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A382" w14:textId="4986ED65" w:rsidR="00327C2A" w:rsidRPr="00327C2A" w:rsidRDefault="00327C2A">
      <w:pPr>
        <w:rPr>
          <w:b/>
          <w:bCs/>
          <w:sz w:val="24"/>
          <w:szCs w:val="24"/>
        </w:rPr>
      </w:pPr>
      <w:r w:rsidRPr="00327C2A">
        <w:rPr>
          <w:b/>
          <w:bCs/>
          <w:sz w:val="24"/>
          <w:szCs w:val="24"/>
        </w:rPr>
        <w:t>Crabbing by Parts - Protocol</w:t>
      </w:r>
    </w:p>
    <w:p w14:paraId="1C62EA0D" w14:textId="7F5B5C99" w:rsidR="00327C2A" w:rsidRDefault="00327C2A" w:rsidP="00327C2A">
      <w:pPr>
        <w:pStyle w:val="ListParagraph"/>
        <w:numPr>
          <w:ilvl w:val="0"/>
          <w:numId w:val="1"/>
        </w:numPr>
      </w:pPr>
      <w:r w:rsidRPr="00327C2A">
        <w:rPr>
          <w:b/>
          <w:bCs/>
        </w:rPr>
        <w:t>Reason</w:t>
      </w:r>
      <w:r>
        <w:rPr>
          <w:b/>
          <w:bCs/>
        </w:rPr>
        <w:t xml:space="preserve"> </w:t>
      </w:r>
      <w:r>
        <w:t>: We need a way to estimate crab weight from carapace width which accounts for missing legs, which is a common occurrence in sampled crab.</w:t>
      </w:r>
    </w:p>
    <w:p w14:paraId="35701646" w14:textId="347D9285" w:rsidR="00327C2A" w:rsidRDefault="00327C2A" w:rsidP="00327C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Goal </w:t>
      </w:r>
      <w:r>
        <w:t xml:space="preserve">: </w:t>
      </w:r>
      <w:r w:rsidR="00A05C24">
        <w:t>Obtain weight and size measurement for each separate part of a snow crab: for each individual leg and the central body.</w:t>
      </w:r>
    </w:p>
    <w:p w14:paraId="6C33186D" w14:textId="23339DED" w:rsidR="00327C2A" w:rsidRDefault="00327C2A" w:rsidP="00327C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Method </w:t>
      </w:r>
      <w:r w:rsidRPr="00327C2A">
        <w:t>:</w:t>
      </w:r>
      <w:r>
        <w:t xml:space="preserve"> Freeze whole crab, then remove each leg and weigh them</w:t>
      </w:r>
      <w:r w:rsidR="00A05C24">
        <w:t>. Freezing them prevents the loss of hemolymph, which would bias weight measurements.</w:t>
      </w:r>
      <w:r>
        <w:t xml:space="preserve"> </w:t>
      </w:r>
    </w:p>
    <w:p w14:paraId="09FA42A2" w14:textId="77777777" w:rsidR="00A05C24" w:rsidRDefault="00A05C24" w:rsidP="00A05C24"/>
    <w:p w14:paraId="2604D959" w14:textId="37131E34" w:rsidR="00A05C24" w:rsidRPr="006A5032" w:rsidRDefault="006A5032" w:rsidP="00A05C24">
      <w:pPr>
        <w:rPr>
          <w:b/>
          <w:bCs/>
        </w:rPr>
      </w:pPr>
      <w:r w:rsidRPr="006A5032">
        <w:rPr>
          <w:b/>
          <w:bCs/>
        </w:rPr>
        <w:t>Details:</w:t>
      </w:r>
    </w:p>
    <w:p w14:paraId="226047E1" w14:textId="1A00E13C" w:rsidR="006A5032" w:rsidRDefault="006A5032" w:rsidP="006A5032">
      <w:pPr>
        <w:pStyle w:val="ListParagraph"/>
        <w:numPr>
          <w:ilvl w:val="0"/>
          <w:numId w:val="2"/>
        </w:numPr>
      </w:pPr>
      <w:r>
        <w:t xml:space="preserve">Record crab sample number on recording sheet. </w:t>
      </w:r>
    </w:p>
    <w:p w14:paraId="7E062414" w14:textId="4CA11BB6" w:rsidR="006A5032" w:rsidRDefault="006A5032" w:rsidP="006A5032">
      <w:pPr>
        <w:pStyle w:val="ListParagraph"/>
        <w:numPr>
          <w:ilvl w:val="0"/>
          <w:numId w:val="2"/>
        </w:numPr>
      </w:pPr>
      <w:r>
        <w:t>Take a dorsal and ventral photo for each crab</w:t>
      </w:r>
      <w:r>
        <w:t>. Make sure to include crab sample number in photo or in photo file name.</w:t>
      </w:r>
    </w:p>
    <w:p w14:paraId="614C4193" w14:textId="4B0E48A8" w:rsidR="006A5032" w:rsidRDefault="006A5032" w:rsidP="006A5032">
      <w:pPr>
        <w:pStyle w:val="ListParagraph"/>
        <w:numPr>
          <w:ilvl w:val="0"/>
          <w:numId w:val="2"/>
        </w:numPr>
      </w:pPr>
      <w:r>
        <w:t xml:space="preserve">Using a caliper, measure each crab for carapace width, chela height, and the </w:t>
      </w:r>
      <w:proofErr w:type="spellStart"/>
      <w:r>
        <w:t>merus</w:t>
      </w:r>
      <w:proofErr w:type="spellEnd"/>
      <w:r>
        <w:t xml:space="preserve"> lengths for each walking legs.</w:t>
      </w:r>
    </w:p>
    <w:p w14:paraId="2048C27A" w14:textId="53C25539" w:rsidR="006A5032" w:rsidRDefault="006A5032" w:rsidP="006A5032">
      <w:pPr>
        <w:pStyle w:val="ListParagraph"/>
        <w:numPr>
          <w:ilvl w:val="0"/>
          <w:numId w:val="2"/>
        </w:numPr>
      </w:pPr>
      <w:r>
        <w:t xml:space="preserve">Freeze whole crab (e.g. freezer, dry ice, liquid nitrogen). </w:t>
      </w:r>
    </w:p>
    <w:p w14:paraId="640CB3F7" w14:textId="35C26659" w:rsidR="006A5032" w:rsidRDefault="006A5032" w:rsidP="006A5032">
      <w:pPr>
        <w:pStyle w:val="ListParagraph"/>
        <w:numPr>
          <w:ilvl w:val="0"/>
          <w:numId w:val="2"/>
        </w:numPr>
      </w:pPr>
      <w:r>
        <w:t>Crab should not be left in freezer too long as they could dry out.</w:t>
      </w:r>
    </w:p>
    <w:p w14:paraId="021FF2FF" w14:textId="77777777" w:rsidR="006A5032" w:rsidRDefault="006A5032" w:rsidP="006A5032">
      <w:pPr>
        <w:pStyle w:val="ListParagraph"/>
        <w:numPr>
          <w:ilvl w:val="0"/>
          <w:numId w:val="2"/>
        </w:numPr>
      </w:pPr>
      <w:r>
        <w:t>Once frozen, weigh whole crab.</w:t>
      </w:r>
    </w:p>
    <w:p w14:paraId="40FA1268" w14:textId="3F74B198" w:rsidR="006A5032" w:rsidRDefault="006A5032" w:rsidP="006A5032">
      <w:pPr>
        <w:pStyle w:val="ListParagraph"/>
        <w:numPr>
          <w:ilvl w:val="0"/>
          <w:numId w:val="2"/>
        </w:numPr>
      </w:pPr>
      <w:r>
        <w:t>For each crab leg, cut off at the attachment joint to the body (mimicking natural leg loss) and weigh.</w:t>
      </w:r>
    </w:p>
    <w:p w14:paraId="59CA4867" w14:textId="05615117" w:rsidR="006A5032" w:rsidRPr="006A5032" w:rsidRDefault="006A5032" w:rsidP="00A05C24">
      <w:pPr>
        <w:rPr>
          <w:b/>
          <w:bCs/>
        </w:rPr>
      </w:pPr>
      <w:r w:rsidRPr="006A5032">
        <w:rPr>
          <w:b/>
          <w:bCs/>
        </w:rPr>
        <w:t>Table 1 : Summary of crab measurements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1620"/>
      </w:tblGrid>
      <w:tr w:rsidR="00A05C24" w14:paraId="495EAB5C" w14:textId="0A6877A2" w:rsidTr="006A5032">
        <w:trPr>
          <w:jc w:val="center"/>
        </w:trPr>
        <w:tc>
          <w:tcPr>
            <w:tcW w:w="161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22E988" w14:textId="1D0D1547" w:rsidR="00A05C24" w:rsidRPr="00A05C24" w:rsidRDefault="00A05C24" w:rsidP="00A05C24">
            <w:pPr>
              <w:rPr>
                <w:b/>
                <w:bCs/>
              </w:rPr>
            </w:pPr>
            <w:r w:rsidRPr="00A05C24">
              <w:rPr>
                <w:b/>
                <w:bCs/>
              </w:rPr>
              <w:t>Body part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65CC62" w14:textId="15AD6F1B" w:rsidR="00A05C24" w:rsidRPr="00A05C24" w:rsidRDefault="00A05C24" w:rsidP="00A05C24">
            <w:pPr>
              <w:jc w:val="center"/>
              <w:rPr>
                <w:b/>
                <w:bCs/>
              </w:rPr>
            </w:pPr>
            <w:r w:rsidRPr="00A05C24">
              <w:rPr>
                <w:b/>
                <w:bCs/>
              </w:rPr>
              <w:t>Size (mm)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FE599" w:themeFill="accent4" w:themeFillTint="66"/>
          </w:tcPr>
          <w:p w14:paraId="64C2450F" w14:textId="5DDB9B86" w:rsidR="00A05C24" w:rsidRPr="00A05C24" w:rsidRDefault="00A05C24" w:rsidP="00A05C24">
            <w:pPr>
              <w:jc w:val="center"/>
              <w:rPr>
                <w:b/>
                <w:bCs/>
              </w:rPr>
            </w:pPr>
            <w:r w:rsidRPr="00A05C24">
              <w:rPr>
                <w:b/>
                <w:bCs/>
              </w:rPr>
              <w:t>Weight (g)</w:t>
            </w:r>
          </w:p>
        </w:tc>
      </w:tr>
      <w:tr w:rsidR="00A05C24" w14:paraId="0B7568D5" w14:textId="0BE04E08" w:rsidTr="006A5032">
        <w:trPr>
          <w:jc w:val="center"/>
        </w:trPr>
        <w:tc>
          <w:tcPr>
            <w:tcW w:w="1615" w:type="dxa"/>
            <w:tcBorders>
              <w:top w:val="single" w:sz="8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314304" w14:textId="2AE695E7" w:rsidR="00A05C24" w:rsidRDefault="00A05C24" w:rsidP="00A05C24">
            <w:r>
              <w:t>Whole body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E4F41B" w14:textId="3788E450" w:rsidR="00A05C24" w:rsidRPr="00A05C24" w:rsidRDefault="00A05C24" w:rsidP="00A05C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----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</w:tcBorders>
            <w:shd w:val="clear" w:color="auto" w:fill="B4C6E7" w:themeFill="accent1" w:themeFillTint="66"/>
          </w:tcPr>
          <w:p w14:paraId="371E4CDE" w14:textId="77777777" w:rsidR="00A05C24" w:rsidRDefault="00A05C24" w:rsidP="00A05C24"/>
        </w:tc>
      </w:tr>
      <w:tr w:rsidR="00A05C24" w14:paraId="62F67ED3" w14:textId="2077B0D3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FE0C781" w14:textId="647D2726" w:rsidR="00A05C24" w:rsidRDefault="00A05C24" w:rsidP="00A05C24">
            <w:r>
              <w:t>L1 - cheliped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D528CF5" w14:textId="3481C265" w:rsidR="00A05C24" w:rsidRDefault="00A05C24" w:rsidP="00A05C24">
            <w:pPr>
              <w:jc w:val="center"/>
            </w:pPr>
            <w:r>
              <w:rPr>
                <w:i/>
                <w:iCs/>
              </w:rPr>
              <w:t>claw height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2AC74FC4" w14:textId="77777777" w:rsidR="00A05C24" w:rsidRDefault="00A05C24" w:rsidP="00A05C24"/>
        </w:tc>
      </w:tr>
      <w:tr w:rsidR="00A05C24" w14:paraId="25DFB660" w14:textId="3B4BE620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56C4D2E" w14:textId="49822E47" w:rsidR="00A05C24" w:rsidRDefault="00A05C24" w:rsidP="00A05C24">
            <w:r>
              <w:t>L</w:t>
            </w:r>
            <w:r>
              <w:t>2</w:t>
            </w:r>
            <w:r>
              <w:t xml:space="preserve"> - </w:t>
            </w:r>
            <w:r>
              <w:t>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D9A019" w14:textId="2D1F77AE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9C81DE2" w14:textId="77777777" w:rsidR="00A05C24" w:rsidRDefault="00A05C24" w:rsidP="00A05C24"/>
        </w:tc>
      </w:tr>
      <w:tr w:rsidR="00A05C24" w14:paraId="66659150" w14:textId="3D2F5326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12644BCE" w14:textId="212D3CF3" w:rsidR="00A05C24" w:rsidRDefault="00A05C24" w:rsidP="00A05C24">
            <w:r>
              <w:t>L</w:t>
            </w:r>
            <w:r>
              <w:t>3</w:t>
            </w:r>
            <w:r>
              <w:t xml:space="preserve"> - </w:t>
            </w:r>
            <w:r>
              <w:t>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BCE9E4" w14:textId="1770469E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B95AFCC" w14:textId="77777777" w:rsidR="00A05C24" w:rsidRDefault="00A05C24" w:rsidP="00A05C24"/>
        </w:tc>
      </w:tr>
      <w:tr w:rsidR="00A05C24" w14:paraId="6EC6520A" w14:textId="1885FA88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6184A0D2" w14:textId="37F04EBF" w:rsidR="00A05C24" w:rsidRDefault="00A05C24" w:rsidP="00A05C24">
            <w:r>
              <w:t>L</w:t>
            </w:r>
            <w:r>
              <w:t>4</w:t>
            </w:r>
            <w:r>
              <w:t xml:space="preserve"> - 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1A94AC" w14:textId="4951D5FE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6E8E994" w14:textId="77777777" w:rsidR="00A05C24" w:rsidRDefault="00A05C24" w:rsidP="00A05C24"/>
        </w:tc>
      </w:tr>
      <w:tr w:rsidR="00A05C24" w14:paraId="6E20577C" w14:textId="1055B91F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49463561" w14:textId="2A0642BC" w:rsidR="00A05C24" w:rsidRDefault="00A05C24" w:rsidP="00A05C24">
            <w:r>
              <w:t>L</w:t>
            </w:r>
            <w:r>
              <w:t>5</w:t>
            </w:r>
            <w:r>
              <w:t xml:space="preserve"> - 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57AABDF" w14:textId="638B4CC2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3AB9262" w14:textId="77777777" w:rsidR="00A05C24" w:rsidRDefault="00A05C24" w:rsidP="00A05C24"/>
        </w:tc>
      </w:tr>
      <w:tr w:rsidR="00A05C24" w14:paraId="2F52AD46" w14:textId="281B9551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9C92934" w14:textId="1EEBBC15" w:rsidR="00A05C24" w:rsidRDefault="00A05C24" w:rsidP="00A05C24">
            <w:r>
              <w:t>L1 - cheliped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3EA527" w14:textId="1EBE5FAB" w:rsidR="00A05C24" w:rsidRDefault="00A05C24" w:rsidP="00A05C24">
            <w:pPr>
              <w:jc w:val="center"/>
            </w:pPr>
            <w:r>
              <w:rPr>
                <w:i/>
                <w:iCs/>
              </w:rPr>
              <w:t>claw height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53C047D" w14:textId="77777777" w:rsidR="00A05C24" w:rsidRDefault="00A05C24" w:rsidP="00A05C24"/>
        </w:tc>
      </w:tr>
      <w:tr w:rsidR="00A05C24" w14:paraId="08A0E66C" w14:textId="2A8514DD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11CE23AF" w14:textId="549B2E52" w:rsidR="00A05C24" w:rsidRDefault="00A05C24" w:rsidP="00A05C24">
            <w:r>
              <w:t>L2 - 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3BAE77" w14:textId="0868E0B7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E7E39E0" w14:textId="77777777" w:rsidR="00A05C24" w:rsidRDefault="00A05C24" w:rsidP="00A05C24"/>
        </w:tc>
      </w:tr>
      <w:tr w:rsidR="00A05C24" w14:paraId="5DF5F2FC" w14:textId="5B7F2D2D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157B689B" w14:textId="604CDE92" w:rsidR="00A05C24" w:rsidRDefault="00A05C24" w:rsidP="00A05C24">
            <w:r>
              <w:t>L3 - 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A68B509" w14:textId="3A818BCC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8F4F948" w14:textId="77777777" w:rsidR="00A05C24" w:rsidRDefault="00A05C24" w:rsidP="00A05C24"/>
        </w:tc>
      </w:tr>
      <w:tr w:rsidR="00A05C24" w14:paraId="425D9755" w14:textId="290C0225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44C2D1C" w14:textId="00037EA1" w:rsidR="00A05C24" w:rsidRDefault="00A05C24" w:rsidP="00A05C24">
            <w:r>
              <w:t>L4 - 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6B3F06" w14:textId="16DCD73F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CBB07C1" w14:textId="77777777" w:rsidR="00A05C24" w:rsidRDefault="00A05C24" w:rsidP="00A05C24"/>
        </w:tc>
      </w:tr>
      <w:tr w:rsidR="00A05C24" w14:paraId="05D8C73C" w14:textId="3E254770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5FFB7311" w14:textId="211D9612" w:rsidR="00A05C24" w:rsidRDefault="00A05C24" w:rsidP="00A05C24">
            <w:r>
              <w:t>L5 - leg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7A2B37" w14:textId="313A3FF7" w:rsidR="00A05C24" w:rsidRDefault="00A05C24" w:rsidP="00A05C24">
            <w:pPr>
              <w:jc w:val="center"/>
            </w:pPr>
            <w:proofErr w:type="spellStart"/>
            <w:r>
              <w:rPr>
                <w:i/>
                <w:iCs/>
              </w:rPr>
              <w:t>merus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73262BD" w14:textId="77777777" w:rsidR="00A05C24" w:rsidRDefault="00A05C24" w:rsidP="00A05C24"/>
        </w:tc>
      </w:tr>
      <w:tr w:rsidR="00A05C24" w14:paraId="07DACDD4" w14:textId="77777777" w:rsidTr="006A5032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14FFFAED" w14:textId="67538BC8" w:rsidR="00A05C24" w:rsidRDefault="00A05C24" w:rsidP="00A05C24">
            <w:r>
              <w:t>Body - disc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B4A0886" w14:textId="06EE4506" w:rsidR="00A05C24" w:rsidRDefault="00A05C24" w:rsidP="00A05C24">
            <w:pPr>
              <w:jc w:val="center"/>
            </w:pPr>
            <w:r w:rsidRPr="00A05C24">
              <w:rPr>
                <w:i/>
                <w:iCs/>
              </w:rPr>
              <w:t>carapace width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2235DFE3" w14:textId="77777777" w:rsidR="00A05C24" w:rsidRDefault="00A05C24" w:rsidP="00A05C24"/>
        </w:tc>
      </w:tr>
    </w:tbl>
    <w:p w14:paraId="3A8E51C3" w14:textId="77777777" w:rsidR="00A05C24" w:rsidRDefault="00A05C24" w:rsidP="00A05C24"/>
    <w:p w14:paraId="5247ADD3" w14:textId="5050C1BA" w:rsidR="00D062EC" w:rsidRDefault="00D062EC" w:rsidP="00327C2A">
      <w:pPr>
        <w:pStyle w:val="ListParagraph"/>
        <w:ind w:left="1080"/>
      </w:pPr>
    </w:p>
    <w:sectPr w:rsidR="00D0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F24"/>
    <w:multiLevelType w:val="hybridMultilevel"/>
    <w:tmpl w:val="EF7CE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624784"/>
    <w:multiLevelType w:val="hybridMultilevel"/>
    <w:tmpl w:val="92428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1694616">
    <w:abstractNumId w:val="0"/>
  </w:num>
  <w:num w:numId="2" w16cid:durableId="93162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A"/>
    <w:rsid w:val="00107B21"/>
    <w:rsid w:val="00327C2A"/>
    <w:rsid w:val="006A5032"/>
    <w:rsid w:val="00A05C24"/>
    <w:rsid w:val="00D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C221"/>
  <w15:chartTrackingRefBased/>
  <w15:docId w15:val="{A234C1FB-0D6F-40B8-890D-73AABC0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A"/>
    <w:pPr>
      <w:ind w:left="720"/>
      <w:contextualSpacing/>
    </w:pPr>
  </w:style>
  <w:style w:type="table" w:styleId="TableGrid">
    <w:name w:val="Table Grid"/>
    <w:basedOn w:val="TableNormal"/>
    <w:uiPriority w:val="39"/>
    <w:rsid w:val="00A05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2</cp:revision>
  <dcterms:created xsi:type="dcterms:W3CDTF">2024-06-20T18:59:00Z</dcterms:created>
  <dcterms:modified xsi:type="dcterms:W3CDTF">2024-06-20T19:29:00Z</dcterms:modified>
</cp:coreProperties>
</file>