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A8DD7" w14:textId="50CB6971" w:rsidR="009F31EF" w:rsidRDefault="009F31EF" w:rsidP="000D043F">
      <w:pPr>
        <w:pStyle w:val="Listenabsatz"/>
        <w:numPr>
          <w:ilvl w:val="0"/>
          <w:numId w:val="1"/>
        </w:numPr>
      </w:pPr>
      <w:r>
        <w:t>Zeitlich, örtlich, quantitativ</w:t>
      </w:r>
      <w:r>
        <w:br/>
        <w:t>örtlich, quantitativ</w:t>
      </w:r>
      <w:r>
        <w:br/>
        <w:t>qualitativ</w:t>
      </w:r>
      <w:r>
        <w:br/>
      </w:r>
    </w:p>
    <w:p w14:paraId="06A878CE" w14:textId="44E69156" w:rsidR="000D043F" w:rsidRDefault="009F31EF" w:rsidP="00914CCD">
      <w:pPr>
        <w:pStyle w:val="Listenabsatz"/>
        <w:numPr>
          <w:ilvl w:val="0"/>
          <w:numId w:val="1"/>
        </w:numPr>
      </w:pPr>
      <w:r>
        <w:t>Allgemeine Anfo</w:t>
      </w:r>
      <w:r w:rsidR="00914CCD">
        <w:t>r</w:t>
      </w:r>
      <w:r>
        <w:t>derungen</w:t>
      </w:r>
      <w:r w:rsidR="00914CCD">
        <w:t xml:space="preserve"> – Anwendungssichere Englischkenntnisse</w:t>
      </w:r>
      <w:r>
        <w:br/>
      </w:r>
      <w:r w:rsidR="00914CCD">
        <w:t>Ausbildung -  Abgeschlossene, höhere kaufmännische Ausbildung</w:t>
      </w:r>
      <w:r w:rsidR="00914CCD">
        <w:br/>
        <w:t>Persönlichkeitsmerkmale – Ausgeprägte analytische Fähigkeiten und ergebnisorientierte Arbeitsweise</w:t>
      </w:r>
      <w:r w:rsidR="00914CCD">
        <w:br/>
        <w:t>Gegebenenfalls Produkt-, Branchen- und Unternehmenskenntnisse – MS-Office-Kenntnisse</w:t>
      </w:r>
      <w:r w:rsidR="00914CCD">
        <w:br/>
      </w:r>
      <w:r w:rsidR="00914CCD">
        <w:br/>
        <w:t>Externe Personalbeschaffung – Stellenanzeige</w:t>
      </w:r>
      <w:r w:rsidR="00914CCD">
        <w:br/>
        <w:t>Breite Auswahl an potenziellen Mitarbeitern</w:t>
      </w:r>
      <w:r w:rsidR="00914CCD">
        <w:br/>
        <w:t>Neue Person bringt neue Impulse und neues Know-how in das Unternehmen</w:t>
      </w:r>
      <w:r w:rsidR="00914CCD">
        <w:br/>
      </w:r>
      <w:r w:rsidR="00914CCD">
        <w:br/>
        <w:t>Interne Personalbeschaffung – mit oder ohne Personalbewegung oder externe Personalbeschaffung durch das Unternehmen oder mit Unterstützung Dritter</w:t>
      </w:r>
      <w:r>
        <w:br/>
      </w:r>
      <w:r w:rsidR="00914CCD">
        <w:br/>
        <w:t>Tag der offenen Tür, Image-Kampagnen, Stipendien</w:t>
      </w:r>
      <w:r w:rsidR="00914CCD">
        <w:br/>
      </w:r>
    </w:p>
    <w:p w14:paraId="1681A9C9" w14:textId="45CDF422" w:rsidR="004D1D53" w:rsidRDefault="004D1D53" w:rsidP="000D043F">
      <w:pPr>
        <w:pStyle w:val="Listenabsatz"/>
        <w:numPr>
          <w:ilvl w:val="0"/>
          <w:numId w:val="1"/>
        </w:numPr>
      </w:pPr>
    </w:p>
    <w:tbl>
      <w:tblPr>
        <w:tblStyle w:val="Tabellenraster"/>
        <w:tblW w:w="8773" w:type="dxa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7088"/>
      </w:tblGrid>
      <w:tr w:rsidR="004D1D53" w14:paraId="7F81A5AE" w14:textId="2BF24655" w:rsidTr="004D1D53">
        <w:tc>
          <w:tcPr>
            <w:tcW w:w="835" w:type="dxa"/>
          </w:tcPr>
          <w:p w14:paraId="2A1824F2" w14:textId="5B9B4101" w:rsidR="004D1D53" w:rsidRDefault="004D1D53" w:rsidP="004D1D53">
            <w:pPr>
              <w:pStyle w:val="Listenabsatz"/>
              <w:ind w:left="0"/>
            </w:pPr>
            <w:r>
              <w:t>True</w:t>
            </w:r>
          </w:p>
        </w:tc>
        <w:tc>
          <w:tcPr>
            <w:tcW w:w="850" w:type="dxa"/>
          </w:tcPr>
          <w:p w14:paraId="7B4E222A" w14:textId="23240607" w:rsidR="004D1D53" w:rsidRDefault="004D1D53" w:rsidP="004D1D53">
            <w:pPr>
              <w:pStyle w:val="Listenabsatz"/>
              <w:ind w:left="0"/>
            </w:pPr>
            <w:r>
              <w:t>False</w:t>
            </w:r>
          </w:p>
        </w:tc>
        <w:tc>
          <w:tcPr>
            <w:tcW w:w="7088" w:type="dxa"/>
          </w:tcPr>
          <w:p w14:paraId="0880F942" w14:textId="4B2664BE" w:rsidR="004D1D53" w:rsidRDefault="004D1D53" w:rsidP="004D1D53">
            <w:pPr>
              <w:pStyle w:val="Listenabsatz"/>
              <w:ind w:left="0"/>
            </w:pPr>
            <w:r>
              <w:t>Verbesserung</w:t>
            </w:r>
          </w:p>
        </w:tc>
      </w:tr>
      <w:tr w:rsidR="004D1D53" w14:paraId="6BB04B2A" w14:textId="56E70C4D" w:rsidTr="004D1D53">
        <w:tc>
          <w:tcPr>
            <w:tcW w:w="835" w:type="dxa"/>
          </w:tcPr>
          <w:p w14:paraId="2BBE114D" w14:textId="4EA51540" w:rsidR="004D1D53" w:rsidRDefault="004D1D53" w:rsidP="004D1D53">
            <w:pPr>
              <w:pStyle w:val="Listenabsatz"/>
              <w:ind w:left="0"/>
            </w:pPr>
          </w:p>
        </w:tc>
        <w:tc>
          <w:tcPr>
            <w:tcW w:w="850" w:type="dxa"/>
          </w:tcPr>
          <w:p w14:paraId="35AA9203" w14:textId="6EA67161" w:rsidR="004D1D53" w:rsidRDefault="004D1D53" w:rsidP="004D1D53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7088" w:type="dxa"/>
          </w:tcPr>
          <w:p w14:paraId="78CFD011" w14:textId="6FC59D17" w:rsidR="004D1D53" w:rsidRDefault="004D1D53" w:rsidP="004D1D53">
            <w:pPr>
              <w:pStyle w:val="Listenabsatz"/>
              <w:ind w:left="0"/>
            </w:pPr>
            <w:r>
              <w:t>Schriftlich, mündlich oder schlüssig.</w:t>
            </w:r>
          </w:p>
        </w:tc>
      </w:tr>
      <w:tr w:rsidR="004D1D53" w14:paraId="7CE88E48" w14:textId="576E242B" w:rsidTr="004D1D53">
        <w:tc>
          <w:tcPr>
            <w:tcW w:w="835" w:type="dxa"/>
          </w:tcPr>
          <w:p w14:paraId="65406E6F" w14:textId="77777777" w:rsidR="004D1D53" w:rsidRDefault="004D1D53" w:rsidP="004D1D53">
            <w:pPr>
              <w:pStyle w:val="Listenabsatz"/>
              <w:ind w:left="0"/>
            </w:pPr>
          </w:p>
        </w:tc>
        <w:tc>
          <w:tcPr>
            <w:tcW w:w="850" w:type="dxa"/>
          </w:tcPr>
          <w:p w14:paraId="73D992FB" w14:textId="7647C733" w:rsidR="004D1D53" w:rsidRDefault="004D1D53" w:rsidP="004D1D53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7088" w:type="dxa"/>
          </w:tcPr>
          <w:p w14:paraId="376E7989" w14:textId="26AA2F57" w:rsidR="004D1D53" w:rsidRDefault="004D1D53" w:rsidP="004D1D53">
            <w:pPr>
              <w:pStyle w:val="Listenabsatz"/>
              <w:ind w:left="0"/>
            </w:pPr>
            <w:r>
              <w:t>Vom Arbeitgeber.</w:t>
            </w:r>
          </w:p>
        </w:tc>
      </w:tr>
      <w:tr w:rsidR="004D1D53" w14:paraId="533CC47A" w14:textId="24395689" w:rsidTr="004D1D53">
        <w:tc>
          <w:tcPr>
            <w:tcW w:w="835" w:type="dxa"/>
          </w:tcPr>
          <w:p w14:paraId="00A75DF7" w14:textId="50FA8C66" w:rsidR="004D1D53" w:rsidRDefault="004D1D53" w:rsidP="004D1D53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2FCC7F4F" w14:textId="548A1954" w:rsidR="004D1D53" w:rsidRDefault="004D1D53" w:rsidP="004D1D53">
            <w:pPr>
              <w:pStyle w:val="Listenabsatz"/>
              <w:ind w:left="0"/>
            </w:pPr>
          </w:p>
        </w:tc>
        <w:tc>
          <w:tcPr>
            <w:tcW w:w="7088" w:type="dxa"/>
          </w:tcPr>
          <w:p w14:paraId="46B99079" w14:textId="268A1A3E" w:rsidR="004D1D53" w:rsidRDefault="004D1D53" w:rsidP="004D1D53">
            <w:pPr>
              <w:pStyle w:val="Listenabsatz"/>
              <w:ind w:left="0"/>
            </w:pPr>
          </w:p>
        </w:tc>
      </w:tr>
      <w:tr w:rsidR="004D1D53" w14:paraId="56AE22B1" w14:textId="57E84F77" w:rsidTr="004D1D53">
        <w:tc>
          <w:tcPr>
            <w:tcW w:w="835" w:type="dxa"/>
          </w:tcPr>
          <w:p w14:paraId="5D4A6C4D" w14:textId="77777777" w:rsidR="004D1D53" w:rsidRDefault="004D1D53" w:rsidP="004D1D53">
            <w:pPr>
              <w:pStyle w:val="Listenabsatz"/>
              <w:ind w:left="0"/>
            </w:pPr>
          </w:p>
        </w:tc>
        <w:tc>
          <w:tcPr>
            <w:tcW w:w="850" w:type="dxa"/>
          </w:tcPr>
          <w:p w14:paraId="0B299E64" w14:textId="2305E2B2" w:rsidR="004D1D53" w:rsidRDefault="004D1D53" w:rsidP="004D1D53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7088" w:type="dxa"/>
          </w:tcPr>
          <w:p w14:paraId="063D7C73" w14:textId="7EB2B90C" w:rsidR="004D1D53" w:rsidRDefault="00507E03" w:rsidP="004D1D53">
            <w:pPr>
              <w:pStyle w:val="Listenabsatz"/>
              <w:ind w:left="0"/>
            </w:pPr>
            <w:r>
              <w:t>In der Praxis spätestens am vorhergehenden Werktag.</w:t>
            </w:r>
          </w:p>
        </w:tc>
      </w:tr>
      <w:tr w:rsidR="004D1D53" w14:paraId="60AC7B93" w14:textId="7FDBF0AF" w:rsidTr="004D1D53">
        <w:tc>
          <w:tcPr>
            <w:tcW w:w="835" w:type="dxa"/>
          </w:tcPr>
          <w:p w14:paraId="7175BB43" w14:textId="77777777" w:rsidR="004D1D53" w:rsidRDefault="004D1D53" w:rsidP="004D1D53">
            <w:pPr>
              <w:pStyle w:val="Listenabsatz"/>
              <w:ind w:left="0"/>
            </w:pPr>
          </w:p>
        </w:tc>
        <w:tc>
          <w:tcPr>
            <w:tcW w:w="850" w:type="dxa"/>
          </w:tcPr>
          <w:p w14:paraId="4C9DE6CF" w14:textId="1CAFA690" w:rsidR="004D1D53" w:rsidRDefault="004D1D53" w:rsidP="004D1D53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7088" w:type="dxa"/>
          </w:tcPr>
          <w:p w14:paraId="33AD7085" w14:textId="63384F8F" w:rsidR="004D1D53" w:rsidRDefault="00507E03" w:rsidP="004D1D53">
            <w:pPr>
              <w:pStyle w:val="Listenabsatz"/>
              <w:ind w:left="0"/>
            </w:pPr>
            <w:r>
              <w:t>Arbeitet unabhängig</w:t>
            </w:r>
          </w:p>
        </w:tc>
      </w:tr>
      <w:tr w:rsidR="004D1D53" w14:paraId="506D865C" w14:textId="1FC27D67" w:rsidTr="004D1D53">
        <w:tc>
          <w:tcPr>
            <w:tcW w:w="835" w:type="dxa"/>
          </w:tcPr>
          <w:p w14:paraId="57E4128C" w14:textId="14C849B2" w:rsidR="004D1D53" w:rsidRDefault="004D1D53" w:rsidP="004D1D53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63A873C0" w14:textId="77777777" w:rsidR="004D1D53" w:rsidRDefault="004D1D53" w:rsidP="004D1D53">
            <w:pPr>
              <w:pStyle w:val="Listenabsatz"/>
              <w:ind w:left="0"/>
            </w:pPr>
          </w:p>
        </w:tc>
        <w:tc>
          <w:tcPr>
            <w:tcW w:w="7088" w:type="dxa"/>
          </w:tcPr>
          <w:p w14:paraId="03519F28" w14:textId="77777777" w:rsidR="004D1D53" w:rsidRDefault="004D1D53" w:rsidP="004D1D53">
            <w:pPr>
              <w:pStyle w:val="Listenabsatz"/>
              <w:ind w:left="0"/>
            </w:pPr>
          </w:p>
        </w:tc>
      </w:tr>
    </w:tbl>
    <w:p w14:paraId="089C8FE0" w14:textId="77777777" w:rsidR="004D1D53" w:rsidRDefault="004D1D53" w:rsidP="004D1D53"/>
    <w:p w14:paraId="601E7A7C" w14:textId="0F58B827" w:rsidR="005675FD" w:rsidRDefault="00507E03" w:rsidP="005675FD">
      <w:pPr>
        <w:pStyle w:val="Listenabsatz"/>
        <w:numPr>
          <w:ilvl w:val="0"/>
          <w:numId w:val="1"/>
        </w:numPr>
      </w:pPr>
      <w:r>
        <w:t>Entlassung</w:t>
      </w:r>
      <w:r w:rsidR="005675FD">
        <w:t>, Rucksackprinzip</w:t>
      </w:r>
      <w:r>
        <w:br/>
        <w:t>Kündigung</w:t>
      </w:r>
      <w:r w:rsidR="005675FD">
        <w:t>, MV-Kassen Auszahlung ab 3 Jahren Dienstverhältnis</w:t>
      </w:r>
      <w:r w:rsidR="005675FD">
        <w:br/>
      </w:r>
    </w:p>
    <w:p w14:paraId="599D78D9" w14:textId="2FD0017B" w:rsidR="005675FD" w:rsidRDefault="00FF4C3B" w:rsidP="005675FD">
      <w:pPr>
        <w:pStyle w:val="Listenabsatz"/>
        <w:numPr>
          <w:ilvl w:val="0"/>
          <w:numId w:val="1"/>
        </w:numPr>
      </w:pPr>
      <w:r>
        <w:t>Entlohnung und Gehalt – mehr Gehalt bekommen</w:t>
      </w:r>
      <w:r>
        <w:br/>
        <w:t>Arbeitsbedingungen – z.B. Heizung im Winter</w:t>
      </w:r>
      <w:r>
        <w:br/>
      </w:r>
    </w:p>
    <w:p w14:paraId="23F1E856" w14:textId="77777777" w:rsidR="00FF4C3B" w:rsidRDefault="00FF4C3B" w:rsidP="005675FD">
      <w:pPr>
        <w:pStyle w:val="Listenabsatz"/>
        <w:numPr>
          <w:ilvl w:val="0"/>
          <w:numId w:val="1"/>
        </w:numPr>
      </w:pPr>
      <w:r>
        <w:t>Jobenrichment</w:t>
      </w:r>
      <w:r>
        <w:br/>
        <w:t>Jobenlargement</w:t>
      </w:r>
      <w:r>
        <w:br/>
      </w:r>
    </w:p>
    <w:p w14:paraId="446354B4" w14:textId="1AF81C90" w:rsidR="00FF4C3B" w:rsidRDefault="00C475C6" w:rsidP="005675FD">
      <w:pPr>
        <w:pStyle w:val="Listenabsatz"/>
        <w:numPr>
          <w:ilvl w:val="0"/>
          <w:numId w:val="1"/>
        </w:numPr>
      </w:pPr>
      <w:r>
        <w:t>Unabhängigkeit vom externen Arbeitsmarkt: eigene Herstellung von verschiedenen Hilfsstoffen, eigene Lieferanten -&gt; kein externes Unternehmen benötigt …</w:t>
      </w:r>
      <w:r>
        <w:br/>
        <w:t>Breitere Einsatz- und Karrieremöglichkeiten: Fortbildungen, Seminare …</w:t>
      </w:r>
      <w:r w:rsidR="00FF4C3B">
        <w:br/>
      </w:r>
    </w:p>
    <w:p w14:paraId="78E7BB91" w14:textId="50D19F0A" w:rsidR="00FF4C3B" w:rsidRDefault="00FF4C3B" w:rsidP="00FF4C3B">
      <w:pPr>
        <w:pStyle w:val="Listenabsatz"/>
        <w:numPr>
          <w:ilvl w:val="0"/>
          <w:numId w:val="1"/>
        </w:num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855"/>
        <w:gridCol w:w="2682"/>
      </w:tblGrid>
      <w:tr w:rsidR="0019095B" w14:paraId="26375B23" w14:textId="77777777" w:rsidTr="00FF4C3B">
        <w:tc>
          <w:tcPr>
            <w:tcW w:w="3020" w:type="dxa"/>
          </w:tcPr>
          <w:p w14:paraId="0DA80025" w14:textId="50714966" w:rsidR="00FF4C3B" w:rsidRDefault="00FF4C3B" w:rsidP="00FF4C3B">
            <w:pPr>
              <w:pStyle w:val="Listenabsatz"/>
              <w:ind w:left="0"/>
            </w:pPr>
            <w:r>
              <w:t>Entlohnungsform</w:t>
            </w:r>
          </w:p>
        </w:tc>
        <w:tc>
          <w:tcPr>
            <w:tcW w:w="3021" w:type="dxa"/>
          </w:tcPr>
          <w:p w14:paraId="011A38ED" w14:textId="0FB7B7E6" w:rsidR="00FF4C3B" w:rsidRDefault="00FF4C3B" w:rsidP="00FF4C3B">
            <w:r>
              <w:t>Vorteil</w:t>
            </w:r>
          </w:p>
        </w:tc>
        <w:tc>
          <w:tcPr>
            <w:tcW w:w="3021" w:type="dxa"/>
          </w:tcPr>
          <w:p w14:paraId="66069963" w14:textId="68E5439C" w:rsidR="00FF4C3B" w:rsidRDefault="00FF4C3B" w:rsidP="00FF4C3B">
            <w:r>
              <w:t>Nachteil</w:t>
            </w:r>
          </w:p>
        </w:tc>
      </w:tr>
      <w:tr w:rsidR="0019095B" w14:paraId="10B8FFDD" w14:textId="77777777" w:rsidTr="00FF4C3B">
        <w:tc>
          <w:tcPr>
            <w:tcW w:w="3020" w:type="dxa"/>
          </w:tcPr>
          <w:p w14:paraId="34B0096F" w14:textId="72CCB257" w:rsidR="00FF4C3B" w:rsidRDefault="0019095B" w:rsidP="00FF4C3B">
            <w:pPr>
              <w:pStyle w:val="Listenabsatz"/>
              <w:ind w:left="0"/>
            </w:pPr>
            <w:r>
              <w:t>Stückakkord</w:t>
            </w:r>
          </w:p>
        </w:tc>
        <w:tc>
          <w:tcPr>
            <w:tcW w:w="3021" w:type="dxa"/>
          </w:tcPr>
          <w:p w14:paraId="6066B83F" w14:textId="6EA9AE70" w:rsidR="00FF4C3B" w:rsidRDefault="0019095B" w:rsidP="00FF4C3B">
            <w:pPr>
              <w:pStyle w:val="Listenabsatz"/>
              <w:ind w:left="0"/>
            </w:pPr>
            <w:r>
              <w:t xml:space="preserve">Wir zahlen pro Schuh und </w:t>
            </w:r>
            <w:r w:rsidR="00C475C6">
              <w:t>können diese Ausgaben leicht wieder ausgleichen</w:t>
            </w:r>
          </w:p>
        </w:tc>
        <w:tc>
          <w:tcPr>
            <w:tcW w:w="3021" w:type="dxa"/>
          </w:tcPr>
          <w:p w14:paraId="5FB72951" w14:textId="2D83F561" w:rsidR="00FF4C3B" w:rsidRDefault="0019095B" w:rsidP="00FF4C3B">
            <w:pPr>
              <w:pStyle w:val="Listenabsatz"/>
              <w:ind w:left="0"/>
            </w:pPr>
            <w:r>
              <w:t>Eventuell lässt die Qualität nach</w:t>
            </w:r>
          </w:p>
        </w:tc>
      </w:tr>
      <w:tr w:rsidR="0019095B" w14:paraId="568237D7" w14:textId="77777777" w:rsidTr="00FF4C3B">
        <w:tc>
          <w:tcPr>
            <w:tcW w:w="3020" w:type="dxa"/>
          </w:tcPr>
          <w:p w14:paraId="5C90976F" w14:textId="011048CC" w:rsidR="0019095B" w:rsidRDefault="0019095B" w:rsidP="00FF4C3B">
            <w:pPr>
              <w:pStyle w:val="Listenabsatz"/>
              <w:ind w:left="0"/>
            </w:pPr>
            <w:r>
              <w:t>Zeitlohn</w:t>
            </w:r>
          </w:p>
        </w:tc>
        <w:tc>
          <w:tcPr>
            <w:tcW w:w="3021" w:type="dxa"/>
          </w:tcPr>
          <w:p w14:paraId="320E6015" w14:textId="4EBA97BA" w:rsidR="0019095B" w:rsidRDefault="0019095B" w:rsidP="00FF4C3B">
            <w:pPr>
              <w:pStyle w:val="Listenabsatz"/>
              <w:ind w:left="0"/>
            </w:pPr>
            <w:r>
              <w:t>Es wird genauer/sorgfältiger gearbeitet</w:t>
            </w:r>
          </w:p>
        </w:tc>
        <w:tc>
          <w:tcPr>
            <w:tcW w:w="3021" w:type="dxa"/>
          </w:tcPr>
          <w:p w14:paraId="6C88C88A" w14:textId="42424EAF" w:rsidR="0019095B" w:rsidRDefault="0019095B" w:rsidP="00FF4C3B">
            <w:pPr>
              <w:pStyle w:val="Listenabsatz"/>
              <w:ind w:left="0"/>
            </w:pPr>
            <w:r>
              <w:t>Wir zahlen mehr Geld für wenigere Produkte</w:t>
            </w:r>
          </w:p>
        </w:tc>
      </w:tr>
    </w:tbl>
    <w:p w14:paraId="51EC4FFB" w14:textId="77777777" w:rsidR="00FF4C3B" w:rsidRDefault="00FF4C3B" w:rsidP="00FF4C3B"/>
    <w:sectPr w:rsidR="00FF4C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C136A"/>
    <w:multiLevelType w:val="hybridMultilevel"/>
    <w:tmpl w:val="50CC2E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3F"/>
    <w:rsid w:val="000D043F"/>
    <w:rsid w:val="0019095B"/>
    <w:rsid w:val="004D1D53"/>
    <w:rsid w:val="00507E03"/>
    <w:rsid w:val="005675FD"/>
    <w:rsid w:val="00914CCD"/>
    <w:rsid w:val="009F31EF"/>
    <w:rsid w:val="00C475C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12BA3"/>
  <w15:chartTrackingRefBased/>
  <w15:docId w15:val="{E2813AC0-4C7E-4B87-B80E-3642319F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043F"/>
    <w:pPr>
      <w:ind w:left="720"/>
      <w:contextualSpacing/>
    </w:pPr>
  </w:style>
  <w:style w:type="table" w:styleId="Tabellenraster">
    <w:name w:val="Table Grid"/>
    <w:basedOn w:val="NormaleTabelle"/>
    <w:uiPriority w:val="39"/>
    <w:rsid w:val="004D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2021-01-14T17:31:00Z</dcterms:created>
  <dcterms:modified xsi:type="dcterms:W3CDTF">2021-01-15T08:24:00Z</dcterms:modified>
</cp:coreProperties>
</file>