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AFAD7" w14:textId="2C1E0437" w:rsidR="00684AF1" w:rsidRDefault="00684AF1" w:rsidP="00684AF1">
      <w:pPr>
        <w:pStyle w:val="berschrift1"/>
      </w:pPr>
      <w:r>
        <w:t>Immunsystem</w:t>
      </w:r>
    </w:p>
    <w:p w14:paraId="16948A53" w14:textId="774805D6" w:rsidR="00684AF1" w:rsidRPr="00684AF1" w:rsidRDefault="00684AF1" w:rsidP="00684AF1">
      <w:r>
        <w:t xml:space="preserve">Unspezifische </w:t>
      </w:r>
      <w:r w:rsidR="00C10511">
        <w:t>Abwehr</w:t>
      </w:r>
    </w:p>
    <w:p w14:paraId="560C16F6" w14:textId="3F3E39CB" w:rsidR="00684AF1" w:rsidRDefault="00684AF1" w:rsidP="00684AF1">
      <w:pPr>
        <w:pStyle w:val="Listenabsatz"/>
        <w:numPr>
          <w:ilvl w:val="0"/>
          <w:numId w:val="1"/>
        </w:numPr>
      </w:pPr>
      <w:r>
        <w:t>Verteidigungslinie</w:t>
      </w:r>
      <w:r>
        <w:br/>
        <w:t xml:space="preserve">Haut, Schleimhäute und Därmsekrete </w:t>
      </w:r>
    </w:p>
    <w:p w14:paraId="513BE860" w14:textId="2BCB26B9" w:rsidR="00684AF1" w:rsidRDefault="00684AF1" w:rsidP="00684AF1">
      <w:pPr>
        <w:pStyle w:val="Listenabsatz"/>
        <w:numPr>
          <w:ilvl w:val="0"/>
          <w:numId w:val="1"/>
        </w:numPr>
      </w:pPr>
      <w:r>
        <w:t>Verteidigungslinie</w:t>
      </w:r>
      <w:r>
        <w:br/>
        <w:t>Phagozyt</w:t>
      </w:r>
      <w:r w:rsidR="002C0E76">
        <w:t>h</w:t>
      </w:r>
      <w:r>
        <w:t>otische Blutzellen, Entzündungsreaktion</w:t>
      </w:r>
    </w:p>
    <w:p w14:paraId="28624BDC" w14:textId="2B995E20" w:rsidR="002C0E76" w:rsidRDefault="002C0E76" w:rsidP="002C0E76">
      <w:r>
        <w:t>Spezifische Abwehr</w:t>
      </w:r>
    </w:p>
    <w:p w14:paraId="48E8C95D" w14:textId="4920D8FF" w:rsidR="00554086" w:rsidRDefault="00554086" w:rsidP="00554086">
      <w:pPr>
        <w:pStyle w:val="Listenabsatz"/>
        <w:numPr>
          <w:ilvl w:val="0"/>
          <w:numId w:val="1"/>
        </w:numPr>
      </w:pPr>
      <w:r>
        <w:t>Verteidigungslinie</w:t>
      </w:r>
      <w:r>
        <w:br/>
        <w:t>Lymphozyten, Antikörper</w:t>
      </w:r>
    </w:p>
    <w:p w14:paraId="35BCC013" w14:textId="5D2739AA" w:rsidR="002C0E76" w:rsidRDefault="0001480D" w:rsidP="002C0E76">
      <w:r>
        <w:rPr>
          <w:noProof/>
        </w:rPr>
        <w:drawing>
          <wp:inline distT="0" distB="0" distL="0" distR="0" wp14:anchorId="10079FAF" wp14:editId="5E617DE2">
            <wp:extent cx="5334000" cy="2918460"/>
            <wp:effectExtent l="0" t="0" r="0" b="0"/>
            <wp:docPr id="1" name="Grafik 1" descr="Bakterienformen - Kompaktlexikon der Biolog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kterienformen - Kompaktlexikon der Biolog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0E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A3BD5"/>
    <w:multiLevelType w:val="hybridMultilevel"/>
    <w:tmpl w:val="572C9748"/>
    <w:lvl w:ilvl="0" w:tplc="C8341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99106A"/>
    <w:multiLevelType w:val="hybridMultilevel"/>
    <w:tmpl w:val="1020056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F1"/>
    <w:rsid w:val="0001480D"/>
    <w:rsid w:val="002C0E76"/>
    <w:rsid w:val="00554086"/>
    <w:rsid w:val="00684AF1"/>
    <w:rsid w:val="00AE257C"/>
    <w:rsid w:val="00C1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62B2A"/>
  <w15:chartTrackingRefBased/>
  <w15:docId w15:val="{04997BB9-2390-4A48-A874-0E461E9E7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84A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84A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84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3</cp:revision>
  <dcterms:created xsi:type="dcterms:W3CDTF">2021-01-08T09:49:00Z</dcterms:created>
  <dcterms:modified xsi:type="dcterms:W3CDTF">2021-01-12T10:49:00Z</dcterms:modified>
</cp:coreProperties>
</file>