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169"/>
      </w:tblGrid>
      <w:tr w:rsidR="00F36CEA" w14:paraId="5495D3B4" w14:textId="77777777" w:rsidTr="00CE0D64">
        <w:trPr>
          <w:trHeight w:val="16540"/>
        </w:trPr>
        <w:tc>
          <w:tcPr>
            <w:tcW w:w="11169" w:type="dxa"/>
            <w:shd w:val="clear" w:color="auto" w:fill="auto"/>
          </w:tcPr>
          <w:p w14:paraId="03D62B34" w14:textId="3238961B" w:rsidR="00F36CEA" w:rsidRDefault="00F36CEA" w:rsidP="00EC3CAD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F36CEA" w14:paraId="55C11A3D" w14:textId="77777777" w:rsidTr="00EC3CAD">
              <w:trPr>
                <w:trHeight w:hRule="exact" w:val="1134"/>
              </w:trPr>
              <w:tc>
                <w:tcPr>
                  <w:tcW w:w="2335" w:type="dxa"/>
                </w:tcPr>
                <w:p w14:paraId="4A440F5B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Datum:</w:t>
                  </w:r>
                </w:p>
                <w:p w14:paraId="300DE901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0B0A820" w14:textId="3F408D0B" w:rsidR="00F36CEA" w:rsidRPr="005244E0" w:rsidRDefault="00320F02" w:rsidP="00EC3CA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30</w:t>
                  </w:r>
                  <w:r w:rsidR="0088009B">
                    <w:t>.</w:t>
                  </w:r>
                  <w:r>
                    <w:t>11</w:t>
                  </w:r>
                  <w:r w:rsidR="00F36CEA" w:rsidRPr="00D44E61">
                    <w:t>.202</w:t>
                  </w:r>
                  <w:r w:rsidR="002F35CD">
                    <w:t>3</w:t>
                  </w:r>
                </w:p>
              </w:tc>
              <w:tc>
                <w:tcPr>
                  <w:tcW w:w="6200" w:type="dxa"/>
                </w:tcPr>
                <w:p w14:paraId="342EA885" w14:textId="77777777" w:rsidR="00F36CEA" w:rsidRDefault="00F36CEA" w:rsidP="00EC3CAD">
                  <w:pPr>
                    <w:jc w:val="center"/>
                  </w:pPr>
                </w:p>
                <w:p w14:paraId="7D03C86F" w14:textId="7A4C1A58" w:rsidR="00F36CEA" w:rsidRPr="00D44E61" w:rsidRDefault="00F36CEA" w:rsidP="00EC3CAD">
                  <w:pPr>
                    <w:jc w:val="center"/>
                    <w:rPr>
                      <w:b/>
                      <w:bCs/>
                    </w:rPr>
                  </w:pPr>
                  <w:r w:rsidRPr="002F35CD">
                    <w:rPr>
                      <w:b/>
                      <w:bCs/>
                      <w:color w:val="000000"/>
                      <w:sz w:val="28"/>
                      <w:szCs w:val="28"/>
                    </w:rPr>
                    <w:t>Střední průmyslová škola, Chomutov, Školní 50, příspěvková organizace</w:t>
                  </w:r>
                </w:p>
              </w:tc>
              <w:tc>
                <w:tcPr>
                  <w:tcW w:w="2160" w:type="dxa"/>
                </w:tcPr>
                <w:p w14:paraId="152D4D87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Třída:</w:t>
                  </w:r>
                </w:p>
                <w:p w14:paraId="0603E99F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F26275E" w14:textId="2E7993E8" w:rsidR="00F36CEA" w:rsidRPr="00D44E61" w:rsidRDefault="00F36CEA" w:rsidP="00EC3CAD">
                  <w:pPr>
                    <w:jc w:val="center"/>
                  </w:pPr>
                  <w:r w:rsidRPr="00D44E61">
                    <w:t>A</w:t>
                  </w:r>
                  <w:r w:rsidR="00E870FF">
                    <w:t>4</w:t>
                  </w:r>
                </w:p>
              </w:tc>
            </w:tr>
            <w:tr w:rsidR="00F36CEA" w14:paraId="466DE481" w14:textId="77777777" w:rsidTr="00DA3697">
              <w:trPr>
                <w:trHeight w:hRule="exact" w:val="1134"/>
              </w:trPr>
              <w:tc>
                <w:tcPr>
                  <w:tcW w:w="2335" w:type="dxa"/>
                </w:tcPr>
                <w:p w14:paraId="6C186EDF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Číslo úlohy:</w:t>
                  </w:r>
                </w:p>
                <w:p w14:paraId="0062639E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</w:p>
                <w:p w14:paraId="59944896" w14:textId="60B09702" w:rsidR="00F36CEA" w:rsidRPr="00D44E61" w:rsidRDefault="00320F02" w:rsidP="00EC3CAD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7</w:t>
                  </w:r>
                  <w:r w:rsidR="00F36CEA" w:rsidRPr="00FA5A31"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200" w:type="dxa"/>
                  <w:vAlign w:val="center"/>
                </w:tcPr>
                <w:p w14:paraId="49B1F0C8" w14:textId="0A1EF974" w:rsidR="00F410D3" w:rsidRPr="00F410D3" w:rsidRDefault="00320F02" w:rsidP="00DA3697">
                  <w:pPr>
                    <w:jc w:val="center"/>
                    <w:rPr>
                      <w:sz w:val="20"/>
                      <w:szCs w:val="20"/>
                    </w:rPr>
                  </w:pPr>
                  <w:r w:rsidRPr="00320F02">
                    <w:rPr>
                      <w:sz w:val="28"/>
                      <w:szCs w:val="28"/>
                    </w:rPr>
                    <w:t>Číslicově řízený zdroj napětí</w:t>
                  </w:r>
                </w:p>
              </w:tc>
              <w:tc>
                <w:tcPr>
                  <w:tcW w:w="2160" w:type="dxa"/>
                </w:tcPr>
                <w:p w14:paraId="4A6EF84E" w14:textId="17F7943C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Jméno:</w:t>
                  </w:r>
                </w:p>
                <w:p w14:paraId="1E38A566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7E2E0474" w14:textId="77777777" w:rsidR="00F36CEA" w:rsidRPr="00D44E61" w:rsidRDefault="00F36CEA" w:rsidP="00EC3CAD">
                  <w:pPr>
                    <w:jc w:val="center"/>
                  </w:pPr>
                  <w:r w:rsidRPr="00D44E61">
                    <w:t>T</w:t>
                  </w:r>
                  <w:r>
                    <w:t>.</w:t>
                  </w:r>
                  <w:r w:rsidRPr="00D44E61">
                    <w:t xml:space="preserve"> Kubanek</w:t>
                  </w:r>
                </w:p>
              </w:tc>
            </w:tr>
          </w:tbl>
          <w:p w14:paraId="00E40734" w14:textId="77777777" w:rsidR="00F36CEA" w:rsidRDefault="00F36CEA" w:rsidP="00EC3CAD"/>
          <w:p w14:paraId="5F3623C7" w14:textId="5A498BED" w:rsidR="00F36CEA" w:rsidRPr="008948AE" w:rsidRDefault="00F36CEA" w:rsidP="00EC3CAD">
            <w:pPr>
              <w:rPr>
                <w:b/>
              </w:rPr>
            </w:pPr>
            <w:r>
              <w:t xml:space="preserve">   </w:t>
            </w:r>
            <w:r w:rsidRPr="008948AE">
              <w:rPr>
                <w:b/>
              </w:rPr>
              <w:t>Zadání:</w:t>
            </w:r>
          </w:p>
          <w:p w14:paraId="726FA2F5" w14:textId="3BE7421B" w:rsidR="00CC4C5A" w:rsidRPr="002015A4" w:rsidRDefault="006E2A8C" w:rsidP="00A93CF8">
            <w:pPr>
              <w:ind w:left="525"/>
              <w:rPr>
                <w:bCs/>
              </w:rPr>
            </w:pPr>
            <w:r>
              <w:t xml:space="preserve">Změřte zatěžovací charakteristiku, určete nejmenší napěťový krok a výsledek ověřte. Zatěžovací charakteristiku zpracujte tabulárně a graficky, výsledky ohodnoťte. </w:t>
            </w:r>
          </w:p>
          <w:p w14:paraId="1011325B" w14:textId="706D981D" w:rsidR="008D63C2" w:rsidRPr="008D63C2" w:rsidRDefault="008D63C2" w:rsidP="008D63C2">
            <w:pPr>
              <w:rPr>
                <w:b/>
              </w:rPr>
            </w:pPr>
            <w:r w:rsidRPr="008D63C2">
              <w:rPr>
                <w:bCs/>
              </w:rPr>
              <w:drawing>
                <wp:anchor distT="0" distB="0" distL="114300" distR="114300" simplePos="0" relativeHeight="251660288" behindDoc="0" locked="0" layoutInCell="1" allowOverlap="1" wp14:anchorId="79A050F5" wp14:editId="40AB9517">
                  <wp:simplePos x="0" y="0"/>
                  <wp:positionH relativeFrom="column">
                    <wp:posOffset>330865</wp:posOffset>
                  </wp:positionH>
                  <wp:positionV relativeFrom="paragraph">
                    <wp:posOffset>244194</wp:posOffset>
                  </wp:positionV>
                  <wp:extent cx="6232525" cy="3497580"/>
                  <wp:effectExtent l="0" t="0" r="0" b="7620"/>
                  <wp:wrapTopAndBottom/>
                  <wp:docPr id="1285773537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773537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2525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EA" w:rsidRPr="008948AE">
              <w:rPr>
                <w:b/>
              </w:rPr>
              <w:t xml:space="preserve">   Schéma zapojení:</w:t>
            </w:r>
          </w:p>
          <w:p w14:paraId="6A19C91E" w14:textId="0B36A3E9" w:rsidR="004E331A" w:rsidRDefault="00F36CEA" w:rsidP="005F2E11">
            <w:pPr>
              <w:spacing w:line="360" w:lineRule="auto"/>
              <w:ind w:left="238" w:hanging="142"/>
              <w:rPr>
                <w:b/>
              </w:rPr>
            </w:pPr>
            <w:r w:rsidRPr="008948AE">
              <w:rPr>
                <w:b/>
              </w:rPr>
              <w:t xml:space="preserve"> Použité přístroje:</w:t>
            </w:r>
          </w:p>
          <w:bookmarkStart w:id="0" w:name="_MON_1729430643"/>
          <w:bookmarkEnd w:id="0"/>
          <w:p w14:paraId="0B6521C6" w14:textId="6ED31E99" w:rsidR="000D4A64" w:rsidRPr="006B4458" w:rsidRDefault="00161F04" w:rsidP="00DB5919">
            <w:pPr>
              <w:ind w:left="246"/>
            </w:pPr>
            <w:r w:rsidRPr="006B4458">
              <w:object w:dxaOrig="11717" w:dyaOrig="5229" w14:anchorId="3E640D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532.5pt;height:253.5pt" o:ole="">
                  <v:imagedata r:id="rId6" o:title=""/>
                </v:shape>
                <o:OLEObject Type="Embed" ProgID="Excel.Sheet.12" ShapeID="_x0000_i1084" DrawAspect="Content" ObjectID="_1763023047" r:id="rId7"/>
              </w:object>
            </w:r>
          </w:p>
          <w:p w14:paraId="5A1694AF" w14:textId="77777777" w:rsidR="00751699" w:rsidRDefault="00751699" w:rsidP="00EC3CAD"/>
          <w:p w14:paraId="58BCDB85" w14:textId="77777777" w:rsidR="00621D92" w:rsidRDefault="00621D92" w:rsidP="00EC3CAD"/>
          <w:p w14:paraId="45189F34" w14:textId="77777777" w:rsidR="00CD1A6C" w:rsidRDefault="00CD1A6C" w:rsidP="00EC3CAD"/>
          <w:p w14:paraId="0F39F3CF" w14:textId="77777777" w:rsidR="00CD1A6C" w:rsidRDefault="00CD1A6C" w:rsidP="00EC3CAD"/>
          <w:p w14:paraId="02D4AF4A" w14:textId="77777777" w:rsidR="00CD1A6C" w:rsidRDefault="00CD1A6C" w:rsidP="00EC3CAD"/>
          <w:p w14:paraId="02B8E9E3" w14:textId="4D05B643" w:rsidR="004E331A" w:rsidRPr="008948AE" w:rsidRDefault="00F36CEA" w:rsidP="00EC3CAD">
            <w:pPr>
              <w:rPr>
                <w:b/>
              </w:rPr>
            </w:pPr>
            <w:r w:rsidRPr="008948AE">
              <w:rPr>
                <w:b/>
              </w:rPr>
              <w:t xml:space="preserve">   Teorie:</w:t>
            </w:r>
          </w:p>
          <w:p w14:paraId="52AFE3A2" w14:textId="77777777" w:rsidR="002442B0" w:rsidRDefault="002442B0" w:rsidP="002442B0">
            <w:pPr>
              <w:ind w:left="238" w:firstLine="283"/>
            </w:pPr>
            <w:r>
              <w:t>&amp;1. Navrhněte hodnoty odporů R</w:t>
            </w:r>
            <w:r w:rsidRPr="005C19C4">
              <w:rPr>
                <w:vertAlign w:val="subscript"/>
              </w:rPr>
              <w:t>2</w:t>
            </w:r>
            <w:r>
              <w:t xml:space="preserve"> a R</w:t>
            </w:r>
            <w:r w:rsidRPr="005C19C4">
              <w:rPr>
                <w:vertAlign w:val="subscript"/>
              </w:rPr>
              <w:t>1</w:t>
            </w:r>
            <w:r>
              <w:t>, považujeme-li maximální výstupní napětí U</w:t>
            </w:r>
            <w:r w:rsidRPr="005C19C4">
              <w:rPr>
                <w:vertAlign w:val="subscript"/>
              </w:rPr>
              <w:t>Z</w:t>
            </w:r>
            <w:r>
              <w:t xml:space="preserve"> = 12 V.</w:t>
            </w:r>
          </w:p>
          <w:p w14:paraId="60991DD7" w14:textId="6DD5A97A" w:rsidR="002B15B6" w:rsidRDefault="002442B0" w:rsidP="002442B0">
            <w:pPr>
              <w:ind w:left="238" w:firstLine="283"/>
            </w:pPr>
            <w:r>
              <w:t xml:space="preserve">Referenční napětí </w:t>
            </w:r>
            <w:proofErr w:type="spellStart"/>
            <w:r>
              <w:t>Uref</w:t>
            </w:r>
            <w:proofErr w:type="spellEnd"/>
            <w:r>
              <w:t xml:space="preserve"> = 10 V a K = 1</w:t>
            </w:r>
            <w:r w:rsidR="003411A7">
              <w:t xml:space="preserve"> (</w:t>
            </w:r>
            <w:r w:rsidR="003411A7" w:rsidRPr="003411A7">
              <w:t>R</w:t>
            </w:r>
            <w:r w:rsidR="003411A7" w:rsidRPr="005C19C4">
              <w:rPr>
                <w:vertAlign w:val="subscript"/>
              </w:rPr>
              <w:t>1</w:t>
            </w:r>
            <w:r w:rsidR="003411A7" w:rsidRPr="003411A7">
              <w:t xml:space="preserve"> zvolím 1</w:t>
            </w:r>
            <w:r w:rsidR="00D3538B">
              <w:t xml:space="preserve">000 </w:t>
            </w:r>
            <w:r w:rsidR="003411A7" w:rsidRPr="003411A7">
              <w:t>Ω</w:t>
            </w:r>
            <w:r w:rsidR="003411A7">
              <w:t>)</w:t>
            </w:r>
            <w:r w:rsidR="007A08E0">
              <w:t>.</w:t>
            </w:r>
          </w:p>
          <w:p w14:paraId="4D03BBDE" w14:textId="77777777" w:rsidR="00F968BF" w:rsidRDefault="00F968BF" w:rsidP="002442B0">
            <w:pPr>
              <w:ind w:left="238" w:firstLine="283"/>
            </w:pPr>
          </w:p>
          <w:p w14:paraId="22C053A1" w14:textId="512F01C1" w:rsidR="003411A7" w:rsidRPr="00936AC4" w:rsidRDefault="008E770C" w:rsidP="002442B0">
            <w:pPr>
              <w:ind w:left="238" w:firstLine="28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∙K∙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zi∙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-i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=10∙1∙0,996=9,66 V</m:t>
                </m:r>
              </m:oMath>
            </m:oMathPara>
          </w:p>
          <w:p w14:paraId="3C099DC4" w14:textId="13633ADC" w:rsidR="00936AC4" w:rsidRPr="00D3538B" w:rsidRDefault="00936AC4" w:rsidP="002442B0">
            <w:pPr>
              <w:ind w:left="238" w:firstLine="28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=1000∙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9,66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=204,</m:t>
                </m:r>
                <m:r>
                  <w:rPr>
                    <w:rFonts w:ascii="Cambria Math" w:hAnsi="Cambria Math"/>
                  </w:rPr>
                  <m:t>81 Ω</m:t>
                </m:r>
              </m:oMath>
            </m:oMathPara>
          </w:p>
          <w:p w14:paraId="2B60BF4C" w14:textId="77777777" w:rsidR="00D3538B" w:rsidRPr="00852619" w:rsidRDefault="00D3538B" w:rsidP="002442B0">
            <w:pPr>
              <w:ind w:left="238" w:firstLine="283"/>
            </w:pPr>
          </w:p>
          <w:p w14:paraId="2A7D7C0C" w14:textId="3AACF502" w:rsidR="00364249" w:rsidRDefault="00364249" w:rsidP="00364249">
            <w:pPr>
              <w:ind w:left="238" w:firstLine="283"/>
              <w:rPr>
                <w:iCs/>
              </w:rPr>
            </w:pPr>
            <w:r w:rsidRPr="00364249">
              <w:rPr>
                <w:iCs/>
              </w:rPr>
              <w:t>&amp;2. Určete nejmenší napěťový krok (</w:t>
            </w:r>
            <w:proofErr w:type="spellStart"/>
            <w:r w:rsidRPr="00364249">
              <w:rPr>
                <w:iCs/>
              </w:rPr>
              <w:t>U</w:t>
            </w:r>
            <w:r w:rsidRPr="00401274">
              <w:rPr>
                <w:iCs/>
                <w:vertAlign w:val="subscript"/>
              </w:rPr>
              <w:t>min</w:t>
            </w:r>
            <w:proofErr w:type="spellEnd"/>
            <w:r w:rsidRPr="00364249">
              <w:rPr>
                <w:iCs/>
              </w:rPr>
              <w:t>) o který lze změnit výstupní napětí</w:t>
            </w:r>
            <w:r w:rsidR="007A08E0">
              <w:rPr>
                <w:iCs/>
              </w:rPr>
              <w:t>.</w:t>
            </w:r>
          </w:p>
          <w:p w14:paraId="2F4190FC" w14:textId="77777777" w:rsidR="00D3538B" w:rsidRDefault="00D3538B" w:rsidP="00364249">
            <w:pPr>
              <w:ind w:left="238" w:firstLine="283"/>
              <w:rPr>
                <w:iCs/>
              </w:rPr>
            </w:pPr>
          </w:p>
          <w:p w14:paraId="2DB73105" w14:textId="2C465104" w:rsidR="002B2CA6" w:rsidRDefault="006A6F71" w:rsidP="002B2CA6">
            <w:pPr>
              <w:pStyle w:val="Odstavecseseznamem"/>
              <w:numPr>
                <w:ilvl w:val="0"/>
                <w:numId w:val="25"/>
              </w:numPr>
              <w:ind w:left="1096" w:hanging="283"/>
            </w:pPr>
            <w:r>
              <w:t>Výpočtem: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=46,9 mV</m:t>
              </m:r>
            </m:oMath>
            <w:r w:rsidRPr="002B2CA6">
              <w:rPr>
                <w:sz w:val="28"/>
                <w:szCs w:val="28"/>
              </w:rPr>
              <w:t xml:space="preserve"> </w:t>
            </w:r>
          </w:p>
          <w:p w14:paraId="2E391A2A" w14:textId="0C7F5051" w:rsidR="006A6F71" w:rsidRPr="002B2CA6" w:rsidRDefault="006A6F71" w:rsidP="002B2CA6">
            <w:pPr>
              <w:pStyle w:val="Odstavecseseznamem"/>
              <w:numPr>
                <w:ilvl w:val="0"/>
                <w:numId w:val="25"/>
              </w:numPr>
              <w:ind w:left="1096" w:hanging="283"/>
              <w:rPr>
                <w:sz w:val="28"/>
                <w:szCs w:val="28"/>
              </w:rPr>
            </w:pPr>
            <w:r>
              <w:t>Měřením</w:t>
            </w:r>
            <w:r w:rsidRPr="00657CBF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=51,5-4,6=47,2 mV</m:t>
              </m:r>
            </m:oMath>
          </w:p>
          <w:p w14:paraId="261EF3E5" w14:textId="77777777" w:rsidR="002B2CA6" w:rsidRPr="002B2CA6" w:rsidRDefault="002B2CA6" w:rsidP="002B2CA6">
            <w:pPr>
              <w:pStyle w:val="Odstavecseseznamem"/>
              <w:ind w:left="1314"/>
              <w:rPr>
                <w:iCs/>
              </w:rPr>
            </w:pPr>
          </w:p>
          <w:p w14:paraId="46F5AF34" w14:textId="77777777" w:rsidR="006A6F71" w:rsidRPr="00364249" w:rsidRDefault="006A6F71" w:rsidP="00364249">
            <w:pPr>
              <w:ind w:left="238" w:firstLine="283"/>
              <w:rPr>
                <w:iCs/>
              </w:rPr>
            </w:pPr>
          </w:p>
          <w:p w14:paraId="428D482B" w14:textId="70E72F96" w:rsidR="007A08E0" w:rsidRDefault="007A08E0" w:rsidP="007A08E0">
            <w:pPr>
              <w:ind w:left="238" w:firstLine="283"/>
            </w:pPr>
            <w:r>
              <w:t>&amp;</w:t>
            </w:r>
            <w:r>
              <w:t>3</w:t>
            </w:r>
            <w:r>
              <w:t xml:space="preserve">. Navrhněte vhodnou velikost napájecího napětí zdroje. Určete nejvyšší kolektorovou ztrátu </w:t>
            </w:r>
          </w:p>
          <w:p w14:paraId="6B242BE3" w14:textId="27585E5F" w:rsidR="00CD0AB0" w:rsidRDefault="007A08E0" w:rsidP="007A08E0">
            <w:pPr>
              <w:ind w:left="238" w:firstLine="283"/>
            </w:pPr>
            <w:r>
              <w:t>tranzistoru T</w:t>
            </w:r>
            <w:r w:rsidRPr="00401274">
              <w:rPr>
                <w:vertAlign w:val="subscript"/>
              </w:rPr>
              <w:t>1</w:t>
            </w:r>
            <w:r>
              <w:t xml:space="preserve"> a navrhněte vhodný typ</w:t>
            </w:r>
            <w:r>
              <w:t>.</w:t>
            </w:r>
          </w:p>
          <w:p w14:paraId="10DB6B63" w14:textId="77777777" w:rsidR="00F968BF" w:rsidRDefault="00F968BF" w:rsidP="007A08E0">
            <w:pPr>
              <w:ind w:left="238" w:firstLine="283"/>
            </w:pPr>
          </w:p>
          <w:p w14:paraId="3652F39B" w14:textId="07EE047E" w:rsidR="007A08E0" w:rsidRPr="006A6F71" w:rsidRDefault="007A08E0" w:rsidP="007A08E0">
            <w:pPr>
              <w:ind w:left="238" w:firstLine="283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=12+0,6+3=15,6 V</m:t>
                </m:r>
              </m:oMath>
            </m:oMathPara>
          </w:p>
          <w:p w14:paraId="5CE9282D" w14:textId="77777777" w:rsidR="00401274" w:rsidRDefault="00401274" w:rsidP="007A08E0">
            <w:pPr>
              <w:ind w:left="238" w:firstLine="283"/>
            </w:pPr>
          </w:p>
          <w:p w14:paraId="5899D131" w14:textId="71AAFE88" w:rsidR="004E331A" w:rsidRPr="008948AE" w:rsidRDefault="00F36CEA" w:rsidP="00EC3CAD">
            <w:pPr>
              <w:rPr>
                <w:b/>
              </w:rPr>
            </w:pPr>
            <w:r w:rsidRPr="008948AE">
              <w:rPr>
                <w:b/>
              </w:rPr>
              <w:t xml:space="preserve">   Postup:</w:t>
            </w:r>
          </w:p>
          <w:p w14:paraId="431645F2" w14:textId="77777777" w:rsidR="00F9772E" w:rsidRDefault="00F9772E" w:rsidP="00F9772E">
            <w:pPr>
              <w:pStyle w:val="Odstavecseseznamem"/>
              <w:numPr>
                <w:ilvl w:val="0"/>
                <w:numId w:val="21"/>
              </w:numPr>
              <w:spacing w:after="160" w:line="259" w:lineRule="auto"/>
              <w:ind w:left="813" w:hanging="284"/>
            </w:pPr>
            <w:r>
              <w:t>Zapojíme obvod</w:t>
            </w:r>
          </w:p>
          <w:p w14:paraId="48863486" w14:textId="77777777" w:rsidR="00F9772E" w:rsidRDefault="00F9772E" w:rsidP="00F9772E">
            <w:pPr>
              <w:pStyle w:val="Odstavecseseznamem"/>
              <w:numPr>
                <w:ilvl w:val="0"/>
                <w:numId w:val="21"/>
              </w:numPr>
              <w:spacing w:after="160" w:line="259" w:lineRule="auto"/>
              <w:ind w:left="813" w:hanging="284"/>
            </w:pPr>
            <w:r>
              <w:t>Na Č/A převodníku nastavíme takovou kombinaci bitů, aby voltmetr ukazoval požadované napětí</w:t>
            </w:r>
          </w:p>
          <w:p w14:paraId="29E098FE" w14:textId="6B51A24A" w:rsidR="00F9772E" w:rsidRDefault="00F9772E" w:rsidP="00F9772E">
            <w:pPr>
              <w:pStyle w:val="Odstavecseseznamem"/>
              <w:numPr>
                <w:ilvl w:val="0"/>
                <w:numId w:val="21"/>
              </w:numPr>
              <w:spacing w:after="160" w:line="259" w:lineRule="auto"/>
              <w:ind w:left="813" w:hanging="284"/>
            </w:pPr>
            <w:r>
              <w:t>Pomocí RZ nastavuji proud a odečítám napětí, když se proud ustálí, nastavuji napětí a odečítám</w:t>
            </w:r>
            <w:r>
              <w:t xml:space="preserve"> </w:t>
            </w:r>
            <w:r>
              <w:t>proud</w:t>
            </w:r>
          </w:p>
          <w:p w14:paraId="7A4DDE81" w14:textId="5247CEA5" w:rsidR="00EE2488" w:rsidRDefault="00EE2488" w:rsidP="00EE2488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8948AE">
              <w:rPr>
                <w:b/>
              </w:rPr>
              <w:t>Tabulk</w:t>
            </w:r>
            <w:r>
              <w:rPr>
                <w:b/>
              </w:rPr>
              <w:t>a naměřených hodnot</w:t>
            </w:r>
            <w:r w:rsidRPr="008948AE">
              <w:rPr>
                <w:b/>
              </w:rPr>
              <w:t>:</w:t>
            </w:r>
          </w:p>
          <w:p w14:paraId="7D49491C" w14:textId="77777777" w:rsidR="00671330" w:rsidRDefault="00671330" w:rsidP="00EE2488">
            <w:pPr>
              <w:rPr>
                <w:b/>
              </w:rPr>
            </w:pPr>
          </w:p>
          <w:p w14:paraId="045FF272" w14:textId="1306C057" w:rsidR="00671330" w:rsidRPr="002D3BB1" w:rsidRDefault="00CE3024" w:rsidP="002D3BB1">
            <w:pPr>
              <w:pStyle w:val="Odstavecseseznamem"/>
              <w:numPr>
                <w:ilvl w:val="0"/>
                <w:numId w:val="26"/>
              </w:numPr>
              <w:tabs>
                <w:tab w:val="left" w:pos="6085"/>
              </w:tabs>
              <w:rPr>
                <w:bCs/>
              </w:rPr>
            </w:pPr>
            <w:r>
              <w:rPr>
                <w:bCs/>
              </w:rPr>
              <w:t>Bitové nastavení Převodníku</w:t>
            </w:r>
            <w:r w:rsidR="00671330" w:rsidRPr="002D3BB1">
              <w:rPr>
                <w:bCs/>
              </w:rPr>
              <w:t>:</w:t>
            </w:r>
          </w:p>
          <w:tbl>
            <w:tblPr>
              <w:tblStyle w:val="Mkatabulky"/>
              <w:tblpPr w:leftFromText="141" w:rightFromText="141" w:vertAnchor="text" w:horzAnchor="page" w:tblpX="603" w:tblpY="143"/>
              <w:tblOverlap w:val="never"/>
              <w:tblW w:w="5286" w:type="dxa"/>
              <w:tblLook w:val="04A0" w:firstRow="1" w:lastRow="0" w:firstColumn="1" w:lastColumn="0" w:noHBand="0" w:noVBand="1"/>
            </w:tblPr>
            <w:tblGrid>
              <w:gridCol w:w="587"/>
              <w:gridCol w:w="625"/>
              <w:gridCol w:w="580"/>
              <w:gridCol w:w="580"/>
              <w:gridCol w:w="581"/>
              <w:gridCol w:w="581"/>
              <w:gridCol w:w="581"/>
              <w:gridCol w:w="584"/>
              <w:gridCol w:w="587"/>
            </w:tblGrid>
            <w:tr w:rsidR="00157CB2" w:rsidRPr="006358FC" w14:paraId="6A28BC40" w14:textId="77777777" w:rsidTr="00D26EE5">
              <w:trPr>
                <w:trHeight w:val="254"/>
              </w:trPr>
              <w:tc>
                <w:tcPr>
                  <w:tcW w:w="58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noWrap/>
                  <w:vAlign w:val="center"/>
                </w:tcPr>
                <w:p w14:paraId="6A308F5A" w14:textId="45B2EFF4" w:rsidR="00157CB2" w:rsidRPr="00CE3024" w:rsidRDefault="00157CB2" w:rsidP="00E449DB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vertAlign w:val="subscript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U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vertAlign w:val="subscript"/>
                    </w:rPr>
                    <w:t>CC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63F85E96" w14:textId="46B4AEB9" w:rsidR="00157CB2" w:rsidRDefault="00157CB2" w:rsidP="00E449DB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MSB</w:t>
                  </w:r>
                </w:p>
              </w:tc>
              <w:tc>
                <w:tcPr>
                  <w:tcW w:w="3525" w:type="dxa"/>
                  <w:gridSpan w:val="6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12929384" w14:textId="4A739EBB" w:rsidR="00157CB2" w:rsidRPr="006358FC" w:rsidRDefault="00157CB2" w:rsidP="00E449DB">
                  <w:pPr>
                    <w:jc w:val="center"/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58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noWrap/>
                  <w:vAlign w:val="center"/>
                </w:tcPr>
                <w:p w14:paraId="3791A9B8" w14:textId="7D856504" w:rsidR="00157CB2" w:rsidRPr="006358FC" w:rsidRDefault="00157CB2" w:rsidP="00E449DB">
                  <w:pPr>
                    <w:jc w:val="center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LSB</w:t>
                  </w:r>
                </w:p>
              </w:tc>
            </w:tr>
            <w:tr w:rsidR="00157CB2" w:rsidRPr="006358FC" w14:paraId="30DB9884" w14:textId="77777777" w:rsidTr="00D26EE5">
              <w:trPr>
                <w:trHeight w:val="223"/>
              </w:trPr>
              <w:tc>
                <w:tcPr>
                  <w:tcW w:w="587" w:type="dxa"/>
                  <w:tcBorders>
                    <w:top w:val="single" w:sz="12" w:space="0" w:color="auto"/>
                    <w:left w:val="single" w:sz="12" w:space="0" w:color="auto"/>
                  </w:tcBorders>
                  <w:noWrap/>
                </w:tcPr>
                <w:p w14:paraId="37CADD3C" w14:textId="58507E65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</w:tcBorders>
                  <w:vAlign w:val="center"/>
                </w:tcPr>
                <w:p w14:paraId="7C96158B" w14:textId="79797FA8" w:rsidR="00157CB2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</w:tcBorders>
                </w:tcPr>
                <w:p w14:paraId="24C57207" w14:textId="45234824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</w:tcBorders>
                </w:tcPr>
                <w:p w14:paraId="5B17EE22" w14:textId="75936D82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</w:tcBorders>
                </w:tcPr>
                <w:p w14:paraId="41BFBC42" w14:textId="33DD0BAA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</w:tcBorders>
                </w:tcPr>
                <w:p w14:paraId="64B8D45F" w14:textId="421540EA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</w:tcBorders>
                </w:tcPr>
                <w:p w14:paraId="01BF8967" w14:textId="12F07197" w:rsidR="00157CB2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</w:tcBorders>
                </w:tcPr>
                <w:p w14:paraId="20739E50" w14:textId="628775D0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  <w:right w:val="single" w:sz="12" w:space="0" w:color="auto"/>
                  </w:tcBorders>
                  <w:noWrap/>
                </w:tcPr>
                <w:p w14:paraId="45B44C30" w14:textId="6ACABDCE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157CB2" w:rsidRPr="006358FC" w14:paraId="42D35302" w14:textId="77777777" w:rsidTr="00D26EE5">
              <w:trPr>
                <w:trHeight w:val="223"/>
              </w:trPr>
              <w:tc>
                <w:tcPr>
                  <w:tcW w:w="587" w:type="dxa"/>
                  <w:tcBorders>
                    <w:left w:val="single" w:sz="12" w:space="0" w:color="auto"/>
                  </w:tcBorders>
                  <w:noWrap/>
                </w:tcPr>
                <w:p w14:paraId="473B2BAE" w14:textId="1A093292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587" w:type="dxa"/>
                </w:tcPr>
                <w:p w14:paraId="44078156" w14:textId="0BE564EA" w:rsidR="00157CB2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14:paraId="6EF992E3" w14:textId="7A5D267E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14:paraId="2BFB061B" w14:textId="629AA688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87" w:type="dxa"/>
                </w:tcPr>
                <w:p w14:paraId="03245155" w14:textId="2E72EBD4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14:paraId="0B4D8340" w14:textId="09CDDF83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87" w:type="dxa"/>
                </w:tcPr>
                <w:p w14:paraId="51B898D8" w14:textId="3A04609C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14:paraId="17FB96AD" w14:textId="54FB071B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right w:val="single" w:sz="12" w:space="0" w:color="auto"/>
                  </w:tcBorders>
                  <w:noWrap/>
                </w:tcPr>
                <w:p w14:paraId="7784F5B7" w14:textId="3D4C66C2" w:rsidR="00157CB2" w:rsidRPr="00473B1A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157CB2" w:rsidRPr="006358FC" w14:paraId="487059ED" w14:textId="77777777" w:rsidTr="00D26EE5">
              <w:trPr>
                <w:trHeight w:val="223"/>
              </w:trPr>
              <w:tc>
                <w:tcPr>
                  <w:tcW w:w="587" w:type="dxa"/>
                  <w:tcBorders>
                    <w:left w:val="single" w:sz="12" w:space="0" w:color="auto"/>
                    <w:bottom w:val="single" w:sz="12" w:space="0" w:color="auto"/>
                  </w:tcBorders>
                  <w:noWrap/>
                </w:tcPr>
                <w:p w14:paraId="0B0CFA43" w14:textId="4A32D6CD" w:rsidR="00157CB2" w:rsidRDefault="00157CB2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</w:tcBorders>
                </w:tcPr>
                <w:p w14:paraId="0BE980C2" w14:textId="09831B60" w:rsidR="00157CB2" w:rsidRDefault="0094326D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</w:tcBorders>
                </w:tcPr>
                <w:p w14:paraId="17FD5098" w14:textId="43AEBEB0" w:rsidR="00157CB2" w:rsidRDefault="00CD008A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</w:tcBorders>
                </w:tcPr>
                <w:p w14:paraId="3839F4BD" w14:textId="74D8FEAA" w:rsidR="00157CB2" w:rsidRDefault="00CD008A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</w:tcBorders>
                </w:tcPr>
                <w:p w14:paraId="39CAC3E9" w14:textId="6990D8C5" w:rsidR="00157CB2" w:rsidRDefault="00CD008A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</w:tcBorders>
                </w:tcPr>
                <w:p w14:paraId="6B02AC2D" w14:textId="7CF54CD1" w:rsidR="00157CB2" w:rsidRDefault="00CD008A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</w:tcBorders>
                </w:tcPr>
                <w:p w14:paraId="74DA5764" w14:textId="217E14EB" w:rsidR="00157CB2" w:rsidRDefault="00CD008A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</w:tcBorders>
                </w:tcPr>
                <w:p w14:paraId="570D4DFC" w14:textId="6262CD13" w:rsidR="00157CB2" w:rsidRDefault="00CD008A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87" w:type="dxa"/>
                  <w:tcBorders>
                    <w:bottom w:val="single" w:sz="12" w:space="0" w:color="auto"/>
                    <w:right w:val="single" w:sz="12" w:space="0" w:color="auto"/>
                  </w:tcBorders>
                  <w:noWrap/>
                </w:tcPr>
                <w:p w14:paraId="6C09A0F2" w14:textId="67F2A2F7" w:rsidR="00157CB2" w:rsidRDefault="00CD008A" w:rsidP="00E449DB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FE4ACE5" w14:textId="77777777" w:rsidR="00671330" w:rsidRDefault="00671330" w:rsidP="00671330">
            <w:pPr>
              <w:ind w:firstLine="529"/>
              <w:rPr>
                <w:bCs/>
              </w:rPr>
            </w:pPr>
          </w:p>
          <w:p w14:paraId="4599358D" w14:textId="77777777" w:rsidR="00671330" w:rsidRDefault="00671330" w:rsidP="00671330">
            <w:pPr>
              <w:ind w:firstLine="529"/>
              <w:rPr>
                <w:bCs/>
              </w:rPr>
            </w:pPr>
          </w:p>
          <w:p w14:paraId="4C2F3957" w14:textId="77777777" w:rsidR="00671330" w:rsidRDefault="00671330" w:rsidP="00671330">
            <w:pPr>
              <w:ind w:firstLine="529"/>
              <w:rPr>
                <w:bCs/>
              </w:rPr>
            </w:pPr>
          </w:p>
          <w:p w14:paraId="0131F5A6" w14:textId="77777777" w:rsidR="00671330" w:rsidRDefault="00671330" w:rsidP="00671330">
            <w:pPr>
              <w:ind w:firstLine="529"/>
              <w:rPr>
                <w:bCs/>
              </w:rPr>
            </w:pPr>
          </w:p>
          <w:p w14:paraId="299524A2" w14:textId="77777777" w:rsidR="00671330" w:rsidRDefault="00671330" w:rsidP="00671330">
            <w:pPr>
              <w:ind w:firstLine="529"/>
              <w:rPr>
                <w:bCs/>
              </w:rPr>
            </w:pPr>
          </w:p>
          <w:p w14:paraId="13AA6EAC" w14:textId="77777777" w:rsidR="00671330" w:rsidRDefault="00671330" w:rsidP="00671330">
            <w:pPr>
              <w:ind w:firstLine="529"/>
              <w:rPr>
                <w:bCs/>
              </w:rPr>
            </w:pPr>
          </w:p>
          <w:p w14:paraId="569BDEE5" w14:textId="7622F4C2" w:rsidR="000E6F2C" w:rsidRDefault="000E6F2C" w:rsidP="000E6F2C">
            <w:pPr>
              <w:pStyle w:val="Odstavecseseznamem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Zatěžovací charakteristika:</w:t>
            </w:r>
          </w:p>
          <w:tbl>
            <w:tblPr>
              <w:tblStyle w:val="Mkatabulky"/>
              <w:tblW w:w="0" w:type="auto"/>
              <w:tblInd w:w="88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15"/>
              <w:gridCol w:w="916"/>
              <w:gridCol w:w="915"/>
              <w:gridCol w:w="917"/>
              <w:gridCol w:w="916"/>
              <w:gridCol w:w="917"/>
            </w:tblGrid>
            <w:tr w:rsidR="000E6F2C" w14:paraId="59B97A32" w14:textId="77777777" w:rsidTr="00F968BF">
              <w:trPr>
                <w:trHeight w:val="303"/>
              </w:trPr>
              <w:tc>
                <w:tcPr>
                  <w:tcW w:w="1831" w:type="dxa"/>
                  <w:gridSpan w:val="2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CD4A74E" w14:textId="0DC4013A" w:rsidR="000E6F2C" w:rsidRP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U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=12 V</w:t>
                  </w:r>
                </w:p>
              </w:tc>
              <w:tc>
                <w:tcPr>
                  <w:tcW w:w="1832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32ECBD9" w14:textId="1CD950A9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U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=1</w:t>
                  </w:r>
                  <w:r>
                    <w:rPr>
                      <w:bCs/>
                    </w:rPr>
                    <w:t xml:space="preserve">0 </w:t>
                  </w:r>
                  <w:r>
                    <w:rPr>
                      <w:bCs/>
                    </w:rPr>
                    <w:t>V</w:t>
                  </w:r>
                </w:p>
              </w:tc>
              <w:tc>
                <w:tcPr>
                  <w:tcW w:w="1833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456BF597" w14:textId="3589F62E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U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=</w:t>
                  </w:r>
                  <w:r>
                    <w:rPr>
                      <w:bCs/>
                    </w:rPr>
                    <w:t xml:space="preserve">8 </w:t>
                  </w:r>
                  <w:r>
                    <w:rPr>
                      <w:bCs/>
                    </w:rPr>
                    <w:t>V</w:t>
                  </w:r>
                </w:p>
              </w:tc>
            </w:tr>
            <w:tr w:rsidR="00F968BF" w14:paraId="711F7E49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B91AFEC" w14:textId="4AE0E0B7" w:rsidR="000E6F2C" w:rsidRP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I</w:t>
                  </w:r>
                  <w:r>
                    <w:rPr>
                      <w:bCs/>
                      <w:vertAlign w:val="subscript"/>
                    </w:rPr>
                    <w:t>Z</w:t>
                  </w:r>
                  <w:r>
                    <w:rPr>
                      <w:bCs/>
                    </w:rPr>
                    <w:t xml:space="preserve"> [A]</w:t>
                  </w:r>
                </w:p>
              </w:tc>
              <w:tc>
                <w:tcPr>
                  <w:tcW w:w="916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F16CFD1" w14:textId="0A8CAA5E" w:rsidR="000E6F2C" w:rsidRP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U</w:t>
                  </w:r>
                  <w:r>
                    <w:rPr>
                      <w:bCs/>
                      <w:vertAlign w:val="subscript"/>
                    </w:rPr>
                    <w:t>Z</w:t>
                  </w:r>
                  <w:r>
                    <w:rPr>
                      <w:bCs/>
                    </w:rPr>
                    <w:t xml:space="preserve"> [V]</w:t>
                  </w:r>
                </w:p>
              </w:tc>
              <w:tc>
                <w:tcPr>
                  <w:tcW w:w="91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092F7206" w14:textId="7CE85A34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I</w:t>
                  </w:r>
                  <w:r>
                    <w:rPr>
                      <w:bCs/>
                      <w:vertAlign w:val="subscript"/>
                    </w:rPr>
                    <w:t>Z</w:t>
                  </w:r>
                  <w:r>
                    <w:rPr>
                      <w:bCs/>
                    </w:rPr>
                    <w:t xml:space="preserve"> [A]</w:t>
                  </w:r>
                </w:p>
              </w:tc>
              <w:tc>
                <w:tcPr>
                  <w:tcW w:w="91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C3615A3" w14:textId="78D97E70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U</w:t>
                  </w:r>
                  <w:r>
                    <w:rPr>
                      <w:bCs/>
                      <w:vertAlign w:val="subscript"/>
                    </w:rPr>
                    <w:t>Z</w:t>
                  </w:r>
                  <w:r>
                    <w:rPr>
                      <w:bCs/>
                    </w:rPr>
                    <w:t xml:space="preserve"> [V]</w:t>
                  </w:r>
                </w:p>
              </w:tc>
              <w:tc>
                <w:tcPr>
                  <w:tcW w:w="9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41E8F6AA" w14:textId="35205ACE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I</w:t>
                  </w:r>
                  <w:r>
                    <w:rPr>
                      <w:bCs/>
                      <w:vertAlign w:val="subscript"/>
                    </w:rPr>
                    <w:t>Z</w:t>
                  </w:r>
                  <w:r>
                    <w:rPr>
                      <w:bCs/>
                    </w:rPr>
                    <w:t xml:space="preserve"> [A]</w:t>
                  </w:r>
                </w:p>
              </w:tc>
              <w:tc>
                <w:tcPr>
                  <w:tcW w:w="9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214BB9B1" w14:textId="35486342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U</w:t>
                  </w:r>
                  <w:r>
                    <w:rPr>
                      <w:bCs/>
                      <w:vertAlign w:val="subscript"/>
                    </w:rPr>
                    <w:t>Z</w:t>
                  </w:r>
                  <w:r>
                    <w:rPr>
                      <w:bCs/>
                    </w:rPr>
                    <w:t xml:space="preserve"> [V]</w:t>
                  </w:r>
                </w:p>
              </w:tc>
            </w:tr>
            <w:tr w:rsidR="00F968BF" w14:paraId="1146C2B9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603C9F31" w14:textId="7C7282CE" w:rsidR="000E6F2C" w:rsidRDefault="00433700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0,08</w:t>
                  </w:r>
                </w:p>
              </w:tc>
              <w:tc>
                <w:tcPr>
                  <w:tcW w:w="916" w:type="dxa"/>
                  <w:tcBorders>
                    <w:top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0B41191" w14:textId="5433E741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915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67129754" w14:textId="38E01217" w:rsidR="000E6F2C" w:rsidRDefault="004753D5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0,24</w:t>
                  </w:r>
                </w:p>
              </w:tc>
              <w:tc>
                <w:tcPr>
                  <w:tcW w:w="917" w:type="dxa"/>
                  <w:tcBorders>
                    <w:top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F445F6F" w14:textId="59322E00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10,02</w:t>
                  </w:r>
                </w:p>
              </w:tc>
              <w:tc>
                <w:tcPr>
                  <w:tcW w:w="916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0D0E1113" w14:textId="35D661CB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0,05</w:t>
                  </w:r>
                </w:p>
              </w:tc>
              <w:tc>
                <w:tcPr>
                  <w:tcW w:w="917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6FB1C105" w14:textId="16D0B0CF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  <w:tr w:rsidR="00F968BF" w14:paraId="07F6C1CF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A8E7E1" w14:textId="15DFD55C" w:rsidR="000E6F2C" w:rsidRDefault="00433700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0,1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4D4972E" w14:textId="17444892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6AB87D86" w14:textId="0CFACBAC" w:rsidR="000E6F2C" w:rsidRDefault="004753D5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2B47843" w14:textId="6C69DDFE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10,02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2076827A" w14:textId="6DF8C902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D783784" w14:textId="5F1BB4D0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  <w:tr w:rsidR="000E6F2C" w14:paraId="2ABB8832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0475A6" w14:textId="6EF9E5DF" w:rsidR="000E6F2C" w:rsidRDefault="00433700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0,3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522142F" w14:textId="7EB7A242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476D265B" w14:textId="136EC4A2" w:rsidR="000E6F2C" w:rsidRDefault="004753D5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1655311" w14:textId="61CDCD8A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10,02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67307D21" w14:textId="63F62E4D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A3D3F8B" w14:textId="44F47192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  <w:tr w:rsidR="000E6F2C" w14:paraId="1ACFBA6D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687316E" w14:textId="6FC878C5" w:rsidR="000E6F2C" w:rsidRDefault="00433700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0,5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B7FF4A6" w14:textId="48242F86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46D933CF" w14:textId="2E6DFED3" w:rsidR="000E6F2C" w:rsidRDefault="004753D5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0,8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5A56C2F" w14:textId="1EC10D65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10,02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063414B4" w14:textId="377888AB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0AF7C3" w14:textId="70B5B7FE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  <w:tr w:rsidR="000E6F2C" w14:paraId="489A606B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950010" w14:textId="4FC38A63" w:rsidR="000E6F2C" w:rsidRDefault="00433700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0,8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39304A38" w14:textId="47FCA0AA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0C9C091C" w14:textId="656B7023" w:rsidR="000E6F2C" w:rsidRDefault="004753D5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0,9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9162494" w14:textId="75BFE576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10,02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41861E74" w14:textId="52D417C9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0,8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14B1611" w14:textId="06606FD5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  <w:tr w:rsidR="000E6F2C" w14:paraId="452CEA97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26B09C7" w14:textId="177798F3" w:rsidR="000E6F2C" w:rsidRDefault="00433700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0,9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7F62D1CF" w14:textId="1284C79B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0D17ED16" w14:textId="32D65D24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0,95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9EF1445" w14:textId="2E7D9626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10,02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13E98C83" w14:textId="668C44FB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0,9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1C03138" w14:textId="3CAEE8DD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  <w:tr w:rsidR="00F968BF" w14:paraId="57621F39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075E99C" w14:textId="4EFAE6F5" w:rsidR="000E6F2C" w:rsidRDefault="000C0BC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0,95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68FBD1E" w14:textId="56353D0B" w:rsidR="000E6F2C" w:rsidRDefault="000E6F2C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11,8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335711A0" w14:textId="64BFFBB4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E4BE5EB" w14:textId="6C79FD0E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9,90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30C02417" w14:textId="0B9F263A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0,97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6355747" w14:textId="4246748C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7,8</w:t>
                  </w:r>
                </w:p>
              </w:tc>
            </w:tr>
            <w:tr w:rsidR="00F968BF" w14:paraId="5AF9A1ED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A54C524" w14:textId="480783D3" w:rsidR="000E6F2C" w:rsidRDefault="00855F98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1,00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11BE472" w14:textId="7C80ABCF" w:rsidR="000E6F2C" w:rsidRDefault="006820D9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11,5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3617D89C" w14:textId="7A29CEE8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BDDA16D" w14:textId="10651C91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</w:t>
                  </w:r>
                  <w:r w:rsidR="004E3B7E">
                    <w:rPr>
                      <w:bCs/>
                    </w:rPr>
                    <w:t>,5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1086BAC0" w14:textId="763FE457" w:rsidR="000E6F2C" w:rsidRDefault="00D44BF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B71DA9" w14:textId="36778419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7,5</w:t>
                  </w:r>
                </w:p>
              </w:tc>
            </w:tr>
            <w:tr w:rsidR="00F968BF" w14:paraId="24109652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5C5F084" w14:textId="67B7EF26" w:rsidR="000E6F2C" w:rsidRDefault="000C0BC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1,04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5A8D59E" w14:textId="60FA4706" w:rsidR="000E6F2C" w:rsidRDefault="00EF676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3917C3D3" w14:textId="72678B93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FC03CAF" w14:textId="060C6BF8" w:rsidR="000E6F2C" w:rsidRDefault="004E3B7E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6CE4E6E7" w14:textId="29ED3E4A" w:rsidR="000E6F2C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7B2A40" w14:textId="6BC59B8F" w:rsidR="000E6F2C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7,3</w:t>
                  </w:r>
                </w:p>
              </w:tc>
            </w:tr>
            <w:tr w:rsidR="006820D9" w14:paraId="2881B2AE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F48E26E" w14:textId="1E688D7A" w:rsidR="006820D9" w:rsidRDefault="000C0BC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1,05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A23854E" w14:textId="47531142" w:rsidR="006820D9" w:rsidRDefault="00EF676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10,5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2FBDD82E" w14:textId="09628329" w:rsidR="006820D9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11B2432" w14:textId="2F9018B0" w:rsidR="006820D9" w:rsidRDefault="001709AD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29485095" w14:textId="71D59620" w:rsidR="006820D9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648235E" w14:textId="16EDA5ED" w:rsidR="006820D9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</w:tr>
            <w:tr w:rsidR="006820D9" w14:paraId="7F6D012B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AB4E78" w14:textId="43F8840C" w:rsidR="006820D9" w:rsidRDefault="000C0BC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7EE316E" w14:textId="4F864833" w:rsidR="006820D9" w:rsidRDefault="00EF6767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9,5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77EB08A6" w14:textId="234E8002" w:rsidR="006820D9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EB7B148" w14:textId="69FDD085" w:rsidR="006820D9" w:rsidRDefault="001709AD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3818DD11" w14:textId="2552BAD0" w:rsidR="006820D9" w:rsidRDefault="006920D4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CE59AB6" w14:textId="5B9B7CC8" w:rsidR="006820D9" w:rsidRDefault="00671081" w:rsidP="000E6F2C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</w:tr>
            <w:tr w:rsidR="001709AD" w14:paraId="19DB6BBD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42C663" w14:textId="6DDB1C80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FC1A4FF" w14:textId="37C7D50E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52E3AD17" w14:textId="38C074B6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3743F20" w14:textId="62A02E39" w:rsidR="001709AD" w:rsidRDefault="00671081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1DA65417" w14:textId="4102D92F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0F4C94E" w14:textId="7532AF00" w:rsidR="001709AD" w:rsidRDefault="00671081" w:rsidP="00671081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 w:rsidR="001709AD" w14:paraId="10D761C1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118A03" w14:textId="09E15516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4E895AA" w14:textId="199E2D38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79C28F45" w14:textId="742582AA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37FF3537" w14:textId="272508BC" w:rsidR="001709AD" w:rsidRDefault="00671081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54A94F3A" w14:textId="4507382C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E515283" w14:textId="69C0731F" w:rsidR="001709AD" w:rsidRDefault="00671081" w:rsidP="00671081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1,12</w:t>
                  </w:r>
                </w:p>
              </w:tc>
            </w:tr>
            <w:tr w:rsidR="001709AD" w14:paraId="7F7EEBCF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F1A4091" w14:textId="2489E6C4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D2BD80A" w14:textId="61E41C31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660BB78B" w14:textId="46DB2563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A8D4D60" w14:textId="0665A02D" w:rsidR="001709AD" w:rsidRDefault="00671081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1,21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49DE3BB5" w14:textId="7777777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A574CE" w14:textId="00AA887D" w:rsidR="001709AD" w:rsidRDefault="001709AD" w:rsidP="00671081">
                  <w:pPr>
                    <w:pStyle w:val="Odstavecseseznamem"/>
                    <w:ind w:left="0"/>
                    <w:rPr>
                      <w:bCs/>
                    </w:rPr>
                  </w:pPr>
                </w:p>
              </w:tc>
            </w:tr>
            <w:tr w:rsidR="001709AD" w14:paraId="4145D350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D2C1BD3" w14:textId="5966A26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0342FBD" w14:textId="318F4F5B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4D184771" w14:textId="407D025E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37799577" w14:textId="03BE8EE8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4E67C0C9" w14:textId="7777777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D5BAE97" w14:textId="7777777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</w:tr>
            <w:tr w:rsidR="00F968BF" w14:paraId="199554A4" w14:textId="77777777" w:rsidTr="00F968BF">
              <w:trPr>
                <w:trHeight w:val="303"/>
              </w:trPr>
              <w:tc>
                <w:tcPr>
                  <w:tcW w:w="915" w:type="dxa"/>
                  <w:tcBorders>
                    <w:top w:val="single" w:sz="4" w:space="0" w:color="auto"/>
                    <w:bottom w:val="single" w:sz="12" w:space="0" w:color="auto"/>
                  </w:tcBorders>
                  <w:vAlign w:val="center"/>
                </w:tcPr>
                <w:p w14:paraId="2B637CB1" w14:textId="097D32E5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1,06</w:t>
                  </w:r>
                </w:p>
              </w:tc>
              <w:tc>
                <w:tcPr>
                  <w:tcW w:w="916" w:type="dxa"/>
                  <w:tcBorders>
                    <w:top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2B34EEB" w14:textId="2316217B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0,8</w:t>
                  </w:r>
                </w:p>
              </w:tc>
              <w:tc>
                <w:tcPr>
                  <w:tcW w:w="915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53E76530" w14:textId="7777777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6F21B7C7" w14:textId="7777777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16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7B944939" w14:textId="7777777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auto"/>
                    <w:bottom w:val="single" w:sz="12" w:space="0" w:color="auto"/>
                  </w:tcBorders>
                  <w:vAlign w:val="center"/>
                </w:tcPr>
                <w:p w14:paraId="02C9FA56" w14:textId="77777777" w:rsidR="001709AD" w:rsidRDefault="001709AD" w:rsidP="001709AD">
                  <w:pPr>
                    <w:pStyle w:val="Odstavecseseznamem"/>
                    <w:ind w:left="0"/>
                    <w:jc w:val="center"/>
                    <w:rPr>
                      <w:bCs/>
                    </w:rPr>
                  </w:pPr>
                </w:p>
              </w:tc>
            </w:tr>
          </w:tbl>
          <w:p w14:paraId="0045458C" w14:textId="77777777" w:rsidR="00671330" w:rsidRDefault="00671330" w:rsidP="00F968BF">
            <w:pPr>
              <w:rPr>
                <w:bCs/>
              </w:rPr>
            </w:pPr>
          </w:p>
          <w:p w14:paraId="20DACEEE" w14:textId="4B613C07" w:rsidR="00096785" w:rsidRPr="006F296E" w:rsidRDefault="00096785" w:rsidP="006F296E">
            <w:pPr>
              <w:ind w:left="813" w:firstLine="1277"/>
              <w:rPr>
                <w:rFonts w:cstheme="minorHAnsi"/>
              </w:rPr>
            </w:pPr>
          </w:p>
          <w:p w14:paraId="635CE651" w14:textId="669B0EA1" w:rsidR="00500FFA" w:rsidRDefault="000547A0" w:rsidP="00500FFA">
            <w:pPr>
              <w:ind w:left="246"/>
              <w:rPr>
                <w:b/>
              </w:rPr>
            </w:pPr>
            <w:r>
              <w:rPr>
                <w:b/>
              </w:rPr>
              <w:t>Graf</w:t>
            </w:r>
            <w:r w:rsidR="00096785">
              <w:rPr>
                <w:b/>
              </w:rPr>
              <w:t>y</w:t>
            </w:r>
            <w:r w:rsidRPr="008948AE">
              <w:rPr>
                <w:b/>
              </w:rPr>
              <w:t>:</w:t>
            </w:r>
          </w:p>
          <w:p w14:paraId="71254829" w14:textId="0009173C" w:rsidR="009C0A0E" w:rsidRPr="00CE0D64" w:rsidRDefault="00CE0D64" w:rsidP="00CE0D64">
            <w:pPr>
              <w:ind w:left="246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25A6A9B" wp14:editId="46B8D995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6235065</wp:posOffset>
                  </wp:positionV>
                  <wp:extent cx="4629150" cy="2771775"/>
                  <wp:effectExtent l="0" t="0" r="0" b="9525"/>
                  <wp:wrapTopAndBottom/>
                  <wp:docPr id="638980823" name="Graf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F11981-5B00-49C9-A5EF-9E89B5FBD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6A0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4FB4E32" wp14:editId="7C28FA13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3310890</wp:posOffset>
                  </wp:positionV>
                  <wp:extent cx="4629150" cy="2857500"/>
                  <wp:effectExtent l="0" t="0" r="0" b="0"/>
                  <wp:wrapTopAndBottom/>
                  <wp:docPr id="2022687120" name="Graf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723511-CB7E-45E6-A5BA-16DDCD5AF17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86FBE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2876C1C" wp14:editId="6D96B132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281940</wp:posOffset>
                  </wp:positionV>
                  <wp:extent cx="4629150" cy="2943225"/>
                  <wp:effectExtent l="0" t="0" r="0" b="9525"/>
                  <wp:wrapTopAndBottom/>
                  <wp:docPr id="1500408388" name="Graf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A299D4-0D17-CA09-7B0B-368EB3C7BD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2935" w:rsidRPr="00992935">
              <w:rPr>
                <w:bCs/>
              </w:rPr>
              <w:t>Měřítko pro grafy M:</w:t>
            </w:r>
            <w:r w:rsidR="00992935">
              <w:rPr>
                <w:bCs/>
              </w:rPr>
              <w:t xml:space="preserve"> 1dílek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acc>
            </m:oMath>
            <w:r w:rsidR="00F93918">
              <w:rPr>
                <w:bCs/>
              </w:rPr>
              <w:t xml:space="preserve"> </w:t>
            </w:r>
            <w:r w:rsidR="003645A7">
              <w:rPr>
                <w:bCs/>
              </w:rPr>
              <w:t xml:space="preserve">0,02 </w:t>
            </w:r>
            <w:r w:rsidR="00F93918">
              <w:rPr>
                <w:bCs/>
              </w:rPr>
              <w:t>A</w:t>
            </w:r>
            <w:r w:rsidR="003645A7">
              <w:rPr>
                <w:bCs/>
              </w:rPr>
              <w:t>, M:</w:t>
            </w:r>
            <w:r w:rsidR="00F93918">
              <w:rPr>
                <w:bCs/>
              </w:rPr>
              <w:t xml:space="preserve"> </w:t>
            </w:r>
            <w:r w:rsidR="00F93918">
              <w:rPr>
                <w:bCs/>
              </w:rPr>
              <w:t>1dílek</w:t>
            </w:r>
            <m:oMath>
              <m:acc>
                <m:ac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=</m:t>
                  </m:r>
                </m:e>
              </m:acc>
            </m:oMath>
            <w:r w:rsidR="00F93918">
              <w:rPr>
                <w:bCs/>
              </w:rPr>
              <w:t xml:space="preserve"> </w:t>
            </w:r>
            <w:r w:rsidR="00300112">
              <w:rPr>
                <w:bCs/>
              </w:rPr>
              <w:t>0,04</w:t>
            </w:r>
            <w:r w:rsidR="00F93918">
              <w:rPr>
                <w:bCs/>
              </w:rPr>
              <w:t>V</w:t>
            </w:r>
          </w:p>
          <w:p w14:paraId="77FFD0A7" w14:textId="6080F851" w:rsidR="0046299C" w:rsidRDefault="0046299C" w:rsidP="00E617A7">
            <w:pPr>
              <w:ind w:left="249"/>
              <w:rPr>
                <w:b/>
              </w:rPr>
            </w:pPr>
            <w:r>
              <w:rPr>
                <w:b/>
              </w:rPr>
              <w:t>Závěr</w:t>
            </w:r>
            <w:r w:rsidRPr="008948AE">
              <w:rPr>
                <w:b/>
              </w:rPr>
              <w:t>:</w:t>
            </w:r>
          </w:p>
          <w:p w14:paraId="2F225EA6" w14:textId="4031A3AF" w:rsidR="002703C2" w:rsidRPr="003919C2" w:rsidRDefault="00B24986" w:rsidP="008869A4">
            <w:pPr>
              <w:ind w:left="387" w:firstLine="142"/>
              <w:rPr>
                <w:bCs/>
              </w:rPr>
            </w:pPr>
            <w:r>
              <w:t xml:space="preserve">Měřením jsem se seznámil s číslicově řízeným zdrojem. Jeho charakteristika odpovídá teoretickým předpokladům. Zdroj se chová jako zdroj napětí do I = </w:t>
            </w:r>
            <w:r w:rsidR="00325D63">
              <w:t>1,06</w:t>
            </w:r>
            <w:r>
              <w:t xml:space="preserve"> A, poté se zdroj chová jako zdroj proudu. Naměřené hodnoty také odpovídají teoretickým předpokladům</w:t>
            </w:r>
            <w:r w:rsidR="00B146D3">
              <w:t>.</w:t>
            </w:r>
          </w:p>
        </w:tc>
      </w:tr>
    </w:tbl>
    <w:p w14:paraId="4AA970CE" w14:textId="49151ADF" w:rsidR="00F36CEA" w:rsidRDefault="00F36CEA" w:rsidP="00F968BF"/>
    <w:sectPr w:rsidR="00F36CEA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304"/>
    <w:multiLevelType w:val="hybridMultilevel"/>
    <w:tmpl w:val="9D461A80"/>
    <w:lvl w:ilvl="0" w:tplc="DE9EF91E">
      <w:start w:val="1"/>
      <w:numFmt w:val="decimal"/>
      <w:lvlText w:val="%1."/>
      <w:lvlJc w:val="left"/>
      <w:pPr>
        <w:ind w:left="131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34" w:hanging="360"/>
      </w:pPr>
    </w:lvl>
    <w:lvl w:ilvl="2" w:tplc="0405001B" w:tentative="1">
      <w:start w:val="1"/>
      <w:numFmt w:val="lowerRoman"/>
      <w:lvlText w:val="%3."/>
      <w:lvlJc w:val="right"/>
      <w:pPr>
        <w:ind w:left="2754" w:hanging="180"/>
      </w:pPr>
    </w:lvl>
    <w:lvl w:ilvl="3" w:tplc="0405000F" w:tentative="1">
      <w:start w:val="1"/>
      <w:numFmt w:val="decimal"/>
      <w:lvlText w:val="%4."/>
      <w:lvlJc w:val="left"/>
      <w:pPr>
        <w:ind w:left="3474" w:hanging="360"/>
      </w:pPr>
    </w:lvl>
    <w:lvl w:ilvl="4" w:tplc="04050019" w:tentative="1">
      <w:start w:val="1"/>
      <w:numFmt w:val="lowerLetter"/>
      <w:lvlText w:val="%5."/>
      <w:lvlJc w:val="left"/>
      <w:pPr>
        <w:ind w:left="4194" w:hanging="360"/>
      </w:pPr>
    </w:lvl>
    <w:lvl w:ilvl="5" w:tplc="0405001B" w:tentative="1">
      <w:start w:val="1"/>
      <w:numFmt w:val="lowerRoman"/>
      <w:lvlText w:val="%6."/>
      <w:lvlJc w:val="right"/>
      <w:pPr>
        <w:ind w:left="4914" w:hanging="180"/>
      </w:pPr>
    </w:lvl>
    <w:lvl w:ilvl="6" w:tplc="0405000F" w:tentative="1">
      <w:start w:val="1"/>
      <w:numFmt w:val="decimal"/>
      <w:lvlText w:val="%7."/>
      <w:lvlJc w:val="left"/>
      <w:pPr>
        <w:ind w:left="5634" w:hanging="360"/>
      </w:pPr>
    </w:lvl>
    <w:lvl w:ilvl="7" w:tplc="04050019" w:tentative="1">
      <w:start w:val="1"/>
      <w:numFmt w:val="lowerLetter"/>
      <w:lvlText w:val="%8."/>
      <w:lvlJc w:val="left"/>
      <w:pPr>
        <w:ind w:left="6354" w:hanging="360"/>
      </w:pPr>
    </w:lvl>
    <w:lvl w:ilvl="8" w:tplc="0405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1" w15:restartNumberingAfterBreak="0">
    <w:nsid w:val="0B3C3997"/>
    <w:multiLevelType w:val="hybridMultilevel"/>
    <w:tmpl w:val="21786A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61F1B"/>
    <w:multiLevelType w:val="hybridMultilevel"/>
    <w:tmpl w:val="E42CED38"/>
    <w:lvl w:ilvl="0" w:tplc="C10EC31E">
      <w:start w:val="1"/>
      <w:numFmt w:val="decimal"/>
      <w:lvlText w:val="%1."/>
      <w:lvlJc w:val="left"/>
      <w:pPr>
        <w:ind w:left="79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0DD966A5"/>
    <w:multiLevelType w:val="hybridMultilevel"/>
    <w:tmpl w:val="434C0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6506F"/>
    <w:multiLevelType w:val="hybridMultilevel"/>
    <w:tmpl w:val="ECA05A2C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5" w15:restartNumberingAfterBreak="0">
    <w:nsid w:val="156C0BC6"/>
    <w:multiLevelType w:val="hybridMultilevel"/>
    <w:tmpl w:val="23C495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45356"/>
    <w:multiLevelType w:val="hybridMultilevel"/>
    <w:tmpl w:val="5D029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428A"/>
    <w:multiLevelType w:val="hybridMultilevel"/>
    <w:tmpl w:val="BB9844F0"/>
    <w:lvl w:ilvl="0" w:tplc="04050019">
      <w:start w:val="1"/>
      <w:numFmt w:val="lowerLetter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1A1E31D8"/>
    <w:multiLevelType w:val="hybridMultilevel"/>
    <w:tmpl w:val="4D8EA192"/>
    <w:lvl w:ilvl="0" w:tplc="DF4277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3FF9"/>
    <w:multiLevelType w:val="hybridMultilevel"/>
    <w:tmpl w:val="E9785AD8"/>
    <w:lvl w:ilvl="0" w:tplc="0405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0" w15:restartNumberingAfterBreak="0">
    <w:nsid w:val="2C0452A8"/>
    <w:multiLevelType w:val="hybridMultilevel"/>
    <w:tmpl w:val="3D2629DE"/>
    <w:lvl w:ilvl="0" w:tplc="44FE3BEC">
      <w:start w:val="1"/>
      <w:numFmt w:val="lowerLetter"/>
      <w:lvlText w:val="%1.)"/>
      <w:lvlJc w:val="left"/>
      <w:pPr>
        <w:ind w:left="88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09" w:hanging="360"/>
      </w:pPr>
    </w:lvl>
    <w:lvl w:ilvl="2" w:tplc="0405001B" w:tentative="1">
      <w:start w:val="1"/>
      <w:numFmt w:val="lowerRoman"/>
      <w:lvlText w:val="%3."/>
      <w:lvlJc w:val="right"/>
      <w:pPr>
        <w:ind w:left="2329" w:hanging="180"/>
      </w:pPr>
    </w:lvl>
    <w:lvl w:ilvl="3" w:tplc="0405000F" w:tentative="1">
      <w:start w:val="1"/>
      <w:numFmt w:val="decimal"/>
      <w:lvlText w:val="%4."/>
      <w:lvlJc w:val="left"/>
      <w:pPr>
        <w:ind w:left="3049" w:hanging="360"/>
      </w:pPr>
    </w:lvl>
    <w:lvl w:ilvl="4" w:tplc="04050019" w:tentative="1">
      <w:start w:val="1"/>
      <w:numFmt w:val="lowerLetter"/>
      <w:lvlText w:val="%5."/>
      <w:lvlJc w:val="left"/>
      <w:pPr>
        <w:ind w:left="3769" w:hanging="360"/>
      </w:pPr>
    </w:lvl>
    <w:lvl w:ilvl="5" w:tplc="0405001B" w:tentative="1">
      <w:start w:val="1"/>
      <w:numFmt w:val="lowerRoman"/>
      <w:lvlText w:val="%6."/>
      <w:lvlJc w:val="right"/>
      <w:pPr>
        <w:ind w:left="4489" w:hanging="180"/>
      </w:pPr>
    </w:lvl>
    <w:lvl w:ilvl="6" w:tplc="0405000F" w:tentative="1">
      <w:start w:val="1"/>
      <w:numFmt w:val="decimal"/>
      <w:lvlText w:val="%7."/>
      <w:lvlJc w:val="left"/>
      <w:pPr>
        <w:ind w:left="5209" w:hanging="360"/>
      </w:pPr>
    </w:lvl>
    <w:lvl w:ilvl="7" w:tplc="04050019" w:tentative="1">
      <w:start w:val="1"/>
      <w:numFmt w:val="lowerLetter"/>
      <w:lvlText w:val="%8."/>
      <w:lvlJc w:val="left"/>
      <w:pPr>
        <w:ind w:left="5929" w:hanging="360"/>
      </w:pPr>
    </w:lvl>
    <w:lvl w:ilvl="8" w:tplc="0405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1" w15:restartNumberingAfterBreak="0">
    <w:nsid w:val="33451106"/>
    <w:multiLevelType w:val="hybridMultilevel"/>
    <w:tmpl w:val="6BD40D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17772"/>
    <w:multiLevelType w:val="hybridMultilevel"/>
    <w:tmpl w:val="6A98D076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3" w15:restartNumberingAfterBreak="0">
    <w:nsid w:val="3BA03BC5"/>
    <w:multiLevelType w:val="hybridMultilevel"/>
    <w:tmpl w:val="6A50FCC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3A001E5"/>
    <w:multiLevelType w:val="hybridMultilevel"/>
    <w:tmpl w:val="BE70752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5" w15:restartNumberingAfterBreak="0">
    <w:nsid w:val="49DC4CE1"/>
    <w:multiLevelType w:val="hybridMultilevel"/>
    <w:tmpl w:val="1DAEF22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F4E1E09"/>
    <w:multiLevelType w:val="hybridMultilevel"/>
    <w:tmpl w:val="F34C6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0378C"/>
    <w:multiLevelType w:val="hybridMultilevel"/>
    <w:tmpl w:val="8EE2E4F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AF7855"/>
    <w:multiLevelType w:val="hybridMultilevel"/>
    <w:tmpl w:val="54D6F6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4B6620F"/>
    <w:multiLevelType w:val="hybridMultilevel"/>
    <w:tmpl w:val="A07EAB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717A"/>
    <w:multiLevelType w:val="hybridMultilevel"/>
    <w:tmpl w:val="5C78013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1" w15:restartNumberingAfterBreak="0">
    <w:nsid w:val="682A5039"/>
    <w:multiLevelType w:val="hybridMultilevel"/>
    <w:tmpl w:val="3C42FF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B60E9"/>
    <w:multiLevelType w:val="hybridMultilevel"/>
    <w:tmpl w:val="22520CF8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3" w15:restartNumberingAfterBreak="0">
    <w:nsid w:val="790A4809"/>
    <w:multiLevelType w:val="hybridMultilevel"/>
    <w:tmpl w:val="645C9094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4" w15:restartNumberingAfterBreak="0">
    <w:nsid w:val="7A8818CD"/>
    <w:multiLevelType w:val="hybridMultilevel"/>
    <w:tmpl w:val="32BA80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1E7594"/>
    <w:multiLevelType w:val="hybridMultilevel"/>
    <w:tmpl w:val="F4A02E8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623352">
    <w:abstractNumId w:val="16"/>
  </w:num>
  <w:num w:numId="2" w16cid:durableId="903493079">
    <w:abstractNumId w:val="21"/>
  </w:num>
  <w:num w:numId="3" w16cid:durableId="68776735">
    <w:abstractNumId w:val="8"/>
  </w:num>
  <w:num w:numId="4" w16cid:durableId="20478307">
    <w:abstractNumId w:val="2"/>
  </w:num>
  <w:num w:numId="5" w16cid:durableId="577835376">
    <w:abstractNumId w:val="4"/>
  </w:num>
  <w:num w:numId="6" w16cid:durableId="890193104">
    <w:abstractNumId w:val="23"/>
  </w:num>
  <w:num w:numId="7" w16cid:durableId="601256559">
    <w:abstractNumId w:val="12"/>
  </w:num>
  <w:num w:numId="8" w16cid:durableId="1240099759">
    <w:abstractNumId w:val="20"/>
  </w:num>
  <w:num w:numId="9" w16cid:durableId="1413239514">
    <w:abstractNumId w:val="14"/>
  </w:num>
  <w:num w:numId="10" w16cid:durableId="1044676130">
    <w:abstractNumId w:val="22"/>
  </w:num>
  <w:num w:numId="11" w16cid:durableId="867764192">
    <w:abstractNumId w:val="15"/>
  </w:num>
  <w:num w:numId="12" w16cid:durableId="522784856">
    <w:abstractNumId w:val="3"/>
  </w:num>
  <w:num w:numId="13" w16cid:durableId="439689931">
    <w:abstractNumId w:val="25"/>
  </w:num>
  <w:num w:numId="14" w16cid:durableId="1480029203">
    <w:abstractNumId w:val="7"/>
  </w:num>
  <w:num w:numId="15" w16cid:durableId="706876140">
    <w:abstractNumId w:val="17"/>
  </w:num>
  <w:num w:numId="16" w16cid:durableId="356196205">
    <w:abstractNumId w:val="18"/>
  </w:num>
  <w:num w:numId="17" w16cid:durableId="1462189834">
    <w:abstractNumId w:val="13"/>
  </w:num>
  <w:num w:numId="18" w16cid:durableId="344016385">
    <w:abstractNumId w:val="1"/>
  </w:num>
  <w:num w:numId="19" w16cid:durableId="1461068636">
    <w:abstractNumId w:val="24"/>
  </w:num>
  <w:num w:numId="20" w16cid:durableId="1204446258">
    <w:abstractNumId w:val="11"/>
  </w:num>
  <w:num w:numId="21" w16cid:durableId="988368536">
    <w:abstractNumId w:val="19"/>
  </w:num>
  <w:num w:numId="22" w16cid:durableId="2019042363">
    <w:abstractNumId w:val="5"/>
  </w:num>
  <w:num w:numId="23" w16cid:durableId="1480534449">
    <w:abstractNumId w:val="6"/>
  </w:num>
  <w:num w:numId="24" w16cid:durableId="600264576">
    <w:abstractNumId w:val="9"/>
  </w:num>
  <w:num w:numId="25" w16cid:durableId="602417267">
    <w:abstractNumId w:val="0"/>
  </w:num>
  <w:num w:numId="26" w16cid:durableId="1597400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A"/>
    <w:rsid w:val="00000766"/>
    <w:rsid w:val="00012120"/>
    <w:rsid w:val="000152CE"/>
    <w:rsid w:val="000234B3"/>
    <w:rsid w:val="0002473A"/>
    <w:rsid w:val="00036BFF"/>
    <w:rsid w:val="0003795A"/>
    <w:rsid w:val="00042660"/>
    <w:rsid w:val="0004388E"/>
    <w:rsid w:val="00051E3C"/>
    <w:rsid w:val="00054704"/>
    <w:rsid w:val="000547A0"/>
    <w:rsid w:val="00061130"/>
    <w:rsid w:val="00077671"/>
    <w:rsid w:val="00083001"/>
    <w:rsid w:val="00085370"/>
    <w:rsid w:val="00086BAD"/>
    <w:rsid w:val="00086EA7"/>
    <w:rsid w:val="0008789D"/>
    <w:rsid w:val="00091273"/>
    <w:rsid w:val="00096785"/>
    <w:rsid w:val="0009723D"/>
    <w:rsid w:val="000A422F"/>
    <w:rsid w:val="000A5623"/>
    <w:rsid w:val="000A7858"/>
    <w:rsid w:val="000B0CD3"/>
    <w:rsid w:val="000C0BC7"/>
    <w:rsid w:val="000C34C5"/>
    <w:rsid w:val="000C74D3"/>
    <w:rsid w:val="000D04BE"/>
    <w:rsid w:val="000D1CE2"/>
    <w:rsid w:val="000D4604"/>
    <w:rsid w:val="000D4A64"/>
    <w:rsid w:val="000D768D"/>
    <w:rsid w:val="000E166C"/>
    <w:rsid w:val="000E6F2C"/>
    <w:rsid w:val="000F0740"/>
    <w:rsid w:val="001024B0"/>
    <w:rsid w:val="001108A2"/>
    <w:rsid w:val="00110A10"/>
    <w:rsid w:val="00117954"/>
    <w:rsid w:val="00123198"/>
    <w:rsid w:val="0012559A"/>
    <w:rsid w:val="00126DCC"/>
    <w:rsid w:val="00133BA2"/>
    <w:rsid w:val="00134021"/>
    <w:rsid w:val="00134041"/>
    <w:rsid w:val="001370CF"/>
    <w:rsid w:val="00145AF4"/>
    <w:rsid w:val="00157CB2"/>
    <w:rsid w:val="0016006E"/>
    <w:rsid w:val="00161F04"/>
    <w:rsid w:val="00162228"/>
    <w:rsid w:val="001649C8"/>
    <w:rsid w:val="00167616"/>
    <w:rsid w:val="00167EB5"/>
    <w:rsid w:val="001709AD"/>
    <w:rsid w:val="00174119"/>
    <w:rsid w:val="00185E1D"/>
    <w:rsid w:val="00186996"/>
    <w:rsid w:val="00186BF8"/>
    <w:rsid w:val="001873C1"/>
    <w:rsid w:val="001A10BA"/>
    <w:rsid w:val="001A1595"/>
    <w:rsid w:val="001A70CE"/>
    <w:rsid w:val="001B0B0D"/>
    <w:rsid w:val="001C75E0"/>
    <w:rsid w:val="001D4562"/>
    <w:rsid w:val="001D45C0"/>
    <w:rsid w:val="001D5423"/>
    <w:rsid w:val="001D7CEA"/>
    <w:rsid w:val="001E42D9"/>
    <w:rsid w:val="002015A4"/>
    <w:rsid w:val="00202364"/>
    <w:rsid w:val="002027AE"/>
    <w:rsid w:val="00205A6B"/>
    <w:rsid w:val="0020677C"/>
    <w:rsid w:val="0022074E"/>
    <w:rsid w:val="00223D07"/>
    <w:rsid w:val="002271F5"/>
    <w:rsid w:val="002305BD"/>
    <w:rsid w:val="00230E07"/>
    <w:rsid w:val="00240CD0"/>
    <w:rsid w:val="00242CB3"/>
    <w:rsid w:val="002442B0"/>
    <w:rsid w:val="002526EE"/>
    <w:rsid w:val="00253820"/>
    <w:rsid w:val="002600CC"/>
    <w:rsid w:val="00260B81"/>
    <w:rsid w:val="00262A78"/>
    <w:rsid w:val="00267499"/>
    <w:rsid w:val="00267C09"/>
    <w:rsid w:val="002703C2"/>
    <w:rsid w:val="00270569"/>
    <w:rsid w:val="002744B5"/>
    <w:rsid w:val="002752B8"/>
    <w:rsid w:val="00275341"/>
    <w:rsid w:val="00275663"/>
    <w:rsid w:val="00285BE6"/>
    <w:rsid w:val="00285EAD"/>
    <w:rsid w:val="00286846"/>
    <w:rsid w:val="00293A73"/>
    <w:rsid w:val="002A149F"/>
    <w:rsid w:val="002A5BEB"/>
    <w:rsid w:val="002B15B6"/>
    <w:rsid w:val="002B2CA6"/>
    <w:rsid w:val="002C231D"/>
    <w:rsid w:val="002C269A"/>
    <w:rsid w:val="002C7158"/>
    <w:rsid w:val="002D3BB1"/>
    <w:rsid w:val="002D770F"/>
    <w:rsid w:val="002E1F6A"/>
    <w:rsid w:val="002E3FCD"/>
    <w:rsid w:val="002F2F15"/>
    <w:rsid w:val="002F35CD"/>
    <w:rsid w:val="002F6891"/>
    <w:rsid w:val="002F7AFD"/>
    <w:rsid w:val="00300112"/>
    <w:rsid w:val="00300436"/>
    <w:rsid w:val="00302F99"/>
    <w:rsid w:val="00303992"/>
    <w:rsid w:val="00303E0A"/>
    <w:rsid w:val="003067B8"/>
    <w:rsid w:val="00307844"/>
    <w:rsid w:val="0031236E"/>
    <w:rsid w:val="003164D2"/>
    <w:rsid w:val="00317A0A"/>
    <w:rsid w:val="00320F02"/>
    <w:rsid w:val="00321987"/>
    <w:rsid w:val="0032360C"/>
    <w:rsid w:val="0032435F"/>
    <w:rsid w:val="00324598"/>
    <w:rsid w:val="00325D63"/>
    <w:rsid w:val="00331850"/>
    <w:rsid w:val="003411A7"/>
    <w:rsid w:val="00344789"/>
    <w:rsid w:val="00351A49"/>
    <w:rsid w:val="00356497"/>
    <w:rsid w:val="0036085A"/>
    <w:rsid w:val="003623BB"/>
    <w:rsid w:val="00364249"/>
    <w:rsid w:val="0036453A"/>
    <w:rsid w:val="003645A7"/>
    <w:rsid w:val="00366427"/>
    <w:rsid w:val="00370CB6"/>
    <w:rsid w:val="0037236D"/>
    <w:rsid w:val="00372719"/>
    <w:rsid w:val="00374268"/>
    <w:rsid w:val="00374E11"/>
    <w:rsid w:val="00376D9C"/>
    <w:rsid w:val="00383867"/>
    <w:rsid w:val="00386A1B"/>
    <w:rsid w:val="00391822"/>
    <w:rsid w:val="003919C2"/>
    <w:rsid w:val="003977CF"/>
    <w:rsid w:val="003A1D1E"/>
    <w:rsid w:val="003A2036"/>
    <w:rsid w:val="003A2B3B"/>
    <w:rsid w:val="003A3CCB"/>
    <w:rsid w:val="003B10D6"/>
    <w:rsid w:val="003B1101"/>
    <w:rsid w:val="003B3178"/>
    <w:rsid w:val="003C1D9D"/>
    <w:rsid w:val="003C3452"/>
    <w:rsid w:val="003C34F9"/>
    <w:rsid w:val="003D13B3"/>
    <w:rsid w:val="003D273E"/>
    <w:rsid w:val="003D59FB"/>
    <w:rsid w:val="003E0536"/>
    <w:rsid w:val="003E0A1D"/>
    <w:rsid w:val="003E1E7C"/>
    <w:rsid w:val="003E2149"/>
    <w:rsid w:val="003E3003"/>
    <w:rsid w:val="003E4EC5"/>
    <w:rsid w:val="003E7086"/>
    <w:rsid w:val="003F1F3F"/>
    <w:rsid w:val="003F33DB"/>
    <w:rsid w:val="00401274"/>
    <w:rsid w:val="00404FE3"/>
    <w:rsid w:val="004270EE"/>
    <w:rsid w:val="004276DF"/>
    <w:rsid w:val="004310C6"/>
    <w:rsid w:val="004310DE"/>
    <w:rsid w:val="00433700"/>
    <w:rsid w:val="004434BF"/>
    <w:rsid w:val="00446024"/>
    <w:rsid w:val="00450160"/>
    <w:rsid w:val="00455F99"/>
    <w:rsid w:val="00461D68"/>
    <w:rsid w:val="0046299C"/>
    <w:rsid w:val="00464B75"/>
    <w:rsid w:val="0046592E"/>
    <w:rsid w:val="00467A15"/>
    <w:rsid w:val="00470D7D"/>
    <w:rsid w:val="00471BD0"/>
    <w:rsid w:val="00472247"/>
    <w:rsid w:val="00473B1A"/>
    <w:rsid w:val="00473FBB"/>
    <w:rsid w:val="004753D5"/>
    <w:rsid w:val="004774DC"/>
    <w:rsid w:val="00481487"/>
    <w:rsid w:val="00482259"/>
    <w:rsid w:val="0048238A"/>
    <w:rsid w:val="00486208"/>
    <w:rsid w:val="004866E5"/>
    <w:rsid w:val="0049365E"/>
    <w:rsid w:val="00493E67"/>
    <w:rsid w:val="004948DC"/>
    <w:rsid w:val="004A31F5"/>
    <w:rsid w:val="004A4D5F"/>
    <w:rsid w:val="004B19B3"/>
    <w:rsid w:val="004B34F0"/>
    <w:rsid w:val="004B64BF"/>
    <w:rsid w:val="004B78D1"/>
    <w:rsid w:val="004C1E2A"/>
    <w:rsid w:val="004C32C3"/>
    <w:rsid w:val="004C6253"/>
    <w:rsid w:val="004C7250"/>
    <w:rsid w:val="004D0760"/>
    <w:rsid w:val="004D340E"/>
    <w:rsid w:val="004D6EB5"/>
    <w:rsid w:val="004E108E"/>
    <w:rsid w:val="004E1B37"/>
    <w:rsid w:val="004E2506"/>
    <w:rsid w:val="004E2B24"/>
    <w:rsid w:val="004E331A"/>
    <w:rsid w:val="004E3B7E"/>
    <w:rsid w:val="004E6929"/>
    <w:rsid w:val="004F0025"/>
    <w:rsid w:val="004F3B4D"/>
    <w:rsid w:val="004F6430"/>
    <w:rsid w:val="00500FFA"/>
    <w:rsid w:val="00501365"/>
    <w:rsid w:val="00501DBD"/>
    <w:rsid w:val="00504DF1"/>
    <w:rsid w:val="005119F1"/>
    <w:rsid w:val="00515B75"/>
    <w:rsid w:val="0052540A"/>
    <w:rsid w:val="00531A81"/>
    <w:rsid w:val="005372ED"/>
    <w:rsid w:val="005375D4"/>
    <w:rsid w:val="005432A3"/>
    <w:rsid w:val="00543ACC"/>
    <w:rsid w:val="005457BE"/>
    <w:rsid w:val="00551A7B"/>
    <w:rsid w:val="00552EEF"/>
    <w:rsid w:val="00563231"/>
    <w:rsid w:val="00565BDA"/>
    <w:rsid w:val="0056642E"/>
    <w:rsid w:val="00567F9D"/>
    <w:rsid w:val="00573460"/>
    <w:rsid w:val="00581F8C"/>
    <w:rsid w:val="00587735"/>
    <w:rsid w:val="00591A8A"/>
    <w:rsid w:val="00591C47"/>
    <w:rsid w:val="005978CB"/>
    <w:rsid w:val="00597FDD"/>
    <w:rsid w:val="005A4860"/>
    <w:rsid w:val="005B2ADE"/>
    <w:rsid w:val="005B47BE"/>
    <w:rsid w:val="005C19C4"/>
    <w:rsid w:val="005C2BDC"/>
    <w:rsid w:val="005C366A"/>
    <w:rsid w:val="005C464A"/>
    <w:rsid w:val="005C4C2B"/>
    <w:rsid w:val="005D135B"/>
    <w:rsid w:val="005D1F3B"/>
    <w:rsid w:val="005D3D2E"/>
    <w:rsid w:val="005D4B72"/>
    <w:rsid w:val="005D70D4"/>
    <w:rsid w:val="005E1557"/>
    <w:rsid w:val="005E53D4"/>
    <w:rsid w:val="005E55BB"/>
    <w:rsid w:val="005F16A2"/>
    <w:rsid w:val="005F2DF2"/>
    <w:rsid w:val="005F2E11"/>
    <w:rsid w:val="005F7471"/>
    <w:rsid w:val="006126DE"/>
    <w:rsid w:val="00613D44"/>
    <w:rsid w:val="006166E5"/>
    <w:rsid w:val="00621D92"/>
    <w:rsid w:val="00622CC3"/>
    <w:rsid w:val="006272CE"/>
    <w:rsid w:val="00630F54"/>
    <w:rsid w:val="0063219F"/>
    <w:rsid w:val="0063767A"/>
    <w:rsid w:val="0064619A"/>
    <w:rsid w:val="00647934"/>
    <w:rsid w:val="00657CBF"/>
    <w:rsid w:val="006602AF"/>
    <w:rsid w:val="00670E56"/>
    <w:rsid w:val="00671081"/>
    <w:rsid w:val="00671330"/>
    <w:rsid w:val="00673990"/>
    <w:rsid w:val="006820D9"/>
    <w:rsid w:val="006849CF"/>
    <w:rsid w:val="006920D4"/>
    <w:rsid w:val="00694821"/>
    <w:rsid w:val="00694F7B"/>
    <w:rsid w:val="00697EC4"/>
    <w:rsid w:val="006A2B1D"/>
    <w:rsid w:val="006A4DCA"/>
    <w:rsid w:val="006A6F71"/>
    <w:rsid w:val="006B4458"/>
    <w:rsid w:val="006B570C"/>
    <w:rsid w:val="006B6886"/>
    <w:rsid w:val="006C0968"/>
    <w:rsid w:val="006C1D9A"/>
    <w:rsid w:val="006D391B"/>
    <w:rsid w:val="006E2A8C"/>
    <w:rsid w:val="006E6FDC"/>
    <w:rsid w:val="006F019D"/>
    <w:rsid w:val="006F0F12"/>
    <w:rsid w:val="006F1022"/>
    <w:rsid w:val="006F152D"/>
    <w:rsid w:val="006F296E"/>
    <w:rsid w:val="0070343E"/>
    <w:rsid w:val="00703BA9"/>
    <w:rsid w:val="00704402"/>
    <w:rsid w:val="00710965"/>
    <w:rsid w:val="00710FF8"/>
    <w:rsid w:val="007142FF"/>
    <w:rsid w:val="007171D1"/>
    <w:rsid w:val="00717EAE"/>
    <w:rsid w:val="00725E66"/>
    <w:rsid w:val="00725FBA"/>
    <w:rsid w:val="00734BAF"/>
    <w:rsid w:val="00741092"/>
    <w:rsid w:val="007417FE"/>
    <w:rsid w:val="00741D39"/>
    <w:rsid w:val="00742106"/>
    <w:rsid w:val="0074418E"/>
    <w:rsid w:val="00747238"/>
    <w:rsid w:val="00747F74"/>
    <w:rsid w:val="007500F0"/>
    <w:rsid w:val="00751699"/>
    <w:rsid w:val="00751C82"/>
    <w:rsid w:val="007552EC"/>
    <w:rsid w:val="007625DB"/>
    <w:rsid w:val="00763DA8"/>
    <w:rsid w:val="00765645"/>
    <w:rsid w:val="0076728D"/>
    <w:rsid w:val="00770F56"/>
    <w:rsid w:val="007755FF"/>
    <w:rsid w:val="00777853"/>
    <w:rsid w:val="00787D97"/>
    <w:rsid w:val="00794346"/>
    <w:rsid w:val="00794B71"/>
    <w:rsid w:val="00797390"/>
    <w:rsid w:val="00797835"/>
    <w:rsid w:val="007A08E0"/>
    <w:rsid w:val="007A1ED2"/>
    <w:rsid w:val="007A28BE"/>
    <w:rsid w:val="007A4095"/>
    <w:rsid w:val="007A7F26"/>
    <w:rsid w:val="007C30C5"/>
    <w:rsid w:val="007D186B"/>
    <w:rsid w:val="007D56F5"/>
    <w:rsid w:val="007D65F0"/>
    <w:rsid w:val="007D758D"/>
    <w:rsid w:val="007E087D"/>
    <w:rsid w:val="007E0B5A"/>
    <w:rsid w:val="007E28E4"/>
    <w:rsid w:val="007F10DC"/>
    <w:rsid w:val="00806821"/>
    <w:rsid w:val="00810455"/>
    <w:rsid w:val="00811073"/>
    <w:rsid w:val="00811741"/>
    <w:rsid w:val="008207C9"/>
    <w:rsid w:val="00820EAB"/>
    <w:rsid w:val="008214AF"/>
    <w:rsid w:val="00823F60"/>
    <w:rsid w:val="00824C9B"/>
    <w:rsid w:val="0082778F"/>
    <w:rsid w:val="00831F91"/>
    <w:rsid w:val="00832341"/>
    <w:rsid w:val="00832ECA"/>
    <w:rsid w:val="00833488"/>
    <w:rsid w:val="00835865"/>
    <w:rsid w:val="00835967"/>
    <w:rsid w:val="008442DF"/>
    <w:rsid w:val="0084732E"/>
    <w:rsid w:val="008502D7"/>
    <w:rsid w:val="0085217E"/>
    <w:rsid w:val="00852619"/>
    <w:rsid w:val="0085588B"/>
    <w:rsid w:val="00855F98"/>
    <w:rsid w:val="00865762"/>
    <w:rsid w:val="008714F0"/>
    <w:rsid w:val="0088009B"/>
    <w:rsid w:val="00882274"/>
    <w:rsid w:val="008869A4"/>
    <w:rsid w:val="00894F62"/>
    <w:rsid w:val="008A1B72"/>
    <w:rsid w:val="008A49F0"/>
    <w:rsid w:val="008B1364"/>
    <w:rsid w:val="008C33FE"/>
    <w:rsid w:val="008C47D2"/>
    <w:rsid w:val="008C6EEC"/>
    <w:rsid w:val="008C71B0"/>
    <w:rsid w:val="008D44DD"/>
    <w:rsid w:val="008D63C2"/>
    <w:rsid w:val="008E1EB5"/>
    <w:rsid w:val="008E5AA6"/>
    <w:rsid w:val="008E6D3B"/>
    <w:rsid w:val="008E770C"/>
    <w:rsid w:val="008F18F3"/>
    <w:rsid w:val="008F28FE"/>
    <w:rsid w:val="008F5972"/>
    <w:rsid w:val="00900F78"/>
    <w:rsid w:val="00905291"/>
    <w:rsid w:val="00906E05"/>
    <w:rsid w:val="00914F13"/>
    <w:rsid w:val="00921419"/>
    <w:rsid w:val="00922AEB"/>
    <w:rsid w:val="009270C6"/>
    <w:rsid w:val="00930EEF"/>
    <w:rsid w:val="00936AC4"/>
    <w:rsid w:val="0094326D"/>
    <w:rsid w:val="00943934"/>
    <w:rsid w:val="00947CB7"/>
    <w:rsid w:val="00953ABD"/>
    <w:rsid w:val="00963AC9"/>
    <w:rsid w:val="00966546"/>
    <w:rsid w:val="00972CB1"/>
    <w:rsid w:val="00973FDD"/>
    <w:rsid w:val="0097434B"/>
    <w:rsid w:val="00980A81"/>
    <w:rsid w:val="00990232"/>
    <w:rsid w:val="00990D7C"/>
    <w:rsid w:val="009914C7"/>
    <w:rsid w:val="00992935"/>
    <w:rsid w:val="009A25AE"/>
    <w:rsid w:val="009A33FB"/>
    <w:rsid w:val="009A7064"/>
    <w:rsid w:val="009A77C4"/>
    <w:rsid w:val="009C0569"/>
    <w:rsid w:val="009C0862"/>
    <w:rsid w:val="009C0A0E"/>
    <w:rsid w:val="009C40A5"/>
    <w:rsid w:val="009D4B82"/>
    <w:rsid w:val="009D6544"/>
    <w:rsid w:val="009E0D0C"/>
    <w:rsid w:val="009E14FC"/>
    <w:rsid w:val="009E1D86"/>
    <w:rsid w:val="009E26FA"/>
    <w:rsid w:val="009E2EF9"/>
    <w:rsid w:val="009E4EFF"/>
    <w:rsid w:val="009E706E"/>
    <w:rsid w:val="009F1AFE"/>
    <w:rsid w:val="009F1EE5"/>
    <w:rsid w:val="00A02625"/>
    <w:rsid w:val="00A0391E"/>
    <w:rsid w:val="00A24329"/>
    <w:rsid w:val="00A32FE6"/>
    <w:rsid w:val="00A3480D"/>
    <w:rsid w:val="00A42851"/>
    <w:rsid w:val="00A43E07"/>
    <w:rsid w:val="00A47B3C"/>
    <w:rsid w:val="00A529EA"/>
    <w:rsid w:val="00A5725C"/>
    <w:rsid w:val="00A573E3"/>
    <w:rsid w:val="00A6035A"/>
    <w:rsid w:val="00A61884"/>
    <w:rsid w:val="00A70496"/>
    <w:rsid w:val="00A7572C"/>
    <w:rsid w:val="00A80D73"/>
    <w:rsid w:val="00A8256B"/>
    <w:rsid w:val="00A85316"/>
    <w:rsid w:val="00A85EB8"/>
    <w:rsid w:val="00A86FBE"/>
    <w:rsid w:val="00A93CF8"/>
    <w:rsid w:val="00A97284"/>
    <w:rsid w:val="00AA0092"/>
    <w:rsid w:val="00AA59FF"/>
    <w:rsid w:val="00AA6B16"/>
    <w:rsid w:val="00AB1237"/>
    <w:rsid w:val="00AB1FB0"/>
    <w:rsid w:val="00AC048B"/>
    <w:rsid w:val="00AC4E73"/>
    <w:rsid w:val="00AC733F"/>
    <w:rsid w:val="00AD27B4"/>
    <w:rsid w:val="00AE5A93"/>
    <w:rsid w:val="00AF0AB8"/>
    <w:rsid w:val="00AF6408"/>
    <w:rsid w:val="00AF78A2"/>
    <w:rsid w:val="00B021AC"/>
    <w:rsid w:val="00B03A26"/>
    <w:rsid w:val="00B10623"/>
    <w:rsid w:val="00B11177"/>
    <w:rsid w:val="00B146D3"/>
    <w:rsid w:val="00B16588"/>
    <w:rsid w:val="00B24986"/>
    <w:rsid w:val="00B260A0"/>
    <w:rsid w:val="00B27243"/>
    <w:rsid w:val="00B32670"/>
    <w:rsid w:val="00B33031"/>
    <w:rsid w:val="00B33FCF"/>
    <w:rsid w:val="00B37741"/>
    <w:rsid w:val="00B51862"/>
    <w:rsid w:val="00B51E81"/>
    <w:rsid w:val="00B53568"/>
    <w:rsid w:val="00B53EBB"/>
    <w:rsid w:val="00B63D9F"/>
    <w:rsid w:val="00B66939"/>
    <w:rsid w:val="00B76193"/>
    <w:rsid w:val="00B7655E"/>
    <w:rsid w:val="00B805D7"/>
    <w:rsid w:val="00B84FB2"/>
    <w:rsid w:val="00B866DF"/>
    <w:rsid w:val="00B87EB5"/>
    <w:rsid w:val="00B91795"/>
    <w:rsid w:val="00B91869"/>
    <w:rsid w:val="00B96441"/>
    <w:rsid w:val="00BA3590"/>
    <w:rsid w:val="00BA5D8D"/>
    <w:rsid w:val="00BA6159"/>
    <w:rsid w:val="00BA6469"/>
    <w:rsid w:val="00BB6699"/>
    <w:rsid w:val="00BB7F1C"/>
    <w:rsid w:val="00BC3DEC"/>
    <w:rsid w:val="00BC49A5"/>
    <w:rsid w:val="00BC66CD"/>
    <w:rsid w:val="00BD72AA"/>
    <w:rsid w:val="00BD7728"/>
    <w:rsid w:val="00BE40DF"/>
    <w:rsid w:val="00BE790C"/>
    <w:rsid w:val="00BF17A4"/>
    <w:rsid w:val="00BF47EB"/>
    <w:rsid w:val="00C0281D"/>
    <w:rsid w:val="00C029D8"/>
    <w:rsid w:val="00C079F7"/>
    <w:rsid w:val="00C1021F"/>
    <w:rsid w:val="00C111EB"/>
    <w:rsid w:val="00C215B4"/>
    <w:rsid w:val="00C24EEC"/>
    <w:rsid w:val="00C33511"/>
    <w:rsid w:val="00C34453"/>
    <w:rsid w:val="00C40E51"/>
    <w:rsid w:val="00C4128C"/>
    <w:rsid w:val="00C42AB1"/>
    <w:rsid w:val="00C42AD3"/>
    <w:rsid w:val="00C43A64"/>
    <w:rsid w:val="00C47188"/>
    <w:rsid w:val="00C52B7D"/>
    <w:rsid w:val="00C55FCC"/>
    <w:rsid w:val="00C64BFB"/>
    <w:rsid w:val="00C674A7"/>
    <w:rsid w:val="00C76A1F"/>
    <w:rsid w:val="00C82E7A"/>
    <w:rsid w:val="00C83376"/>
    <w:rsid w:val="00C85591"/>
    <w:rsid w:val="00C85A96"/>
    <w:rsid w:val="00C86481"/>
    <w:rsid w:val="00CA2BBD"/>
    <w:rsid w:val="00CA454D"/>
    <w:rsid w:val="00CA77BE"/>
    <w:rsid w:val="00CA7FB0"/>
    <w:rsid w:val="00CB1071"/>
    <w:rsid w:val="00CC2542"/>
    <w:rsid w:val="00CC29B8"/>
    <w:rsid w:val="00CC4C5A"/>
    <w:rsid w:val="00CC7233"/>
    <w:rsid w:val="00CD008A"/>
    <w:rsid w:val="00CD0AB0"/>
    <w:rsid w:val="00CD1A6C"/>
    <w:rsid w:val="00CD248D"/>
    <w:rsid w:val="00CD2881"/>
    <w:rsid w:val="00CD34FA"/>
    <w:rsid w:val="00CD4504"/>
    <w:rsid w:val="00CD4F94"/>
    <w:rsid w:val="00CE0D64"/>
    <w:rsid w:val="00CE2D19"/>
    <w:rsid w:val="00CE3024"/>
    <w:rsid w:val="00CE55C3"/>
    <w:rsid w:val="00CE5E9A"/>
    <w:rsid w:val="00CF0603"/>
    <w:rsid w:val="00CF1140"/>
    <w:rsid w:val="00CF142B"/>
    <w:rsid w:val="00CF29A7"/>
    <w:rsid w:val="00CF3354"/>
    <w:rsid w:val="00CF77BD"/>
    <w:rsid w:val="00D03B79"/>
    <w:rsid w:val="00D058DE"/>
    <w:rsid w:val="00D05C96"/>
    <w:rsid w:val="00D10F8D"/>
    <w:rsid w:val="00D110DC"/>
    <w:rsid w:val="00D11767"/>
    <w:rsid w:val="00D147CD"/>
    <w:rsid w:val="00D244BD"/>
    <w:rsid w:val="00D2514B"/>
    <w:rsid w:val="00D26EE5"/>
    <w:rsid w:val="00D33739"/>
    <w:rsid w:val="00D34331"/>
    <w:rsid w:val="00D3538B"/>
    <w:rsid w:val="00D35429"/>
    <w:rsid w:val="00D35E6B"/>
    <w:rsid w:val="00D40E47"/>
    <w:rsid w:val="00D413CE"/>
    <w:rsid w:val="00D426DF"/>
    <w:rsid w:val="00D44BF7"/>
    <w:rsid w:val="00D612BD"/>
    <w:rsid w:val="00D618B5"/>
    <w:rsid w:val="00D61B83"/>
    <w:rsid w:val="00D62170"/>
    <w:rsid w:val="00D62660"/>
    <w:rsid w:val="00D6561A"/>
    <w:rsid w:val="00D73235"/>
    <w:rsid w:val="00D7480F"/>
    <w:rsid w:val="00D81ADF"/>
    <w:rsid w:val="00D840DF"/>
    <w:rsid w:val="00D859CA"/>
    <w:rsid w:val="00D86E1D"/>
    <w:rsid w:val="00D94930"/>
    <w:rsid w:val="00D94A62"/>
    <w:rsid w:val="00DA1266"/>
    <w:rsid w:val="00DA3697"/>
    <w:rsid w:val="00DB4648"/>
    <w:rsid w:val="00DB5919"/>
    <w:rsid w:val="00DC145C"/>
    <w:rsid w:val="00DC1760"/>
    <w:rsid w:val="00DC4C53"/>
    <w:rsid w:val="00DC5874"/>
    <w:rsid w:val="00DD06E5"/>
    <w:rsid w:val="00DD24D1"/>
    <w:rsid w:val="00DE286D"/>
    <w:rsid w:val="00DE6A59"/>
    <w:rsid w:val="00DE7CB3"/>
    <w:rsid w:val="00DF28F1"/>
    <w:rsid w:val="00E0125C"/>
    <w:rsid w:val="00E01F8C"/>
    <w:rsid w:val="00E034DC"/>
    <w:rsid w:val="00E10E55"/>
    <w:rsid w:val="00E2390B"/>
    <w:rsid w:val="00E303F3"/>
    <w:rsid w:val="00E349AF"/>
    <w:rsid w:val="00E36589"/>
    <w:rsid w:val="00E37358"/>
    <w:rsid w:val="00E4106F"/>
    <w:rsid w:val="00E4303C"/>
    <w:rsid w:val="00E449DB"/>
    <w:rsid w:val="00E56283"/>
    <w:rsid w:val="00E617A7"/>
    <w:rsid w:val="00E679ED"/>
    <w:rsid w:val="00E77F9D"/>
    <w:rsid w:val="00E80A85"/>
    <w:rsid w:val="00E870FF"/>
    <w:rsid w:val="00E872C6"/>
    <w:rsid w:val="00E93CAB"/>
    <w:rsid w:val="00E97B35"/>
    <w:rsid w:val="00EA0692"/>
    <w:rsid w:val="00EA0A2F"/>
    <w:rsid w:val="00EA1DE9"/>
    <w:rsid w:val="00EA75A5"/>
    <w:rsid w:val="00EA76B3"/>
    <w:rsid w:val="00EA76F9"/>
    <w:rsid w:val="00EC3124"/>
    <w:rsid w:val="00ED01A6"/>
    <w:rsid w:val="00ED027D"/>
    <w:rsid w:val="00ED27FD"/>
    <w:rsid w:val="00ED58BD"/>
    <w:rsid w:val="00ED681D"/>
    <w:rsid w:val="00EE2488"/>
    <w:rsid w:val="00EE4180"/>
    <w:rsid w:val="00EF6767"/>
    <w:rsid w:val="00F01A25"/>
    <w:rsid w:val="00F0211C"/>
    <w:rsid w:val="00F035DF"/>
    <w:rsid w:val="00F07584"/>
    <w:rsid w:val="00F137C2"/>
    <w:rsid w:val="00F1503C"/>
    <w:rsid w:val="00F164B5"/>
    <w:rsid w:val="00F16F5E"/>
    <w:rsid w:val="00F209AA"/>
    <w:rsid w:val="00F2214B"/>
    <w:rsid w:val="00F3112F"/>
    <w:rsid w:val="00F36CEA"/>
    <w:rsid w:val="00F410D3"/>
    <w:rsid w:val="00F4217F"/>
    <w:rsid w:val="00F42B7B"/>
    <w:rsid w:val="00F47BF2"/>
    <w:rsid w:val="00F54D8A"/>
    <w:rsid w:val="00F574EA"/>
    <w:rsid w:val="00F6164F"/>
    <w:rsid w:val="00F6401A"/>
    <w:rsid w:val="00F65732"/>
    <w:rsid w:val="00F676CC"/>
    <w:rsid w:val="00F7369D"/>
    <w:rsid w:val="00F7538F"/>
    <w:rsid w:val="00F7742B"/>
    <w:rsid w:val="00F800B9"/>
    <w:rsid w:val="00F81CED"/>
    <w:rsid w:val="00F93918"/>
    <w:rsid w:val="00F93D8E"/>
    <w:rsid w:val="00F968BF"/>
    <w:rsid w:val="00F96E11"/>
    <w:rsid w:val="00F9772E"/>
    <w:rsid w:val="00FA5C69"/>
    <w:rsid w:val="00FB310D"/>
    <w:rsid w:val="00FB33FE"/>
    <w:rsid w:val="00FB5C64"/>
    <w:rsid w:val="00FB6A08"/>
    <w:rsid w:val="00FB7179"/>
    <w:rsid w:val="00FC310C"/>
    <w:rsid w:val="00FC3770"/>
    <w:rsid w:val="00FC4A42"/>
    <w:rsid w:val="00FC5876"/>
    <w:rsid w:val="00FC756C"/>
    <w:rsid w:val="00FE12A9"/>
    <w:rsid w:val="00FE3E32"/>
    <w:rsid w:val="00FE4BAB"/>
    <w:rsid w:val="00FE66DB"/>
    <w:rsid w:val="00FE6821"/>
    <w:rsid w:val="00FF0706"/>
    <w:rsid w:val="00FF1AD1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859FA"/>
  <w15:chartTrackingRefBased/>
  <w15:docId w15:val="{12D0900A-8AE6-43E6-98DE-ADF88DE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1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36CEA"/>
    <w:rPr>
      <w:color w:val="808080"/>
    </w:rPr>
  </w:style>
  <w:style w:type="paragraph" w:styleId="Odstavecseseznamem">
    <w:name w:val="List Paragraph"/>
    <w:basedOn w:val="Normln"/>
    <w:uiPriority w:val="34"/>
    <w:qFormat/>
    <w:rsid w:val="00EA0692"/>
    <w:pPr>
      <w:ind w:left="720"/>
      <w:contextualSpacing/>
    </w:pPr>
  </w:style>
  <w:style w:type="table" w:styleId="Mkatabulky">
    <w:name w:val="Table Grid"/>
    <w:basedOn w:val="Normlntabulka"/>
    <w:uiPriority w:val="39"/>
    <w:rsid w:val="0011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Zatěžovací</a:t>
            </a:r>
            <a:r>
              <a:rPr lang="cs-CZ" baseline="0"/>
              <a:t> charakteristika pro 8 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List1!$C$3</c:f>
              <c:strCache>
                <c:ptCount val="1"/>
                <c:pt idx="0">
                  <c:v>UZ [V]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1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xVal>
            <c:numRef>
              <c:f>List1!$B$34:$B$46</c:f>
              <c:numCache>
                <c:formatCode>General</c:formatCode>
                <c:ptCount val="13"/>
                <c:pt idx="0">
                  <c:v>0.05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0.8</c:v>
                </c:pt>
                <c:pt idx="5">
                  <c:v>0.9</c:v>
                </c:pt>
                <c:pt idx="6">
                  <c:v>0.97</c:v>
                </c:pt>
                <c:pt idx="7">
                  <c:v>1.05</c:v>
                </c:pt>
                <c:pt idx="8">
                  <c:v>1.06</c:v>
                </c:pt>
                <c:pt idx="9">
                  <c:v>1.06</c:v>
                </c:pt>
                <c:pt idx="10">
                  <c:v>1.06</c:v>
                </c:pt>
                <c:pt idx="11">
                  <c:v>1.06</c:v>
                </c:pt>
                <c:pt idx="12">
                  <c:v>1.06</c:v>
                </c:pt>
              </c:numCache>
            </c:numRef>
          </c:xVal>
          <c:yVal>
            <c:numRef>
              <c:f>List1!$C$34:$C$46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7.8</c:v>
                </c:pt>
                <c:pt idx="7">
                  <c:v>7.5</c:v>
                </c:pt>
                <c:pt idx="8">
                  <c:v>7.3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  <c:pt idx="12">
                  <c:v>1.1200000000000001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99-49CA-A776-86559D91D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691896"/>
        <c:axId val="559689736"/>
      </c:scatterChart>
      <c:valAx>
        <c:axId val="559691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I</a:t>
                </a:r>
                <a:r>
                  <a:rPr lang="cs-CZ" sz="1000" b="0" i="0" u="none" strike="noStrike" baseline="-25000">
                    <a:effectLst/>
                  </a:rPr>
                  <a:t>Z</a:t>
                </a:r>
                <a:r>
                  <a:rPr lang="cs-CZ" sz="1000" b="0" i="0" u="none" strike="noStrike" baseline="0">
                    <a:effectLst/>
                  </a:rPr>
                  <a:t> [A]</a:t>
                </a:r>
                <a:r>
                  <a:rPr lang="cs-CZ" sz="1000" b="0" i="0" u="none" strike="noStrike" baseline="0"/>
                  <a:t> 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9689736"/>
        <c:crosses val="autoZero"/>
        <c:crossBetween val="midCat"/>
        <c:majorUnit val="0.1"/>
      </c:valAx>
      <c:valAx>
        <c:axId val="55968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U</a:t>
                </a:r>
                <a:r>
                  <a:rPr lang="cs-CZ" sz="1000" b="0" i="0" u="none" strike="noStrike" baseline="-25000">
                    <a:effectLst/>
                  </a:rPr>
                  <a:t>Z</a:t>
                </a:r>
                <a:r>
                  <a:rPr lang="cs-CZ" sz="1000" b="0" i="0" u="none" strike="noStrike" baseline="0">
                    <a:effectLst/>
                  </a:rPr>
                  <a:t> [V]</a:t>
                </a:r>
                <a:r>
                  <a:rPr lang="cs-CZ" sz="1000" b="0" i="0" u="none" strike="noStrike" baseline="0"/>
                  <a:t> 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969189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Zatěžovací</a:t>
            </a:r>
            <a:r>
              <a:rPr lang="cs-CZ" baseline="0"/>
              <a:t> charakteristika pro 10 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List1!$C$3</c:f>
              <c:strCache>
                <c:ptCount val="1"/>
                <c:pt idx="0">
                  <c:v>UZ [V]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11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xVal>
            <c:numRef>
              <c:f>List1!$B$20:$B$33</c:f>
              <c:numCache>
                <c:formatCode>General</c:formatCode>
                <c:ptCount val="14"/>
                <c:pt idx="0">
                  <c:v>0.24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  <c:pt idx="4">
                  <c:v>0.9</c:v>
                </c:pt>
                <c:pt idx="5">
                  <c:v>0.95</c:v>
                </c:pt>
                <c:pt idx="6">
                  <c:v>1</c:v>
                </c:pt>
                <c:pt idx="7">
                  <c:v>1.06</c:v>
                </c:pt>
                <c:pt idx="8">
                  <c:v>1.06</c:v>
                </c:pt>
                <c:pt idx="9">
                  <c:v>1.06</c:v>
                </c:pt>
                <c:pt idx="10">
                  <c:v>1.06</c:v>
                </c:pt>
                <c:pt idx="11">
                  <c:v>1.06</c:v>
                </c:pt>
                <c:pt idx="12">
                  <c:v>1.06</c:v>
                </c:pt>
                <c:pt idx="13">
                  <c:v>1.06</c:v>
                </c:pt>
              </c:numCache>
            </c:numRef>
          </c:xVal>
          <c:yVal>
            <c:numRef>
              <c:f>List1!$C$20:$C$33</c:f>
              <c:numCache>
                <c:formatCode>General</c:formatCode>
                <c:ptCount val="14"/>
                <c:pt idx="0">
                  <c:v>10.02</c:v>
                </c:pt>
                <c:pt idx="1">
                  <c:v>10.02</c:v>
                </c:pt>
                <c:pt idx="2">
                  <c:v>10.02</c:v>
                </c:pt>
                <c:pt idx="3">
                  <c:v>10.02</c:v>
                </c:pt>
                <c:pt idx="4">
                  <c:v>10.02</c:v>
                </c:pt>
                <c:pt idx="5">
                  <c:v>10.02</c:v>
                </c:pt>
                <c:pt idx="6">
                  <c:v>9.9</c:v>
                </c:pt>
                <c:pt idx="7">
                  <c:v>9.5</c:v>
                </c:pt>
                <c:pt idx="8">
                  <c:v>9</c:v>
                </c:pt>
                <c:pt idx="9">
                  <c:v>8</c:v>
                </c:pt>
                <c:pt idx="10">
                  <c:v>6</c:v>
                </c:pt>
                <c:pt idx="11">
                  <c:v>4</c:v>
                </c:pt>
                <c:pt idx="12">
                  <c:v>2</c:v>
                </c:pt>
                <c:pt idx="13">
                  <c:v>1.21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87-4A20-8518-3DD241BB9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691896"/>
        <c:axId val="559689736"/>
      </c:scatterChart>
      <c:valAx>
        <c:axId val="559691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I</a:t>
                </a:r>
                <a:r>
                  <a:rPr lang="cs-CZ" sz="1000" b="0" i="0" u="none" strike="noStrike" baseline="-25000">
                    <a:effectLst/>
                  </a:rPr>
                  <a:t>Z</a:t>
                </a:r>
                <a:r>
                  <a:rPr lang="cs-CZ" sz="1000" b="0" i="0" u="none" strike="noStrike" baseline="0">
                    <a:effectLst/>
                  </a:rPr>
                  <a:t> [A]</a:t>
                </a:r>
                <a:r>
                  <a:rPr lang="cs-CZ" sz="1000" b="0" i="0" u="none" strike="noStrike" baseline="0"/>
                  <a:t> 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9689736"/>
        <c:crosses val="autoZero"/>
        <c:crossBetween val="midCat"/>
        <c:majorUnit val="0.1"/>
      </c:valAx>
      <c:valAx>
        <c:axId val="55968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U</a:t>
                </a:r>
                <a:r>
                  <a:rPr lang="cs-CZ" sz="1000" b="0" i="0" u="none" strike="noStrike" baseline="-25000">
                    <a:effectLst/>
                  </a:rPr>
                  <a:t>Z</a:t>
                </a:r>
                <a:r>
                  <a:rPr lang="cs-CZ" sz="1000" b="0" i="0" u="none" strike="noStrike" baseline="0">
                    <a:effectLst/>
                  </a:rPr>
                  <a:t> [V]</a:t>
                </a:r>
                <a:r>
                  <a:rPr lang="cs-CZ" sz="1000" b="0" i="0" u="none" strike="noStrike" baseline="0"/>
                  <a:t> 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969189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Zatěžovací</a:t>
            </a:r>
            <a:r>
              <a:rPr lang="cs-CZ" baseline="0"/>
              <a:t> charakteristika pro 12 V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List1!$C$3</c:f>
              <c:strCache>
                <c:ptCount val="1"/>
                <c:pt idx="0">
                  <c:v>UZ [V]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xVal>
            <c:numRef>
              <c:f>List1!$B$4:$B$19</c:f>
              <c:numCache>
                <c:formatCode>General</c:formatCode>
                <c:ptCount val="16"/>
                <c:pt idx="0">
                  <c:v>0.08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0.8</c:v>
                </c:pt>
                <c:pt idx="5">
                  <c:v>0.9</c:v>
                </c:pt>
                <c:pt idx="6">
                  <c:v>0.95</c:v>
                </c:pt>
                <c:pt idx="7">
                  <c:v>1</c:v>
                </c:pt>
                <c:pt idx="8">
                  <c:v>1.04</c:v>
                </c:pt>
                <c:pt idx="9">
                  <c:v>1.05</c:v>
                </c:pt>
                <c:pt idx="10">
                  <c:v>1.06</c:v>
                </c:pt>
                <c:pt idx="11">
                  <c:v>1.06</c:v>
                </c:pt>
                <c:pt idx="12">
                  <c:v>1.06</c:v>
                </c:pt>
                <c:pt idx="13">
                  <c:v>1.06</c:v>
                </c:pt>
                <c:pt idx="14">
                  <c:v>1.06</c:v>
                </c:pt>
                <c:pt idx="15">
                  <c:v>1.06</c:v>
                </c:pt>
              </c:numCache>
            </c:numRef>
          </c:xVal>
          <c:yVal>
            <c:numRef>
              <c:f>List1!$C$4:$C$19</c:f>
              <c:numCache>
                <c:formatCode>General</c:formatCode>
                <c:ptCount val="16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11.8</c:v>
                </c:pt>
                <c:pt idx="7">
                  <c:v>11.5</c:v>
                </c:pt>
                <c:pt idx="8">
                  <c:v>11</c:v>
                </c:pt>
                <c:pt idx="9">
                  <c:v>10.5</c:v>
                </c:pt>
                <c:pt idx="10">
                  <c:v>9.5</c:v>
                </c:pt>
                <c:pt idx="11">
                  <c:v>8</c:v>
                </c:pt>
                <c:pt idx="12">
                  <c:v>6</c:v>
                </c:pt>
                <c:pt idx="13">
                  <c:v>4</c:v>
                </c:pt>
                <c:pt idx="14">
                  <c:v>2</c:v>
                </c:pt>
                <c:pt idx="15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93-4346-BC7B-3521A600E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691896"/>
        <c:axId val="559689736"/>
      </c:scatterChart>
      <c:valAx>
        <c:axId val="559691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I</a:t>
                </a:r>
                <a:r>
                  <a:rPr lang="cs-CZ" sz="1000" b="0" i="0" u="none" strike="noStrike" baseline="-25000">
                    <a:effectLst/>
                  </a:rPr>
                  <a:t>Z</a:t>
                </a:r>
                <a:r>
                  <a:rPr lang="cs-CZ" sz="1000" b="0" i="0" u="none" strike="noStrike" baseline="0">
                    <a:effectLst/>
                  </a:rPr>
                  <a:t> [A]</a:t>
                </a:r>
                <a:r>
                  <a:rPr lang="cs-CZ" sz="1000" b="0" i="0" u="none" strike="noStrike" baseline="0"/>
                  <a:t> 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9689736"/>
        <c:crosses val="autoZero"/>
        <c:crossBetween val="midCat"/>
        <c:majorUnit val="0.1"/>
      </c:valAx>
      <c:valAx>
        <c:axId val="55968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U</a:t>
                </a:r>
                <a:r>
                  <a:rPr lang="cs-CZ" sz="1000" b="0" i="0" u="none" strike="noStrike" baseline="-25000">
                    <a:effectLst/>
                  </a:rPr>
                  <a:t>Z</a:t>
                </a:r>
                <a:r>
                  <a:rPr lang="cs-CZ" sz="1000" b="0" i="0" u="none" strike="noStrike" baseline="0">
                    <a:effectLst/>
                  </a:rPr>
                  <a:t> [V]</a:t>
                </a:r>
                <a:r>
                  <a:rPr lang="cs-CZ" sz="1000" b="0" i="0" u="none" strike="noStrike" baseline="0"/>
                  <a:t> 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5969189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4</Pages>
  <Words>324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Kubanek Tobias</cp:lastModifiedBy>
  <cp:revision>708</cp:revision>
  <cp:lastPrinted>2023-04-27T05:15:00Z</cp:lastPrinted>
  <dcterms:created xsi:type="dcterms:W3CDTF">2022-10-06T14:45:00Z</dcterms:created>
  <dcterms:modified xsi:type="dcterms:W3CDTF">2023-12-02T10:50:00Z</dcterms:modified>
</cp:coreProperties>
</file>