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University of Kent</w:t>
      </w:r>
    </w:p>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May/June 2020</w:t>
      </w:r>
    </w:p>
    <w:p w:rsidR="00C62305" w:rsidRPr="00C64F35" w:rsidRDefault="7FB8EF6E" w:rsidP="7FB8EF6E">
      <w:pPr>
        <w:pStyle w:val="Heading1"/>
        <w:rPr>
          <w:rFonts w:ascii="Arial" w:eastAsia="Arial" w:hAnsi="Arial" w:cs="Arial"/>
          <w:b/>
          <w:bCs/>
          <w:color w:val="auto"/>
        </w:rPr>
      </w:pPr>
      <w:r w:rsidRPr="7FB8EF6E">
        <w:rPr>
          <w:rFonts w:ascii="Arial" w:eastAsia="Arial" w:hAnsi="Arial" w:cs="Arial"/>
          <w:b/>
          <w:bCs/>
          <w:color w:val="auto"/>
        </w:rPr>
        <w:t>Examination Answer Document</w:t>
      </w:r>
    </w:p>
    <w:p w:rsidR="7FB8EF6E" w:rsidRDefault="7FB8EF6E" w:rsidP="7FB8EF6E">
      <w:pPr>
        <w:rPr>
          <w:rFonts w:ascii="Arial" w:eastAsia="Arial" w:hAnsi="Arial" w:cs="Arial"/>
          <w:b/>
          <w:bCs/>
          <w:sz w:val="32"/>
          <w:szCs w:val="32"/>
        </w:rPr>
      </w:pPr>
    </w:p>
    <w:tbl>
      <w:tblPr>
        <w:tblStyle w:val="TableGrid"/>
        <w:tblW w:w="9138" w:type="dxa"/>
        <w:tblLook w:val="04A0" w:firstRow="1" w:lastRow="0" w:firstColumn="1" w:lastColumn="0" w:noHBand="0" w:noVBand="1"/>
      </w:tblPr>
      <w:tblGrid>
        <w:gridCol w:w="4248"/>
        <w:gridCol w:w="4890"/>
      </w:tblGrid>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Release Date and Time</w:t>
            </w:r>
          </w:p>
        </w:tc>
        <w:tc>
          <w:tcPr>
            <w:tcW w:w="4890" w:type="dxa"/>
            <w:vAlign w:val="center"/>
          </w:tcPr>
          <w:p w:rsidR="00C64F3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19</w:t>
            </w:r>
            <w:r w:rsidR="7FB8EF6E" w:rsidRPr="7FB8EF6E">
              <w:rPr>
                <w:rFonts w:ascii="Arial" w:eastAsia="Arial" w:hAnsi="Arial" w:cs="Arial"/>
              </w:rPr>
              <w:t>.</w:t>
            </w:r>
            <w:r>
              <w:rPr>
                <w:rFonts w:ascii="Arial" w:eastAsia="Arial" w:hAnsi="Arial" w:cs="Arial"/>
              </w:rPr>
              <w:t>05.2020</w:t>
            </w:r>
          </w:p>
          <w:p w:rsidR="00C64F35" w:rsidRPr="00CD271B" w:rsidRDefault="00C64F35" w:rsidP="7FB8EF6E">
            <w:pPr>
              <w:rPr>
                <w:rFonts w:ascii="Arial" w:eastAsia="Arial" w:hAnsi="Arial" w:cs="Arial"/>
              </w:rPr>
            </w:pPr>
          </w:p>
          <w:p w:rsidR="00C6230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10</w:t>
            </w:r>
            <w:r w:rsidR="5379C853" w:rsidRPr="5379C853">
              <w:rPr>
                <w:rFonts w:ascii="Arial" w:eastAsia="Arial" w:hAnsi="Arial" w:cs="Arial"/>
              </w:rPr>
              <w:t>:</w:t>
            </w:r>
            <w:r>
              <w:rPr>
                <w:rFonts w:ascii="Arial" w:eastAsia="Arial" w:hAnsi="Arial" w:cs="Arial"/>
              </w:rPr>
              <w:t>00</w:t>
            </w:r>
            <w:r w:rsidR="5379C853" w:rsidRPr="5379C853">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r w:rsidR="00C62305" w:rsidRPr="00C64F35" w:rsidTr="6BCB6C88">
        <w:trPr>
          <w:trHeight w:val="599"/>
        </w:trPr>
        <w:tc>
          <w:tcPr>
            <w:tcW w:w="4248" w:type="dxa"/>
            <w:vAlign w:val="center"/>
          </w:tcPr>
          <w:p w:rsidR="00C62305" w:rsidRPr="00C64F35" w:rsidRDefault="7FB8EF6E" w:rsidP="7FB8EF6E">
            <w:pPr>
              <w:rPr>
                <w:rFonts w:ascii="Arial" w:eastAsia="Arial" w:hAnsi="Arial" w:cs="Arial"/>
              </w:rPr>
            </w:pPr>
            <w:r w:rsidRPr="7FB8EF6E">
              <w:rPr>
                <w:rFonts w:ascii="Arial" w:eastAsia="Arial" w:hAnsi="Arial" w:cs="Arial"/>
              </w:rPr>
              <w:t>Exam Paper Submission Date and Time</w:t>
            </w:r>
          </w:p>
        </w:tc>
        <w:tc>
          <w:tcPr>
            <w:tcW w:w="4890" w:type="dxa"/>
            <w:vAlign w:val="center"/>
          </w:tcPr>
          <w:p w:rsidR="00C62305" w:rsidRPr="00C64F35" w:rsidRDefault="00796B03" w:rsidP="7FB8EF6E">
            <w:pPr>
              <w:pStyle w:val="ListParagraph"/>
              <w:numPr>
                <w:ilvl w:val="0"/>
                <w:numId w:val="1"/>
              </w:numPr>
              <w:rPr>
                <w:rFonts w:ascii="Arial" w:eastAsia="Arial" w:hAnsi="Arial" w:cs="Arial"/>
                <w:color w:val="000000" w:themeColor="text1"/>
              </w:rPr>
            </w:pPr>
            <w:r>
              <w:rPr>
                <w:rFonts w:ascii="Arial" w:eastAsia="Arial" w:hAnsi="Arial" w:cs="Arial"/>
              </w:rPr>
              <w:t>20</w:t>
            </w:r>
            <w:r w:rsidR="7FB8EF6E" w:rsidRPr="7FB8EF6E">
              <w:rPr>
                <w:rFonts w:ascii="Arial" w:eastAsia="Arial" w:hAnsi="Arial" w:cs="Arial"/>
              </w:rPr>
              <w:t>.</w:t>
            </w:r>
            <w:r>
              <w:rPr>
                <w:rFonts w:ascii="Arial" w:eastAsia="Arial" w:hAnsi="Arial" w:cs="Arial"/>
              </w:rPr>
              <w:t>05</w:t>
            </w:r>
            <w:r w:rsidR="7FB8EF6E" w:rsidRPr="7FB8EF6E">
              <w:rPr>
                <w:rFonts w:ascii="Arial" w:eastAsia="Arial" w:hAnsi="Arial" w:cs="Arial"/>
              </w:rPr>
              <w:t>.</w:t>
            </w:r>
            <w:r>
              <w:rPr>
                <w:rFonts w:ascii="Arial" w:eastAsia="Arial" w:hAnsi="Arial" w:cs="Arial"/>
              </w:rPr>
              <w:t>2020</w:t>
            </w:r>
          </w:p>
          <w:p w:rsidR="00C62305" w:rsidRPr="00C64F35" w:rsidRDefault="00C62305" w:rsidP="7FB8EF6E">
            <w:pPr>
              <w:rPr>
                <w:rFonts w:ascii="Arial" w:eastAsia="Arial" w:hAnsi="Arial" w:cs="Arial"/>
              </w:rPr>
            </w:pPr>
          </w:p>
          <w:p w:rsidR="00C62305" w:rsidRPr="00C64F35" w:rsidRDefault="00796B03" w:rsidP="7FB8EF6E">
            <w:pPr>
              <w:pStyle w:val="ListParagraph"/>
              <w:numPr>
                <w:ilvl w:val="0"/>
                <w:numId w:val="2"/>
              </w:numPr>
              <w:rPr>
                <w:rFonts w:ascii="Arial" w:eastAsia="Arial" w:hAnsi="Arial" w:cs="Arial"/>
                <w:color w:val="000000" w:themeColor="text1"/>
              </w:rPr>
            </w:pPr>
            <w:r>
              <w:rPr>
                <w:rFonts w:ascii="Arial" w:eastAsia="Arial" w:hAnsi="Arial" w:cs="Arial"/>
              </w:rPr>
              <w:t>14</w:t>
            </w:r>
            <w:r w:rsidR="6BCB6C88" w:rsidRPr="6BCB6C88">
              <w:rPr>
                <w:rFonts w:ascii="Arial" w:eastAsia="Arial" w:hAnsi="Arial" w:cs="Arial"/>
              </w:rPr>
              <w:t>:</w:t>
            </w:r>
            <w:r>
              <w:rPr>
                <w:rFonts w:ascii="Arial" w:eastAsia="Arial" w:hAnsi="Arial" w:cs="Arial"/>
              </w:rPr>
              <w:t>30</w:t>
            </w:r>
            <w:bookmarkStart w:id="0" w:name="_GoBack"/>
            <w:bookmarkEnd w:id="0"/>
            <w:r w:rsidR="6BCB6C88" w:rsidRPr="6BCB6C88">
              <w:rPr>
                <w:rFonts w:ascii="Arial" w:eastAsia="Arial" w:hAnsi="Arial" w:cs="Arial"/>
              </w:rPr>
              <w:t xml:space="preserve"> British Summer Time (BST)</w:t>
            </w:r>
          </w:p>
          <w:p w:rsidR="00C62305" w:rsidRPr="00C64F35" w:rsidRDefault="00C62305" w:rsidP="7FB8EF6E">
            <w:pPr>
              <w:ind w:left="360"/>
              <w:rPr>
                <w:rFonts w:ascii="Arial" w:eastAsia="Arial" w:hAnsi="Arial" w:cs="Arial"/>
              </w:rPr>
            </w:pPr>
          </w:p>
        </w:tc>
      </w:tr>
    </w:tbl>
    <w:p w:rsidR="00C62305" w:rsidRDefault="00C62305" w:rsidP="7FB8EF6E">
      <w:pPr>
        <w:rPr>
          <w:rFonts w:ascii="Arial" w:eastAsia="Arial" w:hAnsi="Arial" w:cs="Arial"/>
        </w:rPr>
      </w:pPr>
    </w:p>
    <w:p w:rsidR="00C64F35" w:rsidRPr="00CD271B" w:rsidRDefault="5E40F46F" w:rsidP="720261C6">
      <w:pPr>
        <w:rPr>
          <w:rFonts w:ascii="Arial" w:eastAsia="Arial" w:hAnsi="Arial" w:cs="Arial"/>
          <w:color w:val="C00000"/>
        </w:rPr>
      </w:pPr>
      <w:r w:rsidRPr="00AD344C">
        <w:rPr>
          <w:rFonts w:ascii="Arial" w:eastAsia="Arial" w:hAnsi="Arial" w:cs="Arial"/>
          <w:color w:val="000000" w:themeColor="text1"/>
        </w:rPr>
        <w:t xml:space="preserve">Before starting this examination, you </w:t>
      </w:r>
      <w:r w:rsidRPr="5E40F46F">
        <w:rPr>
          <w:rFonts w:ascii="Arial" w:eastAsia="Arial" w:hAnsi="Arial" w:cs="Arial"/>
          <w:b/>
          <w:bCs/>
          <w:color w:val="C00000"/>
        </w:rPr>
        <w:t>MUST enter your Examination Number</w:t>
      </w:r>
      <w:r w:rsidRPr="5E40F46F">
        <w:rPr>
          <w:rFonts w:ascii="Arial" w:eastAsia="Arial" w:hAnsi="Arial" w:cs="Arial"/>
          <w:color w:val="C00000"/>
        </w:rPr>
        <w:t xml:space="preserve"> </w:t>
      </w:r>
      <w:r w:rsidRPr="00AD344C">
        <w:rPr>
          <w:rFonts w:ascii="Arial" w:eastAsia="Arial" w:hAnsi="Arial" w:cs="Arial"/>
          <w:color w:val="000000" w:themeColor="text1"/>
        </w:rPr>
        <w:t xml:space="preserve">above </w:t>
      </w:r>
      <w:r w:rsidRPr="00AD344C">
        <w:rPr>
          <w:rFonts w:ascii="Arial" w:eastAsia="Arial" w:hAnsi="Arial" w:cs="Arial"/>
          <w:b/>
          <w:bCs/>
          <w:color w:val="000000" w:themeColor="text1"/>
        </w:rPr>
        <w:t>(double click)</w:t>
      </w:r>
      <w:r w:rsidRPr="5E40F46F">
        <w:rPr>
          <w:rFonts w:ascii="Arial" w:eastAsia="Arial" w:hAnsi="Arial" w:cs="Arial"/>
          <w:color w:val="C00000"/>
        </w:rPr>
        <w:t xml:space="preserve">; </w:t>
      </w:r>
      <w:r w:rsidRPr="00AD344C">
        <w:rPr>
          <w:rFonts w:ascii="Arial" w:eastAsia="Arial" w:hAnsi="Arial" w:cs="Arial"/>
          <w:color w:val="000000" w:themeColor="text1"/>
        </w:rPr>
        <w:t xml:space="preserve">failure to provide this means your mark cannot be recorded and </w:t>
      </w:r>
      <w:r w:rsidRPr="5E40F46F">
        <w:rPr>
          <w:rFonts w:ascii="Arial" w:eastAsia="Arial" w:hAnsi="Arial" w:cs="Arial"/>
          <w:b/>
          <w:bCs/>
          <w:color w:val="C00000"/>
        </w:rPr>
        <w:t xml:space="preserve">you may be awarded a 0 (zero) </w:t>
      </w:r>
      <w:r w:rsidRPr="00AD344C">
        <w:rPr>
          <w:rFonts w:ascii="Arial" w:eastAsia="Arial" w:hAnsi="Arial" w:cs="Arial"/>
          <w:color w:val="000000" w:themeColor="text1"/>
        </w:rPr>
        <w:t>for this examination.</w:t>
      </w:r>
    </w:p>
    <w:p w:rsidR="00C62305" w:rsidRPr="00C64F35" w:rsidRDefault="00C62305"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7A0C01" w:rsidP="7FB8EF6E">
            <w:pPr>
              <w:ind w:left="-183"/>
              <w:rPr>
                <w:rFonts w:ascii="Arial" w:eastAsia="Arial" w:hAnsi="Arial" w:cs="Arial"/>
              </w:rPr>
            </w:pPr>
            <w:r>
              <w:rPr>
                <w:rFonts w:ascii="Arial" w:eastAsia="Arial" w:hAnsi="Arial" w:cs="Arial"/>
              </w:rPr>
              <w:t xml:space="preserve">  1</w:t>
            </w:r>
          </w:p>
        </w:tc>
      </w:tr>
    </w:tbl>
    <w:p w:rsidR="00C62305" w:rsidRDefault="00C62305" w:rsidP="7FB8EF6E">
      <w:pPr>
        <w:rPr>
          <w:rFonts w:ascii="Arial" w:eastAsia="Arial" w:hAnsi="Arial" w:cs="Arial"/>
        </w:rPr>
      </w:pPr>
    </w:p>
    <w:p w:rsidR="007A0C01" w:rsidRDefault="007A0C01" w:rsidP="7FB8EF6E">
      <w:pPr>
        <w:rPr>
          <w:rFonts w:ascii="Arial" w:eastAsia="Arial" w:hAnsi="Arial" w:cs="Arial"/>
        </w:rPr>
      </w:pPr>
      <w:r>
        <w:rPr>
          <w:rFonts w:ascii="Arial" w:eastAsia="Arial" w:hAnsi="Arial" w:cs="Arial"/>
        </w:rPr>
        <w:t>1a)</w:t>
      </w:r>
    </w:p>
    <w:p w:rsidR="007A0C01" w:rsidRDefault="007A0C01" w:rsidP="7FB8EF6E">
      <w:pPr>
        <w:rPr>
          <w:rFonts w:ascii="Arial" w:eastAsia="Arial" w:hAnsi="Arial" w:cs="Arial"/>
        </w:rPr>
      </w:pPr>
      <w:r>
        <w:rPr>
          <w:rFonts w:ascii="Arial" w:eastAsia="Arial" w:hAnsi="Arial" w:cs="Arial"/>
        </w:rPr>
        <w:t xml:space="preserve">In biometrics </w:t>
      </w:r>
      <w:r w:rsidR="007E5D20">
        <w:rPr>
          <w:rFonts w:ascii="Arial" w:eastAsia="Arial" w:hAnsi="Arial" w:cs="Arial"/>
          <w:i/>
          <w:iCs/>
        </w:rPr>
        <w:t>Possession</w:t>
      </w:r>
      <w:r>
        <w:rPr>
          <w:rFonts w:ascii="Arial" w:eastAsia="Arial" w:hAnsi="Arial" w:cs="Arial"/>
        </w:rPr>
        <w:t xml:space="preserve"> is </w:t>
      </w:r>
      <w:r w:rsidR="007E5D20">
        <w:rPr>
          <w:rFonts w:ascii="Arial" w:eastAsia="Arial" w:hAnsi="Arial" w:cs="Arial"/>
        </w:rPr>
        <w:t xml:space="preserve">something which the user </w:t>
      </w:r>
      <w:r w:rsidR="00411CBE">
        <w:rPr>
          <w:rFonts w:ascii="Arial" w:eastAsia="Arial" w:hAnsi="Arial" w:cs="Arial"/>
        </w:rPr>
        <w:t xml:space="preserve">physically </w:t>
      </w:r>
      <w:r w:rsidR="007E5D20">
        <w:rPr>
          <w:rFonts w:ascii="Arial" w:eastAsia="Arial" w:hAnsi="Arial" w:cs="Arial"/>
        </w:rPr>
        <w:t xml:space="preserve">has </w:t>
      </w:r>
      <w:r w:rsidR="00411CBE">
        <w:rPr>
          <w:rFonts w:ascii="Arial" w:eastAsia="Arial" w:hAnsi="Arial" w:cs="Arial"/>
        </w:rPr>
        <w:t xml:space="preserve">that </w:t>
      </w:r>
      <w:r w:rsidR="00E632B9">
        <w:rPr>
          <w:rFonts w:ascii="Arial" w:eastAsia="Arial" w:hAnsi="Arial" w:cs="Arial"/>
        </w:rPr>
        <w:t xml:space="preserve">is connected to the system they are trying to connect to. This could be a </w:t>
      </w:r>
      <w:r w:rsidR="000900FD">
        <w:rPr>
          <w:rFonts w:ascii="Arial" w:eastAsia="Arial" w:hAnsi="Arial" w:cs="Arial"/>
        </w:rPr>
        <w:t>proximity key-fob that can be used to gain access to buildings or something more general like a mobile phone with an authenticator app</w:t>
      </w:r>
      <w:r w:rsidR="00890D35">
        <w:rPr>
          <w:rFonts w:ascii="Arial" w:eastAsia="Arial" w:hAnsi="Arial" w:cs="Arial"/>
        </w:rPr>
        <w:t xml:space="preserve"> used to validate access to an online service</w:t>
      </w:r>
      <w:r w:rsidR="000900FD">
        <w:rPr>
          <w:rFonts w:ascii="Arial" w:eastAsia="Arial" w:hAnsi="Arial" w:cs="Arial"/>
        </w:rPr>
        <w:t xml:space="preserve">. </w:t>
      </w:r>
    </w:p>
    <w:p w:rsidR="00890D35" w:rsidRDefault="00890D35" w:rsidP="7FB8EF6E">
      <w:pPr>
        <w:rPr>
          <w:rFonts w:ascii="Arial" w:eastAsia="Arial" w:hAnsi="Arial" w:cs="Arial"/>
        </w:rPr>
      </w:pPr>
    </w:p>
    <w:p w:rsidR="002F213B" w:rsidRDefault="007C38BB" w:rsidP="7FB8EF6E">
      <w:pPr>
        <w:rPr>
          <w:rFonts w:ascii="Arial" w:eastAsia="Arial" w:hAnsi="Arial" w:cs="Arial"/>
        </w:rPr>
      </w:pPr>
      <w:r>
        <w:rPr>
          <w:rFonts w:ascii="Arial" w:eastAsia="Arial" w:hAnsi="Arial" w:cs="Arial"/>
        </w:rPr>
        <w:t xml:space="preserve">In biometrics </w:t>
      </w:r>
      <w:r>
        <w:rPr>
          <w:rFonts w:ascii="Arial" w:eastAsia="Arial" w:hAnsi="Arial" w:cs="Arial"/>
          <w:i/>
          <w:iCs/>
        </w:rPr>
        <w:t>Inherence</w:t>
      </w:r>
      <w:r>
        <w:rPr>
          <w:rFonts w:ascii="Arial" w:eastAsia="Arial" w:hAnsi="Arial" w:cs="Arial"/>
        </w:rPr>
        <w:t xml:space="preserve"> </w:t>
      </w:r>
      <w:r w:rsidR="00B64ED3">
        <w:rPr>
          <w:rFonts w:ascii="Arial" w:eastAsia="Arial" w:hAnsi="Arial" w:cs="Arial"/>
        </w:rPr>
        <w:t>is something that is naturally owned by the individual. This could</w:t>
      </w:r>
      <w:r w:rsidR="002D25A9">
        <w:rPr>
          <w:rFonts w:ascii="Arial" w:eastAsia="Arial" w:hAnsi="Arial" w:cs="Arial"/>
        </w:rPr>
        <w:t xml:space="preserve"> b</w:t>
      </w:r>
      <w:r w:rsidR="00B64ED3">
        <w:rPr>
          <w:rFonts w:ascii="Arial" w:eastAsia="Arial" w:hAnsi="Arial" w:cs="Arial"/>
        </w:rPr>
        <w:t>e</w:t>
      </w:r>
      <w:r w:rsidR="002D25A9">
        <w:rPr>
          <w:rFonts w:ascii="Arial" w:eastAsia="Arial" w:hAnsi="Arial" w:cs="Arial"/>
        </w:rPr>
        <w:t xml:space="preserve"> any </w:t>
      </w:r>
      <w:r w:rsidR="008E4BB5">
        <w:rPr>
          <w:rFonts w:ascii="Arial" w:eastAsia="Arial" w:hAnsi="Arial" w:cs="Arial"/>
        </w:rPr>
        <w:t>traditional form of biometric scanning like fingerprint scanning, iris or retina scanning, etc.</w:t>
      </w:r>
    </w:p>
    <w:p w:rsidR="002F213B" w:rsidRDefault="002F213B" w:rsidP="7FB8EF6E">
      <w:pPr>
        <w:rPr>
          <w:rFonts w:ascii="Arial" w:eastAsia="Arial" w:hAnsi="Arial" w:cs="Arial"/>
        </w:rPr>
      </w:pPr>
      <w:r>
        <w:rPr>
          <w:rFonts w:ascii="Arial" w:eastAsia="Arial" w:hAnsi="Arial" w:cs="Arial"/>
        </w:rPr>
        <w:br/>
        <w:t xml:space="preserve">The possession authentication factor can be difficult </w:t>
      </w:r>
      <w:r w:rsidR="002A189C">
        <w:rPr>
          <w:rFonts w:ascii="Arial" w:eastAsia="Arial" w:hAnsi="Arial" w:cs="Arial"/>
        </w:rPr>
        <w:t xml:space="preserve">to determine whether there has been a security </w:t>
      </w:r>
      <w:r w:rsidR="00F64003">
        <w:rPr>
          <w:rFonts w:ascii="Arial" w:eastAsia="Arial" w:hAnsi="Arial" w:cs="Arial"/>
        </w:rPr>
        <w:t>attack</w:t>
      </w:r>
      <w:r w:rsidR="002A189C">
        <w:rPr>
          <w:rFonts w:ascii="Arial" w:eastAsia="Arial" w:hAnsi="Arial" w:cs="Arial"/>
        </w:rPr>
        <w:t xml:space="preserve">. This is because it is hard to establish whether the user has </w:t>
      </w:r>
      <w:r w:rsidR="008D5F96">
        <w:rPr>
          <w:rFonts w:ascii="Arial" w:eastAsia="Arial" w:hAnsi="Arial" w:cs="Arial"/>
        </w:rPr>
        <w:t xml:space="preserve">just lost their possession or if it has been stolen. </w:t>
      </w:r>
      <w:r w:rsidR="006B4A59">
        <w:rPr>
          <w:rFonts w:ascii="Arial" w:eastAsia="Arial" w:hAnsi="Arial" w:cs="Arial"/>
        </w:rPr>
        <w:t xml:space="preserve">Regardless of this, it would be </w:t>
      </w:r>
      <w:r w:rsidR="00D561CA">
        <w:rPr>
          <w:rFonts w:ascii="Arial" w:eastAsia="Arial" w:hAnsi="Arial" w:cs="Arial"/>
        </w:rPr>
        <w:t xml:space="preserve">a simple process to revoke access to </w:t>
      </w:r>
      <w:r w:rsidR="00DF36B9">
        <w:rPr>
          <w:rFonts w:ascii="Arial" w:eastAsia="Arial" w:hAnsi="Arial" w:cs="Arial"/>
        </w:rPr>
        <w:t>whatever device has been stolen, e.g. removing the permissions off a key-fob or an online authenticator</w:t>
      </w:r>
      <w:r w:rsidR="00581075">
        <w:rPr>
          <w:rFonts w:ascii="Arial" w:eastAsia="Arial" w:hAnsi="Arial" w:cs="Arial"/>
        </w:rPr>
        <w:t xml:space="preserve">. Then it is a simple case of </w:t>
      </w:r>
      <w:r w:rsidR="00D24F49">
        <w:rPr>
          <w:rFonts w:ascii="Arial" w:eastAsia="Arial" w:hAnsi="Arial" w:cs="Arial"/>
        </w:rPr>
        <w:t>replacing the key-fob or being given access to a new authenticator ID to re-establish the secure connection.</w:t>
      </w:r>
    </w:p>
    <w:p w:rsidR="00E55659" w:rsidRDefault="00E55659" w:rsidP="7FB8EF6E">
      <w:pPr>
        <w:rPr>
          <w:rFonts w:ascii="Arial" w:eastAsia="Arial" w:hAnsi="Arial" w:cs="Arial"/>
        </w:rPr>
      </w:pPr>
    </w:p>
    <w:p w:rsidR="002F213B" w:rsidRDefault="0001358A" w:rsidP="7FB8EF6E">
      <w:pPr>
        <w:rPr>
          <w:rFonts w:ascii="Arial" w:eastAsia="Arial" w:hAnsi="Arial" w:cs="Arial"/>
        </w:rPr>
      </w:pPr>
      <w:r>
        <w:rPr>
          <w:rFonts w:ascii="Arial" w:eastAsia="Arial" w:hAnsi="Arial" w:cs="Arial"/>
        </w:rPr>
        <w:t xml:space="preserve">The inherence authentication factor is very, very difficult to compromise without the user </w:t>
      </w:r>
      <w:r w:rsidR="00696849">
        <w:rPr>
          <w:rFonts w:ascii="Arial" w:eastAsia="Arial" w:hAnsi="Arial" w:cs="Arial"/>
        </w:rPr>
        <w:t xml:space="preserve">noticing. It would require </w:t>
      </w:r>
      <w:r w:rsidR="00A94FEA">
        <w:rPr>
          <w:rFonts w:ascii="Arial" w:eastAsia="Arial" w:hAnsi="Arial" w:cs="Arial"/>
        </w:rPr>
        <w:t xml:space="preserve">exceptional planning and stealth to create copies of </w:t>
      </w:r>
      <w:r w:rsidR="007A6345">
        <w:rPr>
          <w:rFonts w:ascii="Arial" w:eastAsia="Arial" w:hAnsi="Arial" w:cs="Arial"/>
        </w:rPr>
        <w:t xml:space="preserve">fingerprints, eye details, etc. If this plan was successful though, it would be </w:t>
      </w:r>
      <w:r w:rsidR="00BA1350">
        <w:rPr>
          <w:rFonts w:ascii="Arial" w:eastAsia="Arial" w:hAnsi="Arial" w:cs="Arial"/>
        </w:rPr>
        <w:t xml:space="preserve">extremely difficult to determine that an attack had taken place. </w:t>
      </w:r>
      <w:r w:rsidR="00AB0DFF">
        <w:rPr>
          <w:rFonts w:ascii="Arial" w:eastAsia="Arial" w:hAnsi="Arial" w:cs="Arial"/>
        </w:rPr>
        <w:t xml:space="preserve">It would also be difficult to re-establish a secure connection as a user cannot create a new fingerprint or new eyes. If the system featured a fingerprint scanner then </w:t>
      </w:r>
      <w:r w:rsidR="002F0EC6">
        <w:rPr>
          <w:rFonts w:ascii="Arial" w:eastAsia="Arial" w:hAnsi="Arial" w:cs="Arial"/>
        </w:rPr>
        <w:t>after the attack they could switch to a</w:t>
      </w:r>
      <w:r w:rsidR="002B6F86">
        <w:rPr>
          <w:rFonts w:ascii="Arial" w:eastAsia="Arial" w:hAnsi="Arial" w:cs="Arial"/>
        </w:rPr>
        <w:t>n iris scanning system, as a possibility.</w:t>
      </w:r>
      <w:r w:rsidR="00F7439A">
        <w:rPr>
          <w:rFonts w:ascii="Arial" w:eastAsia="Arial" w:hAnsi="Arial" w:cs="Arial"/>
        </w:rPr>
        <w:t xml:space="preserve"> </w:t>
      </w:r>
    </w:p>
    <w:p w:rsidR="00FE5E86" w:rsidRDefault="00FE5E86" w:rsidP="7FB8EF6E">
      <w:pPr>
        <w:rPr>
          <w:rFonts w:ascii="Arial" w:eastAsia="Arial" w:hAnsi="Arial" w:cs="Arial"/>
        </w:rPr>
      </w:pPr>
    </w:p>
    <w:p w:rsidR="00FE5E86" w:rsidRDefault="00FE5E86" w:rsidP="7FB8EF6E">
      <w:pPr>
        <w:rPr>
          <w:rFonts w:ascii="Arial" w:eastAsia="Arial" w:hAnsi="Arial" w:cs="Arial"/>
        </w:rPr>
      </w:pPr>
      <w:r>
        <w:rPr>
          <w:rFonts w:ascii="Arial" w:eastAsia="Arial" w:hAnsi="Arial" w:cs="Arial"/>
        </w:rPr>
        <w:t>1b)</w:t>
      </w:r>
      <w:r w:rsidR="00BC3CD8">
        <w:rPr>
          <w:rFonts w:ascii="Arial" w:eastAsia="Arial" w:hAnsi="Arial" w:cs="Arial"/>
        </w:rPr>
        <w:t xml:space="preserve"> </w:t>
      </w:r>
    </w:p>
    <w:p w:rsidR="00BC3CD8" w:rsidRDefault="00BC3CD8" w:rsidP="7FB8EF6E">
      <w:pPr>
        <w:rPr>
          <w:rFonts w:ascii="Arial" w:eastAsia="Arial" w:hAnsi="Arial" w:cs="Arial"/>
        </w:rPr>
      </w:pPr>
      <w:proofErr w:type="spellStart"/>
      <w:r>
        <w:rPr>
          <w:rFonts w:ascii="Arial" w:eastAsia="Arial" w:hAnsi="Arial" w:cs="Arial"/>
        </w:rPr>
        <w:lastRenderedPageBreak/>
        <w:t>i</w:t>
      </w:r>
      <w:proofErr w:type="spellEnd"/>
      <w:r>
        <w:rPr>
          <w:rFonts w:ascii="Arial" w:eastAsia="Arial" w:hAnsi="Arial" w:cs="Arial"/>
        </w:rPr>
        <w:t>)</w:t>
      </w:r>
    </w:p>
    <w:p w:rsidR="00267DCA" w:rsidRDefault="00FE5E86" w:rsidP="7FB8EF6E">
      <w:pPr>
        <w:rPr>
          <w:rFonts w:ascii="Arial" w:eastAsia="Arial" w:hAnsi="Arial" w:cs="Arial"/>
        </w:rPr>
      </w:pPr>
      <w:r>
        <w:rPr>
          <w:rFonts w:ascii="Arial" w:eastAsia="Arial" w:hAnsi="Arial" w:cs="Arial"/>
        </w:rPr>
        <w:t xml:space="preserve">The Diffie-Hellman protocol is a </w:t>
      </w:r>
      <w:r w:rsidR="00825337">
        <w:rPr>
          <w:rFonts w:ascii="Arial" w:eastAsia="Arial" w:hAnsi="Arial" w:cs="Arial"/>
        </w:rPr>
        <w:t xml:space="preserve">process for allowing two computer-users </w:t>
      </w:r>
      <w:r w:rsidR="003C4278">
        <w:rPr>
          <w:rFonts w:ascii="Arial" w:eastAsia="Arial" w:hAnsi="Arial" w:cs="Arial"/>
        </w:rPr>
        <w:t>to generate a</w:t>
      </w:r>
      <w:r w:rsidR="00AC6E1C">
        <w:rPr>
          <w:rFonts w:ascii="Arial" w:eastAsia="Arial" w:hAnsi="Arial" w:cs="Arial"/>
        </w:rPr>
        <w:t xml:space="preserve"> shared</w:t>
      </w:r>
      <w:r w:rsidR="003C4278">
        <w:rPr>
          <w:rFonts w:ascii="Arial" w:eastAsia="Arial" w:hAnsi="Arial" w:cs="Arial"/>
        </w:rPr>
        <w:t xml:space="preserve"> private key</w:t>
      </w:r>
      <w:r w:rsidR="00643D31">
        <w:rPr>
          <w:rFonts w:ascii="Arial" w:eastAsia="Arial" w:hAnsi="Arial" w:cs="Arial"/>
        </w:rPr>
        <w:t xml:space="preserve"> to allow them to exchange information across an insecure channel. This does not require the users to have any prior knowledge of one-another. </w:t>
      </w:r>
      <w:r w:rsidR="0070611E">
        <w:rPr>
          <w:rFonts w:ascii="Arial" w:eastAsia="Arial" w:hAnsi="Arial" w:cs="Arial"/>
        </w:rPr>
        <w:t xml:space="preserve">Anyone eavesdropping on the channel will not be able to </w:t>
      </w:r>
      <w:r w:rsidR="00BB6DB4">
        <w:rPr>
          <w:rFonts w:ascii="Arial" w:eastAsia="Arial" w:hAnsi="Arial" w:cs="Arial"/>
        </w:rPr>
        <w:t>determine what the shared key is.</w:t>
      </w:r>
    </w:p>
    <w:p w:rsidR="00FE5E86" w:rsidRDefault="00BB6DB4" w:rsidP="7FB8EF6E">
      <w:pPr>
        <w:rPr>
          <w:rFonts w:ascii="Arial" w:eastAsia="Arial" w:hAnsi="Arial" w:cs="Arial"/>
        </w:rPr>
      </w:pPr>
      <w:r>
        <w:rPr>
          <w:rFonts w:ascii="Arial" w:eastAsia="Arial" w:hAnsi="Arial" w:cs="Arial"/>
        </w:rPr>
        <w:t xml:space="preserve"> </w:t>
      </w:r>
      <w:r w:rsidR="002D009A">
        <w:rPr>
          <w:rFonts w:ascii="Arial" w:eastAsia="Arial" w:hAnsi="Arial" w:cs="Arial"/>
        </w:rPr>
        <w:t>Both members participating in these key-exchange (A and B) both decide on a shared public key.</w:t>
      </w:r>
      <w:r w:rsidR="00BD2A5C">
        <w:rPr>
          <w:rFonts w:ascii="Arial" w:eastAsia="Arial" w:hAnsi="Arial" w:cs="Arial"/>
        </w:rPr>
        <w:t xml:space="preserve"> This key would be visible to </w:t>
      </w:r>
      <w:r w:rsidR="00FD1E75">
        <w:rPr>
          <w:rFonts w:ascii="Arial" w:eastAsia="Arial" w:hAnsi="Arial" w:cs="Arial"/>
        </w:rPr>
        <w:t xml:space="preserve">anyone </w:t>
      </w:r>
      <w:r w:rsidR="004C2F90">
        <w:rPr>
          <w:rFonts w:ascii="Arial" w:eastAsia="Arial" w:hAnsi="Arial" w:cs="Arial"/>
        </w:rPr>
        <w:t xml:space="preserve">eavesdropping. </w:t>
      </w:r>
      <w:r w:rsidR="00DA0C86">
        <w:rPr>
          <w:rFonts w:ascii="Arial" w:eastAsia="Arial" w:hAnsi="Arial" w:cs="Arial"/>
        </w:rPr>
        <w:t xml:space="preserve">This public key is then mixed with an individual private key that </w:t>
      </w:r>
      <w:r w:rsidR="00267DCA">
        <w:rPr>
          <w:rFonts w:ascii="Arial" w:eastAsia="Arial" w:hAnsi="Arial" w:cs="Arial"/>
        </w:rPr>
        <w:t>both A and B create</w:t>
      </w:r>
      <w:r w:rsidR="008740FE">
        <w:rPr>
          <w:rFonts w:ascii="Arial" w:eastAsia="Arial" w:hAnsi="Arial" w:cs="Arial"/>
        </w:rPr>
        <w:t xml:space="preserve">. A and B both send these mixed keys to each other. </w:t>
      </w:r>
      <w:r w:rsidR="00CA1121">
        <w:rPr>
          <w:rFonts w:ascii="Arial" w:eastAsia="Arial" w:hAnsi="Arial" w:cs="Arial"/>
        </w:rPr>
        <w:t xml:space="preserve">Anyone eavesdropping will have no way to ‘unmix’ these messages but </w:t>
      </w:r>
      <w:r w:rsidR="00345767">
        <w:rPr>
          <w:rFonts w:ascii="Arial" w:eastAsia="Arial" w:hAnsi="Arial" w:cs="Arial"/>
        </w:rPr>
        <w:t xml:space="preserve">now both A and B have a message comprised of both </w:t>
      </w:r>
      <w:r w:rsidR="00D91591">
        <w:rPr>
          <w:rFonts w:ascii="Arial" w:eastAsia="Arial" w:hAnsi="Arial" w:cs="Arial"/>
        </w:rPr>
        <w:t xml:space="preserve">of </w:t>
      </w:r>
      <w:r w:rsidR="00345767">
        <w:rPr>
          <w:rFonts w:ascii="Arial" w:eastAsia="Arial" w:hAnsi="Arial" w:cs="Arial"/>
        </w:rPr>
        <w:t>the</w:t>
      </w:r>
      <w:r w:rsidR="00D91591">
        <w:rPr>
          <w:rFonts w:ascii="Arial" w:eastAsia="Arial" w:hAnsi="Arial" w:cs="Arial"/>
        </w:rPr>
        <w:t>ir</w:t>
      </w:r>
      <w:r w:rsidR="00345767">
        <w:rPr>
          <w:rFonts w:ascii="Arial" w:eastAsia="Arial" w:hAnsi="Arial" w:cs="Arial"/>
        </w:rPr>
        <w:t xml:space="preserve"> private keys and the public key. </w:t>
      </w:r>
      <w:r w:rsidR="0097617F">
        <w:rPr>
          <w:rFonts w:ascii="Arial" w:eastAsia="Arial" w:hAnsi="Arial" w:cs="Arial"/>
        </w:rPr>
        <w:t xml:space="preserve">This means they share the same key, allowing them to </w:t>
      </w:r>
      <w:r w:rsidR="00886C73">
        <w:rPr>
          <w:rFonts w:ascii="Arial" w:eastAsia="Arial" w:hAnsi="Arial" w:cs="Arial"/>
        </w:rPr>
        <w:t xml:space="preserve">decrypt messages. </w:t>
      </w:r>
      <w:r w:rsidR="0076249C">
        <w:rPr>
          <w:rFonts w:ascii="Arial" w:eastAsia="Arial" w:hAnsi="Arial" w:cs="Arial"/>
        </w:rPr>
        <w:t>In the Diffie-Hellman protocol, these</w:t>
      </w:r>
      <w:r w:rsidR="00DA0C86">
        <w:rPr>
          <w:rFonts w:ascii="Arial" w:eastAsia="Arial" w:hAnsi="Arial" w:cs="Arial"/>
        </w:rPr>
        <w:t xml:space="preserve"> keys are modular arithmetic values. </w:t>
      </w:r>
    </w:p>
    <w:p w:rsidR="00BC3CD8" w:rsidRDefault="00BC3CD8" w:rsidP="7FB8EF6E">
      <w:pPr>
        <w:rPr>
          <w:rFonts w:ascii="Arial" w:eastAsia="Arial" w:hAnsi="Arial" w:cs="Arial"/>
        </w:rPr>
      </w:pPr>
      <w:r>
        <w:rPr>
          <w:rFonts w:ascii="Arial" w:eastAsia="Arial" w:hAnsi="Arial" w:cs="Arial"/>
        </w:rPr>
        <w:t>ii)</w:t>
      </w:r>
    </w:p>
    <w:p w:rsidR="00BC3CD8" w:rsidRDefault="00BC3CD8" w:rsidP="7FB8EF6E">
      <w:pPr>
        <w:rPr>
          <w:rFonts w:ascii="Arial" w:eastAsia="Arial" w:hAnsi="Arial" w:cs="Arial"/>
        </w:rPr>
      </w:pPr>
      <w:r>
        <w:rPr>
          <w:rFonts w:ascii="Arial" w:eastAsia="Arial" w:hAnsi="Arial" w:cs="Arial"/>
        </w:rPr>
        <w:t xml:space="preserve">The Diffie-Hellman protocol is vulnerable to man-in-the-middle-attacks as the original protocol features no authentication. </w:t>
      </w:r>
      <w:r w:rsidR="00931436">
        <w:rPr>
          <w:rFonts w:ascii="Arial" w:eastAsia="Arial" w:hAnsi="Arial" w:cs="Arial"/>
        </w:rPr>
        <w:t xml:space="preserve">This </w:t>
      </w:r>
      <w:r w:rsidR="00D80CE1">
        <w:rPr>
          <w:rFonts w:ascii="Arial" w:eastAsia="Arial" w:hAnsi="Arial" w:cs="Arial"/>
        </w:rPr>
        <w:t>could occur when</w:t>
      </w:r>
      <w:r w:rsidR="00931436">
        <w:rPr>
          <w:rFonts w:ascii="Arial" w:eastAsia="Arial" w:hAnsi="Arial" w:cs="Arial"/>
        </w:rPr>
        <w:t xml:space="preserve"> an attacker (C) intercept</w:t>
      </w:r>
      <w:r w:rsidR="00D80CE1">
        <w:rPr>
          <w:rFonts w:ascii="Arial" w:eastAsia="Arial" w:hAnsi="Arial" w:cs="Arial"/>
        </w:rPr>
        <w:t>s</w:t>
      </w:r>
      <w:r w:rsidR="00931436">
        <w:rPr>
          <w:rFonts w:ascii="Arial" w:eastAsia="Arial" w:hAnsi="Arial" w:cs="Arial"/>
        </w:rPr>
        <w:t xml:space="preserve"> the messages sent between A and B,</w:t>
      </w:r>
      <w:r w:rsidR="006953C0">
        <w:rPr>
          <w:rFonts w:ascii="Arial" w:eastAsia="Arial" w:hAnsi="Arial" w:cs="Arial"/>
        </w:rPr>
        <w:t xml:space="preserve"> allowing C to substitute their own key </w:t>
      </w:r>
      <w:r w:rsidR="007A1960">
        <w:rPr>
          <w:rFonts w:ascii="Arial" w:eastAsia="Arial" w:hAnsi="Arial" w:cs="Arial"/>
        </w:rPr>
        <w:t>instead of the keys A and B were sending to each other.</w:t>
      </w:r>
      <w:r w:rsidR="003F7EDC">
        <w:rPr>
          <w:rFonts w:ascii="Arial" w:eastAsia="Arial" w:hAnsi="Arial" w:cs="Arial"/>
        </w:rPr>
        <w:t xml:space="preserve"> This would allow C to read any of the exchanges taking place and modify any of the messages before passing them on to A or B. </w:t>
      </w:r>
      <w:r w:rsidR="0001779E">
        <w:rPr>
          <w:rFonts w:ascii="Arial" w:eastAsia="Arial" w:hAnsi="Arial" w:cs="Arial"/>
        </w:rPr>
        <w:t xml:space="preserve">Both A and B would be unaware this attack was taking place. </w:t>
      </w:r>
    </w:p>
    <w:p w:rsidR="0001779E" w:rsidRDefault="0001779E" w:rsidP="7FB8EF6E">
      <w:pPr>
        <w:rPr>
          <w:rFonts w:ascii="Arial" w:eastAsia="Arial" w:hAnsi="Arial" w:cs="Arial"/>
        </w:rPr>
      </w:pPr>
      <w:r>
        <w:rPr>
          <w:rFonts w:ascii="Arial" w:eastAsia="Arial" w:hAnsi="Arial" w:cs="Arial"/>
        </w:rPr>
        <w:t xml:space="preserve">iii) </w:t>
      </w:r>
    </w:p>
    <w:p w:rsidR="00D35F2F" w:rsidRPr="00D35F2F" w:rsidRDefault="00D35F2F" w:rsidP="00D35F2F">
      <w:r>
        <w:rPr>
          <w:rFonts w:ascii="Arial" w:eastAsia="Arial" w:hAnsi="Arial" w:cs="Arial"/>
        </w:rPr>
        <w:t>Ephemeral Diffie-Hellman</w:t>
      </w:r>
      <w:r>
        <w:rPr>
          <w:rFonts w:ascii="Arial" w:eastAsia="Arial" w:hAnsi="Arial" w:cs="Arial"/>
        </w:rPr>
        <w:t xml:space="preserve"> protocol differs from the standard DH protocol as </w:t>
      </w:r>
      <w:r w:rsidR="00F802DF">
        <w:rPr>
          <w:rFonts w:ascii="Arial" w:eastAsia="Arial" w:hAnsi="Arial" w:cs="Arial"/>
        </w:rPr>
        <w:t xml:space="preserve">it uses </w:t>
      </w:r>
      <w:r w:rsidR="00B15629">
        <w:rPr>
          <w:rFonts w:ascii="Arial" w:eastAsia="Arial" w:hAnsi="Arial" w:cs="Arial"/>
        </w:rPr>
        <w:t>new private keys each session to enable forward security</w:t>
      </w:r>
      <w:r w:rsidR="00CB340A">
        <w:rPr>
          <w:rFonts w:ascii="Arial" w:eastAsia="Arial" w:hAnsi="Arial" w:cs="Arial"/>
        </w:rPr>
        <w:t>. This means</w:t>
      </w:r>
      <w:r w:rsidR="00B15629">
        <w:rPr>
          <w:rFonts w:ascii="Arial" w:eastAsia="Arial" w:hAnsi="Arial" w:cs="Arial"/>
        </w:rPr>
        <w:t xml:space="preserve"> </w:t>
      </w:r>
      <w:r w:rsidR="00CB340A">
        <w:rPr>
          <w:rFonts w:ascii="Arial" w:eastAsia="Arial" w:hAnsi="Arial" w:cs="Arial"/>
        </w:rPr>
        <w:t xml:space="preserve">that if an attack took place on an exchange, all prior exchanges would be safe as they used a different key. This protocol also doesn’t handle </w:t>
      </w:r>
      <w:r w:rsidR="001F0BB3">
        <w:rPr>
          <w:rFonts w:ascii="Arial" w:eastAsia="Arial" w:hAnsi="Arial" w:cs="Arial"/>
        </w:rPr>
        <w:t>authentication, like standard DH, this means it would be as vulnerable</w:t>
      </w:r>
      <w:r w:rsidR="00891762">
        <w:rPr>
          <w:rFonts w:ascii="Arial" w:eastAsia="Arial" w:hAnsi="Arial" w:cs="Arial"/>
        </w:rPr>
        <w:t>, if not more,</w:t>
      </w:r>
      <w:r w:rsidR="001F0BB3">
        <w:rPr>
          <w:rFonts w:ascii="Arial" w:eastAsia="Arial" w:hAnsi="Arial" w:cs="Arial"/>
        </w:rPr>
        <w:t xml:space="preserve"> to man-in-the-middle-attacks as the </w:t>
      </w:r>
      <w:r w:rsidR="005C2E32">
        <w:rPr>
          <w:rFonts w:ascii="Arial" w:eastAsia="Arial" w:hAnsi="Arial" w:cs="Arial"/>
        </w:rPr>
        <w:t>original protocol. As new private keys are used each connection, it can be</w:t>
      </w:r>
      <w:r w:rsidR="003E33F6">
        <w:rPr>
          <w:rFonts w:ascii="Arial" w:eastAsia="Arial" w:hAnsi="Arial" w:cs="Arial"/>
        </w:rPr>
        <w:t xml:space="preserve"> difficult to tell </w:t>
      </w:r>
      <w:r w:rsidR="00E00745">
        <w:rPr>
          <w:rFonts w:ascii="Arial" w:eastAsia="Arial" w:hAnsi="Arial" w:cs="Arial"/>
        </w:rPr>
        <w:t xml:space="preserve">whether the key has been obtained from the </w:t>
      </w:r>
      <w:r w:rsidR="00AC0B52">
        <w:rPr>
          <w:rFonts w:ascii="Arial" w:eastAsia="Arial" w:hAnsi="Arial" w:cs="Arial"/>
        </w:rPr>
        <w:t xml:space="preserve">intended party, making man-in-the-middle-attacks arguably easier to </w:t>
      </w:r>
      <w:r w:rsidR="00844667">
        <w:rPr>
          <w:rFonts w:ascii="Arial" w:eastAsia="Arial" w:hAnsi="Arial" w:cs="Arial"/>
        </w:rPr>
        <w:t xml:space="preserve">carry out. </w:t>
      </w:r>
    </w:p>
    <w:p w:rsidR="007C38BB" w:rsidRPr="007C38BB" w:rsidRDefault="00B64ED3" w:rsidP="7FB8EF6E">
      <w:pPr>
        <w:rPr>
          <w:rFonts w:ascii="Arial" w:eastAsia="Arial" w:hAnsi="Arial" w:cs="Arial"/>
        </w:rPr>
      </w:pPr>
      <w:r>
        <w:rPr>
          <w:rFonts w:ascii="Arial" w:eastAsia="Arial" w:hAnsi="Arial" w:cs="Arial"/>
        </w:rPr>
        <w:t xml:space="preserve"> </w:t>
      </w:r>
    </w:p>
    <w:p w:rsidR="00C26092" w:rsidRDefault="00C26092" w:rsidP="7FB8EF6E">
      <w:pPr>
        <w:rPr>
          <w:rFonts w:ascii="Arial" w:eastAsia="Arial" w:hAnsi="Arial" w:cs="Arial"/>
        </w:rPr>
      </w:pPr>
    </w:p>
    <w:p w:rsidR="00C62305" w:rsidRDefault="00C62305" w:rsidP="16773FEE">
      <w:pPr>
        <w:ind w:left="11520"/>
        <w:rPr>
          <w:rFonts w:ascii="Arial" w:eastAsia="Arial" w:hAnsi="Arial" w:cs="Arial"/>
        </w:rPr>
      </w:pPr>
    </w:p>
    <w:p w:rsidR="00C26092" w:rsidRDefault="00C26092" w:rsidP="7FB8EF6E">
      <w:pPr>
        <w:rPr>
          <w:rFonts w:ascii="Arial" w:eastAsia="Arial" w:hAnsi="Arial" w:cs="Arial"/>
        </w:rPr>
      </w:pPr>
    </w:p>
    <w:p w:rsidR="00C26092" w:rsidRDefault="00C26092" w:rsidP="7FB8EF6E">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664372" w:rsidP="7FB8EF6E">
            <w:pPr>
              <w:ind w:left="-183"/>
              <w:rPr>
                <w:rFonts w:ascii="Arial" w:eastAsia="Arial" w:hAnsi="Arial" w:cs="Arial"/>
              </w:rPr>
            </w:pPr>
            <w:r>
              <w:rPr>
                <w:rFonts w:ascii="Arial" w:eastAsia="Arial" w:hAnsi="Arial" w:cs="Arial"/>
              </w:rPr>
              <w:t xml:space="preserve">   3</w:t>
            </w:r>
          </w:p>
        </w:tc>
      </w:tr>
    </w:tbl>
    <w:p w:rsidR="00C26092" w:rsidRDefault="00C26092" w:rsidP="7FB8EF6E">
      <w:pPr>
        <w:rPr>
          <w:rFonts w:ascii="Arial" w:eastAsia="Arial" w:hAnsi="Arial" w:cs="Arial"/>
        </w:rPr>
      </w:pPr>
    </w:p>
    <w:p w:rsidR="00664372" w:rsidRDefault="00664372" w:rsidP="00664372">
      <w:pPr>
        <w:rPr>
          <w:rFonts w:ascii="Arial" w:eastAsia="Arial" w:hAnsi="Arial" w:cs="Arial"/>
        </w:rPr>
      </w:pPr>
      <w:r>
        <w:rPr>
          <w:rFonts w:ascii="Arial" w:eastAsia="Arial" w:hAnsi="Arial" w:cs="Arial"/>
        </w:rPr>
        <w:t>A)</w:t>
      </w:r>
    </w:p>
    <w:p w:rsidR="00664372" w:rsidRDefault="00664372" w:rsidP="00664372">
      <w:pPr>
        <w:rPr>
          <w:rFonts w:ascii="Arial" w:eastAsia="Arial" w:hAnsi="Arial" w:cs="Arial"/>
        </w:rPr>
      </w:pPr>
      <w:proofErr w:type="spellStart"/>
      <w:r>
        <w:rPr>
          <w:rFonts w:ascii="Arial" w:eastAsia="Arial" w:hAnsi="Arial" w:cs="Arial"/>
        </w:rPr>
        <w:t>i</w:t>
      </w:r>
      <w:proofErr w:type="spellEnd"/>
      <w:r>
        <w:rPr>
          <w:rFonts w:ascii="Arial" w:eastAsia="Arial" w:hAnsi="Arial" w:cs="Arial"/>
        </w:rPr>
        <w:t>)</w:t>
      </w:r>
    </w:p>
    <w:p w:rsidR="00664372" w:rsidRDefault="00664372" w:rsidP="00664372">
      <w:pPr>
        <w:rPr>
          <w:rFonts w:ascii="Arial" w:eastAsia="Arial" w:hAnsi="Arial" w:cs="Arial"/>
        </w:rPr>
      </w:pPr>
      <w:r>
        <w:rPr>
          <w:rFonts w:ascii="Arial" w:eastAsia="Arial" w:hAnsi="Arial" w:cs="Arial"/>
        </w:rPr>
        <w:t xml:space="preserve">A firewall is a </w:t>
      </w:r>
      <w:r w:rsidR="00AA1BE8">
        <w:rPr>
          <w:rFonts w:ascii="Arial" w:eastAsia="Arial" w:hAnsi="Arial" w:cs="Arial"/>
        </w:rPr>
        <w:t xml:space="preserve">form of network security that </w:t>
      </w:r>
      <w:r w:rsidR="0082316C">
        <w:rPr>
          <w:rFonts w:ascii="Arial" w:eastAsia="Arial" w:hAnsi="Arial" w:cs="Arial"/>
        </w:rPr>
        <w:t>monitors incoming and outgoing traffic network traffic</w:t>
      </w:r>
      <w:r w:rsidR="002F6FA9">
        <w:rPr>
          <w:rFonts w:ascii="Arial" w:eastAsia="Arial" w:hAnsi="Arial" w:cs="Arial"/>
        </w:rPr>
        <w:t xml:space="preserve">. The firewall controls this traffic based on a set of pre-determined security rules. </w:t>
      </w:r>
      <w:r w:rsidR="001F0BCC">
        <w:rPr>
          <w:rFonts w:ascii="Arial" w:eastAsia="Arial" w:hAnsi="Arial" w:cs="Arial"/>
        </w:rPr>
        <w:t xml:space="preserve">Firewalls act as the first line of defence </w:t>
      </w:r>
      <w:r w:rsidR="00C33429">
        <w:rPr>
          <w:rFonts w:ascii="Arial" w:eastAsia="Arial" w:hAnsi="Arial" w:cs="Arial"/>
        </w:rPr>
        <w:t>for any computer connected to a network</w:t>
      </w:r>
      <w:r w:rsidR="00A56D33">
        <w:rPr>
          <w:rFonts w:ascii="Arial" w:eastAsia="Arial" w:hAnsi="Arial" w:cs="Arial"/>
        </w:rPr>
        <w:t>.</w:t>
      </w:r>
    </w:p>
    <w:p w:rsidR="004B6055" w:rsidRDefault="004B6055" w:rsidP="00664372">
      <w:pPr>
        <w:rPr>
          <w:rFonts w:ascii="Arial" w:eastAsia="Arial" w:hAnsi="Arial" w:cs="Arial"/>
        </w:rPr>
      </w:pPr>
      <w:r>
        <w:rPr>
          <w:rFonts w:ascii="Arial" w:eastAsia="Arial" w:hAnsi="Arial" w:cs="Arial"/>
        </w:rPr>
        <w:t>ii)</w:t>
      </w:r>
    </w:p>
    <w:p w:rsidR="004B6055" w:rsidRDefault="004B6055" w:rsidP="00664372">
      <w:pPr>
        <w:rPr>
          <w:rFonts w:ascii="Arial" w:eastAsia="Arial" w:hAnsi="Arial" w:cs="Arial"/>
        </w:rPr>
      </w:pPr>
      <w:r>
        <w:rPr>
          <w:rFonts w:ascii="Arial" w:eastAsia="Arial" w:hAnsi="Arial" w:cs="Arial"/>
        </w:rPr>
        <w:t xml:space="preserve">Firewalls are used predominately to prevent unauthorised access to </w:t>
      </w:r>
      <w:r w:rsidR="00A9055F">
        <w:rPr>
          <w:rFonts w:ascii="Arial" w:eastAsia="Arial" w:hAnsi="Arial" w:cs="Arial"/>
        </w:rPr>
        <w:t>or from a private network</w:t>
      </w:r>
      <w:r w:rsidR="00723FFB">
        <w:rPr>
          <w:rFonts w:ascii="Arial" w:eastAsia="Arial" w:hAnsi="Arial" w:cs="Arial"/>
        </w:rPr>
        <w:t xml:space="preserve"> and </w:t>
      </w:r>
      <w:r w:rsidR="00723FFB">
        <w:rPr>
          <w:rFonts w:ascii="Arial" w:eastAsia="Arial" w:hAnsi="Arial" w:cs="Arial"/>
        </w:rPr>
        <w:t>to protect systems from potential threats</w:t>
      </w:r>
      <w:r w:rsidR="00A9055F">
        <w:rPr>
          <w:rFonts w:ascii="Arial" w:eastAsia="Arial" w:hAnsi="Arial" w:cs="Arial"/>
        </w:rPr>
        <w:t xml:space="preserve"> </w:t>
      </w:r>
      <w:r w:rsidR="009A277C">
        <w:rPr>
          <w:rFonts w:ascii="Arial" w:eastAsia="Arial" w:hAnsi="Arial" w:cs="Arial"/>
        </w:rPr>
        <w:t>They are useful for validating access</w:t>
      </w:r>
      <w:r w:rsidR="005B08C1">
        <w:rPr>
          <w:rFonts w:ascii="Arial" w:eastAsia="Arial" w:hAnsi="Arial" w:cs="Arial"/>
        </w:rPr>
        <w:t xml:space="preserve">. </w:t>
      </w:r>
      <w:r w:rsidR="00A02D39">
        <w:rPr>
          <w:rFonts w:ascii="Arial" w:eastAsia="Arial" w:hAnsi="Arial" w:cs="Arial"/>
        </w:rPr>
        <w:t xml:space="preserve">All messages entering or leaving the </w:t>
      </w:r>
      <w:r w:rsidR="00264E3D">
        <w:rPr>
          <w:rFonts w:ascii="Arial" w:eastAsia="Arial" w:hAnsi="Arial" w:cs="Arial"/>
        </w:rPr>
        <w:t xml:space="preserve">local network you are connected to must </w:t>
      </w:r>
      <w:r w:rsidR="00F26BFB">
        <w:rPr>
          <w:rFonts w:ascii="Arial" w:eastAsia="Arial" w:hAnsi="Arial" w:cs="Arial"/>
        </w:rPr>
        <w:t xml:space="preserve">go through the </w:t>
      </w:r>
      <w:r w:rsidR="000A307B">
        <w:rPr>
          <w:rFonts w:ascii="Arial" w:eastAsia="Arial" w:hAnsi="Arial" w:cs="Arial"/>
        </w:rPr>
        <w:t>firewall which ensures that any packets entering or leaving the network are secure.</w:t>
      </w:r>
      <w:r w:rsidR="00F26BFB">
        <w:rPr>
          <w:rFonts w:ascii="Arial" w:eastAsia="Arial" w:hAnsi="Arial" w:cs="Arial"/>
        </w:rPr>
        <w:t xml:space="preserve"> The firewall </w:t>
      </w:r>
      <w:r w:rsidR="0080189E">
        <w:rPr>
          <w:rFonts w:ascii="Arial" w:eastAsia="Arial" w:hAnsi="Arial" w:cs="Arial"/>
        </w:rPr>
        <w:t xml:space="preserve">evaluates whether </w:t>
      </w:r>
      <w:r w:rsidR="00C229C3">
        <w:rPr>
          <w:rFonts w:ascii="Arial" w:eastAsia="Arial" w:hAnsi="Arial" w:cs="Arial"/>
        </w:rPr>
        <w:t>these</w:t>
      </w:r>
      <w:r w:rsidR="0080189E">
        <w:rPr>
          <w:rFonts w:ascii="Arial" w:eastAsia="Arial" w:hAnsi="Arial" w:cs="Arial"/>
        </w:rPr>
        <w:t xml:space="preserve"> message</w:t>
      </w:r>
      <w:r w:rsidR="00C229C3">
        <w:rPr>
          <w:rFonts w:ascii="Arial" w:eastAsia="Arial" w:hAnsi="Arial" w:cs="Arial"/>
        </w:rPr>
        <w:t xml:space="preserve">s </w:t>
      </w:r>
      <w:r w:rsidR="0080189E">
        <w:rPr>
          <w:rFonts w:ascii="Arial" w:eastAsia="Arial" w:hAnsi="Arial" w:cs="Arial"/>
        </w:rPr>
        <w:t>meets the</w:t>
      </w:r>
      <w:r w:rsidR="00821303">
        <w:rPr>
          <w:rFonts w:ascii="Arial" w:eastAsia="Arial" w:hAnsi="Arial" w:cs="Arial"/>
        </w:rPr>
        <w:t xml:space="preserve"> </w:t>
      </w:r>
      <w:r w:rsidR="00821303">
        <w:rPr>
          <w:rFonts w:ascii="Arial" w:eastAsia="Arial" w:hAnsi="Arial" w:cs="Arial"/>
        </w:rPr>
        <w:lastRenderedPageBreak/>
        <w:t>predefined</w:t>
      </w:r>
      <w:r w:rsidR="0080189E">
        <w:rPr>
          <w:rFonts w:ascii="Arial" w:eastAsia="Arial" w:hAnsi="Arial" w:cs="Arial"/>
        </w:rPr>
        <w:t xml:space="preserve"> </w:t>
      </w:r>
      <w:r w:rsidR="007B36E8">
        <w:rPr>
          <w:rFonts w:ascii="Arial" w:eastAsia="Arial" w:hAnsi="Arial" w:cs="Arial"/>
        </w:rPr>
        <w:t xml:space="preserve">security criteria. </w:t>
      </w:r>
      <w:r w:rsidR="00607345">
        <w:rPr>
          <w:rFonts w:ascii="Arial" w:eastAsia="Arial" w:hAnsi="Arial" w:cs="Arial"/>
        </w:rPr>
        <w:t>Firewalls can also be used to limit what a user can access from inside the network</w:t>
      </w:r>
      <w:r w:rsidR="0071094C">
        <w:rPr>
          <w:rFonts w:ascii="Arial" w:eastAsia="Arial" w:hAnsi="Arial" w:cs="Arial"/>
        </w:rPr>
        <w:t xml:space="preserve">, e.g. some schools or businesses may block games or </w:t>
      </w:r>
      <w:r w:rsidR="00C23E87">
        <w:rPr>
          <w:rFonts w:ascii="Arial" w:eastAsia="Arial" w:hAnsi="Arial" w:cs="Arial"/>
        </w:rPr>
        <w:t>social media sites.</w:t>
      </w:r>
    </w:p>
    <w:p w:rsidR="001F0BCC" w:rsidRDefault="001F0BCC" w:rsidP="00664372">
      <w:pPr>
        <w:rPr>
          <w:rFonts w:ascii="Arial" w:eastAsia="Arial" w:hAnsi="Arial" w:cs="Arial"/>
        </w:rPr>
      </w:pPr>
      <w:r>
        <w:rPr>
          <w:rFonts w:ascii="Arial" w:eastAsia="Arial" w:hAnsi="Arial" w:cs="Arial"/>
        </w:rPr>
        <w:t>b)</w:t>
      </w:r>
    </w:p>
    <w:p w:rsidR="006D6349" w:rsidRDefault="006D6349" w:rsidP="00664372">
      <w:pPr>
        <w:rPr>
          <w:rFonts w:ascii="Arial" w:eastAsia="Arial" w:hAnsi="Arial" w:cs="Arial"/>
        </w:rPr>
      </w:pPr>
    </w:p>
    <w:p w:rsidR="001F0BCC" w:rsidRDefault="001F0BCC" w:rsidP="00664372">
      <w:pPr>
        <w:rPr>
          <w:rFonts w:ascii="Arial" w:eastAsia="Arial" w:hAnsi="Arial" w:cs="Arial"/>
        </w:rPr>
      </w:pPr>
      <w:r>
        <w:rPr>
          <w:rFonts w:ascii="Arial" w:eastAsia="Arial" w:hAnsi="Arial" w:cs="Arial"/>
        </w:rPr>
        <w:t xml:space="preserve">One of the main advantages of using a firewall </w:t>
      </w:r>
      <w:r w:rsidR="000B1E4F">
        <w:rPr>
          <w:rFonts w:ascii="Arial" w:eastAsia="Arial" w:hAnsi="Arial" w:cs="Arial"/>
        </w:rPr>
        <w:t>is the extra level of privacy</w:t>
      </w:r>
      <w:r w:rsidR="00381A24">
        <w:rPr>
          <w:rFonts w:ascii="Arial" w:eastAsia="Arial" w:hAnsi="Arial" w:cs="Arial"/>
        </w:rPr>
        <w:t xml:space="preserve"> and security</w:t>
      </w:r>
      <w:r w:rsidR="000B1E4F">
        <w:rPr>
          <w:rFonts w:ascii="Arial" w:eastAsia="Arial" w:hAnsi="Arial" w:cs="Arial"/>
        </w:rPr>
        <w:t xml:space="preserve"> it </w:t>
      </w:r>
      <w:r w:rsidR="00420728">
        <w:rPr>
          <w:rFonts w:ascii="Arial" w:eastAsia="Arial" w:hAnsi="Arial" w:cs="Arial"/>
        </w:rPr>
        <w:t>grants the user</w:t>
      </w:r>
      <w:r w:rsidR="006076B4">
        <w:rPr>
          <w:rFonts w:ascii="Arial" w:eastAsia="Arial" w:hAnsi="Arial" w:cs="Arial"/>
        </w:rPr>
        <w:t xml:space="preserve">. </w:t>
      </w:r>
      <w:r w:rsidR="006E0576">
        <w:rPr>
          <w:rFonts w:ascii="Arial" w:eastAsia="Arial" w:hAnsi="Arial" w:cs="Arial"/>
        </w:rPr>
        <w:t>Firewalls can be used</w:t>
      </w:r>
      <w:r w:rsidR="00381A24">
        <w:rPr>
          <w:rFonts w:ascii="Arial" w:eastAsia="Arial" w:hAnsi="Arial" w:cs="Arial"/>
        </w:rPr>
        <w:t xml:space="preserve"> </w:t>
      </w:r>
      <w:r w:rsidR="000A2BB1">
        <w:rPr>
          <w:rFonts w:ascii="Arial" w:eastAsia="Arial" w:hAnsi="Arial" w:cs="Arial"/>
        </w:rPr>
        <w:t xml:space="preserve">to block access to user information and data that would otherwise be </w:t>
      </w:r>
      <w:r w:rsidR="00C4509D">
        <w:rPr>
          <w:rFonts w:ascii="Arial" w:eastAsia="Arial" w:hAnsi="Arial" w:cs="Arial"/>
        </w:rPr>
        <w:t>accessible</w:t>
      </w:r>
      <w:r w:rsidR="000A2BB1">
        <w:rPr>
          <w:rFonts w:ascii="Arial" w:eastAsia="Arial" w:hAnsi="Arial" w:cs="Arial"/>
        </w:rPr>
        <w:t xml:space="preserve"> to anyone listening to the network.</w:t>
      </w:r>
      <w:r w:rsidR="005562E0">
        <w:rPr>
          <w:rFonts w:ascii="Arial" w:eastAsia="Arial" w:hAnsi="Arial" w:cs="Arial"/>
        </w:rPr>
        <w:t xml:space="preserve"> </w:t>
      </w:r>
      <w:r w:rsidR="00222670">
        <w:rPr>
          <w:rFonts w:ascii="Arial" w:eastAsia="Arial" w:hAnsi="Arial" w:cs="Arial"/>
        </w:rPr>
        <w:t xml:space="preserve">Firewalls can also monitor traffic passing through the network, allowing an administrator </w:t>
      </w:r>
      <w:r w:rsidR="0095031D">
        <w:rPr>
          <w:rFonts w:ascii="Arial" w:eastAsia="Arial" w:hAnsi="Arial" w:cs="Arial"/>
        </w:rPr>
        <w:t xml:space="preserve">to access </w:t>
      </w:r>
      <w:r w:rsidR="00D83539">
        <w:rPr>
          <w:rFonts w:ascii="Arial" w:eastAsia="Arial" w:hAnsi="Arial" w:cs="Arial"/>
        </w:rPr>
        <w:t>data trends which could prove useful.</w:t>
      </w:r>
      <w:r w:rsidR="00C82FE7">
        <w:rPr>
          <w:rFonts w:ascii="Arial" w:eastAsia="Arial" w:hAnsi="Arial" w:cs="Arial"/>
        </w:rPr>
        <w:t xml:space="preserve"> It also allows an admin to be able to spot discrepancies in the </w:t>
      </w:r>
      <w:r w:rsidR="009D54CC">
        <w:rPr>
          <w:rFonts w:ascii="Arial" w:eastAsia="Arial" w:hAnsi="Arial" w:cs="Arial"/>
        </w:rPr>
        <w:t>connections which could be an early-warning to an incoming attack.</w:t>
      </w:r>
      <w:r w:rsidR="00C82FE7">
        <w:rPr>
          <w:rFonts w:ascii="Arial" w:eastAsia="Arial" w:hAnsi="Arial" w:cs="Arial"/>
        </w:rPr>
        <w:t xml:space="preserve">  </w:t>
      </w:r>
    </w:p>
    <w:p w:rsidR="00474695" w:rsidRDefault="00474695" w:rsidP="00664372">
      <w:pPr>
        <w:rPr>
          <w:rFonts w:ascii="Arial" w:eastAsia="Arial" w:hAnsi="Arial" w:cs="Arial"/>
        </w:rPr>
      </w:pPr>
    </w:p>
    <w:p w:rsidR="00474695" w:rsidRDefault="00474695" w:rsidP="00664372">
      <w:pPr>
        <w:rPr>
          <w:rFonts w:ascii="Arial" w:eastAsia="Arial" w:hAnsi="Arial" w:cs="Arial"/>
        </w:rPr>
      </w:pPr>
      <w:r>
        <w:rPr>
          <w:rFonts w:ascii="Arial" w:eastAsia="Arial" w:hAnsi="Arial" w:cs="Arial"/>
        </w:rPr>
        <w:t>Another advantage of firewalls</w:t>
      </w:r>
      <w:r w:rsidR="004C104B">
        <w:rPr>
          <w:rFonts w:ascii="Arial" w:eastAsia="Arial" w:hAnsi="Arial" w:cs="Arial"/>
        </w:rPr>
        <w:t xml:space="preserve"> is that it can be used to stop attackers gaining access to </w:t>
      </w:r>
      <w:r w:rsidR="00536559">
        <w:rPr>
          <w:rFonts w:ascii="Arial" w:eastAsia="Arial" w:hAnsi="Arial" w:cs="Arial"/>
        </w:rPr>
        <w:t>connect to machines/ports inside of the network.</w:t>
      </w:r>
      <w:r w:rsidR="006346DB">
        <w:rPr>
          <w:rFonts w:ascii="Arial" w:eastAsia="Arial" w:hAnsi="Arial" w:cs="Arial"/>
        </w:rPr>
        <w:t xml:space="preserve"> </w:t>
      </w:r>
      <w:r w:rsidR="00A56064">
        <w:rPr>
          <w:rFonts w:ascii="Arial" w:eastAsia="Arial" w:hAnsi="Arial" w:cs="Arial"/>
        </w:rPr>
        <w:t xml:space="preserve">This means that even if a hacker had managed to remotely install malicious software in the system, they would have no way to execute these exploits </w:t>
      </w:r>
      <w:r w:rsidR="00876598">
        <w:rPr>
          <w:rFonts w:ascii="Arial" w:eastAsia="Arial" w:hAnsi="Arial" w:cs="Arial"/>
        </w:rPr>
        <w:t xml:space="preserve">from outside of the system. </w:t>
      </w:r>
      <w:r w:rsidR="006346DB">
        <w:rPr>
          <w:rFonts w:ascii="Arial" w:eastAsia="Arial" w:hAnsi="Arial" w:cs="Arial"/>
        </w:rPr>
        <w:t xml:space="preserve">This is an example of how effective firewalls can be at </w:t>
      </w:r>
      <w:r w:rsidR="00337D17">
        <w:rPr>
          <w:rFonts w:ascii="Arial" w:eastAsia="Arial" w:hAnsi="Arial" w:cs="Arial"/>
        </w:rPr>
        <w:t xml:space="preserve">reducing the risk of </w:t>
      </w:r>
      <w:r w:rsidR="00CF224C">
        <w:rPr>
          <w:rFonts w:ascii="Arial" w:eastAsia="Arial" w:hAnsi="Arial" w:cs="Arial"/>
        </w:rPr>
        <w:t>remote code execution</w:t>
      </w:r>
      <w:r w:rsidR="005C7595">
        <w:rPr>
          <w:rFonts w:ascii="Arial" w:eastAsia="Arial" w:hAnsi="Arial" w:cs="Arial"/>
        </w:rPr>
        <w:t>.</w:t>
      </w:r>
      <w:r w:rsidR="00453185">
        <w:rPr>
          <w:rFonts w:ascii="Arial" w:eastAsia="Arial" w:hAnsi="Arial" w:cs="Arial"/>
        </w:rPr>
        <w:t xml:space="preserve"> There are still instances or exploits that allow an attacker to bypass a firewall and perform an RCE attack but these are rare</w:t>
      </w:r>
      <w:r w:rsidR="00C93560">
        <w:rPr>
          <w:rFonts w:ascii="Arial" w:eastAsia="Arial" w:hAnsi="Arial" w:cs="Arial"/>
        </w:rPr>
        <w:t>.</w:t>
      </w:r>
    </w:p>
    <w:p w:rsidR="0094022E" w:rsidRDefault="0094022E" w:rsidP="00664372">
      <w:pPr>
        <w:rPr>
          <w:rFonts w:ascii="Arial" w:eastAsia="Arial" w:hAnsi="Arial" w:cs="Arial"/>
        </w:rPr>
      </w:pPr>
    </w:p>
    <w:p w:rsidR="0094022E" w:rsidRDefault="004B73D2" w:rsidP="00664372">
      <w:pPr>
        <w:rPr>
          <w:rFonts w:ascii="Arial" w:eastAsia="Arial" w:hAnsi="Arial" w:cs="Arial"/>
        </w:rPr>
      </w:pPr>
      <w:r>
        <w:rPr>
          <w:rFonts w:ascii="Arial" w:eastAsia="Arial" w:hAnsi="Arial" w:cs="Arial"/>
        </w:rPr>
        <w:t xml:space="preserve">Setting up a standard firewall for a home-network is a relatively simple and an increasingly automated task. The same cannot be said for commercial firewalls. </w:t>
      </w:r>
      <w:r>
        <w:rPr>
          <w:rFonts w:ascii="Arial" w:eastAsia="Arial" w:hAnsi="Arial" w:cs="Arial"/>
        </w:rPr>
        <w:t xml:space="preserve"> </w:t>
      </w:r>
      <w:r w:rsidR="0094022E">
        <w:rPr>
          <w:rFonts w:ascii="Arial" w:eastAsia="Arial" w:hAnsi="Arial" w:cs="Arial"/>
        </w:rPr>
        <w:t xml:space="preserve">One of the biggest drawbacks of using a firewall </w:t>
      </w:r>
      <w:r w:rsidR="0092291B">
        <w:rPr>
          <w:rFonts w:ascii="Arial" w:eastAsia="Arial" w:hAnsi="Arial" w:cs="Arial"/>
        </w:rPr>
        <w:t xml:space="preserve">at </w:t>
      </w:r>
      <w:r>
        <w:rPr>
          <w:rFonts w:ascii="Arial" w:eastAsia="Arial" w:hAnsi="Arial" w:cs="Arial"/>
        </w:rPr>
        <w:t>these</w:t>
      </w:r>
      <w:r w:rsidR="0092291B">
        <w:rPr>
          <w:rFonts w:ascii="Arial" w:eastAsia="Arial" w:hAnsi="Arial" w:cs="Arial"/>
        </w:rPr>
        <w:t xml:space="preserve"> commercial level</w:t>
      </w:r>
      <w:r w:rsidR="0078741A">
        <w:rPr>
          <w:rFonts w:ascii="Arial" w:eastAsia="Arial" w:hAnsi="Arial" w:cs="Arial"/>
        </w:rPr>
        <w:t>s</w:t>
      </w:r>
      <w:r w:rsidR="0092291B">
        <w:rPr>
          <w:rFonts w:ascii="Arial" w:eastAsia="Arial" w:hAnsi="Arial" w:cs="Arial"/>
        </w:rPr>
        <w:t xml:space="preserve"> would be the </w:t>
      </w:r>
      <w:r w:rsidR="007B44AC">
        <w:rPr>
          <w:rFonts w:ascii="Arial" w:eastAsia="Arial" w:hAnsi="Arial" w:cs="Arial"/>
        </w:rPr>
        <w:t>extensive training and setup times.</w:t>
      </w:r>
      <w:r w:rsidR="00D94FC7">
        <w:rPr>
          <w:rFonts w:ascii="Arial" w:eastAsia="Arial" w:hAnsi="Arial" w:cs="Arial"/>
        </w:rPr>
        <w:t xml:space="preserve"> The more complicated a firewall, the more time it takes to set up and the more highly trained </w:t>
      </w:r>
      <w:r w:rsidR="00884762">
        <w:rPr>
          <w:rFonts w:ascii="Arial" w:eastAsia="Arial" w:hAnsi="Arial" w:cs="Arial"/>
        </w:rPr>
        <w:t xml:space="preserve">a </w:t>
      </w:r>
      <w:r w:rsidR="00D94FC7">
        <w:rPr>
          <w:rFonts w:ascii="Arial" w:eastAsia="Arial" w:hAnsi="Arial" w:cs="Arial"/>
        </w:rPr>
        <w:t>professional is needed</w:t>
      </w:r>
      <w:r w:rsidR="00CD3C39">
        <w:rPr>
          <w:rFonts w:ascii="Arial" w:eastAsia="Arial" w:hAnsi="Arial" w:cs="Arial"/>
        </w:rPr>
        <w:t xml:space="preserve"> to perform the setup</w:t>
      </w:r>
      <w:r w:rsidR="00D94FC7">
        <w:rPr>
          <w:rFonts w:ascii="Arial" w:eastAsia="Arial" w:hAnsi="Arial" w:cs="Arial"/>
        </w:rPr>
        <w:t xml:space="preserve">. If </w:t>
      </w:r>
      <w:r w:rsidR="000C31F4">
        <w:rPr>
          <w:rFonts w:ascii="Arial" w:eastAsia="Arial" w:hAnsi="Arial" w:cs="Arial"/>
        </w:rPr>
        <w:t>the firewall setup is</w:t>
      </w:r>
      <w:r w:rsidR="00552FD8">
        <w:rPr>
          <w:rFonts w:ascii="Arial" w:eastAsia="Arial" w:hAnsi="Arial" w:cs="Arial"/>
        </w:rPr>
        <w:t xml:space="preserve"> done incorrectly then it can lead to a network that is far </w:t>
      </w:r>
      <w:r w:rsidR="00BD1B12">
        <w:rPr>
          <w:rFonts w:ascii="Arial" w:eastAsia="Arial" w:hAnsi="Arial" w:cs="Arial"/>
        </w:rPr>
        <w:t xml:space="preserve">less secure than one that had no firewall at all. </w:t>
      </w:r>
      <w:r w:rsidR="006B7A58">
        <w:rPr>
          <w:rFonts w:ascii="Arial" w:eastAsia="Arial" w:hAnsi="Arial" w:cs="Arial"/>
        </w:rPr>
        <w:t xml:space="preserve">Firewalls of this scale also require a considerable amount of maintenance and upkeep, meaning a </w:t>
      </w:r>
      <w:r w:rsidR="007876CE">
        <w:rPr>
          <w:rFonts w:ascii="Arial" w:eastAsia="Arial" w:hAnsi="Arial" w:cs="Arial"/>
        </w:rPr>
        <w:t xml:space="preserve">paid </w:t>
      </w:r>
      <w:r w:rsidR="006B7A58">
        <w:rPr>
          <w:rFonts w:ascii="Arial" w:eastAsia="Arial" w:hAnsi="Arial" w:cs="Arial"/>
        </w:rPr>
        <w:t>professional</w:t>
      </w:r>
      <w:r w:rsidR="007876CE">
        <w:rPr>
          <w:rFonts w:ascii="Arial" w:eastAsia="Arial" w:hAnsi="Arial" w:cs="Arial"/>
        </w:rPr>
        <w:t xml:space="preserve"> is usually required</w:t>
      </w:r>
      <w:r w:rsidR="00D00B5E">
        <w:rPr>
          <w:rFonts w:ascii="Arial" w:eastAsia="Arial" w:hAnsi="Arial" w:cs="Arial"/>
        </w:rPr>
        <w:t xml:space="preserve"> on a long-term basis</w:t>
      </w:r>
      <w:r w:rsidR="007876CE">
        <w:rPr>
          <w:rFonts w:ascii="Arial" w:eastAsia="Arial" w:hAnsi="Arial" w:cs="Arial"/>
        </w:rPr>
        <w:t>.</w:t>
      </w:r>
      <w:r w:rsidR="006B7A58">
        <w:rPr>
          <w:rFonts w:ascii="Arial" w:eastAsia="Arial" w:hAnsi="Arial" w:cs="Arial"/>
        </w:rPr>
        <w:t xml:space="preserve"> </w:t>
      </w:r>
      <w:r w:rsidR="00173D7F">
        <w:rPr>
          <w:rFonts w:ascii="Arial" w:eastAsia="Arial" w:hAnsi="Arial" w:cs="Arial"/>
        </w:rPr>
        <w:t>These factors make enterprise-level firewalls</w:t>
      </w:r>
      <w:r w:rsidR="00220C9C">
        <w:rPr>
          <w:rFonts w:ascii="Arial" w:eastAsia="Arial" w:hAnsi="Arial" w:cs="Arial"/>
        </w:rPr>
        <w:t xml:space="preserve"> </w:t>
      </w:r>
      <w:r w:rsidR="007876CE">
        <w:rPr>
          <w:rFonts w:ascii="Arial" w:eastAsia="Arial" w:hAnsi="Arial" w:cs="Arial"/>
        </w:rPr>
        <w:t xml:space="preserve">an expensive and </w:t>
      </w:r>
      <w:r w:rsidR="00E044C4">
        <w:rPr>
          <w:rFonts w:ascii="Arial" w:eastAsia="Arial" w:hAnsi="Arial" w:cs="Arial"/>
        </w:rPr>
        <w:t xml:space="preserve">somewhat daunting task. </w:t>
      </w:r>
    </w:p>
    <w:p w:rsidR="008C1A9C" w:rsidRDefault="008C1A9C" w:rsidP="00664372">
      <w:pPr>
        <w:rPr>
          <w:rFonts w:ascii="Arial" w:eastAsia="Arial" w:hAnsi="Arial" w:cs="Arial"/>
        </w:rPr>
      </w:pPr>
    </w:p>
    <w:p w:rsidR="00534B11" w:rsidRDefault="001E1DF9" w:rsidP="00664372">
      <w:pPr>
        <w:rPr>
          <w:rFonts w:ascii="Arial" w:eastAsia="Arial" w:hAnsi="Arial" w:cs="Arial"/>
        </w:rPr>
      </w:pPr>
      <w:r>
        <w:rPr>
          <w:rFonts w:ascii="Arial" w:eastAsia="Arial" w:hAnsi="Arial" w:cs="Arial"/>
        </w:rPr>
        <w:t>Although it can only be a marginal difference, f</w:t>
      </w:r>
      <w:r w:rsidR="00534B11">
        <w:rPr>
          <w:rFonts w:ascii="Arial" w:eastAsia="Arial" w:hAnsi="Arial" w:cs="Arial"/>
        </w:rPr>
        <w:t>irewalls can also slow</w:t>
      </w:r>
      <w:r w:rsidR="00B737D4">
        <w:rPr>
          <w:rFonts w:ascii="Arial" w:eastAsia="Arial" w:hAnsi="Arial" w:cs="Arial"/>
        </w:rPr>
        <w:t xml:space="preserve"> down internet speeds</w:t>
      </w:r>
      <w:r>
        <w:rPr>
          <w:rFonts w:ascii="Arial" w:eastAsia="Arial" w:hAnsi="Arial" w:cs="Arial"/>
        </w:rPr>
        <w:t xml:space="preserve">. This is because it has to check every packet going in or out of the network. This means that the larger the number of </w:t>
      </w:r>
      <w:r w:rsidR="00FE05F6">
        <w:rPr>
          <w:rFonts w:ascii="Arial" w:eastAsia="Arial" w:hAnsi="Arial" w:cs="Arial"/>
        </w:rPr>
        <w:t xml:space="preserve">packets being sent and received, the more noticeable the speed difference will be due to the </w:t>
      </w:r>
      <w:r w:rsidR="009A693A">
        <w:rPr>
          <w:rFonts w:ascii="Arial" w:eastAsia="Arial" w:hAnsi="Arial" w:cs="Arial"/>
        </w:rPr>
        <w:t>bottleneck of</w:t>
      </w:r>
      <w:r w:rsidR="0098529D">
        <w:rPr>
          <w:rFonts w:ascii="Arial" w:eastAsia="Arial" w:hAnsi="Arial" w:cs="Arial"/>
        </w:rPr>
        <w:t xml:space="preserve"> having to scan </w:t>
      </w:r>
      <w:r w:rsidR="00EC192E">
        <w:rPr>
          <w:rFonts w:ascii="Arial" w:eastAsia="Arial" w:hAnsi="Arial" w:cs="Arial"/>
        </w:rPr>
        <w:t xml:space="preserve">a </w:t>
      </w:r>
      <w:r w:rsidR="0098529D">
        <w:rPr>
          <w:rFonts w:ascii="Arial" w:eastAsia="Arial" w:hAnsi="Arial" w:cs="Arial"/>
        </w:rPr>
        <w:t>larger and larger volume of packets.</w:t>
      </w:r>
      <w:r w:rsidR="009A693A">
        <w:rPr>
          <w:rFonts w:ascii="Arial" w:eastAsia="Arial" w:hAnsi="Arial" w:cs="Arial"/>
        </w:rPr>
        <w:t xml:space="preserve"> Firewalls also have the drawback of occasionally blocking processes the user would </w:t>
      </w:r>
      <w:r w:rsidR="00DD7CFE">
        <w:rPr>
          <w:rFonts w:ascii="Arial" w:eastAsia="Arial" w:hAnsi="Arial" w:cs="Arial"/>
        </w:rPr>
        <w:t xml:space="preserve">wish to go through the firewall. </w:t>
      </w:r>
      <w:r w:rsidR="004B2CBA">
        <w:rPr>
          <w:rFonts w:ascii="Arial" w:eastAsia="Arial" w:hAnsi="Arial" w:cs="Arial"/>
        </w:rPr>
        <w:t xml:space="preserve">This is especially apparent when a program </w:t>
      </w:r>
      <w:r w:rsidR="00B815CC">
        <w:rPr>
          <w:rFonts w:ascii="Arial" w:eastAsia="Arial" w:hAnsi="Arial" w:cs="Arial"/>
        </w:rPr>
        <w:t>needs access to</w:t>
      </w:r>
      <w:r w:rsidR="00AB34B0">
        <w:rPr>
          <w:rFonts w:ascii="Arial" w:eastAsia="Arial" w:hAnsi="Arial" w:cs="Arial"/>
        </w:rPr>
        <w:t xml:space="preserve"> listen to a server or </w:t>
      </w:r>
      <w:r w:rsidR="00507300">
        <w:rPr>
          <w:rFonts w:ascii="Arial" w:eastAsia="Arial" w:hAnsi="Arial" w:cs="Arial"/>
        </w:rPr>
        <w:t>a port but the firewall blocks this, meaning the program cannot function properly.</w:t>
      </w:r>
    </w:p>
    <w:p w:rsidR="000D2869" w:rsidRDefault="000D2869" w:rsidP="00664372">
      <w:pPr>
        <w:rPr>
          <w:rFonts w:ascii="Arial" w:eastAsia="Arial" w:hAnsi="Arial" w:cs="Arial"/>
        </w:rPr>
      </w:pPr>
    </w:p>
    <w:p w:rsidR="000D2869" w:rsidRDefault="000D2869" w:rsidP="00664372">
      <w:pPr>
        <w:rPr>
          <w:rFonts w:ascii="Arial" w:eastAsia="Arial" w:hAnsi="Arial" w:cs="Arial"/>
        </w:rPr>
      </w:pPr>
      <w:r>
        <w:rPr>
          <w:rFonts w:ascii="Arial" w:eastAsia="Arial" w:hAnsi="Arial" w:cs="Arial"/>
        </w:rPr>
        <w:t xml:space="preserve"> </w:t>
      </w:r>
    </w:p>
    <w:p w:rsidR="000D2869" w:rsidRDefault="003D3C9C" w:rsidP="00664372">
      <w:pPr>
        <w:rPr>
          <w:rFonts w:ascii="Arial" w:eastAsia="Arial" w:hAnsi="Arial" w:cs="Arial"/>
        </w:rPr>
      </w:pPr>
      <w:r>
        <w:rPr>
          <w:rFonts w:ascii="Arial" w:eastAsia="Arial" w:hAnsi="Arial" w:cs="Arial"/>
        </w:rPr>
        <w:t>c)</w:t>
      </w:r>
    </w:p>
    <w:p w:rsidR="003D3C9C" w:rsidRDefault="003D3C9C" w:rsidP="00664372">
      <w:pPr>
        <w:rPr>
          <w:rFonts w:ascii="Arial" w:eastAsia="Arial" w:hAnsi="Arial" w:cs="Arial"/>
        </w:rPr>
      </w:pPr>
    </w:p>
    <w:p w:rsidR="003D3C9C" w:rsidRDefault="003D3C9C" w:rsidP="00664372">
      <w:pPr>
        <w:rPr>
          <w:rFonts w:ascii="Arial" w:eastAsia="Arial" w:hAnsi="Arial" w:cs="Arial"/>
        </w:rPr>
      </w:pPr>
      <w:r>
        <w:rPr>
          <w:rFonts w:ascii="Arial" w:eastAsia="Arial" w:hAnsi="Arial" w:cs="Arial"/>
        </w:rPr>
        <w:t>A packet filtering firewall is a firewall that evaluates the incoming packets to determine whether they are allowed access to the network.</w:t>
      </w:r>
      <w:r w:rsidR="001F4D58">
        <w:rPr>
          <w:rFonts w:ascii="Arial" w:eastAsia="Arial" w:hAnsi="Arial" w:cs="Arial"/>
        </w:rPr>
        <w:t xml:space="preserve"> This packet filtering firewall looks at the source and destination addresses, the source and destination ports and the protocol used to send the packets.</w:t>
      </w:r>
      <w:r w:rsidR="009A5455">
        <w:rPr>
          <w:rFonts w:ascii="Arial" w:eastAsia="Arial" w:hAnsi="Arial" w:cs="Arial"/>
        </w:rPr>
        <w:t xml:space="preserve"> This is faster than DPI as it only evaluates the headers of the packet, not the content inside the packet which is faster than the DPI algorithm which does consider packet content.</w:t>
      </w:r>
    </w:p>
    <w:p w:rsidR="000D2869" w:rsidRDefault="000D2869" w:rsidP="00664372">
      <w:pPr>
        <w:rPr>
          <w:rFonts w:ascii="Arial" w:eastAsia="Arial" w:hAnsi="Arial" w:cs="Arial"/>
        </w:rPr>
      </w:pPr>
    </w:p>
    <w:p w:rsidR="000D2869" w:rsidRDefault="000D2869" w:rsidP="00664372">
      <w:pPr>
        <w:rPr>
          <w:rFonts w:ascii="Arial" w:eastAsia="Arial" w:hAnsi="Arial" w:cs="Arial"/>
        </w:rPr>
      </w:pPr>
    </w:p>
    <w:p w:rsidR="000D2869" w:rsidRDefault="000D2869" w:rsidP="00664372">
      <w:pPr>
        <w:rPr>
          <w:rFonts w:ascii="Arial" w:eastAsia="Arial" w:hAnsi="Arial" w:cs="Arial"/>
        </w:rPr>
      </w:pPr>
    </w:p>
    <w:p w:rsidR="000D2869" w:rsidRPr="00664372" w:rsidRDefault="000D2869" w:rsidP="00664372">
      <w:pPr>
        <w:rPr>
          <w:rFonts w:ascii="Arial" w:eastAsia="Arial" w:hAnsi="Arial" w:cs="Arial"/>
        </w:rPr>
      </w:pPr>
    </w:p>
    <w:tbl>
      <w:tblPr>
        <w:tblStyle w:val="TableGrid"/>
        <w:tblW w:w="0" w:type="auto"/>
        <w:tblLook w:val="04A0" w:firstRow="1" w:lastRow="0" w:firstColumn="1" w:lastColumn="0" w:noHBand="0" w:noVBand="1"/>
      </w:tblPr>
      <w:tblGrid>
        <w:gridCol w:w="2972"/>
        <w:gridCol w:w="2552"/>
      </w:tblGrid>
      <w:tr w:rsidR="000D2869" w:rsidTr="00BA2A0D">
        <w:trPr>
          <w:trHeight w:val="642"/>
        </w:trPr>
        <w:tc>
          <w:tcPr>
            <w:tcW w:w="2972" w:type="dxa"/>
            <w:vAlign w:val="center"/>
          </w:tcPr>
          <w:p w:rsidR="000D2869" w:rsidRDefault="000D2869" w:rsidP="00BA2A0D">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000D2869" w:rsidRDefault="000D2869" w:rsidP="00BA2A0D">
            <w:pPr>
              <w:ind w:left="-183"/>
              <w:rPr>
                <w:rFonts w:ascii="Arial" w:eastAsia="Arial" w:hAnsi="Arial" w:cs="Arial"/>
              </w:rPr>
            </w:pPr>
            <w:r>
              <w:rPr>
                <w:rFonts w:ascii="Arial" w:eastAsia="Arial" w:hAnsi="Arial" w:cs="Arial"/>
              </w:rPr>
              <w:t xml:space="preserve">   </w:t>
            </w:r>
            <w:r>
              <w:rPr>
                <w:rFonts w:ascii="Arial" w:eastAsia="Arial" w:hAnsi="Arial" w:cs="Arial"/>
              </w:rPr>
              <w:t>4</w:t>
            </w:r>
          </w:p>
        </w:tc>
      </w:tr>
    </w:tbl>
    <w:p w:rsidR="000D2869" w:rsidRDefault="000D2869" w:rsidP="00664372">
      <w:pPr>
        <w:rPr>
          <w:rFonts w:ascii="Arial" w:eastAsia="Arial" w:hAnsi="Arial" w:cs="Arial"/>
        </w:rPr>
      </w:pPr>
    </w:p>
    <w:p w:rsidR="00154228" w:rsidRDefault="00154228" w:rsidP="00664372">
      <w:pPr>
        <w:rPr>
          <w:rFonts w:ascii="Arial" w:eastAsia="Arial" w:hAnsi="Arial" w:cs="Arial"/>
        </w:rPr>
      </w:pPr>
      <w:r>
        <w:rPr>
          <w:rFonts w:ascii="Arial" w:eastAsia="Arial" w:hAnsi="Arial" w:cs="Arial"/>
        </w:rPr>
        <w:t>A)</w:t>
      </w:r>
    </w:p>
    <w:p w:rsidR="00154228" w:rsidRDefault="00154228" w:rsidP="00664372">
      <w:pPr>
        <w:rPr>
          <w:rFonts w:ascii="Arial" w:eastAsia="Arial" w:hAnsi="Arial" w:cs="Arial"/>
        </w:rPr>
      </w:pPr>
      <w:proofErr w:type="spellStart"/>
      <w:r>
        <w:rPr>
          <w:rFonts w:ascii="Arial" w:eastAsia="Arial" w:hAnsi="Arial" w:cs="Arial"/>
        </w:rPr>
        <w:t>i</w:t>
      </w:r>
      <w:proofErr w:type="spellEnd"/>
      <w:r>
        <w:rPr>
          <w:rFonts w:ascii="Arial" w:eastAsia="Arial" w:hAnsi="Arial" w:cs="Arial"/>
        </w:rPr>
        <w:t>)</w:t>
      </w:r>
    </w:p>
    <w:p w:rsidR="00052958" w:rsidRDefault="00052958" w:rsidP="00664372">
      <w:pPr>
        <w:rPr>
          <w:rFonts w:ascii="Arial" w:eastAsia="Arial" w:hAnsi="Arial" w:cs="Arial"/>
        </w:rPr>
      </w:pPr>
      <w:r>
        <w:rPr>
          <w:rFonts w:ascii="Arial" w:eastAsia="Arial" w:hAnsi="Arial" w:cs="Arial"/>
        </w:rPr>
        <w:t xml:space="preserve">Shift alphabet letters 7. </w:t>
      </w:r>
    </w:p>
    <w:p w:rsidR="000D2869" w:rsidRDefault="000D2869" w:rsidP="00664372">
      <w:pPr>
        <w:rPr>
          <w:rFonts w:ascii="Arial" w:eastAsia="Arial" w:hAnsi="Arial" w:cs="Arial"/>
        </w:rPr>
      </w:pPr>
      <w:r>
        <w:rPr>
          <w:rFonts w:ascii="Arial" w:eastAsia="Arial" w:hAnsi="Arial" w:cs="Arial"/>
        </w:rPr>
        <w:t>O - &gt; H</w:t>
      </w:r>
    </w:p>
    <w:p w:rsidR="000D2869" w:rsidRDefault="000D2869" w:rsidP="00664372">
      <w:pPr>
        <w:rPr>
          <w:rFonts w:ascii="Arial" w:eastAsia="Arial" w:hAnsi="Arial" w:cs="Arial"/>
        </w:rPr>
      </w:pPr>
      <w:r>
        <w:rPr>
          <w:rFonts w:ascii="Arial" w:eastAsia="Arial" w:hAnsi="Arial" w:cs="Arial"/>
        </w:rPr>
        <w:t>L -&gt; E</w:t>
      </w:r>
    </w:p>
    <w:p w:rsidR="000D2869" w:rsidRDefault="000D2869" w:rsidP="00664372">
      <w:pPr>
        <w:rPr>
          <w:rFonts w:ascii="Arial" w:eastAsia="Arial" w:hAnsi="Arial" w:cs="Arial"/>
        </w:rPr>
      </w:pPr>
      <w:r>
        <w:rPr>
          <w:rFonts w:ascii="Arial" w:eastAsia="Arial" w:hAnsi="Arial" w:cs="Arial"/>
        </w:rPr>
        <w:t>S -&gt; L</w:t>
      </w:r>
    </w:p>
    <w:p w:rsidR="000D2869" w:rsidRDefault="000D2869" w:rsidP="00664372">
      <w:pPr>
        <w:rPr>
          <w:rFonts w:ascii="Arial" w:eastAsia="Arial" w:hAnsi="Arial" w:cs="Arial"/>
        </w:rPr>
      </w:pPr>
      <w:r>
        <w:rPr>
          <w:rFonts w:ascii="Arial" w:eastAsia="Arial" w:hAnsi="Arial" w:cs="Arial"/>
        </w:rPr>
        <w:t>S -&gt; L</w:t>
      </w:r>
    </w:p>
    <w:p w:rsidR="000D2869" w:rsidRDefault="000D2869" w:rsidP="00664372">
      <w:pPr>
        <w:rPr>
          <w:rFonts w:ascii="Arial" w:eastAsia="Arial" w:hAnsi="Arial" w:cs="Arial"/>
        </w:rPr>
      </w:pPr>
      <w:r>
        <w:rPr>
          <w:rFonts w:ascii="Arial" w:eastAsia="Arial" w:hAnsi="Arial" w:cs="Arial"/>
        </w:rPr>
        <w:t>V -&gt; O</w:t>
      </w:r>
    </w:p>
    <w:p w:rsidR="00CF5EDD" w:rsidRDefault="00CF5EDD" w:rsidP="00664372">
      <w:pPr>
        <w:rPr>
          <w:rFonts w:ascii="Arial" w:eastAsia="Arial" w:hAnsi="Arial" w:cs="Arial"/>
        </w:rPr>
      </w:pPr>
    </w:p>
    <w:p w:rsidR="000D2869" w:rsidRDefault="00CF5EDD" w:rsidP="00664372">
      <w:pPr>
        <w:rPr>
          <w:rFonts w:ascii="Arial" w:eastAsia="Arial" w:hAnsi="Arial" w:cs="Arial"/>
        </w:rPr>
      </w:pPr>
      <w:r>
        <w:rPr>
          <w:rFonts w:ascii="Arial" w:eastAsia="Arial" w:hAnsi="Arial" w:cs="Arial"/>
        </w:rPr>
        <w:t>Answer</w:t>
      </w:r>
      <w:r w:rsidR="000D2869">
        <w:rPr>
          <w:rFonts w:ascii="Arial" w:eastAsia="Arial" w:hAnsi="Arial" w:cs="Arial"/>
        </w:rPr>
        <w:t xml:space="preserve"> = Hello</w:t>
      </w:r>
    </w:p>
    <w:p w:rsidR="00154228" w:rsidRDefault="00154228" w:rsidP="00664372">
      <w:pPr>
        <w:rPr>
          <w:rFonts w:ascii="Arial" w:eastAsia="Arial" w:hAnsi="Arial" w:cs="Arial"/>
        </w:rPr>
      </w:pPr>
    </w:p>
    <w:p w:rsidR="007C0E64" w:rsidRDefault="007C0E64" w:rsidP="00664372">
      <w:pPr>
        <w:rPr>
          <w:rFonts w:ascii="Arial" w:eastAsia="Arial" w:hAnsi="Arial" w:cs="Arial"/>
        </w:rPr>
      </w:pPr>
    </w:p>
    <w:p w:rsidR="00154228" w:rsidRDefault="00154228" w:rsidP="00664372">
      <w:pPr>
        <w:rPr>
          <w:rFonts w:ascii="Arial" w:eastAsia="Arial" w:hAnsi="Arial" w:cs="Arial"/>
        </w:rPr>
      </w:pPr>
      <w:r>
        <w:rPr>
          <w:rFonts w:ascii="Arial" w:eastAsia="Arial" w:hAnsi="Arial" w:cs="Arial"/>
        </w:rPr>
        <w:t>ii)</w:t>
      </w:r>
    </w:p>
    <w:p w:rsidR="00154228" w:rsidRDefault="00154228" w:rsidP="00664372">
      <w:pPr>
        <w:rPr>
          <w:rFonts w:ascii="Arial" w:eastAsia="Arial" w:hAnsi="Arial" w:cs="Arial"/>
        </w:rPr>
      </w:pPr>
      <w:r>
        <w:rPr>
          <w:rFonts w:ascii="Arial" w:eastAsia="Arial" w:hAnsi="Arial" w:cs="Arial"/>
        </w:rPr>
        <w:t>Key = Value</w:t>
      </w:r>
    </w:p>
    <w:p w:rsidR="00154228" w:rsidRPr="00154228" w:rsidRDefault="00154228" w:rsidP="00154228">
      <w:r>
        <w:rPr>
          <w:rFonts w:ascii="Arial" w:eastAsia="Arial" w:hAnsi="Arial" w:cs="Arial"/>
        </w:rPr>
        <w:t xml:space="preserve">Cipher text = </w:t>
      </w:r>
      <w:proofErr w:type="spellStart"/>
      <w:r>
        <w:rPr>
          <w:rFonts w:ascii="Arial" w:eastAsia="Arial" w:hAnsi="Arial" w:cs="Arial"/>
        </w:rPr>
        <w:t>rochf</w:t>
      </w:r>
      <w:proofErr w:type="spellEnd"/>
      <w:r>
        <w:rPr>
          <w:rFonts w:ascii="Arial" w:eastAsia="Arial" w:hAnsi="Arial" w:cs="Arial"/>
        </w:rPr>
        <w:t xml:space="preserve"> </w:t>
      </w:r>
      <w:r>
        <w:t xml:space="preserve"> </w:t>
      </w:r>
    </w:p>
    <w:p w:rsidR="0082500C" w:rsidRDefault="0082500C" w:rsidP="00664372">
      <w:pPr>
        <w:rPr>
          <w:rFonts w:ascii="Arial" w:eastAsia="Arial" w:hAnsi="Arial" w:cs="Arial"/>
        </w:rPr>
      </w:pPr>
    </w:p>
    <w:p w:rsidR="007C0E64" w:rsidRDefault="00693EED" w:rsidP="007C0E64">
      <w:pPr>
        <w:pStyle w:val="ListParagraph"/>
        <w:numPr>
          <w:ilvl w:val="0"/>
          <w:numId w:val="12"/>
        </w:numPr>
        <w:rPr>
          <w:rFonts w:ascii="Arial" w:eastAsia="Arial" w:hAnsi="Arial" w:cs="Arial"/>
          <w:sz w:val="24"/>
          <w:szCs w:val="24"/>
        </w:rPr>
      </w:pPr>
      <w:r>
        <w:rPr>
          <w:rFonts w:ascii="Arial" w:eastAsia="Arial" w:hAnsi="Arial" w:cs="Arial"/>
          <w:sz w:val="24"/>
          <w:szCs w:val="24"/>
        </w:rPr>
        <w:t xml:space="preserve"> </w:t>
      </w:r>
      <w:r w:rsidR="00F57709">
        <w:rPr>
          <w:rFonts w:ascii="Arial" w:eastAsia="Arial" w:hAnsi="Arial" w:cs="Arial"/>
          <w:sz w:val="24"/>
          <w:szCs w:val="24"/>
        </w:rPr>
        <w:t xml:space="preserve">(26 + 17 – 21) mod 26 = </w:t>
      </w:r>
      <w:r w:rsidR="001108F6">
        <w:rPr>
          <w:rFonts w:ascii="Arial" w:eastAsia="Arial" w:hAnsi="Arial" w:cs="Arial"/>
          <w:sz w:val="24"/>
          <w:szCs w:val="24"/>
        </w:rPr>
        <w:t>W</w:t>
      </w:r>
    </w:p>
    <w:p w:rsidR="007C0E64" w:rsidRDefault="00F57709" w:rsidP="007C0E64">
      <w:pPr>
        <w:pStyle w:val="ListParagraph"/>
        <w:numPr>
          <w:ilvl w:val="0"/>
          <w:numId w:val="12"/>
        </w:num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26 + </w:t>
      </w:r>
      <w:r>
        <w:rPr>
          <w:rFonts w:ascii="Arial" w:eastAsia="Arial" w:hAnsi="Arial" w:cs="Arial"/>
          <w:sz w:val="24"/>
          <w:szCs w:val="24"/>
        </w:rPr>
        <w:t>14</w:t>
      </w:r>
      <w:r>
        <w:rPr>
          <w:rFonts w:ascii="Arial" w:eastAsia="Arial" w:hAnsi="Arial" w:cs="Arial"/>
          <w:sz w:val="24"/>
          <w:szCs w:val="24"/>
        </w:rPr>
        <w:t xml:space="preserve"> – </w:t>
      </w:r>
      <w:r>
        <w:rPr>
          <w:rFonts w:ascii="Arial" w:eastAsia="Arial" w:hAnsi="Arial" w:cs="Arial"/>
          <w:sz w:val="24"/>
          <w:szCs w:val="24"/>
        </w:rPr>
        <w:t>0</w:t>
      </w:r>
      <w:r>
        <w:rPr>
          <w:rFonts w:ascii="Arial" w:eastAsia="Arial" w:hAnsi="Arial" w:cs="Arial"/>
          <w:sz w:val="24"/>
          <w:szCs w:val="24"/>
        </w:rPr>
        <w:t xml:space="preserve">) mod 26 = </w:t>
      </w:r>
      <w:r w:rsidR="001108F6">
        <w:rPr>
          <w:rFonts w:ascii="Arial" w:eastAsia="Arial" w:hAnsi="Arial" w:cs="Arial"/>
          <w:sz w:val="24"/>
          <w:szCs w:val="24"/>
        </w:rPr>
        <w:t>O</w:t>
      </w:r>
    </w:p>
    <w:p w:rsid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Pr>
          <w:rFonts w:ascii="Arial" w:eastAsia="Arial" w:hAnsi="Arial" w:cs="Arial"/>
          <w:sz w:val="24"/>
          <w:szCs w:val="24"/>
        </w:rPr>
        <w:t>2 - 11</w:t>
      </w:r>
      <w:r>
        <w:rPr>
          <w:rFonts w:ascii="Arial" w:eastAsia="Arial" w:hAnsi="Arial" w:cs="Arial"/>
          <w:sz w:val="24"/>
          <w:szCs w:val="24"/>
        </w:rPr>
        <w:t xml:space="preserve">) mod 26 = </w:t>
      </w:r>
      <w:r w:rsidR="001108F6">
        <w:rPr>
          <w:rFonts w:ascii="Arial" w:eastAsia="Arial" w:hAnsi="Arial" w:cs="Arial"/>
          <w:sz w:val="24"/>
          <w:szCs w:val="24"/>
        </w:rPr>
        <w:t>R</w:t>
      </w:r>
    </w:p>
    <w:p w:rsidR="007C0E64" w:rsidRP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Pr>
          <w:rFonts w:ascii="Arial" w:eastAsia="Arial" w:hAnsi="Arial" w:cs="Arial"/>
          <w:sz w:val="24"/>
          <w:szCs w:val="24"/>
        </w:rPr>
        <w:t>5</w:t>
      </w:r>
      <w:r>
        <w:rPr>
          <w:rFonts w:ascii="Arial" w:eastAsia="Arial" w:hAnsi="Arial" w:cs="Arial"/>
          <w:sz w:val="24"/>
          <w:szCs w:val="24"/>
        </w:rPr>
        <w:t xml:space="preserve"> - </w:t>
      </w:r>
      <w:r w:rsidR="00E63F1F">
        <w:rPr>
          <w:rFonts w:ascii="Arial" w:eastAsia="Arial" w:hAnsi="Arial" w:cs="Arial"/>
          <w:sz w:val="24"/>
          <w:szCs w:val="24"/>
        </w:rPr>
        <w:t>20</w:t>
      </w:r>
      <w:r>
        <w:rPr>
          <w:rFonts w:ascii="Arial" w:eastAsia="Arial" w:hAnsi="Arial" w:cs="Arial"/>
          <w:sz w:val="24"/>
          <w:szCs w:val="24"/>
        </w:rPr>
        <w:t>) mod 26 = L</w:t>
      </w:r>
    </w:p>
    <w:p w:rsidR="00F57709" w:rsidRDefault="00F57709" w:rsidP="00F57709">
      <w:pPr>
        <w:pStyle w:val="ListParagraph"/>
        <w:numPr>
          <w:ilvl w:val="0"/>
          <w:numId w:val="12"/>
        </w:numPr>
        <w:rPr>
          <w:rFonts w:ascii="Arial" w:eastAsia="Arial" w:hAnsi="Arial" w:cs="Arial"/>
          <w:sz w:val="24"/>
          <w:szCs w:val="24"/>
        </w:rPr>
      </w:pPr>
      <w:r>
        <w:rPr>
          <w:rFonts w:ascii="Arial" w:eastAsia="Arial" w:hAnsi="Arial" w:cs="Arial"/>
          <w:sz w:val="24"/>
          <w:szCs w:val="24"/>
        </w:rPr>
        <w:t xml:space="preserve">(26 + </w:t>
      </w:r>
      <w:r w:rsidR="00E63F1F">
        <w:rPr>
          <w:rFonts w:ascii="Arial" w:eastAsia="Arial" w:hAnsi="Arial" w:cs="Arial"/>
          <w:sz w:val="24"/>
          <w:szCs w:val="24"/>
        </w:rPr>
        <w:t>7 - 4</w:t>
      </w:r>
      <w:r>
        <w:rPr>
          <w:rFonts w:ascii="Arial" w:eastAsia="Arial" w:hAnsi="Arial" w:cs="Arial"/>
          <w:sz w:val="24"/>
          <w:szCs w:val="24"/>
        </w:rPr>
        <w:t xml:space="preserve">) mod 26 = </w:t>
      </w:r>
      <w:r w:rsidR="001108F6">
        <w:rPr>
          <w:rFonts w:ascii="Arial" w:eastAsia="Arial" w:hAnsi="Arial" w:cs="Arial"/>
          <w:sz w:val="24"/>
          <w:szCs w:val="24"/>
        </w:rPr>
        <w:t>D</w:t>
      </w:r>
    </w:p>
    <w:p w:rsidR="007C0E64" w:rsidRDefault="007C0E64" w:rsidP="007C0E64">
      <w:pPr>
        <w:pStyle w:val="ListParagraph"/>
        <w:ind w:left="420"/>
        <w:rPr>
          <w:rFonts w:ascii="Arial" w:eastAsia="Arial" w:hAnsi="Arial" w:cs="Arial"/>
          <w:sz w:val="24"/>
          <w:szCs w:val="24"/>
        </w:rPr>
      </w:pPr>
    </w:p>
    <w:p w:rsidR="007C0E64" w:rsidRDefault="007C0E64" w:rsidP="00DE6CF2">
      <w:pPr>
        <w:rPr>
          <w:rFonts w:ascii="Arial" w:eastAsia="Arial" w:hAnsi="Arial" w:cs="Arial"/>
        </w:rPr>
      </w:pPr>
      <w:r w:rsidRPr="00DE6CF2">
        <w:rPr>
          <w:rFonts w:ascii="Arial" w:eastAsia="Arial" w:hAnsi="Arial" w:cs="Arial"/>
        </w:rPr>
        <w:t>Answer = World</w:t>
      </w:r>
    </w:p>
    <w:p w:rsidR="00EC0DAC" w:rsidRDefault="00EC0DAC" w:rsidP="00DE6CF2">
      <w:pPr>
        <w:rPr>
          <w:rFonts w:ascii="Arial" w:eastAsia="Arial" w:hAnsi="Arial" w:cs="Arial"/>
        </w:rPr>
      </w:pPr>
    </w:p>
    <w:p w:rsidR="007A764B" w:rsidRDefault="007A764B" w:rsidP="00DE6CF2">
      <w:pPr>
        <w:rPr>
          <w:rFonts w:ascii="Arial" w:eastAsia="Arial" w:hAnsi="Arial" w:cs="Arial"/>
        </w:rPr>
      </w:pPr>
    </w:p>
    <w:p w:rsidR="007A764B" w:rsidRDefault="007A764B" w:rsidP="00DE6CF2">
      <w:pPr>
        <w:rPr>
          <w:rFonts w:ascii="Arial" w:eastAsia="Arial" w:hAnsi="Arial" w:cs="Arial"/>
        </w:rPr>
      </w:pPr>
    </w:p>
    <w:p w:rsidR="007A764B" w:rsidRDefault="00C50239" w:rsidP="00DE6CF2">
      <w:pPr>
        <w:rPr>
          <w:rFonts w:ascii="Arial" w:eastAsia="Arial" w:hAnsi="Arial" w:cs="Arial"/>
        </w:rPr>
      </w:pPr>
      <w:r>
        <w:rPr>
          <w:rFonts w:ascii="Arial" w:eastAsia="Arial" w:hAnsi="Arial" w:cs="Arial"/>
        </w:rPr>
        <w:t xml:space="preserve">B </w:t>
      </w:r>
      <w:proofErr w:type="spellStart"/>
      <w:r>
        <w:rPr>
          <w:rFonts w:ascii="Arial" w:eastAsia="Arial" w:hAnsi="Arial" w:cs="Arial"/>
        </w:rPr>
        <w:t>i</w:t>
      </w:r>
      <w:proofErr w:type="spellEnd"/>
      <w:r>
        <w:rPr>
          <w:rFonts w:ascii="Arial" w:eastAsia="Arial" w:hAnsi="Arial" w:cs="Arial"/>
        </w:rPr>
        <w:t>)</w:t>
      </w:r>
    </w:p>
    <w:p w:rsidR="00EC0DAC" w:rsidRDefault="007A764B" w:rsidP="00DE6CF2">
      <w:pPr>
        <w:rPr>
          <w:rFonts w:ascii="Arial" w:eastAsia="Arial" w:hAnsi="Arial" w:cs="Arial"/>
        </w:rPr>
      </w:pPr>
      <w:r>
        <w:rPr>
          <w:rFonts w:ascii="Arial" w:eastAsia="Arial" w:hAnsi="Arial" w:cs="Arial"/>
          <w:noProof/>
        </w:rPr>
        <w:lastRenderedPageBreak/>
        <w:drawing>
          <wp:inline distT="0" distB="0" distL="0" distR="0">
            <wp:extent cx="5731510" cy="764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49845"/>
                    </a:xfrm>
                    <a:prstGeom prst="rect">
                      <a:avLst/>
                    </a:prstGeom>
                  </pic:spPr>
                </pic:pic>
              </a:graphicData>
            </a:graphic>
          </wp:inline>
        </w:drawing>
      </w: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EC0DAC" w:rsidRDefault="00EC0DAC" w:rsidP="00DE6CF2">
      <w:pPr>
        <w:rPr>
          <w:rFonts w:ascii="Arial" w:eastAsia="Arial" w:hAnsi="Arial" w:cs="Arial"/>
        </w:rPr>
      </w:pPr>
    </w:p>
    <w:p w:rsidR="00DE6CF2" w:rsidRDefault="00DE6CF2" w:rsidP="00DE6CF2">
      <w:pPr>
        <w:rPr>
          <w:rFonts w:ascii="Arial" w:eastAsia="Arial" w:hAnsi="Arial" w:cs="Arial"/>
        </w:rPr>
      </w:pPr>
      <w:r>
        <w:rPr>
          <w:rFonts w:ascii="Arial" w:eastAsia="Arial" w:hAnsi="Arial" w:cs="Arial"/>
        </w:rPr>
        <w:lastRenderedPageBreak/>
        <w:t>B ii)</w:t>
      </w:r>
    </w:p>
    <w:p w:rsidR="00663FBB" w:rsidRDefault="00663FBB" w:rsidP="00DE6CF2">
      <w:pPr>
        <w:rPr>
          <w:rFonts w:ascii="Arial" w:eastAsia="Arial" w:hAnsi="Arial" w:cs="Arial"/>
        </w:rPr>
      </w:pPr>
    </w:p>
    <w:p w:rsidR="00DE6CF2" w:rsidRDefault="00DE6CF2" w:rsidP="00DE6CF2">
      <w:r>
        <w:t>489733667310 x 871352249115 mod 100</w:t>
      </w:r>
      <w:r>
        <w:t xml:space="preserve"> == ((</w:t>
      </w:r>
      <w:r>
        <w:t>489733667310</w:t>
      </w:r>
      <w:r>
        <w:t xml:space="preserve"> mod 100) * (</w:t>
      </w:r>
      <w:r>
        <w:t>871352249115</w:t>
      </w:r>
      <w:r>
        <w:t xml:space="preserve"> mod 100) mod 100</w:t>
      </w:r>
    </w:p>
    <w:p w:rsidR="00EC0DAC" w:rsidRDefault="00EC0DAC" w:rsidP="00DE6CF2"/>
    <w:p w:rsidR="00EC0DAC" w:rsidRDefault="00EC0DAC" w:rsidP="00DE6CF2"/>
    <w:p w:rsidR="00DE6CF2" w:rsidRDefault="00EC0DAC" w:rsidP="00DE6CF2">
      <w:r>
        <w:t>489733667310 mod 100</w:t>
      </w:r>
      <w:r>
        <w:t xml:space="preserve"> = 10 (</w:t>
      </w:r>
      <w:r w:rsidR="00536C80">
        <w:t xml:space="preserve">Remainder of  100, so </w:t>
      </w:r>
      <w:r>
        <w:t>last two digits</w:t>
      </w:r>
      <w:r w:rsidR="00536C80">
        <w:t>)</w:t>
      </w:r>
    </w:p>
    <w:p w:rsidR="00EC0DAC" w:rsidRDefault="00EC0DAC" w:rsidP="00DE6CF2">
      <w:r>
        <w:t>871352249115 mod 100</w:t>
      </w:r>
      <w:r>
        <w:t xml:space="preserve"> = 15 (</w:t>
      </w:r>
      <w:r w:rsidR="00536C80">
        <w:t>Remainder of  100, so last two digits</w:t>
      </w:r>
      <w:r>
        <w:t>)</w:t>
      </w:r>
    </w:p>
    <w:p w:rsidR="00EC0DAC" w:rsidRDefault="00EC0DAC" w:rsidP="00DE6CF2"/>
    <w:p w:rsidR="00663FBB" w:rsidRDefault="00EC0DAC" w:rsidP="00DE6CF2">
      <w:r>
        <w:t xml:space="preserve">((15) * (10)) </w:t>
      </w:r>
      <w:r w:rsidR="00663FBB">
        <w:t xml:space="preserve">= 150  </w:t>
      </w:r>
    </w:p>
    <w:p w:rsidR="00663FBB" w:rsidRDefault="00663FBB" w:rsidP="00DE6CF2"/>
    <w:p w:rsidR="00EC0DAC" w:rsidRPr="00DE6CF2" w:rsidRDefault="00663FBB" w:rsidP="00DE6CF2">
      <w:pPr>
        <w:rPr>
          <w:rFonts w:ascii="Arial" w:eastAsia="Arial" w:hAnsi="Arial" w:cs="Arial"/>
        </w:rPr>
      </w:pPr>
      <w:r>
        <w:t xml:space="preserve">150 </w:t>
      </w:r>
      <w:r w:rsidR="00EC0DAC">
        <w:t xml:space="preserve">mod 100 = </w:t>
      </w:r>
      <w:r>
        <w:t>50</w:t>
      </w:r>
    </w:p>
    <w:p w:rsidR="00DE6CF2" w:rsidRDefault="00DE6CF2" w:rsidP="00300584">
      <w:pPr>
        <w:rPr>
          <w:rFonts w:ascii="Arial" w:eastAsia="Arial" w:hAnsi="Arial" w:cs="Arial"/>
        </w:rPr>
      </w:pPr>
    </w:p>
    <w:p w:rsidR="00300584" w:rsidRPr="00300584" w:rsidRDefault="00300584" w:rsidP="00300584">
      <w:pPr>
        <w:rPr>
          <w:rFonts w:ascii="Arial" w:eastAsia="Arial" w:hAnsi="Arial" w:cs="Arial"/>
        </w:rPr>
      </w:pPr>
      <w:r>
        <w:rPr>
          <w:rFonts w:ascii="Arial" w:eastAsia="Arial" w:hAnsi="Arial" w:cs="Arial"/>
        </w:rPr>
        <w:t>Answer = 50.</w:t>
      </w:r>
    </w:p>
    <w:p w:rsidR="00EE282B" w:rsidRDefault="00EE282B" w:rsidP="00EE282B">
      <w:pPr>
        <w:rPr>
          <w:rFonts w:ascii="Arial" w:eastAsia="Arial" w:hAnsi="Arial" w:cs="Arial"/>
        </w:rPr>
      </w:pPr>
    </w:p>
    <w:p w:rsidR="00EE282B" w:rsidRDefault="00EE282B" w:rsidP="00EE282B">
      <w:pPr>
        <w:rPr>
          <w:rFonts w:ascii="Arial" w:eastAsia="Arial" w:hAnsi="Arial" w:cs="Arial"/>
        </w:rPr>
      </w:pPr>
      <w:r>
        <w:rPr>
          <w:rFonts w:ascii="Arial" w:eastAsia="Arial" w:hAnsi="Arial" w:cs="Arial"/>
        </w:rPr>
        <w:t>B iii)</w:t>
      </w:r>
    </w:p>
    <w:p w:rsidR="00F167BE" w:rsidRDefault="00F167BE" w:rsidP="00EE282B">
      <w:pPr>
        <w:rPr>
          <w:rFonts w:ascii="Arial" w:eastAsia="Arial" w:hAnsi="Arial" w:cs="Arial"/>
        </w:rPr>
      </w:pPr>
    </w:p>
    <w:p w:rsidR="00EE282B" w:rsidRDefault="00F167BE" w:rsidP="00406B4C">
      <w:pPr>
        <w:rPr>
          <w:rFonts w:ascii="Arial" w:eastAsia="Arial" w:hAnsi="Arial" w:cs="Arial"/>
        </w:rPr>
      </w:pPr>
      <w:r>
        <w:rPr>
          <w:rFonts w:ascii="Arial" w:eastAsia="Arial" w:hAnsi="Arial" w:cs="Arial"/>
        </w:rPr>
        <w:tab/>
      </w:r>
      <w:r w:rsidR="00406B4C">
        <w:rPr>
          <w:rFonts w:ascii="Arial" w:eastAsia="Arial" w:hAnsi="Arial" w:cs="Arial"/>
        </w:rPr>
        <w:t>3 ^ -1 mod 8 =</w:t>
      </w:r>
      <w:r w:rsidR="00820E75">
        <w:rPr>
          <w:rFonts w:ascii="Arial" w:eastAsia="Arial" w:hAnsi="Arial" w:cs="Arial"/>
        </w:rPr>
        <w:t xml:space="preserve">= </w:t>
      </w:r>
      <w:r w:rsidR="00406B4C">
        <w:rPr>
          <w:rFonts w:ascii="Arial" w:eastAsia="Arial" w:hAnsi="Arial" w:cs="Arial"/>
        </w:rPr>
        <w:t>1/3 mod 8 = 1/3</w:t>
      </w:r>
      <w:r w:rsidR="00F60851">
        <w:rPr>
          <w:rFonts w:ascii="Arial" w:eastAsia="Arial" w:hAnsi="Arial" w:cs="Arial"/>
        </w:rPr>
        <w:t xml:space="preserve"> </w:t>
      </w:r>
    </w:p>
    <w:p w:rsidR="00B0523C" w:rsidRDefault="00B0523C" w:rsidP="00EE282B">
      <w:pPr>
        <w:rPr>
          <w:rFonts w:ascii="Arial" w:eastAsia="Arial" w:hAnsi="Arial" w:cs="Arial"/>
        </w:rPr>
      </w:pPr>
    </w:p>
    <w:p w:rsidR="00B0523C" w:rsidRDefault="00B0523C" w:rsidP="00EE282B">
      <w:pPr>
        <w:rPr>
          <w:rFonts w:ascii="Arial" w:eastAsia="Arial" w:hAnsi="Arial" w:cs="Arial"/>
        </w:rPr>
      </w:pPr>
      <w:r>
        <w:rPr>
          <w:rFonts w:ascii="Arial" w:eastAsia="Arial" w:hAnsi="Arial" w:cs="Arial"/>
        </w:rPr>
        <w:t>B IV)</w:t>
      </w:r>
    </w:p>
    <w:p w:rsidR="00B0523C" w:rsidRPr="00EE282B" w:rsidRDefault="00B0523C" w:rsidP="00EE282B">
      <w:pPr>
        <w:rPr>
          <w:rFonts w:ascii="Arial" w:eastAsia="Arial" w:hAnsi="Arial" w:cs="Arial"/>
        </w:rPr>
      </w:pPr>
      <w:r>
        <w:rPr>
          <w:rFonts w:ascii="Arial" w:eastAsia="Arial" w:hAnsi="Arial" w:cs="Arial"/>
          <w:noProof/>
        </w:rPr>
        <w:drawing>
          <wp:inline distT="0" distB="0" distL="0" distR="0">
            <wp:extent cx="4086478" cy="4572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767" cy="4579311"/>
                    </a:xfrm>
                    <a:prstGeom prst="rect">
                      <a:avLst/>
                    </a:prstGeom>
                  </pic:spPr>
                </pic:pic>
              </a:graphicData>
            </a:graphic>
          </wp:inline>
        </w:drawing>
      </w:r>
    </w:p>
    <w:sectPr w:rsidR="00B0523C" w:rsidRPr="00EE282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B9E" w:rsidRDefault="00971B9E" w:rsidP="00C26092">
      <w:r>
        <w:separator/>
      </w:r>
    </w:p>
  </w:endnote>
  <w:endnote w:type="continuationSeparator" w:id="0">
    <w:p w:rsidR="00971B9E" w:rsidRDefault="00971B9E" w:rsidP="00C2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69293"/>
      <w:docPartObj>
        <w:docPartGallery w:val="Page Numbers (Bottom of Page)"/>
        <w:docPartUnique/>
      </w:docPartObj>
    </w:sdtPr>
    <w:sdtEndPr>
      <w:rPr>
        <w:noProof/>
      </w:rPr>
    </w:sdtEndPr>
    <w:sdtContent>
      <w:p w:rsidR="00C26092" w:rsidRDefault="00C26092">
        <w:pPr>
          <w:pStyle w:val="Footer"/>
          <w:jc w:val="right"/>
        </w:pPr>
        <w:r>
          <w:fldChar w:fldCharType="begin"/>
        </w:r>
        <w:r>
          <w:instrText xml:space="preserve"> PAGE   \* MERGEFORMAT </w:instrText>
        </w:r>
        <w:r>
          <w:fldChar w:fldCharType="separate"/>
        </w:r>
        <w:r w:rsidR="008A6827">
          <w:rPr>
            <w:noProof/>
          </w:rPr>
          <w:t>1</w:t>
        </w:r>
        <w:r>
          <w:rPr>
            <w:noProof/>
          </w:rPr>
          <w:fldChar w:fldCharType="end"/>
        </w:r>
      </w:p>
    </w:sdtContent>
  </w:sdt>
  <w:p w:rsidR="00C26092" w:rsidRDefault="00C2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B9E" w:rsidRDefault="00971B9E" w:rsidP="00C26092">
      <w:r>
        <w:separator/>
      </w:r>
    </w:p>
  </w:footnote>
  <w:footnote w:type="continuationSeparator" w:id="0">
    <w:p w:rsidR="00971B9E" w:rsidRDefault="00971B9E" w:rsidP="00C2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35" w:rsidRPr="00081A63" w:rsidRDefault="00C64F35" w:rsidP="6BCB6C88">
    <w:pPr>
      <w:pStyle w:val="Header"/>
      <w:rPr>
        <w:rFonts w:ascii="Arial" w:hAnsi="Arial" w:cs="Arial"/>
        <w:b/>
        <w:bCs/>
        <w:color w:val="C00000"/>
        <w:sz w:val="28"/>
        <w:szCs w:val="28"/>
      </w:rPr>
    </w:pPr>
    <w:r w:rsidRPr="7FB8EF6E">
      <w:rPr>
        <w:rFonts w:ascii="Arial" w:hAnsi="Arial" w:cs="Arial"/>
        <w:sz w:val="24"/>
        <w:szCs w:val="24"/>
      </w:rPr>
      <w:t>Module Code:</w:t>
    </w:r>
    <w:r w:rsidR="00CD271B" w:rsidRPr="7FB8EF6E">
      <w:rPr>
        <w:rFonts w:ascii="Arial" w:hAnsi="Arial" w:cs="Arial"/>
        <w:sz w:val="24"/>
        <w:szCs w:val="24"/>
      </w:rPr>
      <w:t xml:space="preserve">  </w:t>
    </w:r>
    <w:r w:rsidR="00530248">
      <w:rPr>
        <w:rFonts w:ascii="Arial" w:hAnsi="Arial" w:cs="Arial"/>
        <w:sz w:val="24"/>
        <w:szCs w:val="24"/>
      </w:rPr>
      <w:t>CO634</w:t>
    </w:r>
    <w:r w:rsidR="00CD271B" w:rsidRPr="7FB8EF6E">
      <w:rPr>
        <w:rFonts w:ascii="Arial" w:hAnsi="Arial" w:cs="Arial"/>
        <w:sz w:val="24"/>
        <w:szCs w:val="24"/>
      </w:rPr>
      <w:t xml:space="preserve">                          </w:t>
    </w:r>
    <w:r w:rsidR="00CD271B" w:rsidRPr="5379C853">
      <w:rPr>
        <w:rFonts w:ascii="Arial" w:hAnsi="Arial" w:cs="Arial"/>
        <w:color w:val="C00000"/>
        <w:sz w:val="24"/>
        <w:szCs w:val="24"/>
      </w:rPr>
      <w:t xml:space="preserve"> </w:t>
    </w:r>
    <w:r w:rsidR="00CD271B">
      <w:rPr>
        <w:rFonts w:ascii="Arial" w:hAnsi="Arial" w:cs="Arial"/>
      </w:rPr>
      <w:tab/>
    </w:r>
    <w:r w:rsidRPr="5379C853">
      <w:rPr>
        <w:rFonts w:ascii="Arial" w:hAnsi="Arial" w:cs="Arial"/>
        <w:b/>
        <w:bCs/>
        <w:color w:val="C00000"/>
        <w:sz w:val="28"/>
        <w:szCs w:val="28"/>
      </w:rPr>
      <w:t>Examination number:</w:t>
    </w:r>
    <w:r w:rsidR="00CD271B" w:rsidRPr="5379C853">
      <w:rPr>
        <w:rFonts w:ascii="Arial" w:hAnsi="Arial" w:cs="Arial"/>
        <w:b/>
        <w:bCs/>
        <w:color w:val="C00000"/>
        <w:sz w:val="28"/>
        <w:szCs w:val="28"/>
      </w:rPr>
      <w:t xml:space="preserve"> </w:t>
    </w:r>
    <w:r w:rsidR="00530248">
      <w:rPr>
        <w:rFonts w:ascii="Arial" w:hAnsi="Arial" w:cs="Arial"/>
        <w:b/>
        <w:bCs/>
        <w:color w:val="C00000"/>
        <w:sz w:val="28"/>
        <w:szCs w:val="28"/>
      </w:rPr>
      <w:t>189053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831"/>
    <w:multiLevelType w:val="hybridMultilevel"/>
    <w:tmpl w:val="12C449F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ECD57F1"/>
    <w:multiLevelType w:val="hybridMultilevel"/>
    <w:tmpl w:val="A0A2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15240"/>
    <w:multiLevelType w:val="hybridMultilevel"/>
    <w:tmpl w:val="7690D9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5AC01A8"/>
    <w:multiLevelType w:val="hybridMultilevel"/>
    <w:tmpl w:val="854C5BF2"/>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4" w15:restartNumberingAfterBreak="0">
    <w:nsid w:val="2F6B4C05"/>
    <w:multiLevelType w:val="hybridMultilevel"/>
    <w:tmpl w:val="BC6ABEA8"/>
    <w:lvl w:ilvl="0" w:tplc="B70AAA6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8D0873"/>
    <w:multiLevelType w:val="hybridMultilevel"/>
    <w:tmpl w:val="C31A502A"/>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6" w15:restartNumberingAfterBreak="0">
    <w:nsid w:val="44867C7D"/>
    <w:multiLevelType w:val="hybridMultilevel"/>
    <w:tmpl w:val="D6F4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902212"/>
    <w:multiLevelType w:val="hybridMultilevel"/>
    <w:tmpl w:val="6FBC1FE2"/>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8" w15:restartNumberingAfterBreak="0">
    <w:nsid w:val="4E9E5C33"/>
    <w:multiLevelType w:val="hybridMultilevel"/>
    <w:tmpl w:val="AC7233B4"/>
    <w:lvl w:ilvl="0" w:tplc="D25A686C">
      <w:start w:val="1"/>
      <w:numFmt w:val="bullet"/>
      <w:lvlText w:val=""/>
      <w:lvlJc w:val="left"/>
      <w:pPr>
        <w:ind w:left="720" w:hanging="360"/>
      </w:pPr>
      <w:rPr>
        <w:rFonts w:ascii="Symbol" w:hAnsi="Symbol" w:hint="default"/>
      </w:rPr>
    </w:lvl>
    <w:lvl w:ilvl="1" w:tplc="73B8B3D8">
      <w:start w:val="1"/>
      <w:numFmt w:val="bullet"/>
      <w:lvlText w:val="o"/>
      <w:lvlJc w:val="left"/>
      <w:pPr>
        <w:ind w:left="1440" w:hanging="360"/>
      </w:pPr>
      <w:rPr>
        <w:rFonts w:ascii="Courier New" w:hAnsi="Courier New" w:hint="default"/>
      </w:rPr>
    </w:lvl>
    <w:lvl w:ilvl="2" w:tplc="1D1AB7C2">
      <w:start w:val="1"/>
      <w:numFmt w:val="bullet"/>
      <w:lvlText w:val=""/>
      <w:lvlJc w:val="left"/>
      <w:pPr>
        <w:ind w:left="2160" w:hanging="360"/>
      </w:pPr>
      <w:rPr>
        <w:rFonts w:ascii="Wingdings" w:hAnsi="Wingdings" w:hint="default"/>
      </w:rPr>
    </w:lvl>
    <w:lvl w:ilvl="3" w:tplc="2790136C">
      <w:start w:val="1"/>
      <w:numFmt w:val="bullet"/>
      <w:lvlText w:val=""/>
      <w:lvlJc w:val="left"/>
      <w:pPr>
        <w:ind w:left="2880" w:hanging="360"/>
      </w:pPr>
      <w:rPr>
        <w:rFonts w:ascii="Symbol" w:hAnsi="Symbol" w:hint="default"/>
      </w:rPr>
    </w:lvl>
    <w:lvl w:ilvl="4" w:tplc="74962D88">
      <w:start w:val="1"/>
      <w:numFmt w:val="bullet"/>
      <w:lvlText w:val="o"/>
      <w:lvlJc w:val="left"/>
      <w:pPr>
        <w:ind w:left="3600" w:hanging="360"/>
      </w:pPr>
      <w:rPr>
        <w:rFonts w:ascii="Courier New" w:hAnsi="Courier New" w:hint="default"/>
      </w:rPr>
    </w:lvl>
    <w:lvl w:ilvl="5" w:tplc="364209A2">
      <w:start w:val="1"/>
      <w:numFmt w:val="bullet"/>
      <w:lvlText w:val=""/>
      <w:lvlJc w:val="left"/>
      <w:pPr>
        <w:ind w:left="4320" w:hanging="360"/>
      </w:pPr>
      <w:rPr>
        <w:rFonts w:ascii="Wingdings" w:hAnsi="Wingdings" w:hint="default"/>
      </w:rPr>
    </w:lvl>
    <w:lvl w:ilvl="6" w:tplc="E5C690FC">
      <w:start w:val="1"/>
      <w:numFmt w:val="bullet"/>
      <w:lvlText w:val=""/>
      <w:lvlJc w:val="left"/>
      <w:pPr>
        <w:ind w:left="5040" w:hanging="360"/>
      </w:pPr>
      <w:rPr>
        <w:rFonts w:ascii="Symbol" w:hAnsi="Symbol" w:hint="default"/>
      </w:rPr>
    </w:lvl>
    <w:lvl w:ilvl="7" w:tplc="A6EC4324">
      <w:start w:val="1"/>
      <w:numFmt w:val="bullet"/>
      <w:lvlText w:val="o"/>
      <w:lvlJc w:val="left"/>
      <w:pPr>
        <w:ind w:left="5760" w:hanging="360"/>
      </w:pPr>
      <w:rPr>
        <w:rFonts w:ascii="Courier New" w:hAnsi="Courier New" w:hint="default"/>
      </w:rPr>
    </w:lvl>
    <w:lvl w:ilvl="8" w:tplc="19C05038">
      <w:start w:val="1"/>
      <w:numFmt w:val="bullet"/>
      <w:lvlText w:val=""/>
      <w:lvlJc w:val="left"/>
      <w:pPr>
        <w:ind w:left="6480" w:hanging="360"/>
      </w:pPr>
      <w:rPr>
        <w:rFonts w:ascii="Wingdings" w:hAnsi="Wingdings" w:hint="default"/>
      </w:rPr>
    </w:lvl>
  </w:abstractNum>
  <w:abstractNum w:abstractNumId="9" w15:restartNumberingAfterBreak="0">
    <w:nsid w:val="56DA31FC"/>
    <w:multiLevelType w:val="hybridMultilevel"/>
    <w:tmpl w:val="3C1694B4"/>
    <w:lvl w:ilvl="0" w:tplc="AC9ECB7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5C410232"/>
    <w:multiLevelType w:val="hybridMultilevel"/>
    <w:tmpl w:val="3410C17A"/>
    <w:lvl w:ilvl="0" w:tplc="325077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3562CF"/>
    <w:multiLevelType w:val="hybridMultilevel"/>
    <w:tmpl w:val="E33C1AC2"/>
    <w:lvl w:ilvl="0" w:tplc="FAEEFE7E">
      <w:start w:val="1"/>
      <w:numFmt w:val="bullet"/>
      <w:lvlText w:val=""/>
      <w:lvlJc w:val="left"/>
      <w:pPr>
        <w:ind w:left="720" w:hanging="360"/>
      </w:pPr>
      <w:rPr>
        <w:rFonts w:ascii="Symbol" w:hAnsi="Symbol" w:hint="default"/>
      </w:rPr>
    </w:lvl>
    <w:lvl w:ilvl="1" w:tplc="C7D6FEB8">
      <w:start w:val="1"/>
      <w:numFmt w:val="bullet"/>
      <w:lvlText w:val="o"/>
      <w:lvlJc w:val="left"/>
      <w:pPr>
        <w:ind w:left="1440" w:hanging="360"/>
      </w:pPr>
      <w:rPr>
        <w:rFonts w:ascii="Courier New" w:hAnsi="Courier New" w:hint="default"/>
      </w:rPr>
    </w:lvl>
    <w:lvl w:ilvl="2" w:tplc="82EE643C">
      <w:start w:val="1"/>
      <w:numFmt w:val="bullet"/>
      <w:lvlText w:val=""/>
      <w:lvlJc w:val="left"/>
      <w:pPr>
        <w:ind w:left="2160" w:hanging="360"/>
      </w:pPr>
      <w:rPr>
        <w:rFonts w:ascii="Wingdings" w:hAnsi="Wingdings" w:hint="default"/>
      </w:rPr>
    </w:lvl>
    <w:lvl w:ilvl="3" w:tplc="D1227B16">
      <w:start w:val="1"/>
      <w:numFmt w:val="bullet"/>
      <w:lvlText w:val=""/>
      <w:lvlJc w:val="left"/>
      <w:pPr>
        <w:ind w:left="2880" w:hanging="360"/>
      </w:pPr>
      <w:rPr>
        <w:rFonts w:ascii="Symbol" w:hAnsi="Symbol" w:hint="default"/>
      </w:rPr>
    </w:lvl>
    <w:lvl w:ilvl="4" w:tplc="96D60674">
      <w:start w:val="1"/>
      <w:numFmt w:val="bullet"/>
      <w:lvlText w:val="o"/>
      <w:lvlJc w:val="left"/>
      <w:pPr>
        <w:ind w:left="3600" w:hanging="360"/>
      </w:pPr>
      <w:rPr>
        <w:rFonts w:ascii="Courier New" w:hAnsi="Courier New" w:hint="default"/>
      </w:rPr>
    </w:lvl>
    <w:lvl w:ilvl="5" w:tplc="0B16ADCE">
      <w:start w:val="1"/>
      <w:numFmt w:val="bullet"/>
      <w:lvlText w:val=""/>
      <w:lvlJc w:val="left"/>
      <w:pPr>
        <w:ind w:left="4320" w:hanging="360"/>
      </w:pPr>
      <w:rPr>
        <w:rFonts w:ascii="Wingdings" w:hAnsi="Wingdings" w:hint="default"/>
      </w:rPr>
    </w:lvl>
    <w:lvl w:ilvl="6" w:tplc="4EB27E2E">
      <w:start w:val="1"/>
      <w:numFmt w:val="bullet"/>
      <w:lvlText w:val=""/>
      <w:lvlJc w:val="left"/>
      <w:pPr>
        <w:ind w:left="5040" w:hanging="360"/>
      </w:pPr>
      <w:rPr>
        <w:rFonts w:ascii="Symbol" w:hAnsi="Symbol" w:hint="default"/>
      </w:rPr>
    </w:lvl>
    <w:lvl w:ilvl="7" w:tplc="199251EE">
      <w:start w:val="1"/>
      <w:numFmt w:val="bullet"/>
      <w:lvlText w:val="o"/>
      <w:lvlJc w:val="left"/>
      <w:pPr>
        <w:ind w:left="5760" w:hanging="360"/>
      </w:pPr>
      <w:rPr>
        <w:rFonts w:ascii="Courier New" w:hAnsi="Courier New" w:hint="default"/>
      </w:rPr>
    </w:lvl>
    <w:lvl w:ilvl="8" w:tplc="A64C4F74">
      <w:start w:val="1"/>
      <w:numFmt w:val="bullet"/>
      <w:lvlText w:val=""/>
      <w:lvlJc w:val="left"/>
      <w:pPr>
        <w:ind w:left="6480" w:hanging="360"/>
      </w:pPr>
      <w:rPr>
        <w:rFonts w:ascii="Wingdings" w:hAnsi="Wingdings" w:hint="default"/>
      </w:rPr>
    </w:lvl>
  </w:abstractNum>
  <w:abstractNum w:abstractNumId="12" w15:restartNumberingAfterBreak="0">
    <w:nsid w:val="7B60649A"/>
    <w:multiLevelType w:val="hybridMultilevel"/>
    <w:tmpl w:val="487420A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0"/>
  </w:num>
  <w:num w:numId="6">
    <w:abstractNumId w:val="7"/>
  </w:num>
  <w:num w:numId="7">
    <w:abstractNumId w:val="1"/>
  </w:num>
  <w:num w:numId="8">
    <w:abstractNumId w:val="6"/>
  </w:num>
  <w:num w:numId="9">
    <w:abstractNumId w:val="3"/>
  </w:num>
  <w:num w:numId="10">
    <w:abstractNumId w:val="5"/>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05"/>
    <w:rsid w:val="0001358A"/>
    <w:rsid w:val="0001779E"/>
    <w:rsid w:val="00052958"/>
    <w:rsid w:val="00081A63"/>
    <w:rsid w:val="000900FD"/>
    <w:rsid w:val="000932FC"/>
    <w:rsid w:val="000A2BB1"/>
    <w:rsid w:val="000A307B"/>
    <w:rsid w:val="000B1E4F"/>
    <w:rsid w:val="000B69B2"/>
    <w:rsid w:val="000C31F4"/>
    <w:rsid w:val="000D2869"/>
    <w:rsid w:val="001108F6"/>
    <w:rsid w:val="00120EB2"/>
    <w:rsid w:val="00154228"/>
    <w:rsid w:val="00173D7F"/>
    <w:rsid w:val="001A2D8C"/>
    <w:rsid w:val="001E1DF9"/>
    <w:rsid w:val="001F0BB3"/>
    <w:rsid w:val="001F0BCC"/>
    <w:rsid w:val="001F4D58"/>
    <w:rsid w:val="0020050D"/>
    <w:rsid w:val="00220C9C"/>
    <w:rsid w:val="00222670"/>
    <w:rsid w:val="0023797E"/>
    <w:rsid w:val="00250821"/>
    <w:rsid w:val="0025792D"/>
    <w:rsid w:val="00264E3D"/>
    <w:rsid w:val="00267DCA"/>
    <w:rsid w:val="002A189C"/>
    <w:rsid w:val="002B6F86"/>
    <w:rsid w:val="002C51B2"/>
    <w:rsid w:val="002D009A"/>
    <w:rsid w:val="002D25A9"/>
    <w:rsid w:val="002E64BD"/>
    <w:rsid w:val="002F0EC6"/>
    <w:rsid w:val="002F213B"/>
    <w:rsid w:val="002F4B2D"/>
    <w:rsid w:val="002F6FA9"/>
    <w:rsid w:val="00300584"/>
    <w:rsid w:val="00312CBC"/>
    <w:rsid w:val="00337D17"/>
    <w:rsid w:val="00345767"/>
    <w:rsid w:val="00381A24"/>
    <w:rsid w:val="003C4278"/>
    <w:rsid w:val="003C58FA"/>
    <w:rsid w:val="003D3C9C"/>
    <w:rsid w:val="003E33F6"/>
    <w:rsid w:val="003F7EDC"/>
    <w:rsid w:val="00406B4C"/>
    <w:rsid w:val="00411CBE"/>
    <w:rsid w:val="00420728"/>
    <w:rsid w:val="00453185"/>
    <w:rsid w:val="00474695"/>
    <w:rsid w:val="004A250E"/>
    <w:rsid w:val="004B2CBA"/>
    <w:rsid w:val="004B6055"/>
    <w:rsid w:val="004B73D2"/>
    <w:rsid w:val="004C104B"/>
    <w:rsid w:val="004C2F90"/>
    <w:rsid w:val="00507300"/>
    <w:rsid w:val="00525C0A"/>
    <w:rsid w:val="00530248"/>
    <w:rsid w:val="00534B11"/>
    <w:rsid w:val="00536559"/>
    <w:rsid w:val="00536C80"/>
    <w:rsid w:val="00552FD8"/>
    <w:rsid w:val="005562E0"/>
    <w:rsid w:val="0056487F"/>
    <w:rsid w:val="00581075"/>
    <w:rsid w:val="005B08C1"/>
    <w:rsid w:val="005C2E32"/>
    <w:rsid w:val="005C7595"/>
    <w:rsid w:val="00607345"/>
    <w:rsid w:val="006076B4"/>
    <w:rsid w:val="006346DB"/>
    <w:rsid w:val="00635E96"/>
    <w:rsid w:val="00643D31"/>
    <w:rsid w:val="00663FBB"/>
    <w:rsid w:val="00664372"/>
    <w:rsid w:val="00693EED"/>
    <w:rsid w:val="006953C0"/>
    <w:rsid w:val="00696849"/>
    <w:rsid w:val="006B176A"/>
    <w:rsid w:val="006B4A59"/>
    <w:rsid w:val="006B7A58"/>
    <w:rsid w:val="006D6349"/>
    <w:rsid w:val="006E0576"/>
    <w:rsid w:val="0070611E"/>
    <w:rsid w:val="0071094C"/>
    <w:rsid w:val="0072197E"/>
    <w:rsid w:val="00723FFB"/>
    <w:rsid w:val="007274FD"/>
    <w:rsid w:val="0076249C"/>
    <w:rsid w:val="007838E8"/>
    <w:rsid w:val="0078741A"/>
    <w:rsid w:val="007876CE"/>
    <w:rsid w:val="00796B03"/>
    <w:rsid w:val="007A0C01"/>
    <w:rsid w:val="007A1960"/>
    <w:rsid w:val="007A6345"/>
    <w:rsid w:val="007A764B"/>
    <w:rsid w:val="007B36E8"/>
    <w:rsid w:val="007B44AC"/>
    <w:rsid w:val="007C0E64"/>
    <w:rsid w:val="007C38BB"/>
    <w:rsid w:val="007D51B1"/>
    <w:rsid w:val="007E5D20"/>
    <w:rsid w:val="0080189E"/>
    <w:rsid w:val="00812AA9"/>
    <w:rsid w:val="00820E75"/>
    <w:rsid w:val="00821303"/>
    <w:rsid w:val="0082316C"/>
    <w:rsid w:val="0082500C"/>
    <w:rsid w:val="00825337"/>
    <w:rsid w:val="00844667"/>
    <w:rsid w:val="008740FE"/>
    <w:rsid w:val="00876598"/>
    <w:rsid w:val="00884762"/>
    <w:rsid w:val="00886C73"/>
    <w:rsid w:val="00890D35"/>
    <w:rsid w:val="00891762"/>
    <w:rsid w:val="008A24E7"/>
    <w:rsid w:val="008A6827"/>
    <w:rsid w:val="008B2ECE"/>
    <w:rsid w:val="008C1A9C"/>
    <w:rsid w:val="008D3248"/>
    <w:rsid w:val="008D5F96"/>
    <w:rsid w:val="008E4BB5"/>
    <w:rsid w:val="0092291B"/>
    <w:rsid w:val="00931436"/>
    <w:rsid w:val="0094022E"/>
    <w:rsid w:val="0095031D"/>
    <w:rsid w:val="00971B9E"/>
    <w:rsid w:val="0097617F"/>
    <w:rsid w:val="0098529D"/>
    <w:rsid w:val="009A277C"/>
    <w:rsid w:val="009A5455"/>
    <w:rsid w:val="009A693A"/>
    <w:rsid w:val="009D5006"/>
    <w:rsid w:val="009D54CC"/>
    <w:rsid w:val="00A02D39"/>
    <w:rsid w:val="00A56064"/>
    <w:rsid w:val="00A56D33"/>
    <w:rsid w:val="00A70ACA"/>
    <w:rsid w:val="00A743B9"/>
    <w:rsid w:val="00A9055F"/>
    <w:rsid w:val="00A94FEA"/>
    <w:rsid w:val="00AA1BE8"/>
    <w:rsid w:val="00AA3BA5"/>
    <w:rsid w:val="00AB0DFF"/>
    <w:rsid w:val="00AB34B0"/>
    <w:rsid w:val="00AC0B52"/>
    <w:rsid w:val="00AC6E1C"/>
    <w:rsid w:val="00AD344C"/>
    <w:rsid w:val="00B0523C"/>
    <w:rsid w:val="00B15629"/>
    <w:rsid w:val="00B64ED3"/>
    <w:rsid w:val="00B737D4"/>
    <w:rsid w:val="00B815CC"/>
    <w:rsid w:val="00BA1350"/>
    <w:rsid w:val="00BB6DB4"/>
    <w:rsid w:val="00BC3CD8"/>
    <w:rsid w:val="00BD1B12"/>
    <w:rsid w:val="00BD2A5C"/>
    <w:rsid w:val="00BD4C53"/>
    <w:rsid w:val="00C229C3"/>
    <w:rsid w:val="00C23E87"/>
    <w:rsid w:val="00C26092"/>
    <w:rsid w:val="00C33429"/>
    <w:rsid w:val="00C4509D"/>
    <w:rsid w:val="00C50239"/>
    <w:rsid w:val="00C62305"/>
    <w:rsid w:val="00C64F35"/>
    <w:rsid w:val="00C82FE7"/>
    <w:rsid w:val="00C93560"/>
    <w:rsid w:val="00CA1121"/>
    <w:rsid w:val="00CB22B0"/>
    <w:rsid w:val="00CB340A"/>
    <w:rsid w:val="00CD271B"/>
    <w:rsid w:val="00CD3C39"/>
    <w:rsid w:val="00CF224C"/>
    <w:rsid w:val="00CF5EDD"/>
    <w:rsid w:val="00D00B5E"/>
    <w:rsid w:val="00D24F49"/>
    <w:rsid w:val="00D35F2F"/>
    <w:rsid w:val="00D42160"/>
    <w:rsid w:val="00D561CA"/>
    <w:rsid w:val="00D80CE1"/>
    <w:rsid w:val="00D83539"/>
    <w:rsid w:val="00D91591"/>
    <w:rsid w:val="00D94FC7"/>
    <w:rsid w:val="00DA0C86"/>
    <w:rsid w:val="00DD581E"/>
    <w:rsid w:val="00DD7CFE"/>
    <w:rsid w:val="00DE6CF2"/>
    <w:rsid w:val="00DF36B9"/>
    <w:rsid w:val="00E00745"/>
    <w:rsid w:val="00E044C4"/>
    <w:rsid w:val="00E55659"/>
    <w:rsid w:val="00E632B9"/>
    <w:rsid w:val="00E63F1F"/>
    <w:rsid w:val="00EC0DAC"/>
    <w:rsid w:val="00EC192E"/>
    <w:rsid w:val="00EC228A"/>
    <w:rsid w:val="00EE282B"/>
    <w:rsid w:val="00F03812"/>
    <w:rsid w:val="00F12452"/>
    <w:rsid w:val="00F167BE"/>
    <w:rsid w:val="00F26BFB"/>
    <w:rsid w:val="00F57709"/>
    <w:rsid w:val="00F60851"/>
    <w:rsid w:val="00F64003"/>
    <w:rsid w:val="00F7439A"/>
    <w:rsid w:val="00F802DF"/>
    <w:rsid w:val="00FB55F3"/>
    <w:rsid w:val="00FD1E73"/>
    <w:rsid w:val="00FD1E75"/>
    <w:rsid w:val="00FE05F6"/>
    <w:rsid w:val="00FE40F4"/>
    <w:rsid w:val="00FE5E86"/>
    <w:rsid w:val="16773FEE"/>
    <w:rsid w:val="277A95D1"/>
    <w:rsid w:val="5379C853"/>
    <w:rsid w:val="5E40F46F"/>
    <w:rsid w:val="6BCB6C88"/>
    <w:rsid w:val="720261C6"/>
    <w:rsid w:val="7FB8E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175F"/>
  <w15:chartTrackingRefBased/>
  <w15:docId w15:val="{1E36498A-0579-4F23-B9C0-BE2D385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CF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26092"/>
  </w:style>
  <w:style w:type="paragraph" w:styleId="Footer">
    <w:name w:val="footer"/>
    <w:basedOn w:val="Normal"/>
    <w:link w:val="FooterChar"/>
    <w:uiPriority w:val="99"/>
    <w:unhideWhenUsed/>
    <w:rsid w:val="00C26092"/>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C26092"/>
  </w:style>
  <w:style w:type="paragraph" w:styleId="ListParagraph">
    <w:name w:val="List Paragraph"/>
    <w:basedOn w:val="Normal"/>
    <w:uiPriority w:val="34"/>
    <w:qFormat/>
    <w:rsid w:val="00C260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38331">
      <w:bodyDiv w:val="1"/>
      <w:marLeft w:val="0"/>
      <w:marRight w:val="0"/>
      <w:marTop w:val="0"/>
      <w:marBottom w:val="0"/>
      <w:divBdr>
        <w:top w:val="none" w:sz="0" w:space="0" w:color="auto"/>
        <w:left w:val="none" w:sz="0" w:space="0" w:color="auto"/>
        <w:bottom w:val="none" w:sz="0" w:space="0" w:color="auto"/>
        <w:right w:val="none" w:sz="0" w:space="0" w:color="auto"/>
      </w:divBdr>
    </w:div>
    <w:div w:id="357778832">
      <w:bodyDiv w:val="1"/>
      <w:marLeft w:val="0"/>
      <w:marRight w:val="0"/>
      <w:marTop w:val="0"/>
      <w:marBottom w:val="0"/>
      <w:divBdr>
        <w:top w:val="none" w:sz="0" w:space="0" w:color="auto"/>
        <w:left w:val="none" w:sz="0" w:space="0" w:color="auto"/>
        <w:bottom w:val="none" w:sz="0" w:space="0" w:color="auto"/>
        <w:right w:val="none" w:sz="0" w:space="0" w:color="auto"/>
      </w:divBdr>
    </w:div>
    <w:div w:id="1383480132">
      <w:bodyDiv w:val="1"/>
      <w:marLeft w:val="0"/>
      <w:marRight w:val="0"/>
      <w:marTop w:val="0"/>
      <w:marBottom w:val="0"/>
      <w:divBdr>
        <w:top w:val="none" w:sz="0" w:space="0" w:color="auto"/>
        <w:left w:val="none" w:sz="0" w:space="0" w:color="auto"/>
        <w:bottom w:val="none" w:sz="0" w:space="0" w:color="auto"/>
        <w:right w:val="none" w:sz="0" w:space="0" w:color="auto"/>
      </w:divBdr>
    </w:div>
    <w:div w:id="1599868747">
      <w:bodyDiv w:val="1"/>
      <w:marLeft w:val="0"/>
      <w:marRight w:val="0"/>
      <w:marTop w:val="0"/>
      <w:marBottom w:val="0"/>
      <w:divBdr>
        <w:top w:val="none" w:sz="0" w:space="0" w:color="auto"/>
        <w:left w:val="none" w:sz="0" w:space="0" w:color="auto"/>
        <w:bottom w:val="none" w:sz="0" w:space="0" w:color="auto"/>
        <w:right w:val="none" w:sz="0" w:space="0" w:color="auto"/>
      </w:divBdr>
    </w:div>
    <w:div w:id="160125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3AMX4D3CU3N3-1122940997-24555</_dlc_DocId>
    <_dlc_DocIdUrl xmlns="ef2b9e05-657a-4dc1-8c6c-679bdea18f38">
      <Url>https://sharepoint.kent.ac.uk/academic/exams/exams-paper-processing/_layouts/15/DocIdRedir.aspx?ID=3AMX4D3CU3N3-1122940997-24555</Url>
      <Description>3AMX4D3CU3N3-1122940997-24555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F3876C8C100A145A2FA638AE0A40E80" ma:contentTypeVersion="1" ma:contentTypeDescription="Create a new document." ma:contentTypeScope="" ma:versionID="736416f378268d462629f36408510fbf">
  <xsd:schema xmlns:xsd="http://www.w3.org/2001/XMLSchema" xmlns:xs="http://www.w3.org/2001/XMLSchema" xmlns:p="http://schemas.microsoft.com/office/2006/metadata/properties" xmlns:ns3="ef2b9e05-657a-4dc1-8c6c-679bdea18f38" targetNamespace="http://schemas.microsoft.com/office/2006/metadata/properties" ma:root="true" ma:fieldsID="0a18573395c5795cd052c1451e20951d" ns3:_="">
    <xsd:import namespace="ef2b9e05-657a-4dc1-8c6c-679bdea18f38"/>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A84B-041F-4F1C-B349-00AEB3129C2F}">
  <ds:schemaRefs>
    <ds:schemaRef ds:uri="http://schemas.microsoft.com/office/2006/metadata/properties"/>
    <ds:schemaRef ds:uri="http://schemas.microsoft.com/office/infopath/2007/PartnerControls"/>
    <ds:schemaRef ds:uri="ef2b9e05-657a-4dc1-8c6c-679bdea18f38"/>
  </ds:schemaRefs>
</ds:datastoreItem>
</file>

<file path=customXml/itemProps2.xml><?xml version="1.0" encoding="utf-8"?>
<ds:datastoreItem xmlns:ds="http://schemas.openxmlformats.org/officeDocument/2006/customXml" ds:itemID="{F63B73EF-55BC-4085-80A6-C8953C871619}">
  <ds:schemaRefs>
    <ds:schemaRef ds:uri="http://schemas.microsoft.com/sharepoint/v3/contenttype/forms"/>
  </ds:schemaRefs>
</ds:datastoreItem>
</file>

<file path=customXml/itemProps3.xml><?xml version="1.0" encoding="utf-8"?>
<ds:datastoreItem xmlns:ds="http://schemas.openxmlformats.org/officeDocument/2006/customXml" ds:itemID="{D446E590-CD58-4193-86CC-91E48A3CCF3F}">
  <ds:schemaRefs>
    <ds:schemaRef ds:uri="http://schemas.microsoft.com/sharepoint/events"/>
  </ds:schemaRefs>
</ds:datastoreItem>
</file>

<file path=customXml/itemProps4.xml><?xml version="1.0" encoding="utf-8"?>
<ds:datastoreItem xmlns:ds="http://schemas.openxmlformats.org/officeDocument/2006/customXml" ds:itemID="{22BCDF6F-7B58-414A-AF06-C51EDA80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09278A-94C6-9849-80C1-5F2A7C1F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Lewis</dc:creator>
  <cp:keywords/>
  <dc:description/>
  <cp:lastModifiedBy>Toby James</cp:lastModifiedBy>
  <cp:revision>213</cp:revision>
  <dcterms:created xsi:type="dcterms:W3CDTF">2020-03-19T19:44:00Z</dcterms:created>
  <dcterms:modified xsi:type="dcterms:W3CDTF">2020-05-20T13:28:00Z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0x0101008F3876C8C100A145A2FA638AE0A40E80</vt:lpwstr>
  </property>
  <property fmtid="{D5CDD505-2E9C-101B-9397-08002B2CF9AE}" pid="3" name="_dlc_DocIdItemGuid">
    <vt:lpwstr>169509da-6ace-4adf-90cd-ad990b4a3f1c</vt:lpwstr>
  </property>
</Properties>
</file>