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C53" w:rsidRPr="00C64F35" w:rsidRDefault="7FB8EF6E" w:rsidP="7FB8EF6E">
      <w:pPr>
        <w:rPr>
          <w:rFonts w:ascii="Arial" w:eastAsia="Arial" w:hAnsi="Arial" w:cs="Arial"/>
          <w:b/>
          <w:bCs/>
          <w:sz w:val="32"/>
          <w:szCs w:val="32"/>
        </w:rPr>
      </w:pPr>
      <w:r w:rsidRPr="7FB8EF6E">
        <w:rPr>
          <w:rFonts w:ascii="Arial" w:eastAsia="Arial" w:hAnsi="Arial" w:cs="Arial"/>
          <w:b/>
          <w:bCs/>
          <w:sz w:val="32"/>
          <w:szCs w:val="32"/>
        </w:rPr>
        <w:t>University of Kent</w:t>
      </w:r>
    </w:p>
    <w:p w:rsidR="00BD4C53" w:rsidRPr="00C64F35" w:rsidRDefault="7FB8EF6E" w:rsidP="7FB8EF6E">
      <w:pPr>
        <w:rPr>
          <w:rFonts w:ascii="Arial" w:eastAsia="Arial" w:hAnsi="Arial" w:cs="Arial"/>
          <w:b/>
          <w:bCs/>
          <w:sz w:val="32"/>
          <w:szCs w:val="32"/>
        </w:rPr>
      </w:pPr>
      <w:r w:rsidRPr="7FB8EF6E">
        <w:rPr>
          <w:rFonts w:ascii="Arial" w:eastAsia="Arial" w:hAnsi="Arial" w:cs="Arial"/>
          <w:b/>
          <w:bCs/>
          <w:sz w:val="32"/>
          <w:szCs w:val="32"/>
        </w:rPr>
        <w:t>May/June 2020</w:t>
      </w:r>
    </w:p>
    <w:p w:rsidR="00C62305" w:rsidRPr="00C64F35" w:rsidRDefault="7FB8EF6E" w:rsidP="7FB8EF6E">
      <w:pPr>
        <w:pStyle w:val="Heading1"/>
        <w:rPr>
          <w:rFonts w:ascii="Arial" w:eastAsia="Arial" w:hAnsi="Arial" w:cs="Arial"/>
          <w:b/>
          <w:bCs/>
          <w:color w:val="auto"/>
        </w:rPr>
      </w:pPr>
      <w:r w:rsidRPr="7FB8EF6E">
        <w:rPr>
          <w:rFonts w:ascii="Arial" w:eastAsia="Arial" w:hAnsi="Arial" w:cs="Arial"/>
          <w:b/>
          <w:bCs/>
          <w:color w:val="auto"/>
        </w:rPr>
        <w:t>Examination Answer Document</w:t>
      </w:r>
    </w:p>
    <w:p w:rsidR="7FB8EF6E" w:rsidRDefault="7FB8EF6E" w:rsidP="7FB8EF6E">
      <w:pPr>
        <w:rPr>
          <w:rFonts w:ascii="Arial" w:eastAsia="Arial" w:hAnsi="Arial" w:cs="Arial"/>
          <w:b/>
          <w:bCs/>
          <w:sz w:val="32"/>
          <w:szCs w:val="32"/>
        </w:rPr>
      </w:pPr>
    </w:p>
    <w:tbl>
      <w:tblPr>
        <w:tblStyle w:val="TableGrid"/>
        <w:tblW w:w="9138" w:type="dxa"/>
        <w:tblLook w:val="04A0" w:firstRow="1" w:lastRow="0" w:firstColumn="1" w:lastColumn="0" w:noHBand="0" w:noVBand="1"/>
      </w:tblPr>
      <w:tblGrid>
        <w:gridCol w:w="4248"/>
        <w:gridCol w:w="4890"/>
      </w:tblGrid>
      <w:tr w:rsidR="00C62305" w:rsidRPr="00C64F35" w:rsidTr="6BCB6C88">
        <w:trPr>
          <w:trHeight w:val="599"/>
        </w:trPr>
        <w:tc>
          <w:tcPr>
            <w:tcW w:w="4248" w:type="dxa"/>
            <w:vAlign w:val="center"/>
          </w:tcPr>
          <w:p w:rsidR="00C62305" w:rsidRPr="00C64F35" w:rsidRDefault="7FB8EF6E" w:rsidP="7FB8EF6E">
            <w:pPr>
              <w:rPr>
                <w:rFonts w:ascii="Arial" w:eastAsia="Arial" w:hAnsi="Arial" w:cs="Arial"/>
              </w:rPr>
            </w:pPr>
            <w:r w:rsidRPr="7FB8EF6E">
              <w:rPr>
                <w:rFonts w:ascii="Arial" w:eastAsia="Arial" w:hAnsi="Arial" w:cs="Arial"/>
              </w:rPr>
              <w:t>Exam Paper Release Date and Time</w:t>
            </w:r>
          </w:p>
        </w:tc>
        <w:tc>
          <w:tcPr>
            <w:tcW w:w="4890" w:type="dxa"/>
            <w:vAlign w:val="center"/>
          </w:tcPr>
          <w:p w:rsidR="00DB4223" w:rsidRPr="00DB4223" w:rsidRDefault="00DB4223" w:rsidP="00DB4223">
            <w:pPr>
              <w:pStyle w:val="ListParagraph"/>
              <w:numPr>
                <w:ilvl w:val="0"/>
                <w:numId w:val="2"/>
              </w:numPr>
              <w:rPr>
                <w:rFonts w:ascii="Arial" w:eastAsia="Arial" w:hAnsi="Arial" w:cs="Arial"/>
                <w:color w:val="000000" w:themeColor="text1"/>
              </w:rPr>
            </w:pPr>
            <w:r>
              <w:rPr>
                <w:rFonts w:ascii="Arial" w:eastAsia="Arial" w:hAnsi="Arial" w:cs="Arial"/>
              </w:rPr>
              <w:t>16</w:t>
            </w:r>
            <w:r w:rsidR="7FB8EF6E" w:rsidRPr="7FB8EF6E">
              <w:rPr>
                <w:rFonts w:ascii="Arial" w:eastAsia="Arial" w:hAnsi="Arial" w:cs="Arial"/>
              </w:rPr>
              <w:t>.</w:t>
            </w:r>
            <w:r>
              <w:rPr>
                <w:rFonts w:ascii="Arial" w:eastAsia="Arial" w:hAnsi="Arial" w:cs="Arial"/>
              </w:rPr>
              <w:t>05</w:t>
            </w:r>
            <w:r w:rsidR="7FB8EF6E" w:rsidRPr="7FB8EF6E">
              <w:rPr>
                <w:rFonts w:ascii="Arial" w:eastAsia="Arial" w:hAnsi="Arial" w:cs="Arial"/>
              </w:rPr>
              <w:t>.</w:t>
            </w:r>
            <w:r>
              <w:rPr>
                <w:rFonts w:ascii="Arial" w:eastAsia="Arial" w:hAnsi="Arial" w:cs="Arial"/>
              </w:rPr>
              <w:t>2020</w:t>
            </w:r>
          </w:p>
          <w:p w:rsidR="00C64F35" w:rsidRPr="00CD271B" w:rsidRDefault="00C64F35" w:rsidP="7FB8EF6E">
            <w:pPr>
              <w:rPr>
                <w:rFonts w:ascii="Arial" w:eastAsia="Arial" w:hAnsi="Arial" w:cs="Arial"/>
              </w:rPr>
            </w:pPr>
          </w:p>
          <w:p w:rsidR="00C62305" w:rsidRPr="00C64F35" w:rsidRDefault="00DB4223" w:rsidP="7FB8EF6E">
            <w:pPr>
              <w:pStyle w:val="ListParagraph"/>
              <w:numPr>
                <w:ilvl w:val="0"/>
                <w:numId w:val="2"/>
              </w:numPr>
              <w:rPr>
                <w:rFonts w:ascii="Arial" w:eastAsia="Arial" w:hAnsi="Arial" w:cs="Arial"/>
                <w:color w:val="000000" w:themeColor="text1"/>
              </w:rPr>
            </w:pPr>
            <w:r>
              <w:rPr>
                <w:rFonts w:ascii="Arial" w:eastAsia="Arial" w:hAnsi="Arial" w:cs="Arial"/>
              </w:rPr>
              <w:t>12</w:t>
            </w:r>
            <w:r w:rsidR="5379C853" w:rsidRPr="5379C853">
              <w:rPr>
                <w:rFonts w:ascii="Arial" w:eastAsia="Arial" w:hAnsi="Arial" w:cs="Arial"/>
              </w:rPr>
              <w:t>:</w:t>
            </w:r>
            <w:r>
              <w:rPr>
                <w:rFonts w:ascii="Arial" w:eastAsia="Arial" w:hAnsi="Arial" w:cs="Arial"/>
              </w:rPr>
              <w:t>00</w:t>
            </w:r>
            <w:r w:rsidR="5379C853" w:rsidRPr="5379C853">
              <w:rPr>
                <w:rFonts w:ascii="Arial" w:eastAsia="Arial" w:hAnsi="Arial" w:cs="Arial"/>
              </w:rPr>
              <w:t xml:space="preserve"> British Summer Time (BST)</w:t>
            </w:r>
          </w:p>
          <w:p w:rsidR="00C62305" w:rsidRPr="00C64F35" w:rsidRDefault="00C62305" w:rsidP="7FB8EF6E">
            <w:pPr>
              <w:ind w:left="360"/>
              <w:rPr>
                <w:rFonts w:ascii="Arial" w:eastAsia="Arial" w:hAnsi="Arial" w:cs="Arial"/>
              </w:rPr>
            </w:pPr>
          </w:p>
        </w:tc>
      </w:tr>
      <w:tr w:rsidR="00C62305" w:rsidRPr="00C64F35" w:rsidTr="6BCB6C88">
        <w:trPr>
          <w:trHeight w:val="599"/>
        </w:trPr>
        <w:tc>
          <w:tcPr>
            <w:tcW w:w="4248" w:type="dxa"/>
            <w:vAlign w:val="center"/>
          </w:tcPr>
          <w:p w:rsidR="00C62305" w:rsidRPr="00C64F35" w:rsidRDefault="7FB8EF6E" w:rsidP="7FB8EF6E">
            <w:pPr>
              <w:rPr>
                <w:rFonts w:ascii="Arial" w:eastAsia="Arial" w:hAnsi="Arial" w:cs="Arial"/>
              </w:rPr>
            </w:pPr>
            <w:r w:rsidRPr="7FB8EF6E">
              <w:rPr>
                <w:rFonts w:ascii="Arial" w:eastAsia="Arial" w:hAnsi="Arial" w:cs="Arial"/>
              </w:rPr>
              <w:t>Exam Paper Submission Date and Time</w:t>
            </w:r>
          </w:p>
        </w:tc>
        <w:tc>
          <w:tcPr>
            <w:tcW w:w="4890" w:type="dxa"/>
            <w:vAlign w:val="center"/>
          </w:tcPr>
          <w:p w:rsidR="00C62305" w:rsidRPr="00C64F35" w:rsidRDefault="002F0785" w:rsidP="7FB8EF6E">
            <w:pPr>
              <w:pStyle w:val="ListParagraph"/>
              <w:numPr>
                <w:ilvl w:val="0"/>
                <w:numId w:val="1"/>
              </w:numPr>
              <w:rPr>
                <w:rFonts w:ascii="Arial" w:eastAsia="Arial" w:hAnsi="Arial" w:cs="Arial"/>
                <w:color w:val="000000" w:themeColor="text1"/>
              </w:rPr>
            </w:pPr>
            <w:r>
              <w:rPr>
                <w:rFonts w:ascii="Arial" w:eastAsia="Arial" w:hAnsi="Arial" w:cs="Arial"/>
              </w:rPr>
              <w:t>17</w:t>
            </w:r>
            <w:r w:rsidR="7FB8EF6E" w:rsidRPr="7FB8EF6E">
              <w:rPr>
                <w:rFonts w:ascii="Arial" w:eastAsia="Arial" w:hAnsi="Arial" w:cs="Arial"/>
              </w:rPr>
              <w:t>.</w:t>
            </w:r>
            <w:r>
              <w:rPr>
                <w:rFonts w:ascii="Arial" w:eastAsia="Arial" w:hAnsi="Arial" w:cs="Arial"/>
              </w:rPr>
              <w:t>05</w:t>
            </w:r>
            <w:r w:rsidR="7FB8EF6E" w:rsidRPr="7FB8EF6E">
              <w:rPr>
                <w:rFonts w:ascii="Arial" w:eastAsia="Arial" w:hAnsi="Arial" w:cs="Arial"/>
              </w:rPr>
              <w:t>.</w:t>
            </w:r>
            <w:r>
              <w:rPr>
                <w:rFonts w:ascii="Arial" w:eastAsia="Arial" w:hAnsi="Arial" w:cs="Arial"/>
              </w:rPr>
              <w:t>20</w:t>
            </w:r>
            <w:bookmarkStart w:id="0" w:name="_GoBack"/>
            <w:bookmarkEnd w:id="0"/>
            <w:r>
              <w:rPr>
                <w:rFonts w:ascii="Arial" w:eastAsia="Arial" w:hAnsi="Arial" w:cs="Arial"/>
              </w:rPr>
              <w:t>20</w:t>
            </w:r>
          </w:p>
          <w:p w:rsidR="00C62305" w:rsidRPr="00C64F35" w:rsidRDefault="00C62305" w:rsidP="7FB8EF6E">
            <w:pPr>
              <w:rPr>
                <w:rFonts w:ascii="Arial" w:eastAsia="Arial" w:hAnsi="Arial" w:cs="Arial"/>
              </w:rPr>
            </w:pPr>
          </w:p>
          <w:p w:rsidR="00C62305" w:rsidRPr="00C64F35" w:rsidRDefault="001A46BC" w:rsidP="7FB8EF6E">
            <w:pPr>
              <w:pStyle w:val="ListParagraph"/>
              <w:numPr>
                <w:ilvl w:val="0"/>
                <w:numId w:val="2"/>
              </w:numPr>
              <w:rPr>
                <w:rFonts w:ascii="Arial" w:eastAsia="Arial" w:hAnsi="Arial" w:cs="Arial"/>
                <w:color w:val="000000" w:themeColor="text1"/>
              </w:rPr>
            </w:pPr>
            <w:r>
              <w:rPr>
                <w:rFonts w:ascii="Arial" w:eastAsia="Arial" w:hAnsi="Arial" w:cs="Arial"/>
              </w:rPr>
              <w:t>17</w:t>
            </w:r>
            <w:r w:rsidR="6BCB6C88" w:rsidRPr="6BCB6C88">
              <w:rPr>
                <w:rFonts w:ascii="Arial" w:eastAsia="Arial" w:hAnsi="Arial" w:cs="Arial"/>
              </w:rPr>
              <w:t>:</w:t>
            </w:r>
            <w:r>
              <w:rPr>
                <w:rFonts w:ascii="Arial" w:eastAsia="Arial" w:hAnsi="Arial" w:cs="Arial"/>
              </w:rPr>
              <w:t>3</w:t>
            </w:r>
            <w:r w:rsidR="00812B49">
              <w:rPr>
                <w:rFonts w:ascii="Arial" w:eastAsia="Arial" w:hAnsi="Arial" w:cs="Arial"/>
              </w:rPr>
              <w:t>5</w:t>
            </w:r>
            <w:r w:rsidR="6BCB6C88" w:rsidRPr="6BCB6C88">
              <w:rPr>
                <w:rFonts w:ascii="Arial" w:eastAsia="Arial" w:hAnsi="Arial" w:cs="Arial"/>
              </w:rPr>
              <w:t xml:space="preserve"> British Summer Time (BST)</w:t>
            </w:r>
          </w:p>
          <w:p w:rsidR="00C62305" w:rsidRPr="00C64F35" w:rsidRDefault="00C62305" w:rsidP="7FB8EF6E">
            <w:pPr>
              <w:ind w:left="360"/>
              <w:rPr>
                <w:rFonts w:ascii="Arial" w:eastAsia="Arial" w:hAnsi="Arial" w:cs="Arial"/>
              </w:rPr>
            </w:pPr>
          </w:p>
        </w:tc>
      </w:tr>
    </w:tbl>
    <w:p w:rsidR="00C62305" w:rsidRDefault="00C62305" w:rsidP="7FB8EF6E">
      <w:pPr>
        <w:rPr>
          <w:rFonts w:ascii="Arial" w:eastAsia="Arial" w:hAnsi="Arial" w:cs="Arial"/>
        </w:rPr>
      </w:pPr>
    </w:p>
    <w:p w:rsidR="00C64F35" w:rsidRPr="00CD271B" w:rsidRDefault="5E40F46F" w:rsidP="720261C6">
      <w:pPr>
        <w:rPr>
          <w:rFonts w:ascii="Arial" w:eastAsia="Arial" w:hAnsi="Arial" w:cs="Arial"/>
          <w:color w:val="C00000"/>
        </w:rPr>
      </w:pPr>
      <w:r w:rsidRPr="00AD344C">
        <w:rPr>
          <w:rFonts w:ascii="Arial" w:eastAsia="Arial" w:hAnsi="Arial" w:cs="Arial"/>
          <w:color w:val="000000" w:themeColor="text1"/>
        </w:rPr>
        <w:t xml:space="preserve">Before starting this examination, you </w:t>
      </w:r>
      <w:r w:rsidRPr="5E40F46F">
        <w:rPr>
          <w:rFonts w:ascii="Arial" w:eastAsia="Arial" w:hAnsi="Arial" w:cs="Arial"/>
          <w:b/>
          <w:bCs/>
          <w:color w:val="C00000"/>
        </w:rPr>
        <w:t>MUST enter your Examination Number</w:t>
      </w:r>
      <w:r w:rsidRPr="5E40F46F">
        <w:rPr>
          <w:rFonts w:ascii="Arial" w:eastAsia="Arial" w:hAnsi="Arial" w:cs="Arial"/>
          <w:color w:val="C00000"/>
        </w:rPr>
        <w:t xml:space="preserve"> </w:t>
      </w:r>
      <w:r w:rsidRPr="00AD344C">
        <w:rPr>
          <w:rFonts w:ascii="Arial" w:eastAsia="Arial" w:hAnsi="Arial" w:cs="Arial"/>
          <w:color w:val="000000" w:themeColor="text1"/>
        </w:rPr>
        <w:t xml:space="preserve">above </w:t>
      </w:r>
      <w:r w:rsidRPr="00AD344C">
        <w:rPr>
          <w:rFonts w:ascii="Arial" w:eastAsia="Arial" w:hAnsi="Arial" w:cs="Arial"/>
          <w:b/>
          <w:bCs/>
          <w:color w:val="000000" w:themeColor="text1"/>
        </w:rPr>
        <w:t>(double click)</w:t>
      </w:r>
      <w:r w:rsidRPr="5E40F46F">
        <w:rPr>
          <w:rFonts w:ascii="Arial" w:eastAsia="Arial" w:hAnsi="Arial" w:cs="Arial"/>
          <w:color w:val="C00000"/>
        </w:rPr>
        <w:t xml:space="preserve">; </w:t>
      </w:r>
      <w:r w:rsidRPr="00AD344C">
        <w:rPr>
          <w:rFonts w:ascii="Arial" w:eastAsia="Arial" w:hAnsi="Arial" w:cs="Arial"/>
          <w:color w:val="000000" w:themeColor="text1"/>
        </w:rPr>
        <w:t xml:space="preserve">failure to provide this means your mark cannot be recorded and </w:t>
      </w:r>
      <w:r w:rsidRPr="5E40F46F">
        <w:rPr>
          <w:rFonts w:ascii="Arial" w:eastAsia="Arial" w:hAnsi="Arial" w:cs="Arial"/>
          <w:b/>
          <w:bCs/>
          <w:color w:val="C00000"/>
        </w:rPr>
        <w:t xml:space="preserve">you may be awarded a 0 (zero) </w:t>
      </w:r>
      <w:r w:rsidRPr="00AD344C">
        <w:rPr>
          <w:rFonts w:ascii="Arial" w:eastAsia="Arial" w:hAnsi="Arial" w:cs="Arial"/>
          <w:color w:val="000000" w:themeColor="text1"/>
        </w:rPr>
        <w:t>for this examination.</w:t>
      </w:r>
    </w:p>
    <w:p w:rsidR="00C62305" w:rsidRPr="00C64F35" w:rsidRDefault="00C62305" w:rsidP="7FB8EF6E">
      <w:pPr>
        <w:rPr>
          <w:rFonts w:ascii="Arial" w:eastAsia="Arial" w:hAnsi="Arial" w:cs="Arial"/>
        </w:rPr>
      </w:pPr>
    </w:p>
    <w:tbl>
      <w:tblPr>
        <w:tblStyle w:val="TableGrid"/>
        <w:tblW w:w="0" w:type="auto"/>
        <w:tblLook w:val="04A0" w:firstRow="1" w:lastRow="0" w:firstColumn="1" w:lastColumn="0" w:noHBand="0" w:noVBand="1"/>
      </w:tblPr>
      <w:tblGrid>
        <w:gridCol w:w="2972"/>
        <w:gridCol w:w="2552"/>
      </w:tblGrid>
      <w:tr w:rsidR="7FB8EF6E" w:rsidTr="7FB8EF6E">
        <w:trPr>
          <w:trHeight w:val="642"/>
        </w:trPr>
        <w:tc>
          <w:tcPr>
            <w:tcW w:w="2972" w:type="dxa"/>
            <w:vAlign w:val="center"/>
          </w:tcPr>
          <w:p w:rsidR="7FB8EF6E" w:rsidRDefault="7FB8EF6E" w:rsidP="7FB8EF6E">
            <w:pPr>
              <w:pStyle w:val="Heading2"/>
              <w:outlineLvl w:val="1"/>
              <w:rPr>
                <w:rFonts w:ascii="Arial" w:eastAsia="Arial" w:hAnsi="Arial" w:cs="Arial"/>
                <w:color w:val="auto"/>
                <w:sz w:val="24"/>
                <w:szCs w:val="24"/>
              </w:rPr>
            </w:pPr>
            <w:r w:rsidRPr="7FB8EF6E">
              <w:rPr>
                <w:rFonts w:ascii="Arial" w:eastAsia="Arial" w:hAnsi="Arial" w:cs="Arial"/>
                <w:color w:val="auto"/>
                <w:sz w:val="24"/>
                <w:szCs w:val="24"/>
              </w:rPr>
              <w:t xml:space="preserve">Question Number: </w:t>
            </w:r>
          </w:p>
        </w:tc>
        <w:tc>
          <w:tcPr>
            <w:tcW w:w="2552" w:type="dxa"/>
            <w:vAlign w:val="center"/>
          </w:tcPr>
          <w:p w:rsidR="7FB8EF6E" w:rsidRDefault="004B5131" w:rsidP="7FB8EF6E">
            <w:pPr>
              <w:ind w:left="-183"/>
              <w:rPr>
                <w:rFonts w:ascii="Arial" w:eastAsia="Arial" w:hAnsi="Arial" w:cs="Arial"/>
              </w:rPr>
            </w:pPr>
            <w:r>
              <w:rPr>
                <w:rFonts w:ascii="Arial" w:eastAsia="Arial" w:hAnsi="Arial" w:cs="Arial"/>
              </w:rPr>
              <w:t xml:space="preserve">   1</w:t>
            </w:r>
          </w:p>
        </w:tc>
      </w:tr>
    </w:tbl>
    <w:p w:rsidR="00C62305" w:rsidRPr="00C64F35" w:rsidRDefault="00C62305" w:rsidP="7FB8EF6E">
      <w:pPr>
        <w:rPr>
          <w:rFonts w:ascii="Arial" w:eastAsia="Arial" w:hAnsi="Arial" w:cs="Arial"/>
        </w:rPr>
      </w:pPr>
    </w:p>
    <w:p w:rsidR="004B5131" w:rsidRDefault="004B5131" w:rsidP="004B5131">
      <w:r>
        <w:t xml:space="preserve">1A) </w:t>
      </w:r>
      <w:r w:rsidRPr="004B5131">
        <w:t>Provide three examples of intellectual property rights, and their respective area of application.</w:t>
      </w:r>
    </w:p>
    <w:p w:rsidR="004B5131" w:rsidRDefault="004B5131" w:rsidP="004B5131"/>
    <w:p w:rsidR="004B5131" w:rsidRDefault="004B5131" w:rsidP="004B5131">
      <w:r>
        <w:t xml:space="preserve">One example of an intellectual property right is a </w:t>
      </w:r>
      <w:r>
        <w:rPr>
          <w:b/>
          <w:bCs/>
        </w:rPr>
        <w:t>patent</w:t>
      </w:r>
      <w:r>
        <w:t xml:space="preserve">. Patents are used to protect new/inventive ideas and processes. </w:t>
      </w:r>
      <w:r w:rsidR="0093050E">
        <w:t xml:space="preserve">A patent is a government licence/authority that </w:t>
      </w:r>
      <w:r w:rsidR="00EF578A">
        <w:t xml:space="preserve">are used to give the owner of the patent the legal right to </w:t>
      </w:r>
      <w:r w:rsidR="00F25C1E">
        <w:t xml:space="preserve">stop others from </w:t>
      </w:r>
      <w:r w:rsidR="00211051">
        <w:t>making, selling</w:t>
      </w:r>
      <w:r w:rsidR="00057FB1">
        <w:t xml:space="preserve">, importing and using the invention for a set number of time. </w:t>
      </w:r>
      <w:r w:rsidR="00D953C0">
        <w:t xml:space="preserve">For something to be patented it must satisfy </w:t>
      </w:r>
      <w:r w:rsidR="006D2D2F">
        <w:t>one of the three</w:t>
      </w:r>
      <w:r w:rsidR="00D953C0">
        <w:t xml:space="preserve"> criteria: it must be new, it must be unlike things done before </w:t>
      </w:r>
      <w:r w:rsidR="006D2D2F">
        <w:t>or</w:t>
      </w:r>
      <w:r w:rsidR="00D953C0">
        <w:t xml:space="preserve"> have a practical application. </w:t>
      </w:r>
      <w:r w:rsidR="00447B95">
        <w:t>The area of applications for</w:t>
      </w:r>
      <w:r w:rsidR="00D953C0">
        <w:t xml:space="preserve"> patent</w:t>
      </w:r>
      <w:r w:rsidR="00447B95">
        <w:t xml:space="preserve">s </w:t>
      </w:r>
      <w:r w:rsidR="00D953C0">
        <w:t>i</w:t>
      </w:r>
      <w:r w:rsidR="00447B95">
        <w:t>s products/processes</w:t>
      </w:r>
      <w:r w:rsidR="00D953C0">
        <w:t xml:space="preserve"> </w:t>
      </w:r>
      <w:r w:rsidR="00447B95">
        <w:t>that</w:t>
      </w:r>
      <w:r w:rsidR="004E1BDA">
        <w:t xml:space="preserve"> </w:t>
      </w:r>
      <w:r w:rsidR="00D953C0">
        <w:t xml:space="preserve">have a functional or technical effect. An example of something that can be patented </w:t>
      </w:r>
      <w:r w:rsidR="00DE40F3">
        <w:t>could be a shirt for pregnant women with special cut</w:t>
      </w:r>
      <w:r w:rsidR="00A00E81">
        <w:t>-</w:t>
      </w:r>
      <w:r w:rsidR="00DE40F3">
        <w:t>outs to allow breast-feeding whilst retaining heat.</w:t>
      </w:r>
      <w:r w:rsidR="001B6BCC">
        <w:t xml:space="preserve"> </w:t>
      </w:r>
    </w:p>
    <w:p w:rsidR="00DE40F3" w:rsidRDefault="00DE40F3" w:rsidP="004B5131"/>
    <w:p w:rsidR="00831D68" w:rsidRDefault="00DE40F3" w:rsidP="00831D68">
      <w:r>
        <w:t xml:space="preserve">Another example of an intellectual property right is </w:t>
      </w:r>
      <w:r>
        <w:rPr>
          <w:b/>
          <w:bCs/>
        </w:rPr>
        <w:t>copyright</w:t>
      </w:r>
      <w:r>
        <w:t xml:space="preserve">. </w:t>
      </w:r>
      <w:r w:rsidR="00831D68">
        <w:t xml:space="preserve">Copyrighting refers to the process of granting the exclusive legal right to publish, print, perform, </w:t>
      </w:r>
      <w:r w:rsidR="00831D68" w:rsidRPr="00831D68">
        <w:t>film, or record literary, artistic, or musical material.</w:t>
      </w:r>
      <w:r w:rsidR="007C3429">
        <w:t xml:space="preserve"> The area of application for </w:t>
      </w:r>
      <w:r w:rsidR="00B2647F">
        <w:t xml:space="preserve">copyrighting is artistic or literary works. </w:t>
      </w:r>
      <w:r w:rsidR="00204C9A">
        <w:t>An example of something that could be copyrighted is a new song recorded by a music artist.</w:t>
      </w:r>
    </w:p>
    <w:p w:rsidR="00355E80" w:rsidRDefault="00355E80" w:rsidP="00831D68">
      <w:r>
        <w:t xml:space="preserve">Finally, another example of </w:t>
      </w:r>
      <w:r w:rsidR="002C6D26">
        <w:t xml:space="preserve">intellectual property rights is </w:t>
      </w:r>
      <w:r w:rsidR="00C54B1E">
        <w:rPr>
          <w:b/>
          <w:bCs/>
        </w:rPr>
        <w:t>trademarks</w:t>
      </w:r>
      <w:r w:rsidR="00C54B1E">
        <w:t xml:space="preserve">. </w:t>
      </w:r>
      <w:r w:rsidR="00F0163A">
        <w:t xml:space="preserve">Trademarking refers to </w:t>
      </w:r>
      <w:r w:rsidR="004617DD">
        <w:t>protecting words, images, phrases, sounds, smells, symbols, etc. that identify</w:t>
      </w:r>
      <w:r w:rsidR="00AD065A">
        <w:t xml:space="preserve"> or distinguish</w:t>
      </w:r>
      <w:r w:rsidR="004617DD">
        <w:t xml:space="preserve"> </w:t>
      </w:r>
      <w:r w:rsidR="00AD065A">
        <w:t>goods</w:t>
      </w:r>
      <w:r w:rsidR="009771C8">
        <w:t xml:space="preserve">, brands </w:t>
      </w:r>
      <w:r w:rsidR="00AD065A">
        <w:t xml:space="preserve">and </w:t>
      </w:r>
      <w:r w:rsidR="004617DD">
        <w:t xml:space="preserve">services. </w:t>
      </w:r>
      <w:r w:rsidR="009D7567">
        <w:t xml:space="preserve">An example of a trademark would be </w:t>
      </w:r>
      <w:r w:rsidR="003712D6">
        <w:t xml:space="preserve">Nike’s “Just do it” </w:t>
      </w:r>
      <w:r w:rsidR="0057241D">
        <w:t>slogan</w:t>
      </w:r>
      <w:r w:rsidR="003712D6">
        <w:t xml:space="preserve"> or the Nike “swish” logo. </w:t>
      </w:r>
    </w:p>
    <w:p w:rsidR="006D2D2F" w:rsidRDefault="006D2D2F" w:rsidP="00831D68"/>
    <w:p w:rsidR="006D2D2F" w:rsidRPr="006D2D2F" w:rsidRDefault="006D2D2F" w:rsidP="006D2D2F">
      <w:r>
        <w:t xml:space="preserve">1B) </w:t>
      </w:r>
      <w:r w:rsidRPr="006D2D2F">
        <w:t xml:space="preserve">Let’s assume that while working on your final year group project, your group came up with an excellent algorithm for identifying fake news on social networks. After the enlightenment, one of the group members suggests that they should seek support from the University's Kent Innovation and Enterprise (KIE) for patenting the algorithm. Describe what </w:t>
      </w:r>
      <w:r w:rsidRPr="006D2D2F">
        <w:lastRenderedPageBreak/>
        <w:t>would be your reaction towards this idea of applying for a patent for an algorithm? Justify your answer by providing some solutions that could allow the patenting of the software.</w:t>
      </w:r>
    </w:p>
    <w:p w:rsidR="00DE40F3" w:rsidRDefault="006672CA" w:rsidP="004B5131">
      <w:r>
        <w:t>My reaction towards having our algorithm patented would be that it is not possible. I would argue that because algorithms are an abstract idea that it would</w:t>
      </w:r>
      <w:r w:rsidR="007B594E">
        <w:t xml:space="preserve">n’t </w:t>
      </w:r>
      <w:r>
        <w:t>be possible to acquire a patent. I would suggest that if the algorithm</w:t>
      </w:r>
      <w:r w:rsidR="000B4925">
        <w:t xml:space="preserve"> has a specific application and purpose in the software, which it sounds like it does, then we could apply for a patent on the software as a whole.</w:t>
      </w:r>
      <w:r w:rsidR="009771C8">
        <w:t xml:space="preserve"> I would also argue that our software solves a specific technical problem (fake news on social networks, which is a huge issue that is only growing) which we would be able</w:t>
      </w:r>
      <w:r w:rsidR="001C0525">
        <w:t xml:space="preserve"> </w:t>
      </w:r>
      <w:r w:rsidR="009771C8">
        <w:t xml:space="preserve">to </w:t>
      </w:r>
      <w:r w:rsidR="004B1117">
        <w:t>di</w:t>
      </w:r>
      <w:r w:rsidR="00515B73">
        <w:t>s</w:t>
      </w:r>
      <w:r w:rsidR="004B1117">
        <w:t>cuss in detail which could qualify us for a patent on the software.</w:t>
      </w:r>
      <w:r w:rsidR="009D6FC4">
        <w:t xml:space="preserve"> It is difficult to prove that software qualifies as an invention and not an abstract idea but this would be the course of action I would suggest as it would be impossible to patent just our algorithm</w:t>
      </w:r>
      <w:r w:rsidR="002F2616">
        <w:t xml:space="preserve">. </w:t>
      </w:r>
    </w:p>
    <w:p w:rsidR="0055756D" w:rsidRDefault="0055756D" w:rsidP="004B5131"/>
    <w:p w:rsidR="000A1582" w:rsidRDefault="0055756D" w:rsidP="000A1582">
      <w:pPr>
        <w:spacing w:after="160" w:line="259" w:lineRule="auto"/>
      </w:pPr>
      <w:r>
        <w:t>1C)</w:t>
      </w:r>
      <w:r w:rsidR="00D839B9">
        <w:t xml:space="preserve"> </w:t>
      </w:r>
      <w:r w:rsidR="00D839B9" w:rsidRPr="00D839B9">
        <w:t>In your future professional career, do you envisage yourself suggesting to apply for a trade secret in order to protect software? Justify your answer by explaining what you understand by a trade secret.</w:t>
      </w:r>
    </w:p>
    <w:p w:rsidR="0055756D" w:rsidRDefault="0055756D" w:rsidP="004B5131"/>
    <w:p w:rsidR="0055756D" w:rsidRDefault="0055756D" w:rsidP="004B5131">
      <w:r>
        <w:t>A trade secret is information you/your company has that others do not that provides an advantage</w:t>
      </w:r>
      <w:r w:rsidR="001C5930">
        <w:t xml:space="preserve">. </w:t>
      </w:r>
      <w:r w:rsidR="000A1582">
        <w:t xml:space="preserve">I would </w:t>
      </w:r>
      <w:r w:rsidR="000A1582">
        <w:rPr>
          <w:b/>
          <w:bCs/>
        </w:rPr>
        <w:t>never</w:t>
      </w:r>
      <w:r w:rsidR="000A1582">
        <w:t xml:space="preserve"> envision </w:t>
      </w:r>
      <w:r w:rsidR="000A31DD">
        <w:t>myself</w:t>
      </w:r>
      <w:r w:rsidR="000A1582">
        <w:t xml:space="preserve"> applying for a trade secret for </w:t>
      </w:r>
      <w:r w:rsidR="00EA63B1">
        <w:t xml:space="preserve">protecting </w:t>
      </w:r>
      <w:r w:rsidR="000A1582">
        <w:t xml:space="preserve">software or </w:t>
      </w:r>
      <w:r w:rsidR="000A31DD">
        <w:t xml:space="preserve">suggesting an application for a trade secret </w:t>
      </w:r>
      <w:r w:rsidR="000A1582">
        <w:t xml:space="preserve">in any capacity as trade secrets are never applied for. </w:t>
      </w:r>
      <w:r w:rsidR="00651C86">
        <w:t>Instead reasonable measures are taken to keep the software secret, such as having employees sign NDAs (non-disclosure agreements</w:t>
      </w:r>
      <w:r w:rsidR="00782357">
        <w:t>), keeping the software away from the public eye, etc.</w:t>
      </w:r>
      <w:r w:rsidR="00651C86">
        <w:t xml:space="preserve"> </w:t>
      </w:r>
    </w:p>
    <w:p w:rsidR="001E3547" w:rsidRDefault="001E3547" w:rsidP="004B5131"/>
    <w:p w:rsidR="001E3547" w:rsidRDefault="001E3547" w:rsidP="004B5131">
      <w:r>
        <w:t>1D)</w:t>
      </w:r>
    </w:p>
    <w:p w:rsidR="001E3547" w:rsidRPr="001E3547" w:rsidRDefault="001E3547" w:rsidP="001E3547">
      <w:r w:rsidRPr="001E3547">
        <w:t xml:space="preserve">Again, let’s assume that while working on your final year group project, your group came up with an excellent algorithm for identifying fake news on social networks. After much discussion and guidance your group decided that they would like to encourage commercial adoption of your code. Which open source licence would you suggest to your group? Justify your answer by providing the key characteristics of the licence that you would suggest. </w:t>
      </w:r>
    </w:p>
    <w:p w:rsidR="001E3547" w:rsidRDefault="001E3547" w:rsidP="004B5131"/>
    <w:p w:rsidR="00AA7966" w:rsidRDefault="00891B49" w:rsidP="7FB8EF6E">
      <w:r>
        <w:t xml:space="preserve">There are many open source licences available and many of them are very similar with only slight differences. </w:t>
      </w:r>
      <w:r w:rsidR="00013124">
        <w:t xml:space="preserve">For our group, </w:t>
      </w:r>
      <w:r w:rsidR="001E3547">
        <w:t xml:space="preserve">I would suggest choosing the Apache licence </w:t>
      </w:r>
      <w:r w:rsidR="00BE014F">
        <w:t xml:space="preserve">to encourage commercial adoption of our code. </w:t>
      </w:r>
      <w:r w:rsidR="00AA7966">
        <w:t xml:space="preserve">The Apache licence is similar to the BSD licence in that </w:t>
      </w:r>
      <w:r w:rsidR="00587E51">
        <w:t>redistribution is allowed</w:t>
      </w:r>
      <w:r w:rsidR="00151A3B">
        <w:t xml:space="preserve"> and using the code is allowed as long as</w:t>
      </w:r>
      <w:r w:rsidR="00835210">
        <w:t xml:space="preserve"> there is a warranty disclaimer </w:t>
      </w:r>
      <w:r w:rsidR="006D4AE1">
        <w:t>present</w:t>
      </w:r>
      <w:r w:rsidR="00C27EEF">
        <w:t xml:space="preserve"> and if </w:t>
      </w:r>
      <w:r w:rsidR="006D4AE1">
        <w:t>any changes have been made to the code the source version</w:t>
      </w:r>
      <w:r w:rsidR="00FF31F7">
        <w:t xml:space="preserve"> must be freely accessible and available </w:t>
      </w:r>
      <w:r w:rsidR="000024EC">
        <w:t xml:space="preserve">from their network server. </w:t>
      </w:r>
      <w:r w:rsidR="009E4A44">
        <w:t>The main difference between the Apache licence and the BSD licence is the Apache licence features a patent retaliation clause</w:t>
      </w:r>
      <w:r w:rsidR="0000269A">
        <w:t xml:space="preserve">. This means that it is explicit that when using the </w:t>
      </w:r>
      <w:r w:rsidR="002B3266">
        <w:t>software a licence is granted to use the patents</w:t>
      </w:r>
      <w:r w:rsidR="00BA5EC8">
        <w:t xml:space="preserve"> required for the software, rather than implicitly with some of the other </w:t>
      </w:r>
      <w:r w:rsidR="00F10F46">
        <w:t xml:space="preserve">licences. </w:t>
      </w:r>
      <w:r w:rsidR="00274014">
        <w:t xml:space="preserve">This would be important for commercial adoption of </w:t>
      </w:r>
      <w:r w:rsidR="0067417A">
        <w:t xml:space="preserve">our code </w:t>
      </w:r>
      <w:r w:rsidR="00507FAF">
        <w:t xml:space="preserve">as it would protect us from being sued for patent infringement </w:t>
      </w:r>
      <w:r w:rsidR="00605D56">
        <w:t xml:space="preserve">as we could revoke the licence and </w:t>
      </w:r>
      <w:r w:rsidR="00AB6622">
        <w:t>sue them back.</w:t>
      </w:r>
      <w:r w:rsidR="00F77350">
        <w:t xml:space="preserve"> This patent retaliation clause also means that smaller companies/entities would be able to adopt our code for their use as they wouldn’t need to apply for these patent licences</w:t>
      </w:r>
      <w:r w:rsidR="003F6C48">
        <w:t xml:space="preserve"> which can be expensive</w:t>
      </w:r>
      <w:r w:rsidR="00F77350">
        <w:t xml:space="preserve"> or worry about</w:t>
      </w:r>
      <w:r w:rsidR="00D90CCF">
        <w:t xml:space="preserve"> </w:t>
      </w:r>
      <w:r w:rsidR="002F498D">
        <w:t>not having the correct patents as the licences would be granted automatically.</w:t>
      </w:r>
      <w:r w:rsidR="00CA2A8D">
        <w:t xml:space="preserve"> This would allow a larger market for our code to be commercially adopted.</w:t>
      </w:r>
      <w:r w:rsidR="00B974BB">
        <w:t xml:space="preserve"> </w:t>
      </w:r>
      <w:r w:rsidR="00507FAF">
        <w:t xml:space="preserve"> </w:t>
      </w:r>
    </w:p>
    <w:p w:rsidR="003E0F91" w:rsidRDefault="003E0F91" w:rsidP="7FB8EF6E"/>
    <w:p w:rsidR="003E0F91" w:rsidRDefault="003E0F91" w:rsidP="7FB8EF6E"/>
    <w:p w:rsidR="003E0F91" w:rsidRDefault="003E0F91" w:rsidP="7FB8EF6E"/>
    <w:p w:rsidR="003E0F91" w:rsidRDefault="003E0F91" w:rsidP="7FB8EF6E"/>
    <w:p w:rsidR="00AA7966" w:rsidRPr="00AA7966" w:rsidRDefault="00AA7966" w:rsidP="00AA7966">
      <w:r>
        <w:lastRenderedPageBreak/>
        <w:t>1E)</w:t>
      </w:r>
      <w:r w:rsidRPr="00AA7966">
        <w:t xml:space="preserve"> </w:t>
      </w:r>
      <w:r w:rsidRPr="00AA7966">
        <w:t>What is the circular effect of the UK common law? In your answer provide an example of key court case related to Computer Misuse Act, and briefly discuss its effect.</w:t>
      </w:r>
    </w:p>
    <w:p w:rsidR="00AA7966" w:rsidRDefault="00AA7966" w:rsidP="7FB8EF6E"/>
    <w:p w:rsidR="003E0F91" w:rsidRDefault="0041167E" w:rsidP="003E0F91">
      <w:pPr>
        <w:rPr>
          <w:rFonts w:ascii="Arial" w:eastAsia="Arial" w:hAnsi="Arial" w:cs="Arial"/>
        </w:rPr>
      </w:pPr>
      <w:r>
        <w:rPr>
          <w:rFonts w:ascii="Arial" w:eastAsia="Arial" w:hAnsi="Arial" w:cs="Arial"/>
        </w:rPr>
        <w:t>UK common law refers to the system where a judge determines the outcome of a case based on the legal precedence of prior cases, common sense</w:t>
      </w:r>
      <w:r w:rsidR="008D53A5">
        <w:rPr>
          <w:rFonts w:ascii="Arial" w:eastAsia="Arial" w:hAnsi="Arial" w:cs="Arial"/>
        </w:rPr>
        <w:t>, new circumstances</w:t>
      </w:r>
      <w:r>
        <w:rPr>
          <w:rFonts w:ascii="Arial" w:eastAsia="Arial" w:hAnsi="Arial" w:cs="Arial"/>
        </w:rPr>
        <w:t xml:space="preserve"> and analysing the facts.</w:t>
      </w:r>
      <w:r w:rsidR="003E0F91">
        <w:rPr>
          <w:rFonts w:ascii="Arial" w:eastAsia="Arial" w:hAnsi="Arial" w:cs="Arial"/>
        </w:rPr>
        <w:t xml:space="preserve"> </w:t>
      </w:r>
      <w:r w:rsidR="00AA7966">
        <w:rPr>
          <w:rFonts w:ascii="Arial" w:eastAsia="Arial" w:hAnsi="Arial" w:cs="Arial"/>
        </w:rPr>
        <w:t xml:space="preserve">The circular effect of UK common law refers to the process of establishing similarities between </w:t>
      </w:r>
      <w:r w:rsidR="00066CB3">
        <w:rPr>
          <w:rFonts w:ascii="Arial" w:eastAsia="Arial" w:hAnsi="Arial" w:cs="Arial"/>
        </w:rPr>
        <w:t xml:space="preserve">current and prior </w:t>
      </w:r>
      <w:r w:rsidR="00AA7966">
        <w:rPr>
          <w:rFonts w:ascii="Arial" w:eastAsia="Arial" w:hAnsi="Arial" w:cs="Arial"/>
        </w:rPr>
        <w:t>cases, identifying key laws in the first case and applying these laws to the second case.</w:t>
      </w:r>
      <w:r w:rsidR="00BC3E13">
        <w:rPr>
          <w:rFonts w:ascii="Arial" w:eastAsia="Arial" w:hAnsi="Arial" w:cs="Arial"/>
        </w:rPr>
        <w:t xml:space="preserve"> </w:t>
      </w:r>
    </w:p>
    <w:p w:rsidR="00843E78" w:rsidRDefault="003E0F91" w:rsidP="003E0F91">
      <w:pPr>
        <w:rPr>
          <w:rFonts w:ascii="Arial" w:eastAsia="Arial" w:hAnsi="Arial" w:cs="Arial"/>
        </w:rPr>
      </w:pPr>
      <w:r>
        <w:rPr>
          <w:rFonts w:ascii="Arial" w:eastAsia="Arial" w:hAnsi="Arial" w:cs="Arial"/>
        </w:rPr>
        <w:t xml:space="preserve">The </w:t>
      </w:r>
      <w:r w:rsidR="000B79E4">
        <w:rPr>
          <w:rFonts w:ascii="Arial" w:eastAsia="Arial" w:hAnsi="Arial" w:cs="Arial"/>
        </w:rPr>
        <w:t xml:space="preserve">1990 </w:t>
      </w:r>
      <w:r w:rsidR="003C782B">
        <w:rPr>
          <w:rFonts w:ascii="Arial" w:eastAsia="Arial" w:hAnsi="Arial" w:cs="Arial"/>
        </w:rPr>
        <w:t>C</w:t>
      </w:r>
      <w:r>
        <w:rPr>
          <w:rFonts w:ascii="Arial" w:eastAsia="Arial" w:hAnsi="Arial" w:cs="Arial"/>
        </w:rPr>
        <w:t xml:space="preserve">omputer </w:t>
      </w:r>
      <w:r w:rsidR="003C782B">
        <w:rPr>
          <w:rFonts w:ascii="Arial" w:eastAsia="Arial" w:hAnsi="Arial" w:cs="Arial"/>
        </w:rPr>
        <w:t>M</w:t>
      </w:r>
      <w:r>
        <w:rPr>
          <w:rFonts w:ascii="Arial" w:eastAsia="Arial" w:hAnsi="Arial" w:cs="Arial"/>
        </w:rPr>
        <w:t xml:space="preserve">isuse </w:t>
      </w:r>
      <w:r w:rsidR="003C782B">
        <w:rPr>
          <w:rFonts w:ascii="Arial" w:eastAsia="Arial" w:hAnsi="Arial" w:cs="Arial"/>
        </w:rPr>
        <w:t>A</w:t>
      </w:r>
      <w:r>
        <w:rPr>
          <w:rFonts w:ascii="Arial" w:eastAsia="Arial" w:hAnsi="Arial" w:cs="Arial"/>
        </w:rPr>
        <w:t xml:space="preserve">ct can be defined in 3 different categories: 1) </w:t>
      </w:r>
      <w:r w:rsidRPr="003E0F91">
        <w:rPr>
          <w:rFonts w:ascii="Arial" w:eastAsia="Arial" w:hAnsi="Arial" w:cs="Arial"/>
        </w:rPr>
        <w:t>Unauthorised access to computer material</w:t>
      </w:r>
      <w:r>
        <w:rPr>
          <w:rFonts w:ascii="Arial" w:eastAsia="Arial" w:hAnsi="Arial" w:cs="Arial"/>
        </w:rPr>
        <w:t xml:space="preserve">, 2) </w:t>
      </w:r>
      <w:r w:rsidRPr="003E0F91">
        <w:rPr>
          <w:rFonts w:ascii="Arial" w:eastAsia="Arial" w:hAnsi="Arial" w:cs="Arial"/>
        </w:rPr>
        <w:t>Unauthorised access to computer material with intent</w:t>
      </w:r>
      <w:r>
        <w:rPr>
          <w:rFonts w:ascii="Arial" w:eastAsia="Arial" w:hAnsi="Arial" w:cs="Arial"/>
        </w:rPr>
        <w:t xml:space="preserve"> </w:t>
      </w:r>
      <w:r w:rsidRPr="003E0F91">
        <w:rPr>
          <w:rFonts w:ascii="Arial" w:eastAsia="Arial" w:hAnsi="Arial" w:cs="Arial"/>
        </w:rPr>
        <w:t>to commit further</w:t>
      </w:r>
      <w:r>
        <w:rPr>
          <w:rFonts w:ascii="Arial" w:eastAsia="Arial" w:hAnsi="Arial" w:cs="Arial"/>
        </w:rPr>
        <w:t xml:space="preserve"> </w:t>
      </w:r>
      <w:r w:rsidRPr="003E0F91">
        <w:rPr>
          <w:rFonts w:ascii="Arial" w:eastAsia="Arial" w:hAnsi="Arial" w:cs="Arial"/>
        </w:rPr>
        <w:t>offences</w:t>
      </w:r>
      <w:r>
        <w:rPr>
          <w:rFonts w:ascii="Arial" w:eastAsia="Arial" w:hAnsi="Arial" w:cs="Arial"/>
        </w:rPr>
        <w:t xml:space="preserve"> and 3) </w:t>
      </w:r>
      <w:r w:rsidRPr="003E0F91">
        <w:rPr>
          <w:rFonts w:ascii="Arial" w:eastAsia="Arial" w:hAnsi="Arial" w:cs="Arial"/>
        </w:rPr>
        <w:t>Unauthorised</w:t>
      </w:r>
      <w:r>
        <w:rPr>
          <w:rFonts w:ascii="Arial" w:eastAsia="Arial" w:hAnsi="Arial" w:cs="Arial"/>
        </w:rPr>
        <w:t xml:space="preserve"> </w:t>
      </w:r>
      <w:r w:rsidRPr="003E0F91">
        <w:rPr>
          <w:rFonts w:ascii="Arial" w:eastAsia="Arial" w:hAnsi="Arial" w:cs="Arial"/>
        </w:rPr>
        <w:t>modification of computer material</w:t>
      </w:r>
      <w:r>
        <w:rPr>
          <w:rFonts w:ascii="Arial" w:eastAsia="Arial" w:hAnsi="Arial" w:cs="Arial"/>
        </w:rPr>
        <w:t xml:space="preserve">. </w:t>
      </w:r>
    </w:p>
    <w:p w:rsidR="003E0F91" w:rsidRDefault="003E0F91" w:rsidP="003E0F91">
      <w:pPr>
        <w:rPr>
          <w:rFonts w:ascii="Arial" w:eastAsia="Arial" w:hAnsi="Arial" w:cs="Arial"/>
        </w:rPr>
      </w:pPr>
      <w:r>
        <w:rPr>
          <w:rFonts w:ascii="Arial" w:eastAsia="Arial" w:hAnsi="Arial" w:cs="Arial"/>
        </w:rPr>
        <w:t xml:space="preserve">A key case related to the computer misuse act was R v Gold &amp; Schifreen. This case involved </w:t>
      </w:r>
      <w:r w:rsidR="00106C42">
        <w:rPr>
          <w:rFonts w:ascii="Arial" w:eastAsia="Arial" w:hAnsi="Arial" w:cs="Arial"/>
        </w:rPr>
        <w:t xml:space="preserve">Gold &amp; Schifreen </w:t>
      </w:r>
      <w:r w:rsidR="00957835">
        <w:rPr>
          <w:rFonts w:ascii="Arial" w:eastAsia="Arial" w:hAnsi="Arial" w:cs="Arial"/>
        </w:rPr>
        <w:t xml:space="preserve">gaining access to </w:t>
      </w:r>
      <w:r w:rsidR="00706F05">
        <w:rPr>
          <w:rFonts w:ascii="Arial" w:eastAsia="Arial" w:hAnsi="Arial" w:cs="Arial"/>
        </w:rPr>
        <w:t xml:space="preserve">sensitive data by </w:t>
      </w:r>
      <w:r w:rsidR="000B79E4">
        <w:rPr>
          <w:rFonts w:ascii="Arial" w:eastAsia="Arial" w:hAnsi="Arial" w:cs="Arial"/>
        </w:rPr>
        <w:t xml:space="preserve">observing the log-in information for a sensitive </w:t>
      </w:r>
      <w:r w:rsidR="0035574B">
        <w:rPr>
          <w:rFonts w:ascii="Arial" w:eastAsia="Arial" w:hAnsi="Arial" w:cs="Arial"/>
        </w:rPr>
        <w:t>Prestel account</w:t>
      </w:r>
      <w:r w:rsidR="00C07997">
        <w:rPr>
          <w:rFonts w:ascii="Arial" w:eastAsia="Arial" w:hAnsi="Arial" w:cs="Arial"/>
        </w:rPr>
        <w:t>.</w:t>
      </w:r>
      <w:r w:rsidR="00E03118">
        <w:rPr>
          <w:rFonts w:ascii="Arial" w:eastAsia="Arial" w:hAnsi="Arial" w:cs="Arial"/>
        </w:rPr>
        <w:t xml:space="preserve"> This let the pair access highly sensitive information and would have allowed them to </w:t>
      </w:r>
      <w:r w:rsidR="00FA7E39">
        <w:rPr>
          <w:rFonts w:ascii="Arial" w:eastAsia="Arial" w:hAnsi="Arial" w:cs="Arial"/>
        </w:rPr>
        <w:t xml:space="preserve">launch nukes if the primary military computers were down. </w:t>
      </w:r>
      <w:r w:rsidR="00A375CD">
        <w:rPr>
          <w:rFonts w:ascii="Arial" w:eastAsia="Arial" w:hAnsi="Arial" w:cs="Arial"/>
        </w:rPr>
        <w:t xml:space="preserve">They were initially </w:t>
      </w:r>
      <w:r w:rsidR="008E6F5E">
        <w:rPr>
          <w:rFonts w:ascii="Arial" w:eastAsia="Arial" w:hAnsi="Arial" w:cs="Arial"/>
        </w:rPr>
        <w:t>convicted</w:t>
      </w:r>
      <w:r w:rsidR="00A375CD">
        <w:rPr>
          <w:rFonts w:ascii="Arial" w:eastAsia="Arial" w:hAnsi="Arial" w:cs="Arial"/>
        </w:rPr>
        <w:t xml:space="preserve"> under the </w:t>
      </w:r>
      <w:r w:rsidR="008E6F5E">
        <w:rPr>
          <w:rFonts w:ascii="Arial" w:eastAsia="Arial" w:hAnsi="Arial" w:cs="Arial"/>
        </w:rPr>
        <w:t xml:space="preserve">Forgery and Counterfeiting act of 1981 but this was overturned. </w:t>
      </w:r>
      <w:r w:rsidR="002A44DC">
        <w:rPr>
          <w:rFonts w:ascii="Arial" w:eastAsia="Arial" w:hAnsi="Arial" w:cs="Arial"/>
        </w:rPr>
        <w:t xml:space="preserve">This case led to the lack of laws surrounding computer misuse and hacking to be highlighted, which led to the introduction of the 1990 Computer Misuse Act. </w:t>
      </w:r>
      <w:r w:rsidR="00467950">
        <w:rPr>
          <w:rFonts w:ascii="Arial" w:eastAsia="Arial" w:hAnsi="Arial" w:cs="Arial"/>
        </w:rPr>
        <w:t>I chose this case as a key court case that relates to the CMA (</w:t>
      </w:r>
      <w:r w:rsidR="00467950">
        <w:rPr>
          <w:rFonts w:ascii="Arial" w:eastAsia="Arial" w:hAnsi="Arial" w:cs="Arial"/>
        </w:rPr>
        <w:t>Computer Misuse Act</w:t>
      </w:r>
      <w:r w:rsidR="00467950">
        <w:rPr>
          <w:rFonts w:ascii="Arial" w:eastAsia="Arial" w:hAnsi="Arial" w:cs="Arial"/>
        </w:rPr>
        <w:t xml:space="preserve">) as it was the </w:t>
      </w:r>
      <w:r w:rsidR="00DA1DC2">
        <w:rPr>
          <w:rFonts w:ascii="Arial" w:eastAsia="Arial" w:hAnsi="Arial" w:cs="Arial"/>
        </w:rPr>
        <w:t>case that led to the inception of the law.</w:t>
      </w:r>
    </w:p>
    <w:p w:rsidR="00B271BD" w:rsidRDefault="00B271BD" w:rsidP="003E0F91">
      <w:pPr>
        <w:rPr>
          <w:rFonts w:ascii="Arial" w:eastAsia="Arial" w:hAnsi="Arial" w:cs="Arial"/>
        </w:rPr>
      </w:pPr>
    </w:p>
    <w:p w:rsidR="009A4B1C" w:rsidRDefault="00B271BD" w:rsidP="009A4B1C">
      <w:r>
        <w:rPr>
          <w:rFonts w:ascii="Arial" w:eastAsia="Arial" w:hAnsi="Arial" w:cs="Arial"/>
        </w:rPr>
        <w:t>1F)</w:t>
      </w:r>
      <w:r w:rsidR="009A4B1C">
        <w:rPr>
          <w:rFonts w:ascii="Arial" w:eastAsia="Arial" w:hAnsi="Arial" w:cs="Arial"/>
        </w:rPr>
        <w:t xml:space="preserve"> </w:t>
      </w:r>
      <w:r w:rsidR="009A4B1C" w:rsidRPr="009A4B1C">
        <w:t>Agile development creates new challenges in identifying and protecting intellectual property in software compared to other more traditional software development processes, like the waterfall. Identify five techniques that can be used for identifying and protecting intellectual property while using an agile development process.</w:t>
      </w:r>
    </w:p>
    <w:p w:rsidR="003261DD" w:rsidRDefault="003261DD" w:rsidP="009A4B1C"/>
    <w:p w:rsidR="009A4B1C" w:rsidRDefault="009A4B1C" w:rsidP="009A4B1C">
      <w:r>
        <w:t xml:space="preserve">There are a number of techniques that can be </w:t>
      </w:r>
      <w:r w:rsidR="00F7130C">
        <w:t>used for identifying and protecting intellectual property when using an agile development process:</w:t>
      </w:r>
    </w:p>
    <w:p w:rsidR="00F7130C" w:rsidRDefault="007D0F2E" w:rsidP="000F6AAC">
      <w:pPr>
        <w:pStyle w:val="ListParagraph"/>
        <w:numPr>
          <w:ilvl w:val="0"/>
          <w:numId w:val="11"/>
        </w:numPr>
      </w:pPr>
      <w:r>
        <w:t>Identifying IP</w:t>
      </w:r>
      <w:r w:rsidR="00DB416F">
        <w:t xml:space="preserve">: </w:t>
      </w:r>
      <w:r w:rsidR="000F6AAC">
        <w:t>Submit a provisional patent application</w:t>
      </w:r>
      <w:r w:rsidR="00F73C40">
        <w:t xml:space="preserve"> allowing time for a patent to be filed whilst the sprints continue.</w:t>
      </w:r>
    </w:p>
    <w:p w:rsidR="000F6AAC" w:rsidRDefault="003043B5" w:rsidP="000F6AAC">
      <w:pPr>
        <w:pStyle w:val="ListParagraph"/>
        <w:numPr>
          <w:ilvl w:val="0"/>
          <w:numId w:val="11"/>
        </w:numPr>
      </w:pPr>
      <w:r>
        <w:t>Protecting</w:t>
      </w:r>
      <w:r w:rsidR="00F1019A">
        <w:t xml:space="preserve"> IP</w:t>
      </w:r>
      <w:r w:rsidR="00D70AC3">
        <w:t xml:space="preserve">: </w:t>
      </w:r>
      <w:r w:rsidR="000F6AAC">
        <w:t>Have an NDA in place with a feedback clause that allows any feedback the client produces to be used in the product</w:t>
      </w:r>
      <w:r w:rsidR="00742EE0">
        <w:t xml:space="preserve"> whilst protecting the IP</w:t>
      </w:r>
      <w:r w:rsidR="00165272">
        <w:t xml:space="preserve">. </w:t>
      </w:r>
    </w:p>
    <w:p w:rsidR="000F6AAC" w:rsidRDefault="00971E1B" w:rsidP="000F6AAC">
      <w:pPr>
        <w:pStyle w:val="ListParagraph"/>
        <w:numPr>
          <w:ilvl w:val="0"/>
          <w:numId w:val="11"/>
        </w:numPr>
      </w:pPr>
      <w:r>
        <w:t>Identifying IP: Any code written must include a clear label of who wrote/contributed to its creation</w:t>
      </w:r>
    </w:p>
    <w:p w:rsidR="00971E1B" w:rsidRDefault="00165272" w:rsidP="000F6AAC">
      <w:pPr>
        <w:pStyle w:val="ListParagraph"/>
        <w:numPr>
          <w:ilvl w:val="0"/>
          <w:numId w:val="11"/>
        </w:numPr>
      </w:pPr>
      <w:r>
        <w:t>Protecting IP: Have a personal agreement with any contractors forbidding any work being taken away once the contract expires.</w:t>
      </w:r>
    </w:p>
    <w:p w:rsidR="00013BB4" w:rsidRPr="000F6AAC" w:rsidRDefault="0092698E" w:rsidP="000F6AAC">
      <w:pPr>
        <w:pStyle w:val="ListParagraph"/>
        <w:numPr>
          <w:ilvl w:val="0"/>
          <w:numId w:val="11"/>
        </w:numPr>
      </w:pPr>
      <w:r>
        <w:t>Protecting IP: Marking files with copyright notices to explicitly show that the files contain company intellectual property.</w:t>
      </w:r>
    </w:p>
    <w:p w:rsidR="00F7130C" w:rsidRPr="009A4B1C" w:rsidRDefault="00F7130C" w:rsidP="009A4B1C">
      <w:pPr>
        <w:spacing w:after="160" w:line="259" w:lineRule="auto"/>
        <w:rPr>
          <w:rFonts w:ascii="Arial" w:eastAsia="Arial" w:hAnsi="Arial" w:cs="Arial"/>
          <w:lang w:eastAsia="en-US"/>
        </w:rPr>
      </w:pPr>
    </w:p>
    <w:p w:rsidR="00B271BD" w:rsidRPr="003E0F91" w:rsidRDefault="00B271BD" w:rsidP="003E0F91">
      <w:pPr>
        <w:rPr>
          <w:rFonts w:ascii="Arial" w:eastAsia="Arial" w:hAnsi="Arial" w:cs="Arial"/>
          <w:lang w:eastAsia="en-US"/>
        </w:rPr>
      </w:pPr>
    </w:p>
    <w:p w:rsidR="00AA7966" w:rsidRDefault="003E0F91" w:rsidP="7FB8EF6E">
      <w:pPr>
        <w:rPr>
          <w:rFonts w:ascii="Arial" w:eastAsia="Arial" w:hAnsi="Arial" w:cs="Arial"/>
        </w:rPr>
      </w:pPr>
      <w:r>
        <w:rPr>
          <w:rFonts w:ascii="Arial" w:eastAsia="Arial" w:hAnsi="Arial" w:cs="Arial"/>
        </w:rPr>
        <w:t xml:space="preserve"> </w:t>
      </w:r>
    </w:p>
    <w:p w:rsidR="00C62305" w:rsidRDefault="00C62305" w:rsidP="16773FEE">
      <w:pPr>
        <w:ind w:left="11520"/>
        <w:rPr>
          <w:rFonts w:ascii="Arial" w:eastAsia="Arial" w:hAnsi="Arial" w:cs="Arial"/>
        </w:rPr>
      </w:pPr>
    </w:p>
    <w:p w:rsidR="00C26092" w:rsidRDefault="00C26092" w:rsidP="7FB8EF6E">
      <w:pPr>
        <w:rPr>
          <w:rFonts w:ascii="Arial" w:eastAsia="Arial" w:hAnsi="Arial" w:cs="Arial"/>
        </w:rPr>
      </w:pPr>
    </w:p>
    <w:p w:rsidR="00C26092" w:rsidRDefault="00C26092" w:rsidP="7FB8EF6E">
      <w:pPr>
        <w:rPr>
          <w:rFonts w:ascii="Arial" w:eastAsia="Arial" w:hAnsi="Arial" w:cs="Arial"/>
        </w:rPr>
      </w:pPr>
      <w:r w:rsidRPr="7FB8EF6E">
        <w:rPr>
          <w:rFonts w:ascii="Arial" w:eastAsia="Arial" w:hAnsi="Arial" w:cs="Arial"/>
        </w:rPr>
        <w:br w:type="page"/>
      </w:r>
    </w:p>
    <w:tbl>
      <w:tblPr>
        <w:tblStyle w:val="TableGrid"/>
        <w:tblW w:w="0" w:type="auto"/>
        <w:tblLook w:val="04A0" w:firstRow="1" w:lastRow="0" w:firstColumn="1" w:lastColumn="0" w:noHBand="0" w:noVBand="1"/>
      </w:tblPr>
      <w:tblGrid>
        <w:gridCol w:w="2972"/>
        <w:gridCol w:w="2552"/>
      </w:tblGrid>
      <w:tr w:rsidR="7FB8EF6E" w:rsidTr="7FB8EF6E">
        <w:trPr>
          <w:trHeight w:val="642"/>
        </w:trPr>
        <w:tc>
          <w:tcPr>
            <w:tcW w:w="2972" w:type="dxa"/>
            <w:vAlign w:val="center"/>
          </w:tcPr>
          <w:p w:rsidR="7FB8EF6E" w:rsidRDefault="7FB8EF6E" w:rsidP="7FB8EF6E">
            <w:pPr>
              <w:pStyle w:val="Heading2"/>
              <w:outlineLvl w:val="1"/>
              <w:rPr>
                <w:rFonts w:ascii="Arial" w:eastAsia="Arial" w:hAnsi="Arial" w:cs="Arial"/>
                <w:color w:val="auto"/>
                <w:sz w:val="24"/>
                <w:szCs w:val="24"/>
              </w:rPr>
            </w:pPr>
            <w:r w:rsidRPr="7FB8EF6E">
              <w:rPr>
                <w:rFonts w:ascii="Arial" w:eastAsia="Arial" w:hAnsi="Arial" w:cs="Arial"/>
                <w:color w:val="auto"/>
                <w:sz w:val="24"/>
                <w:szCs w:val="24"/>
              </w:rPr>
              <w:lastRenderedPageBreak/>
              <w:t xml:space="preserve">Question Number: </w:t>
            </w:r>
          </w:p>
        </w:tc>
        <w:tc>
          <w:tcPr>
            <w:tcW w:w="2552" w:type="dxa"/>
            <w:vAlign w:val="center"/>
          </w:tcPr>
          <w:p w:rsidR="7FB8EF6E" w:rsidRDefault="00BF1A70" w:rsidP="7FB8EF6E">
            <w:pPr>
              <w:ind w:left="-183"/>
              <w:rPr>
                <w:rFonts w:ascii="Arial" w:eastAsia="Arial" w:hAnsi="Arial" w:cs="Arial"/>
              </w:rPr>
            </w:pPr>
            <w:r>
              <w:rPr>
                <w:rFonts w:ascii="Arial" w:eastAsia="Arial" w:hAnsi="Arial" w:cs="Arial"/>
              </w:rPr>
              <w:t xml:space="preserve">   2</w:t>
            </w:r>
          </w:p>
        </w:tc>
      </w:tr>
    </w:tbl>
    <w:p w:rsidR="00C26092" w:rsidRDefault="00C26092" w:rsidP="7FB8EF6E">
      <w:pPr>
        <w:rPr>
          <w:rFonts w:ascii="Arial" w:eastAsia="Arial" w:hAnsi="Arial" w:cs="Arial"/>
        </w:rPr>
      </w:pPr>
    </w:p>
    <w:p w:rsidR="00BF1A70" w:rsidRDefault="00BF1A70" w:rsidP="7FB8EF6E">
      <w:pPr>
        <w:rPr>
          <w:rFonts w:ascii="Arial" w:eastAsia="Arial" w:hAnsi="Arial" w:cs="Arial"/>
        </w:rPr>
      </w:pPr>
    </w:p>
    <w:p w:rsidR="00874B93" w:rsidRDefault="00874B93" w:rsidP="7FB8EF6E">
      <w:pPr>
        <w:rPr>
          <w:rFonts w:ascii="Arial" w:eastAsia="Arial" w:hAnsi="Arial" w:cs="Arial"/>
        </w:rPr>
      </w:pPr>
      <w:r>
        <w:rPr>
          <w:rFonts w:ascii="Arial" w:eastAsia="Arial" w:hAnsi="Arial" w:cs="Arial"/>
        </w:rPr>
        <w:t>2A)</w:t>
      </w:r>
    </w:p>
    <w:p w:rsidR="00874B93" w:rsidRDefault="00874B93" w:rsidP="7FB8EF6E">
      <w:pPr>
        <w:rPr>
          <w:rFonts w:ascii="Arial" w:eastAsia="Arial" w:hAnsi="Arial" w:cs="Arial"/>
        </w:rPr>
      </w:pPr>
    </w:p>
    <w:p w:rsidR="00874B93" w:rsidRDefault="00874B93" w:rsidP="00874B93">
      <w:r>
        <w:t>Discuss the arguments for and against the following claim: “Computer ethics is a unique area and new ethical principles should be developed for computing applications”</w:t>
      </w:r>
    </w:p>
    <w:p w:rsidR="00874B93" w:rsidRDefault="00874B93" w:rsidP="7FB8EF6E">
      <w:pPr>
        <w:rPr>
          <w:rFonts w:ascii="Arial" w:eastAsia="Arial" w:hAnsi="Arial" w:cs="Arial"/>
        </w:rPr>
      </w:pPr>
    </w:p>
    <w:p w:rsidR="006B337E" w:rsidRDefault="006B337E" w:rsidP="7FB8EF6E">
      <w:pPr>
        <w:rPr>
          <w:rFonts w:ascii="Arial" w:eastAsia="Arial" w:hAnsi="Arial" w:cs="Arial"/>
        </w:rPr>
      </w:pPr>
      <w:r>
        <w:rPr>
          <w:rFonts w:ascii="Arial" w:eastAsia="Arial" w:hAnsi="Arial" w:cs="Arial"/>
        </w:rPr>
        <w:t xml:space="preserve">Computer ethics are the moral standards that govern the use of computers as well as societies views about the use of the software, hardware, etc. It is a rapidly developing area of ethics and is </w:t>
      </w:r>
      <w:r w:rsidR="00874B93">
        <w:rPr>
          <w:rFonts w:ascii="Arial" w:eastAsia="Arial" w:hAnsi="Arial" w:cs="Arial"/>
        </w:rPr>
        <w:t xml:space="preserve">undeniably a </w:t>
      </w:r>
      <w:r>
        <w:rPr>
          <w:rFonts w:ascii="Arial" w:eastAsia="Arial" w:hAnsi="Arial" w:cs="Arial"/>
        </w:rPr>
        <w:t>hotly debated</w:t>
      </w:r>
      <w:r w:rsidR="00874B93">
        <w:rPr>
          <w:rFonts w:ascii="Arial" w:eastAsia="Arial" w:hAnsi="Arial" w:cs="Arial"/>
        </w:rPr>
        <w:t xml:space="preserve"> area of ethics.</w:t>
      </w:r>
      <w:r>
        <w:rPr>
          <w:rFonts w:ascii="Arial" w:eastAsia="Arial" w:hAnsi="Arial" w:cs="Arial"/>
        </w:rPr>
        <w:t xml:space="preserve"> </w:t>
      </w:r>
      <w:r w:rsidR="009659B2">
        <w:rPr>
          <w:rFonts w:ascii="Arial" w:eastAsia="Arial" w:hAnsi="Arial" w:cs="Arial"/>
        </w:rPr>
        <w:t xml:space="preserve">Whether new ethical principles needs to be developed for computer ethics is a </w:t>
      </w:r>
      <w:r w:rsidR="00B4162C">
        <w:rPr>
          <w:rFonts w:ascii="Arial" w:eastAsia="Arial" w:hAnsi="Arial" w:cs="Arial"/>
        </w:rPr>
        <w:t>widely</w:t>
      </w:r>
      <w:r w:rsidR="009659B2">
        <w:rPr>
          <w:rFonts w:ascii="Arial" w:eastAsia="Arial" w:hAnsi="Arial" w:cs="Arial"/>
        </w:rPr>
        <w:t xml:space="preserve"> </w:t>
      </w:r>
      <w:r w:rsidR="00B4162C">
        <w:rPr>
          <w:rFonts w:ascii="Arial" w:eastAsia="Arial" w:hAnsi="Arial" w:cs="Arial"/>
        </w:rPr>
        <w:t>discussed</w:t>
      </w:r>
      <w:r w:rsidR="009659B2">
        <w:rPr>
          <w:rFonts w:ascii="Arial" w:eastAsia="Arial" w:hAnsi="Arial" w:cs="Arial"/>
        </w:rPr>
        <w:t xml:space="preserve"> topic. </w:t>
      </w:r>
    </w:p>
    <w:p w:rsidR="006B337E" w:rsidRDefault="006B337E" w:rsidP="7FB8EF6E">
      <w:pPr>
        <w:rPr>
          <w:rFonts w:ascii="Arial" w:eastAsia="Arial" w:hAnsi="Arial" w:cs="Arial"/>
        </w:rPr>
      </w:pPr>
    </w:p>
    <w:p w:rsidR="009E21A4" w:rsidRDefault="008409EE" w:rsidP="7FB8EF6E">
      <w:pPr>
        <w:rPr>
          <w:rFonts w:ascii="Arial" w:eastAsia="Arial" w:hAnsi="Arial" w:cs="Arial"/>
        </w:rPr>
      </w:pPr>
      <w:r>
        <w:rPr>
          <w:rFonts w:ascii="Arial" w:eastAsia="Arial" w:hAnsi="Arial" w:cs="Arial"/>
        </w:rPr>
        <w:t xml:space="preserve">There is a </w:t>
      </w:r>
      <w:r w:rsidR="008A4D84">
        <w:rPr>
          <w:rFonts w:ascii="Arial" w:eastAsia="Arial" w:hAnsi="Arial" w:cs="Arial"/>
        </w:rPr>
        <w:t xml:space="preserve">plethora of new technology that has been introduced in the last two decades has led to new human actions that were not economically viable or possible before now, e.g. someone can write a computer virus that </w:t>
      </w:r>
      <w:r w:rsidR="008A0F98">
        <w:rPr>
          <w:rFonts w:ascii="Arial" w:eastAsia="Arial" w:hAnsi="Arial" w:cs="Arial"/>
        </w:rPr>
        <w:t xml:space="preserve">harvests personal data or that crashes systems. </w:t>
      </w:r>
      <w:r w:rsidR="00013D9B">
        <w:rPr>
          <w:rFonts w:ascii="Arial" w:eastAsia="Arial" w:hAnsi="Arial" w:cs="Arial"/>
        </w:rPr>
        <w:t xml:space="preserve">It can be argued that </w:t>
      </w:r>
      <w:r w:rsidR="006B337E">
        <w:rPr>
          <w:rFonts w:ascii="Arial" w:eastAsia="Arial" w:hAnsi="Arial" w:cs="Arial"/>
        </w:rPr>
        <w:t>that new ethical principles</w:t>
      </w:r>
      <w:r w:rsidR="00B85C25">
        <w:rPr>
          <w:rFonts w:ascii="Arial" w:eastAsia="Arial" w:hAnsi="Arial" w:cs="Arial"/>
        </w:rPr>
        <w:t xml:space="preserve"> are</w:t>
      </w:r>
      <w:r w:rsidR="006B337E">
        <w:rPr>
          <w:rFonts w:ascii="Arial" w:eastAsia="Arial" w:hAnsi="Arial" w:cs="Arial"/>
        </w:rPr>
        <w:t xml:space="preserve"> need</w:t>
      </w:r>
      <w:r w:rsidR="00B85C25">
        <w:rPr>
          <w:rFonts w:ascii="Arial" w:eastAsia="Arial" w:hAnsi="Arial" w:cs="Arial"/>
        </w:rPr>
        <w:t>ed</w:t>
      </w:r>
      <w:r w:rsidR="006B337E">
        <w:rPr>
          <w:rFonts w:ascii="Arial" w:eastAsia="Arial" w:hAnsi="Arial" w:cs="Arial"/>
        </w:rPr>
        <w:t xml:space="preserve"> to deal with these new issues.</w:t>
      </w:r>
      <w:r w:rsidR="00B15BA6">
        <w:rPr>
          <w:rFonts w:ascii="Arial" w:eastAsia="Arial" w:hAnsi="Arial" w:cs="Arial"/>
        </w:rPr>
        <w:t xml:space="preserve"> However, </w:t>
      </w:r>
      <w:r w:rsidR="001F5707">
        <w:rPr>
          <w:rFonts w:ascii="Arial" w:eastAsia="Arial" w:hAnsi="Arial" w:cs="Arial"/>
        </w:rPr>
        <w:t>descriptive ethics which focuses on</w:t>
      </w:r>
      <w:r w:rsidR="00341FAD">
        <w:rPr>
          <w:rFonts w:ascii="Arial" w:eastAsia="Arial" w:hAnsi="Arial" w:cs="Arial"/>
        </w:rPr>
        <w:t xml:space="preserve"> what people think is right and wrong could be used to</w:t>
      </w:r>
      <w:r w:rsidR="00370E51">
        <w:rPr>
          <w:rFonts w:ascii="Arial" w:eastAsia="Arial" w:hAnsi="Arial" w:cs="Arial"/>
        </w:rPr>
        <w:t xml:space="preserve"> </w:t>
      </w:r>
      <w:r w:rsidR="0096067C">
        <w:rPr>
          <w:rFonts w:ascii="Arial" w:eastAsia="Arial" w:hAnsi="Arial" w:cs="Arial"/>
        </w:rPr>
        <w:t xml:space="preserve">evaluate these new </w:t>
      </w:r>
      <w:r w:rsidR="008C493D">
        <w:rPr>
          <w:rFonts w:ascii="Arial" w:eastAsia="Arial" w:hAnsi="Arial" w:cs="Arial"/>
        </w:rPr>
        <w:t>actions made available by computers</w:t>
      </w:r>
      <w:r w:rsidR="000A538D">
        <w:rPr>
          <w:rFonts w:ascii="Arial" w:eastAsia="Arial" w:hAnsi="Arial" w:cs="Arial"/>
        </w:rPr>
        <w:t xml:space="preserve">. This </w:t>
      </w:r>
      <w:r w:rsidR="006E35F7">
        <w:rPr>
          <w:rFonts w:ascii="Arial" w:eastAsia="Arial" w:hAnsi="Arial" w:cs="Arial"/>
        </w:rPr>
        <w:t xml:space="preserve">could mean that new ethical principles would not be needed as </w:t>
      </w:r>
      <w:r w:rsidR="00BD7FEE">
        <w:rPr>
          <w:rFonts w:ascii="Arial" w:eastAsia="Arial" w:hAnsi="Arial" w:cs="Arial"/>
        </w:rPr>
        <w:t xml:space="preserve">the existing principles could be used in conjunction to </w:t>
      </w:r>
      <w:r w:rsidR="006A4E14">
        <w:rPr>
          <w:rFonts w:ascii="Arial" w:eastAsia="Arial" w:hAnsi="Arial" w:cs="Arial"/>
        </w:rPr>
        <w:t>encapsulate computer behaviour and user actions.</w:t>
      </w:r>
      <w:r w:rsidR="00B16C5E">
        <w:rPr>
          <w:rFonts w:ascii="Arial" w:eastAsia="Arial" w:hAnsi="Arial" w:cs="Arial"/>
        </w:rPr>
        <w:t xml:space="preserve"> </w:t>
      </w:r>
      <w:r w:rsidR="005C2A38">
        <w:rPr>
          <w:rFonts w:ascii="Arial" w:eastAsia="Arial" w:hAnsi="Arial" w:cs="Arial"/>
        </w:rPr>
        <w:t xml:space="preserve"> </w:t>
      </w:r>
    </w:p>
    <w:p w:rsidR="009E21A4" w:rsidRDefault="009E21A4" w:rsidP="7FB8EF6E">
      <w:pPr>
        <w:rPr>
          <w:rFonts w:ascii="Arial" w:eastAsia="Arial" w:hAnsi="Arial" w:cs="Arial"/>
        </w:rPr>
      </w:pPr>
    </w:p>
    <w:p w:rsidR="00874B93" w:rsidRDefault="006B337E" w:rsidP="7FB8EF6E">
      <w:pPr>
        <w:rPr>
          <w:rFonts w:ascii="Arial" w:eastAsia="Arial" w:hAnsi="Arial" w:cs="Arial"/>
        </w:rPr>
      </w:pPr>
      <w:r>
        <w:rPr>
          <w:rFonts w:ascii="Arial" w:eastAsia="Arial" w:hAnsi="Arial" w:cs="Arial"/>
        </w:rPr>
        <w:t xml:space="preserve">An argument can be made that </w:t>
      </w:r>
      <w:r w:rsidR="008616AC">
        <w:rPr>
          <w:rFonts w:ascii="Arial" w:eastAsia="Arial" w:hAnsi="Arial" w:cs="Arial"/>
        </w:rPr>
        <w:t xml:space="preserve">the </w:t>
      </w:r>
      <w:r>
        <w:rPr>
          <w:rFonts w:ascii="Arial" w:eastAsia="Arial" w:hAnsi="Arial" w:cs="Arial"/>
        </w:rPr>
        <w:t>existing ethical principles a</w:t>
      </w:r>
      <w:r w:rsidR="008616AC">
        <w:rPr>
          <w:rFonts w:ascii="Arial" w:eastAsia="Arial" w:hAnsi="Arial" w:cs="Arial"/>
        </w:rPr>
        <w:t>re either too broad (meta-ethics, normative ethics, etc.) or too specific (medical ethics, business ethics, etc.)</w:t>
      </w:r>
      <w:r w:rsidR="009E21A4">
        <w:rPr>
          <w:rFonts w:ascii="Arial" w:eastAsia="Arial" w:hAnsi="Arial" w:cs="Arial"/>
        </w:rPr>
        <w:t xml:space="preserve"> to be applied to </w:t>
      </w:r>
      <w:r w:rsidR="003C5542">
        <w:rPr>
          <w:rFonts w:ascii="Arial" w:eastAsia="Arial" w:hAnsi="Arial" w:cs="Arial"/>
        </w:rPr>
        <w:t xml:space="preserve">the very </w:t>
      </w:r>
      <w:r w:rsidR="00D86D96">
        <w:rPr>
          <w:rFonts w:ascii="Arial" w:eastAsia="Arial" w:hAnsi="Arial" w:cs="Arial"/>
        </w:rPr>
        <w:t>distinct</w:t>
      </w:r>
      <w:r w:rsidR="003C5542">
        <w:rPr>
          <w:rFonts w:ascii="Arial" w:eastAsia="Arial" w:hAnsi="Arial" w:cs="Arial"/>
        </w:rPr>
        <w:t xml:space="preserve"> nature of computer ethics.</w:t>
      </w:r>
      <w:r w:rsidR="00DE1836">
        <w:rPr>
          <w:rFonts w:ascii="Arial" w:eastAsia="Arial" w:hAnsi="Arial" w:cs="Arial"/>
        </w:rPr>
        <w:t xml:space="preserve"> </w:t>
      </w:r>
      <w:r w:rsidR="00350A4B">
        <w:rPr>
          <w:rFonts w:ascii="Arial" w:eastAsia="Arial" w:hAnsi="Arial" w:cs="Arial"/>
        </w:rPr>
        <w:t xml:space="preserve">This would support the argument that </w:t>
      </w:r>
      <w:r w:rsidR="00080781">
        <w:rPr>
          <w:rFonts w:ascii="Arial" w:eastAsia="Arial" w:hAnsi="Arial" w:cs="Arial"/>
        </w:rPr>
        <w:t xml:space="preserve">new ethical principles </w:t>
      </w:r>
      <w:r w:rsidR="000970C9">
        <w:rPr>
          <w:rFonts w:ascii="Arial" w:eastAsia="Arial" w:hAnsi="Arial" w:cs="Arial"/>
        </w:rPr>
        <w:t>should be developed for these computing applications</w:t>
      </w:r>
      <w:r w:rsidR="00CC2D50">
        <w:rPr>
          <w:rFonts w:ascii="Arial" w:eastAsia="Arial" w:hAnsi="Arial" w:cs="Arial"/>
        </w:rPr>
        <w:t xml:space="preserve">. </w:t>
      </w:r>
      <w:r w:rsidR="008D4916">
        <w:rPr>
          <w:rFonts w:ascii="Arial" w:eastAsia="Arial" w:hAnsi="Arial" w:cs="Arial"/>
        </w:rPr>
        <w:t>Although</w:t>
      </w:r>
      <w:r w:rsidR="00E94159">
        <w:rPr>
          <w:rFonts w:ascii="Arial" w:eastAsia="Arial" w:hAnsi="Arial" w:cs="Arial"/>
        </w:rPr>
        <w:t xml:space="preserve">, </w:t>
      </w:r>
      <w:r w:rsidR="008D4916">
        <w:rPr>
          <w:rFonts w:ascii="Arial" w:eastAsia="Arial" w:hAnsi="Arial" w:cs="Arial"/>
        </w:rPr>
        <w:t xml:space="preserve">this could be countered by arguing that </w:t>
      </w:r>
      <w:r w:rsidR="009231EF">
        <w:rPr>
          <w:rFonts w:ascii="Arial" w:eastAsia="Arial" w:hAnsi="Arial" w:cs="Arial"/>
        </w:rPr>
        <w:t xml:space="preserve">if there are specific guidelines and codes in medical and business ethics </w:t>
      </w:r>
      <w:r w:rsidR="00324114">
        <w:rPr>
          <w:rFonts w:ascii="Arial" w:eastAsia="Arial" w:hAnsi="Arial" w:cs="Arial"/>
        </w:rPr>
        <w:t xml:space="preserve">then </w:t>
      </w:r>
      <w:r w:rsidR="00270239">
        <w:rPr>
          <w:rFonts w:ascii="Arial" w:eastAsia="Arial" w:hAnsi="Arial" w:cs="Arial"/>
        </w:rPr>
        <w:t>there should be an equally robust set of principles for computer ethics</w:t>
      </w:r>
      <w:r w:rsidR="00637A32">
        <w:rPr>
          <w:rFonts w:ascii="Arial" w:eastAsia="Arial" w:hAnsi="Arial" w:cs="Arial"/>
        </w:rPr>
        <w:t xml:space="preserve"> without having to create an entirely new set of ethical principles.</w:t>
      </w:r>
    </w:p>
    <w:p w:rsidR="008A4D84" w:rsidRDefault="008A4D84" w:rsidP="7FB8EF6E">
      <w:pPr>
        <w:rPr>
          <w:rFonts w:ascii="Arial" w:eastAsia="Arial" w:hAnsi="Arial" w:cs="Arial"/>
        </w:rPr>
      </w:pPr>
    </w:p>
    <w:p w:rsidR="008A4D84" w:rsidRDefault="00E71F8E" w:rsidP="7FB8EF6E">
      <w:pPr>
        <w:rPr>
          <w:rFonts w:ascii="Arial" w:eastAsia="Arial" w:hAnsi="Arial" w:cs="Arial"/>
        </w:rPr>
      </w:pPr>
      <w:r>
        <w:rPr>
          <w:rFonts w:ascii="Arial" w:eastAsia="Arial" w:hAnsi="Arial" w:cs="Arial"/>
        </w:rPr>
        <w:t xml:space="preserve">It could be argued </w:t>
      </w:r>
      <w:r w:rsidR="008A4D84">
        <w:rPr>
          <w:rFonts w:ascii="Arial" w:eastAsia="Arial" w:hAnsi="Arial" w:cs="Arial"/>
        </w:rPr>
        <w:t xml:space="preserve">that even with the new technology available there is still nothing new under the sun. Even with this new tech, the basic ethical issues remain the same, there are still privacy issues, there are still freedom of speech issues, etc. The age of computers has increased the </w:t>
      </w:r>
      <w:r w:rsidR="00AB7F03" w:rsidRPr="00AB7F03">
        <w:rPr>
          <w:rFonts w:ascii="Arial" w:eastAsia="Arial" w:hAnsi="Arial" w:cs="Arial"/>
        </w:rPr>
        <w:t>efficiency</w:t>
      </w:r>
      <w:r w:rsidR="00AB7F03">
        <w:rPr>
          <w:rFonts w:ascii="Arial" w:eastAsia="Arial" w:hAnsi="Arial" w:cs="Arial"/>
        </w:rPr>
        <w:t xml:space="preserve"> </w:t>
      </w:r>
      <w:r w:rsidR="008A4D84">
        <w:rPr>
          <w:rFonts w:ascii="Arial" w:eastAsia="Arial" w:hAnsi="Arial" w:cs="Arial"/>
        </w:rPr>
        <w:t xml:space="preserve">of </w:t>
      </w:r>
      <w:r w:rsidR="00AB7F03">
        <w:rPr>
          <w:rFonts w:ascii="Arial" w:eastAsia="Arial" w:hAnsi="Arial" w:cs="Arial"/>
        </w:rPr>
        <w:t xml:space="preserve">the user but the basic tasks and issues remain the same, meaning new ethical principles need not be developed. </w:t>
      </w:r>
      <w:r w:rsidR="00B70887">
        <w:rPr>
          <w:rFonts w:ascii="Arial" w:eastAsia="Arial" w:hAnsi="Arial" w:cs="Arial"/>
        </w:rPr>
        <w:t xml:space="preserve">Just because we live in a cyber-age where privacy is a huge concern and the right to privacy needs to be re-evaluated, doesn’t mean that </w:t>
      </w:r>
      <w:r w:rsidR="00B44BF2">
        <w:rPr>
          <w:rFonts w:ascii="Arial" w:eastAsia="Arial" w:hAnsi="Arial" w:cs="Arial"/>
        </w:rPr>
        <w:t xml:space="preserve">the right to </w:t>
      </w:r>
      <w:r w:rsidR="00B70887">
        <w:rPr>
          <w:rFonts w:ascii="Arial" w:eastAsia="Arial" w:hAnsi="Arial" w:cs="Arial"/>
        </w:rPr>
        <w:t>privacy</w:t>
      </w:r>
      <w:r w:rsidR="00B44BF2">
        <w:rPr>
          <w:rFonts w:ascii="Arial" w:eastAsia="Arial" w:hAnsi="Arial" w:cs="Arial"/>
        </w:rPr>
        <w:t xml:space="preserve"> and the right to control information about oneself</w:t>
      </w:r>
      <w:r w:rsidR="00B70887">
        <w:rPr>
          <w:rFonts w:ascii="Arial" w:eastAsia="Arial" w:hAnsi="Arial" w:cs="Arial"/>
        </w:rPr>
        <w:t xml:space="preserve"> hasn’t always been a huge concern in society. </w:t>
      </w:r>
      <w:r w:rsidR="00152537">
        <w:rPr>
          <w:rFonts w:ascii="Arial" w:eastAsia="Arial" w:hAnsi="Arial" w:cs="Arial"/>
        </w:rPr>
        <w:t xml:space="preserve">This can be applied to all ethical issues in society, even though computers can heighten </w:t>
      </w:r>
      <w:r w:rsidR="00CF4D11">
        <w:rPr>
          <w:rFonts w:ascii="Arial" w:eastAsia="Arial" w:hAnsi="Arial" w:cs="Arial"/>
        </w:rPr>
        <w:t xml:space="preserve">these problems or </w:t>
      </w:r>
      <w:r w:rsidR="008F4204">
        <w:rPr>
          <w:rFonts w:ascii="Arial" w:eastAsia="Arial" w:hAnsi="Arial" w:cs="Arial"/>
        </w:rPr>
        <w:t xml:space="preserve">Furthermore, </w:t>
      </w:r>
      <w:r w:rsidR="007C404E">
        <w:rPr>
          <w:rFonts w:ascii="Arial" w:eastAsia="Arial" w:hAnsi="Arial" w:cs="Arial"/>
        </w:rPr>
        <w:t xml:space="preserve">if you evaluate computer ethics under the descriptive-ethics principle which seeks to understand </w:t>
      </w:r>
      <w:r w:rsidR="005072CB">
        <w:rPr>
          <w:rFonts w:ascii="Arial" w:eastAsia="Arial" w:hAnsi="Arial" w:cs="Arial"/>
        </w:rPr>
        <w:t>what people think is right or wrong then the complex computer ethical problems can be broken down</w:t>
      </w:r>
      <w:r w:rsidR="00EE5F8C">
        <w:rPr>
          <w:rFonts w:ascii="Arial" w:eastAsia="Arial" w:hAnsi="Arial" w:cs="Arial"/>
        </w:rPr>
        <w:t xml:space="preserve"> to a </w:t>
      </w:r>
      <w:r w:rsidR="00325C9D">
        <w:rPr>
          <w:rFonts w:ascii="Arial" w:eastAsia="Arial" w:hAnsi="Arial" w:cs="Arial"/>
        </w:rPr>
        <w:t>societies</w:t>
      </w:r>
      <w:r w:rsidR="00EE5F8C">
        <w:rPr>
          <w:rFonts w:ascii="Arial" w:eastAsia="Arial" w:hAnsi="Arial" w:cs="Arial"/>
        </w:rPr>
        <w:t xml:space="preserve"> moral beliefs on the issues.</w:t>
      </w:r>
    </w:p>
    <w:p w:rsidR="00403E78" w:rsidRDefault="00403E78" w:rsidP="7FB8EF6E">
      <w:pPr>
        <w:rPr>
          <w:rFonts w:ascii="Arial" w:eastAsia="Arial" w:hAnsi="Arial" w:cs="Arial"/>
        </w:rPr>
      </w:pPr>
    </w:p>
    <w:p w:rsidR="000B49A0" w:rsidRDefault="00403E78" w:rsidP="7FB8EF6E">
      <w:pPr>
        <w:rPr>
          <w:rFonts w:ascii="Arial" w:eastAsia="Arial" w:hAnsi="Arial" w:cs="Arial"/>
        </w:rPr>
      </w:pPr>
      <w:r>
        <w:rPr>
          <w:rFonts w:ascii="Arial" w:eastAsia="Arial" w:hAnsi="Arial" w:cs="Arial"/>
        </w:rPr>
        <w:t xml:space="preserve">One of the main </w:t>
      </w:r>
      <w:r w:rsidR="007F2D6C">
        <w:rPr>
          <w:rFonts w:ascii="Arial" w:eastAsia="Arial" w:hAnsi="Arial" w:cs="Arial"/>
        </w:rPr>
        <w:t xml:space="preserve">arguments for new ethical principles for computing </w:t>
      </w:r>
      <w:r w:rsidR="005A0E83">
        <w:rPr>
          <w:rFonts w:ascii="Arial" w:eastAsia="Arial" w:hAnsi="Arial" w:cs="Arial"/>
        </w:rPr>
        <w:t xml:space="preserve">is AI. As AI develops and potentially becomes </w:t>
      </w:r>
      <w:r w:rsidR="000B49A0">
        <w:rPr>
          <w:rFonts w:ascii="Arial" w:eastAsia="Arial" w:hAnsi="Arial" w:cs="Arial"/>
        </w:rPr>
        <w:t xml:space="preserve">sentient and capable of free-thought then the less </w:t>
      </w:r>
      <w:r w:rsidR="000B49A0">
        <w:rPr>
          <w:rFonts w:ascii="Arial" w:eastAsia="Arial" w:hAnsi="Arial" w:cs="Arial"/>
        </w:rPr>
        <w:lastRenderedPageBreak/>
        <w:t xml:space="preserve">our current ethical principles and ideologies will apply. </w:t>
      </w:r>
      <w:r w:rsidR="006121A1">
        <w:rPr>
          <w:rFonts w:ascii="Arial" w:eastAsia="Arial" w:hAnsi="Arial" w:cs="Arial"/>
        </w:rPr>
        <w:t xml:space="preserve">We would need new branches of computer ethical principles to help understand and protect both the AI and ourselves. </w:t>
      </w:r>
    </w:p>
    <w:p w:rsidR="00403E78" w:rsidRDefault="005A0E83" w:rsidP="7FB8EF6E">
      <w:pPr>
        <w:rPr>
          <w:rFonts w:ascii="Arial" w:eastAsia="Arial" w:hAnsi="Arial" w:cs="Arial"/>
        </w:rPr>
      </w:pPr>
      <w:r>
        <w:rPr>
          <w:rFonts w:ascii="Arial" w:eastAsia="Arial" w:hAnsi="Arial" w:cs="Arial"/>
        </w:rPr>
        <w:t xml:space="preserve"> </w:t>
      </w:r>
    </w:p>
    <w:p w:rsidR="00B70887" w:rsidRDefault="00B70887" w:rsidP="7FB8EF6E">
      <w:pPr>
        <w:rPr>
          <w:rFonts w:ascii="Arial" w:eastAsia="Arial" w:hAnsi="Arial" w:cs="Arial"/>
        </w:rPr>
      </w:pPr>
    </w:p>
    <w:p w:rsidR="00701AEC" w:rsidRDefault="00701AEC" w:rsidP="7FB8EF6E">
      <w:pPr>
        <w:rPr>
          <w:rFonts w:ascii="Arial" w:eastAsia="Arial" w:hAnsi="Arial" w:cs="Arial"/>
        </w:rPr>
      </w:pPr>
      <w:r>
        <w:rPr>
          <w:rFonts w:ascii="Arial" w:eastAsia="Arial" w:hAnsi="Arial" w:cs="Arial"/>
        </w:rPr>
        <w:t xml:space="preserve">The general public know very little about how computers work and how computers ‘make’ the decisions they do. This </w:t>
      </w:r>
      <w:r w:rsidR="003555EC">
        <w:rPr>
          <w:rFonts w:ascii="Arial" w:eastAsia="Arial" w:hAnsi="Arial" w:cs="Arial"/>
        </w:rPr>
        <w:t xml:space="preserve">public </w:t>
      </w:r>
      <w:r w:rsidR="00A32942" w:rsidRPr="00A32942">
        <w:rPr>
          <w:rFonts w:ascii="Arial" w:eastAsia="Arial" w:hAnsi="Arial" w:cs="Arial"/>
        </w:rPr>
        <w:t>incomprehension</w:t>
      </w:r>
      <w:r w:rsidR="00871BD1">
        <w:rPr>
          <w:rFonts w:ascii="Arial" w:eastAsia="Arial" w:hAnsi="Arial" w:cs="Arial"/>
        </w:rPr>
        <w:t xml:space="preserve"> would</w:t>
      </w:r>
      <w:r w:rsidR="004851FF">
        <w:rPr>
          <w:rFonts w:ascii="Arial" w:eastAsia="Arial" w:hAnsi="Arial" w:cs="Arial"/>
        </w:rPr>
        <w:t xml:space="preserve"> </w:t>
      </w:r>
      <w:r w:rsidR="006D2863">
        <w:rPr>
          <w:rFonts w:ascii="Arial" w:eastAsia="Arial" w:hAnsi="Arial" w:cs="Arial"/>
        </w:rPr>
        <w:t xml:space="preserve">grant </w:t>
      </w:r>
      <w:r w:rsidR="0049425D">
        <w:rPr>
          <w:rFonts w:ascii="Arial" w:eastAsia="Arial" w:hAnsi="Arial" w:cs="Arial"/>
        </w:rPr>
        <w:t>credence to the argument of implementing new ethical principles</w:t>
      </w:r>
      <w:r w:rsidR="00DE2CE9">
        <w:rPr>
          <w:rFonts w:ascii="Arial" w:eastAsia="Arial" w:hAnsi="Arial" w:cs="Arial"/>
        </w:rPr>
        <w:t>.</w:t>
      </w:r>
      <w:r w:rsidR="0049425D">
        <w:rPr>
          <w:rFonts w:ascii="Arial" w:eastAsia="Arial" w:hAnsi="Arial" w:cs="Arial"/>
        </w:rPr>
        <w:t xml:space="preserve"> </w:t>
      </w:r>
      <w:r w:rsidR="00DE2CE9">
        <w:rPr>
          <w:rFonts w:ascii="Arial" w:eastAsia="Arial" w:hAnsi="Arial" w:cs="Arial"/>
        </w:rPr>
        <w:t>If there is little knowledge of how computers function and how computer users complete the tasks th</w:t>
      </w:r>
      <w:r w:rsidR="00926301">
        <w:rPr>
          <w:rFonts w:ascii="Arial" w:eastAsia="Arial" w:hAnsi="Arial" w:cs="Arial"/>
        </w:rPr>
        <w:t xml:space="preserve">ey do then surely </w:t>
      </w:r>
      <w:r w:rsidR="00B33B82">
        <w:rPr>
          <w:rFonts w:ascii="Arial" w:eastAsia="Arial" w:hAnsi="Arial" w:cs="Arial"/>
        </w:rPr>
        <w:t xml:space="preserve">some ethical guidelines and principles </w:t>
      </w:r>
      <w:r w:rsidR="00772221">
        <w:rPr>
          <w:rFonts w:ascii="Arial" w:eastAsia="Arial" w:hAnsi="Arial" w:cs="Arial"/>
        </w:rPr>
        <w:t xml:space="preserve">to regulate this ‘unknown’ world would </w:t>
      </w:r>
      <w:r w:rsidR="00E168A0">
        <w:rPr>
          <w:rFonts w:ascii="Arial" w:eastAsia="Arial" w:hAnsi="Arial" w:cs="Arial"/>
        </w:rPr>
        <w:t>be a beneficial thing.</w:t>
      </w:r>
      <w:r w:rsidR="004A3B35">
        <w:rPr>
          <w:rFonts w:ascii="Arial" w:eastAsia="Arial" w:hAnsi="Arial" w:cs="Arial"/>
        </w:rPr>
        <w:t xml:space="preserve"> </w:t>
      </w:r>
      <w:r w:rsidR="00F80DC5">
        <w:rPr>
          <w:rFonts w:ascii="Arial" w:eastAsia="Arial" w:hAnsi="Arial" w:cs="Arial"/>
        </w:rPr>
        <w:t xml:space="preserve">However, there </w:t>
      </w:r>
      <w:r w:rsidR="003531E1">
        <w:rPr>
          <w:rFonts w:ascii="Arial" w:eastAsia="Arial" w:hAnsi="Arial" w:cs="Arial"/>
        </w:rPr>
        <w:t>are thousands and thousands of jobs, techniques, etc. that the public know very little about that do not have their own set of unique ethical principles</w:t>
      </w:r>
      <w:r w:rsidR="00CC3737">
        <w:rPr>
          <w:rFonts w:ascii="Arial" w:eastAsia="Arial" w:hAnsi="Arial" w:cs="Arial"/>
        </w:rPr>
        <w:t>.</w:t>
      </w:r>
    </w:p>
    <w:p w:rsidR="00600768" w:rsidRDefault="00600768" w:rsidP="7FB8EF6E">
      <w:pPr>
        <w:rPr>
          <w:rFonts w:ascii="Arial" w:eastAsia="Arial" w:hAnsi="Arial" w:cs="Arial"/>
        </w:rPr>
      </w:pPr>
    </w:p>
    <w:p w:rsidR="00600768" w:rsidRDefault="00600768" w:rsidP="7FB8EF6E">
      <w:pPr>
        <w:rPr>
          <w:rFonts w:ascii="Arial" w:eastAsia="Arial" w:hAnsi="Arial" w:cs="Arial"/>
        </w:rPr>
      </w:pPr>
      <w:r>
        <w:rPr>
          <w:rFonts w:ascii="Arial" w:eastAsia="Arial" w:hAnsi="Arial" w:cs="Arial"/>
        </w:rPr>
        <w:t>It could be suggested that</w:t>
      </w:r>
      <w:r w:rsidRPr="00600768">
        <w:rPr>
          <w:rFonts w:ascii="Arial" w:eastAsia="Arial" w:hAnsi="Arial" w:cs="Arial"/>
        </w:rPr>
        <w:t xml:space="preserve"> many existing ethical and moral guidelines can be applied to computin</w:t>
      </w:r>
      <w:r w:rsidR="00554328">
        <w:rPr>
          <w:rFonts w:ascii="Arial" w:eastAsia="Arial" w:hAnsi="Arial" w:cs="Arial"/>
        </w:rPr>
        <w:t>g applications</w:t>
      </w:r>
      <w:r>
        <w:rPr>
          <w:rFonts w:ascii="Arial" w:eastAsia="Arial" w:hAnsi="Arial" w:cs="Arial"/>
        </w:rPr>
        <w:t>.</w:t>
      </w:r>
      <w:r w:rsidRPr="00600768">
        <w:rPr>
          <w:rFonts w:ascii="Arial" w:eastAsia="Arial" w:hAnsi="Arial" w:cs="Arial"/>
        </w:rPr>
        <w:t xml:space="preserve"> </w:t>
      </w:r>
      <w:r>
        <w:rPr>
          <w:rFonts w:ascii="Arial" w:eastAsia="Arial" w:hAnsi="Arial" w:cs="Arial"/>
        </w:rPr>
        <w:t>The majority of</w:t>
      </w:r>
      <w:r w:rsidRPr="00600768">
        <w:rPr>
          <w:rFonts w:ascii="Arial" w:eastAsia="Arial" w:hAnsi="Arial" w:cs="Arial"/>
        </w:rPr>
        <w:t xml:space="preserve"> computers are operated by a </w:t>
      </w:r>
      <w:r>
        <w:rPr>
          <w:rFonts w:ascii="Arial" w:eastAsia="Arial" w:hAnsi="Arial" w:cs="Arial"/>
        </w:rPr>
        <w:t>human</w:t>
      </w:r>
      <w:r w:rsidRPr="00600768">
        <w:rPr>
          <w:rFonts w:ascii="Arial" w:eastAsia="Arial" w:hAnsi="Arial" w:cs="Arial"/>
        </w:rPr>
        <w:t xml:space="preserve"> </w:t>
      </w:r>
      <w:r>
        <w:rPr>
          <w:rFonts w:ascii="Arial" w:eastAsia="Arial" w:hAnsi="Arial" w:cs="Arial"/>
        </w:rPr>
        <w:t xml:space="preserve">or overseen at a broad level by a human. This would imply </w:t>
      </w:r>
      <w:r w:rsidRPr="00600768">
        <w:rPr>
          <w:rFonts w:ascii="Arial" w:eastAsia="Arial" w:hAnsi="Arial" w:cs="Arial"/>
        </w:rPr>
        <w:t xml:space="preserve">current ethics should </w:t>
      </w:r>
      <w:r>
        <w:rPr>
          <w:rFonts w:ascii="Arial" w:eastAsia="Arial" w:hAnsi="Arial" w:cs="Arial"/>
        </w:rPr>
        <w:t xml:space="preserve">and could be </w:t>
      </w:r>
      <w:r w:rsidRPr="00600768">
        <w:rPr>
          <w:rFonts w:ascii="Arial" w:eastAsia="Arial" w:hAnsi="Arial" w:cs="Arial"/>
        </w:rPr>
        <w:t xml:space="preserve">extended to the person </w:t>
      </w:r>
      <w:r>
        <w:rPr>
          <w:rFonts w:ascii="Arial" w:eastAsia="Arial" w:hAnsi="Arial" w:cs="Arial"/>
        </w:rPr>
        <w:t xml:space="preserve">using </w:t>
      </w:r>
      <w:r w:rsidR="008E04B2">
        <w:rPr>
          <w:rFonts w:ascii="Arial" w:eastAsia="Arial" w:hAnsi="Arial" w:cs="Arial"/>
        </w:rPr>
        <w:t>said</w:t>
      </w:r>
      <w:r>
        <w:rPr>
          <w:rFonts w:ascii="Arial" w:eastAsia="Arial" w:hAnsi="Arial" w:cs="Arial"/>
        </w:rPr>
        <w:t xml:space="preserve"> computer</w:t>
      </w:r>
      <w:r w:rsidR="008E04B2">
        <w:rPr>
          <w:rFonts w:ascii="Arial" w:eastAsia="Arial" w:hAnsi="Arial" w:cs="Arial"/>
        </w:rPr>
        <w:t>s</w:t>
      </w:r>
      <w:r w:rsidRPr="00600768">
        <w:rPr>
          <w:rFonts w:ascii="Arial" w:eastAsia="Arial" w:hAnsi="Arial" w:cs="Arial"/>
        </w:rPr>
        <w:t xml:space="preserve">. </w:t>
      </w:r>
      <w:r w:rsidR="00B37399">
        <w:rPr>
          <w:rFonts w:ascii="Arial" w:eastAsia="Arial" w:hAnsi="Arial" w:cs="Arial"/>
        </w:rPr>
        <w:t>Normative</w:t>
      </w:r>
      <w:r w:rsidRPr="00600768">
        <w:rPr>
          <w:rFonts w:ascii="Arial" w:eastAsia="Arial" w:hAnsi="Arial" w:cs="Arial"/>
        </w:rPr>
        <w:t xml:space="preserve"> ethics</w:t>
      </w:r>
      <w:r w:rsidR="00B37399">
        <w:rPr>
          <w:rFonts w:ascii="Arial" w:eastAsia="Arial" w:hAnsi="Arial" w:cs="Arial"/>
        </w:rPr>
        <w:t xml:space="preserve">, which is the </w:t>
      </w:r>
      <w:r w:rsidR="002505F4">
        <w:rPr>
          <w:rFonts w:ascii="Arial" w:eastAsia="Arial" w:hAnsi="Arial" w:cs="Arial"/>
        </w:rPr>
        <w:t>study of the questions that arise when considering how someone ought to act, could</w:t>
      </w:r>
      <w:r w:rsidRPr="00600768">
        <w:rPr>
          <w:rFonts w:ascii="Arial" w:eastAsia="Arial" w:hAnsi="Arial" w:cs="Arial"/>
        </w:rPr>
        <w:t xml:space="preserve"> be </w:t>
      </w:r>
      <w:r w:rsidR="002505F4">
        <w:rPr>
          <w:rFonts w:ascii="Arial" w:eastAsia="Arial" w:hAnsi="Arial" w:cs="Arial"/>
        </w:rPr>
        <w:t>relevant</w:t>
      </w:r>
      <w:r w:rsidRPr="00600768">
        <w:rPr>
          <w:rFonts w:ascii="Arial" w:eastAsia="Arial" w:hAnsi="Arial" w:cs="Arial"/>
        </w:rPr>
        <w:t>. I</w:t>
      </w:r>
      <w:r w:rsidR="006C175D">
        <w:rPr>
          <w:rFonts w:ascii="Arial" w:eastAsia="Arial" w:hAnsi="Arial" w:cs="Arial"/>
        </w:rPr>
        <w:t xml:space="preserve">t </w:t>
      </w:r>
      <w:r w:rsidR="00597BF0">
        <w:rPr>
          <w:rFonts w:ascii="Arial" w:eastAsia="Arial" w:hAnsi="Arial" w:cs="Arial"/>
        </w:rPr>
        <w:t xml:space="preserve">wouldn’t be unfounded to suggest </w:t>
      </w:r>
      <w:r w:rsidR="006C175D">
        <w:rPr>
          <w:rFonts w:ascii="Arial" w:eastAsia="Arial" w:hAnsi="Arial" w:cs="Arial"/>
        </w:rPr>
        <w:t xml:space="preserve">that </w:t>
      </w:r>
      <w:r w:rsidRPr="00600768">
        <w:rPr>
          <w:rFonts w:ascii="Arial" w:eastAsia="Arial" w:hAnsi="Arial" w:cs="Arial"/>
        </w:rPr>
        <w:t xml:space="preserve">how a person </w:t>
      </w:r>
      <w:r w:rsidR="006C175D">
        <w:rPr>
          <w:rFonts w:ascii="Arial" w:eastAsia="Arial" w:hAnsi="Arial" w:cs="Arial"/>
        </w:rPr>
        <w:t>acts</w:t>
      </w:r>
      <w:r w:rsidRPr="00600768">
        <w:rPr>
          <w:rFonts w:ascii="Arial" w:eastAsia="Arial" w:hAnsi="Arial" w:cs="Arial"/>
        </w:rPr>
        <w:t xml:space="preserve"> </w:t>
      </w:r>
      <w:r w:rsidR="006C175D">
        <w:rPr>
          <w:rFonts w:ascii="Arial" w:eastAsia="Arial" w:hAnsi="Arial" w:cs="Arial"/>
        </w:rPr>
        <w:t>should</w:t>
      </w:r>
      <w:r w:rsidRPr="00600768">
        <w:rPr>
          <w:rFonts w:ascii="Arial" w:eastAsia="Arial" w:hAnsi="Arial" w:cs="Arial"/>
        </w:rPr>
        <w:t xml:space="preserve"> not change </w:t>
      </w:r>
      <w:r w:rsidR="00597BF0">
        <w:rPr>
          <w:rFonts w:ascii="Arial" w:eastAsia="Arial" w:hAnsi="Arial" w:cs="Arial"/>
        </w:rPr>
        <w:t>when they’re</w:t>
      </w:r>
      <w:r w:rsidRPr="00600768">
        <w:rPr>
          <w:rFonts w:ascii="Arial" w:eastAsia="Arial" w:hAnsi="Arial" w:cs="Arial"/>
        </w:rPr>
        <w:t xml:space="preserve"> </w:t>
      </w:r>
      <w:r w:rsidR="00597BF0">
        <w:rPr>
          <w:rFonts w:ascii="Arial" w:eastAsia="Arial" w:hAnsi="Arial" w:cs="Arial"/>
        </w:rPr>
        <w:t xml:space="preserve">using a </w:t>
      </w:r>
      <w:r w:rsidRPr="00600768">
        <w:rPr>
          <w:rFonts w:ascii="Arial" w:eastAsia="Arial" w:hAnsi="Arial" w:cs="Arial"/>
        </w:rPr>
        <w:t>computer</w:t>
      </w:r>
      <w:r w:rsidR="00597BF0">
        <w:rPr>
          <w:rFonts w:ascii="Arial" w:eastAsia="Arial" w:hAnsi="Arial" w:cs="Arial"/>
        </w:rPr>
        <w:t>.</w:t>
      </w:r>
      <w:r w:rsidRPr="00600768">
        <w:rPr>
          <w:rFonts w:ascii="Arial" w:eastAsia="Arial" w:hAnsi="Arial" w:cs="Arial"/>
        </w:rPr>
        <w:t xml:space="preserve"> </w:t>
      </w:r>
      <w:r w:rsidR="00597BF0">
        <w:rPr>
          <w:rFonts w:ascii="Arial" w:eastAsia="Arial" w:hAnsi="Arial" w:cs="Arial"/>
        </w:rPr>
        <w:t xml:space="preserve">However, a user could have their moral beliefs and virtues changed </w:t>
      </w:r>
      <w:r w:rsidR="00650DFD">
        <w:rPr>
          <w:rFonts w:ascii="Arial" w:eastAsia="Arial" w:hAnsi="Arial" w:cs="Arial"/>
        </w:rPr>
        <w:t>when exposed to certain areas of the internet.</w:t>
      </w:r>
      <w:r w:rsidRPr="00600768">
        <w:rPr>
          <w:rFonts w:ascii="Arial" w:eastAsia="Arial" w:hAnsi="Arial" w:cs="Arial"/>
        </w:rPr>
        <w:t xml:space="preserve"> This</w:t>
      </w:r>
      <w:r w:rsidR="00C4190B">
        <w:rPr>
          <w:rFonts w:ascii="Arial" w:eastAsia="Arial" w:hAnsi="Arial" w:cs="Arial"/>
        </w:rPr>
        <w:t xml:space="preserve"> can be evident when looking at internet communities that perpetuate damaging ideologies </w:t>
      </w:r>
      <w:r w:rsidR="00157563">
        <w:rPr>
          <w:rFonts w:ascii="Arial" w:eastAsia="Arial" w:hAnsi="Arial" w:cs="Arial"/>
        </w:rPr>
        <w:t xml:space="preserve">in a vacuum, creating an almost cult-like </w:t>
      </w:r>
      <w:r w:rsidR="00BC4E9B">
        <w:rPr>
          <w:rFonts w:ascii="Arial" w:eastAsia="Arial" w:hAnsi="Arial" w:cs="Arial"/>
        </w:rPr>
        <w:t xml:space="preserve">effect. An example of this is the ‘red pill’ misogynistic ideology that rose to infamy on reddit. </w:t>
      </w:r>
      <w:r w:rsidR="009D3AEE">
        <w:rPr>
          <w:rFonts w:ascii="Arial" w:eastAsia="Arial" w:hAnsi="Arial" w:cs="Arial"/>
        </w:rPr>
        <w:t xml:space="preserve">These communities would imply that there is a need for </w:t>
      </w:r>
      <w:r w:rsidR="004D6EA2">
        <w:rPr>
          <w:rFonts w:ascii="Arial" w:eastAsia="Arial" w:hAnsi="Arial" w:cs="Arial"/>
        </w:rPr>
        <w:t xml:space="preserve">a new branch of </w:t>
      </w:r>
      <w:r w:rsidR="001629B4">
        <w:rPr>
          <w:rFonts w:ascii="Arial" w:eastAsia="Arial" w:hAnsi="Arial" w:cs="Arial"/>
        </w:rPr>
        <w:t xml:space="preserve">ethical principles </w:t>
      </w:r>
      <w:r w:rsidR="00EC7FCD">
        <w:rPr>
          <w:rFonts w:ascii="Arial" w:eastAsia="Arial" w:hAnsi="Arial" w:cs="Arial"/>
        </w:rPr>
        <w:t xml:space="preserve">because the existing moral and ethical considerations do little to help </w:t>
      </w:r>
      <w:r w:rsidR="0006553D">
        <w:rPr>
          <w:rFonts w:ascii="Arial" w:eastAsia="Arial" w:hAnsi="Arial" w:cs="Arial"/>
        </w:rPr>
        <w:t>these damaged individuals when they are subjected to like-minded individuals on the internet.</w:t>
      </w:r>
    </w:p>
    <w:p w:rsidR="00BF1A70" w:rsidRDefault="00BF1A70" w:rsidP="7FB8EF6E">
      <w:pPr>
        <w:rPr>
          <w:rFonts w:ascii="Arial" w:eastAsia="Arial" w:hAnsi="Arial" w:cs="Arial"/>
        </w:rPr>
      </w:pPr>
    </w:p>
    <w:p w:rsidR="00BF1A70" w:rsidRPr="0009740F" w:rsidRDefault="00B63EC2" w:rsidP="7FB8EF6E">
      <w:pPr>
        <w:rPr>
          <w:rFonts w:ascii="Arial" w:eastAsia="Arial" w:hAnsi="Arial" w:cs="Arial"/>
          <w:bCs/>
        </w:rPr>
      </w:pPr>
      <w:r>
        <w:rPr>
          <w:rFonts w:ascii="Arial" w:eastAsia="Arial" w:hAnsi="Arial" w:cs="Arial"/>
        </w:rPr>
        <w:t xml:space="preserve">In conclusion, computer ethics and ethical principles is a widely debated subject. </w:t>
      </w:r>
      <w:r w:rsidR="005269E9">
        <w:rPr>
          <w:rFonts w:ascii="Arial" w:eastAsia="Arial" w:hAnsi="Arial" w:cs="Arial"/>
        </w:rPr>
        <w:t xml:space="preserve">There are some who believe that there are no new ethical issues and considerations that can appear as </w:t>
      </w:r>
      <w:r w:rsidR="001C3213">
        <w:rPr>
          <w:rFonts w:ascii="Arial" w:eastAsia="Arial" w:hAnsi="Arial" w:cs="Arial"/>
        </w:rPr>
        <w:t xml:space="preserve">the </w:t>
      </w:r>
      <w:r w:rsidR="004800DE">
        <w:rPr>
          <w:rFonts w:ascii="Arial" w:eastAsia="Arial" w:hAnsi="Arial" w:cs="Arial"/>
        </w:rPr>
        <w:t>principles we have in place are a catch-all approach</w:t>
      </w:r>
      <w:r w:rsidR="00A0078C">
        <w:rPr>
          <w:rFonts w:ascii="Arial" w:eastAsia="Arial" w:hAnsi="Arial" w:cs="Arial"/>
        </w:rPr>
        <w:t>. T</w:t>
      </w:r>
      <w:r w:rsidR="004800DE">
        <w:rPr>
          <w:rFonts w:ascii="Arial" w:eastAsia="Arial" w:hAnsi="Arial" w:cs="Arial"/>
        </w:rPr>
        <w:t xml:space="preserve">here are others </w:t>
      </w:r>
      <w:r w:rsidR="00A0078C">
        <w:rPr>
          <w:rFonts w:ascii="Arial" w:eastAsia="Arial" w:hAnsi="Arial" w:cs="Arial"/>
        </w:rPr>
        <w:t xml:space="preserve">however </w:t>
      </w:r>
      <w:r w:rsidR="004800DE">
        <w:rPr>
          <w:rFonts w:ascii="Arial" w:eastAsia="Arial" w:hAnsi="Arial" w:cs="Arial"/>
        </w:rPr>
        <w:t xml:space="preserve">who believe that </w:t>
      </w:r>
      <w:r w:rsidR="00ED5C45">
        <w:rPr>
          <w:rFonts w:ascii="Arial" w:eastAsia="Arial" w:hAnsi="Arial" w:cs="Arial"/>
        </w:rPr>
        <w:t xml:space="preserve">as computers develop further </w:t>
      </w:r>
      <w:r w:rsidR="00D62033">
        <w:rPr>
          <w:rFonts w:ascii="Arial" w:eastAsia="Arial" w:hAnsi="Arial" w:cs="Arial"/>
        </w:rPr>
        <w:t xml:space="preserve">that we </w:t>
      </w:r>
      <w:r w:rsidR="0094678F">
        <w:rPr>
          <w:rFonts w:ascii="Arial" w:eastAsia="Arial" w:hAnsi="Arial" w:cs="Arial"/>
        </w:rPr>
        <w:t>need</w:t>
      </w:r>
      <w:r w:rsidR="009F74E7">
        <w:rPr>
          <w:rFonts w:ascii="Arial" w:eastAsia="Arial" w:hAnsi="Arial" w:cs="Arial"/>
        </w:rPr>
        <w:t xml:space="preserve"> to</w:t>
      </w:r>
      <w:r w:rsidR="00D72102">
        <w:rPr>
          <w:rFonts w:ascii="Arial" w:eastAsia="Arial" w:hAnsi="Arial" w:cs="Arial"/>
        </w:rPr>
        <w:t xml:space="preserve"> have a focused area of ethics </w:t>
      </w:r>
      <w:r w:rsidR="00D476B5">
        <w:rPr>
          <w:rFonts w:ascii="Arial" w:eastAsia="Arial" w:hAnsi="Arial" w:cs="Arial"/>
        </w:rPr>
        <w:t>as our technology further develops.</w:t>
      </w:r>
    </w:p>
    <w:p w:rsidR="00BF1A70" w:rsidRDefault="00BF1A70" w:rsidP="7FB8EF6E">
      <w:pPr>
        <w:rPr>
          <w:rFonts w:ascii="Arial" w:eastAsia="Arial" w:hAnsi="Arial" w:cs="Arial"/>
        </w:rPr>
      </w:pPr>
    </w:p>
    <w:p w:rsidR="00BF1A70" w:rsidRDefault="00BF1A70" w:rsidP="7FB8EF6E">
      <w:pPr>
        <w:rPr>
          <w:rFonts w:ascii="Arial" w:eastAsia="Arial" w:hAnsi="Arial" w:cs="Arial"/>
        </w:rPr>
      </w:pPr>
    </w:p>
    <w:p w:rsidR="00BF1A70" w:rsidRDefault="00BF1A70" w:rsidP="7FB8EF6E">
      <w:pPr>
        <w:rPr>
          <w:rFonts w:ascii="Arial" w:eastAsia="Arial" w:hAnsi="Arial" w:cs="Arial"/>
        </w:rPr>
      </w:pPr>
    </w:p>
    <w:p w:rsidR="000B1A6E" w:rsidRDefault="000B1A6E" w:rsidP="7FB8EF6E">
      <w:pPr>
        <w:rPr>
          <w:rFonts w:ascii="Arial" w:eastAsia="Arial" w:hAnsi="Arial" w:cs="Arial"/>
        </w:rPr>
      </w:pPr>
    </w:p>
    <w:p w:rsidR="000B1A6E" w:rsidRDefault="000B1A6E" w:rsidP="7FB8EF6E">
      <w:pPr>
        <w:rPr>
          <w:rFonts w:ascii="Arial" w:eastAsia="Arial" w:hAnsi="Arial" w:cs="Arial"/>
        </w:rPr>
      </w:pPr>
    </w:p>
    <w:p w:rsidR="00F112D0" w:rsidRDefault="00F112D0" w:rsidP="7FB8EF6E">
      <w:pPr>
        <w:rPr>
          <w:rFonts w:ascii="Arial" w:eastAsia="Arial" w:hAnsi="Arial" w:cs="Arial"/>
        </w:rPr>
      </w:pPr>
      <w:r>
        <w:rPr>
          <w:rFonts w:ascii="Arial" w:eastAsia="Arial" w:hAnsi="Arial" w:cs="Arial"/>
        </w:rPr>
        <w:t>2B)</w:t>
      </w:r>
    </w:p>
    <w:p w:rsidR="00F112D0" w:rsidRDefault="00F112D0" w:rsidP="7FB8EF6E">
      <w:pPr>
        <w:rPr>
          <w:rFonts w:ascii="Arial" w:eastAsia="Arial" w:hAnsi="Arial" w:cs="Arial"/>
        </w:rPr>
      </w:pPr>
    </w:p>
    <w:p w:rsidR="00F112D0" w:rsidRDefault="00F112D0" w:rsidP="00F112D0">
      <w:r>
        <w:t>What would you ask your potential employer to understand the legal, privacy, and ethical implications of the application? Discuss extensively by making references to applicable data protection regulations and code of ethics whenever relevant</w:t>
      </w:r>
    </w:p>
    <w:p w:rsidR="00F112D0" w:rsidRDefault="00F112D0" w:rsidP="7FB8EF6E">
      <w:pPr>
        <w:rPr>
          <w:rFonts w:ascii="Arial" w:eastAsia="Arial" w:hAnsi="Arial" w:cs="Arial"/>
        </w:rPr>
      </w:pPr>
    </w:p>
    <w:p w:rsidR="00F112D0" w:rsidRDefault="00F112D0" w:rsidP="7FB8EF6E">
      <w:pPr>
        <w:rPr>
          <w:rFonts w:ascii="Arial" w:eastAsia="Arial" w:hAnsi="Arial" w:cs="Arial"/>
        </w:rPr>
      </w:pPr>
      <w:r>
        <w:rPr>
          <w:rFonts w:ascii="Arial" w:eastAsia="Arial" w:hAnsi="Arial" w:cs="Arial"/>
        </w:rPr>
        <w:t xml:space="preserve">When creating </w:t>
      </w:r>
      <w:r w:rsidR="00404656">
        <w:rPr>
          <w:rFonts w:ascii="Arial" w:eastAsia="Arial" w:hAnsi="Arial" w:cs="Arial"/>
        </w:rPr>
        <w:t xml:space="preserve">any online </w:t>
      </w:r>
      <w:r w:rsidR="00D62162">
        <w:rPr>
          <w:rFonts w:ascii="Arial" w:eastAsia="Arial" w:hAnsi="Arial" w:cs="Arial"/>
        </w:rPr>
        <w:t xml:space="preserve">application there are always </w:t>
      </w:r>
      <w:r w:rsidR="00F6043A">
        <w:rPr>
          <w:rFonts w:ascii="Arial" w:eastAsia="Arial" w:hAnsi="Arial" w:cs="Arial"/>
        </w:rPr>
        <w:t xml:space="preserve">many legal, ethical and privacy implications to consider. This is especially important when </w:t>
      </w:r>
      <w:r w:rsidR="003C4BDC">
        <w:rPr>
          <w:rFonts w:ascii="Arial" w:eastAsia="Arial" w:hAnsi="Arial" w:cs="Arial"/>
        </w:rPr>
        <w:t xml:space="preserve">there is sensitive data being stored or accessed. </w:t>
      </w:r>
      <w:r w:rsidR="00C612C0">
        <w:rPr>
          <w:rFonts w:ascii="Arial" w:eastAsia="Arial" w:hAnsi="Arial" w:cs="Arial"/>
        </w:rPr>
        <w:t xml:space="preserve">Because of this it is especially </w:t>
      </w:r>
      <w:r w:rsidR="00342290">
        <w:rPr>
          <w:rFonts w:ascii="Arial" w:eastAsia="Arial" w:hAnsi="Arial" w:cs="Arial"/>
        </w:rPr>
        <w:t>key</w:t>
      </w:r>
      <w:r w:rsidR="00C612C0">
        <w:rPr>
          <w:rFonts w:ascii="Arial" w:eastAsia="Arial" w:hAnsi="Arial" w:cs="Arial"/>
        </w:rPr>
        <w:t xml:space="preserve"> </w:t>
      </w:r>
      <w:r w:rsidR="00A1501F">
        <w:rPr>
          <w:rFonts w:ascii="Arial" w:eastAsia="Arial" w:hAnsi="Arial" w:cs="Arial"/>
        </w:rPr>
        <w:t xml:space="preserve">to ensure that every aspect of these </w:t>
      </w:r>
      <w:r w:rsidR="009F2DA8">
        <w:rPr>
          <w:rFonts w:ascii="Arial" w:eastAsia="Arial" w:hAnsi="Arial" w:cs="Arial"/>
        </w:rPr>
        <w:t xml:space="preserve">implications is understood </w:t>
      </w:r>
      <w:r w:rsidR="009F2DA8">
        <w:rPr>
          <w:rFonts w:ascii="Arial" w:eastAsia="Arial" w:hAnsi="Arial" w:cs="Arial"/>
          <w:b/>
          <w:bCs/>
        </w:rPr>
        <w:t>before</w:t>
      </w:r>
      <w:r w:rsidR="009F2DA8">
        <w:rPr>
          <w:rFonts w:ascii="Arial" w:eastAsia="Arial" w:hAnsi="Arial" w:cs="Arial"/>
        </w:rPr>
        <w:t xml:space="preserve"> development on the project begins</w:t>
      </w:r>
      <w:r w:rsidR="00D072CF">
        <w:rPr>
          <w:rFonts w:ascii="Arial" w:eastAsia="Arial" w:hAnsi="Arial" w:cs="Arial"/>
        </w:rPr>
        <w:t xml:space="preserve">. For this reason, I would </w:t>
      </w:r>
      <w:r w:rsidR="00723107">
        <w:rPr>
          <w:rFonts w:ascii="Arial" w:eastAsia="Arial" w:hAnsi="Arial" w:cs="Arial"/>
        </w:rPr>
        <w:t xml:space="preserve">make sure to </w:t>
      </w:r>
      <w:r w:rsidR="007D339B">
        <w:rPr>
          <w:rFonts w:ascii="Arial" w:eastAsia="Arial" w:hAnsi="Arial" w:cs="Arial"/>
        </w:rPr>
        <w:t xml:space="preserve">cover all of these areas </w:t>
      </w:r>
      <w:r w:rsidR="0075188C">
        <w:rPr>
          <w:rFonts w:ascii="Arial" w:eastAsia="Arial" w:hAnsi="Arial" w:cs="Arial"/>
        </w:rPr>
        <w:t xml:space="preserve">in </w:t>
      </w:r>
      <w:r w:rsidR="00AC126C">
        <w:rPr>
          <w:rFonts w:ascii="Arial" w:eastAsia="Arial" w:hAnsi="Arial" w:cs="Arial"/>
        </w:rPr>
        <w:t>detail.</w:t>
      </w:r>
    </w:p>
    <w:p w:rsidR="005E471E" w:rsidRDefault="005E471E" w:rsidP="7FB8EF6E">
      <w:pPr>
        <w:rPr>
          <w:rFonts w:ascii="Arial" w:eastAsia="Arial" w:hAnsi="Arial" w:cs="Arial"/>
        </w:rPr>
      </w:pPr>
    </w:p>
    <w:p w:rsidR="005E471E" w:rsidRDefault="005E471E" w:rsidP="7FB8EF6E">
      <w:pPr>
        <w:rPr>
          <w:rFonts w:ascii="Arial" w:eastAsia="Arial" w:hAnsi="Arial" w:cs="Arial"/>
        </w:rPr>
      </w:pPr>
      <w:r>
        <w:rPr>
          <w:rFonts w:ascii="Arial" w:eastAsia="Arial" w:hAnsi="Arial" w:cs="Arial"/>
        </w:rPr>
        <w:t xml:space="preserve">I would begin by </w:t>
      </w:r>
      <w:r w:rsidR="008D04B5">
        <w:rPr>
          <w:rFonts w:ascii="Arial" w:eastAsia="Arial" w:hAnsi="Arial" w:cs="Arial"/>
        </w:rPr>
        <w:t xml:space="preserve">asking about the </w:t>
      </w:r>
      <w:r w:rsidR="007C533A">
        <w:rPr>
          <w:rFonts w:ascii="Arial" w:eastAsia="Arial" w:hAnsi="Arial" w:cs="Arial"/>
        </w:rPr>
        <w:t>privacy side of the application.</w:t>
      </w:r>
      <w:r w:rsidR="00CB7E6C">
        <w:rPr>
          <w:rFonts w:ascii="Arial" w:eastAsia="Arial" w:hAnsi="Arial" w:cs="Arial"/>
        </w:rPr>
        <w:t xml:space="preserve"> I would make sure to question the </w:t>
      </w:r>
      <w:r w:rsidR="00D31B69">
        <w:rPr>
          <w:rFonts w:ascii="Arial" w:eastAsia="Arial" w:hAnsi="Arial" w:cs="Arial"/>
        </w:rPr>
        <w:t>integration with ‘Fakebook’</w:t>
      </w:r>
      <w:r w:rsidR="00DB42D2">
        <w:rPr>
          <w:rFonts w:ascii="Arial" w:eastAsia="Arial" w:hAnsi="Arial" w:cs="Arial"/>
        </w:rPr>
        <w:t xml:space="preserve">. I would </w:t>
      </w:r>
      <w:r w:rsidR="00317C37">
        <w:rPr>
          <w:rFonts w:ascii="Arial" w:eastAsia="Arial" w:hAnsi="Arial" w:cs="Arial"/>
        </w:rPr>
        <w:t xml:space="preserve">definitely question and make sure that this connection to Fakebook is secure </w:t>
      </w:r>
      <w:r w:rsidR="0018307D">
        <w:rPr>
          <w:rFonts w:ascii="Arial" w:eastAsia="Arial" w:hAnsi="Arial" w:cs="Arial"/>
        </w:rPr>
        <w:t xml:space="preserve">and the user was taken to Fakebooks own page to log-in and we did not store any </w:t>
      </w:r>
      <w:r w:rsidR="00492A42">
        <w:rPr>
          <w:rFonts w:ascii="Arial" w:eastAsia="Arial" w:hAnsi="Arial" w:cs="Arial"/>
        </w:rPr>
        <w:t xml:space="preserve">of their log-in information. </w:t>
      </w:r>
      <w:r w:rsidR="00467078">
        <w:rPr>
          <w:rFonts w:ascii="Arial" w:eastAsia="Arial" w:hAnsi="Arial" w:cs="Arial"/>
        </w:rPr>
        <w:t xml:space="preserve">I would also </w:t>
      </w:r>
      <w:r w:rsidR="00EA23F4">
        <w:rPr>
          <w:rFonts w:ascii="Arial" w:eastAsia="Arial" w:hAnsi="Arial" w:cs="Arial"/>
        </w:rPr>
        <w:t xml:space="preserve">inquire </w:t>
      </w:r>
      <w:r w:rsidR="006A692C">
        <w:rPr>
          <w:rFonts w:ascii="Arial" w:eastAsia="Arial" w:hAnsi="Arial" w:cs="Arial"/>
        </w:rPr>
        <w:t xml:space="preserve">as to whether the user </w:t>
      </w:r>
      <w:r w:rsidR="004A3E69">
        <w:rPr>
          <w:rFonts w:ascii="Arial" w:eastAsia="Arial" w:hAnsi="Arial" w:cs="Arial"/>
        </w:rPr>
        <w:t xml:space="preserve">is aware that </w:t>
      </w:r>
      <w:r w:rsidR="00A42898">
        <w:rPr>
          <w:rFonts w:ascii="Arial" w:eastAsia="Arial" w:hAnsi="Arial" w:cs="Arial"/>
        </w:rPr>
        <w:t xml:space="preserve">our application would have access to </w:t>
      </w:r>
      <w:r w:rsidR="00E97A98">
        <w:rPr>
          <w:rFonts w:ascii="Arial" w:eastAsia="Arial" w:hAnsi="Arial" w:cs="Arial"/>
        </w:rPr>
        <w:t xml:space="preserve">their </w:t>
      </w:r>
      <w:r w:rsidR="008638A2">
        <w:rPr>
          <w:rFonts w:ascii="Arial" w:eastAsia="Arial" w:hAnsi="Arial" w:cs="Arial"/>
        </w:rPr>
        <w:t>frien</w:t>
      </w:r>
      <w:r w:rsidR="001B46C1">
        <w:rPr>
          <w:rFonts w:ascii="Arial" w:eastAsia="Arial" w:hAnsi="Arial" w:cs="Arial"/>
        </w:rPr>
        <w:t>ds</w:t>
      </w:r>
      <w:r w:rsidR="008638A2">
        <w:rPr>
          <w:rFonts w:ascii="Arial" w:eastAsia="Arial" w:hAnsi="Arial" w:cs="Arial"/>
        </w:rPr>
        <w:t xml:space="preserve">, age, pictures, etc. </w:t>
      </w:r>
      <w:r w:rsidR="00B2584E">
        <w:rPr>
          <w:rFonts w:ascii="Arial" w:eastAsia="Arial" w:hAnsi="Arial" w:cs="Arial"/>
        </w:rPr>
        <w:t>because this level of access would require the users explicit permission</w:t>
      </w:r>
      <w:r w:rsidR="00720BF9">
        <w:rPr>
          <w:rFonts w:ascii="Arial" w:eastAsia="Arial" w:hAnsi="Arial" w:cs="Arial"/>
        </w:rPr>
        <w:t xml:space="preserve">, as </w:t>
      </w:r>
      <w:r w:rsidR="0047424C">
        <w:rPr>
          <w:rFonts w:ascii="Arial" w:eastAsia="Arial" w:hAnsi="Arial" w:cs="Arial"/>
        </w:rPr>
        <w:t>specified</w:t>
      </w:r>
      <w:r w:rsidR="00720BF9">
        <w:rPr>
          <w:rFonts w:ascii="Arial" w:eastAsia="Arial" w:hAnsi="Arial" w:cs="Arial"/>
        </w:rPr>
        <w:t xml:space="preserve"> under GDPR (</w:t>
      </w:r>
      <w:r w:rsidR="00720BF9" w:rsidRPr="00720BF9">
        <w:rPr>
          <w:rFonts w:ascii="Arial" w:eastAsia="Arial" w:hAnsi="Arial" w:cs="Arial"/>
        </w:rPr>
        <w:t>General Data Protection Regulation</w:t>
      </w:r>
      <w:r w:rsidR="00720BF9">
        <w:rPr>
          <w:rFonts w:ascii="Arial" w:eastAsia="Arial" w:hAnsi="Arial" w:cs="Arial"/>
        </w:rPr>
        <w:t>)</w:t>
      </w:r>
      <w:r w:rsidR="00B2584E">
        <w:rPr>
          <w:rFonts w:ascii="Arial" w:eastAsia="Arial" w:hAnsi="Arial" w:cs="Arial"/>
        </w:rPr>
        <w:t xml:space="preserve">. </w:t>
      </w:r>
      <w:r w:rsidR="00D5762A">
        <w:rPr>
          <w:rFonts w:ascii="Arial" w:eastAsia="Arial" w:hAnsi="Arial" w:cs="Arial"/>
        </w:rPr>
        <w:t xml:space="preserve">I would also ask if we would keep a copy of the photos and videos that our </w:t>
      </w:r>
      <w:r w:rsidR="0031440B">
        <w:rPr>
          <w:rFonts w:ascii="Arial" w:eastAsia="Arial" w:hAnsi="Arial" w:cs="Arial"/>
        </w:rPr>
        <w:t xml:space="preserve">web technologies and AI algorithms </w:t>
      </w:r>
      <w:r w:rsidR="00443925">
        <w:rPr>
          <w:rFonts w:ascii="Arial" w:eastAsia="Arial" w:hAnsi="Arial" w:cs="Arial"/>
        </w:rPr>
        <w:t xml:space="preserve">scanned to </w:t>
      </w:r>
      <w:r w:rsidR="002624DF">
        <w:rPr>
          <w:rFonts w:ascii="Arial" w:eastAsia="Arial" w:hAnsi="Arial" w:cs="Arial"/>
        </w:rPr>
        <w:t xml:space="preserve">calculate compatibility </w:t>
      </w:r>
      <w:r w:rsidR="00DD0477">
        <w:rPr>
          <w:rFonts w:ascii="Arial" w:eastAsia="Arial" w:hAnsi="Arial" w:cs="Arial"/>
        </w:rPr>
        <w:t>ratings.</w:t>
      </w:r>
      <w:r w:rsidR="002624DF">
        <w:rPr>
          <w:rFonts w:ascii="Arial" w:eastAsia="Arial" w:hAnsi="Arial" w:cs="Arial"/>
        </w:rPr>
        <w:t xml:space="preserve"> </w:t>
      </w:r>
      <w:r w:rsidR="00372287">
        <w:rPr>
          <w:rFonts w:ascii="Arial" w:eastAsia="Arial" w:hAnsi="Arial" w:cs="Arial"/>
        </w:rPr>
        <w:t xml:space="preserve">If </w:t>
      </w:r>
      <w:r w:rsidR="009F32DB">
        <w:rPr>
          <w:rFonts w:ascii="Arial" w:eastAsia="Arial" w:hAnsi="Arial" w:cs="Arial"/>
        </w:rPr>
        <w:t xml:space="preserve">this information is </w:t>
      </w:r>
      <w:r w:rsidR="00A06D16">
        <w:rPr>
          <w:rFonts w:ascii="Arial" w:eastAsia="Arial" w:hAnsi="Arial" w:cs="Arial"/>
        </w:rPr>
        <w:t>going to be kept</w:t>
      </w:r>
      <w:r w:rsidR="009F32DB">
        <w:rPr>
          <w:rFonts w:ascii="Arial" w:eastAsia="Arial" w:hAnsi="Arial" w:cs="Arial"/>
        </w:rPr>
        <w:t xml:space="preserve"> </w:t>
      </w:r>
      <w:r w:rsidR="00A06D16">
        <w:rPr>
          <w:rFonts w:ascii="Arial" w:eastAsia="Arial" w:hAnsi="Arial" w:cs="Arial"/>
        </w:rPr>
        <w:t>then I would ask how this data is going to be stored</w:t>
      </w:r>
      <w:r w:rsidR="002C0CBF">
        <w:rPr>
          <w:rFonts w:ascii="Arial" w:eastAsia="Arial" w:hAnsi="Arial" w:cs="Arial"/>
        </w:rPr>
        <w:t>.</w:t>
      </w:r>
      <w:r w:rsidR="000D0F81">
        <w:rPr>
          <w:rFonts w:ascii="Arial" w:eastAsia="Arial" w:hAnsi="Arial" w:cs="Arial"/>
        </w:rPr>
        <w:t xml:space="preserve"> </w:t>
      </w:r>
      <w:r w:rsidR="00BC4EF7">
        <w:rPr>
          <w:rFonts w:ascii="Arial" w:eastAsia="Arial" w:hAnsi="Arial" w:cs="Arial"/>
        </w:rPr>
        <w:t xml:space="preserve">The user would need to be able to access any </w:t>
      </w:r>
      <w:r w:rsidR="0011053B">
        <w:rPr>
          <w:rFonts w:ascii="Arial" w:eastAsia="Arial" w:hAnsi="Arial" w:cs="Arial"/>
        </w:rPr>
        <w:t>of the</w:t>
      </w:r>
      <w:r w:rsidR="00BC4EF7">
        <w:rPr>
          <w:rFonts w:ascii="Arial" w:eastAsia="Arial" w:hAnsi="Arial" w:cs="Arial"/>
        </w:rPr>
        <w:t xml:space="preserve"> stored</w:t>
      </w:r>
      <w:r w:rsidR="0011053B">
        <w:rPr>
          <w:rFonts w:ascii="Arial" w:eastAsia="Arial" w:hAnsi="Arial" w:cs="Arial"/>
        </w:rPr>
        <w:t xml:space="preserve"> information</w:t>
      </w:r>
      <w:r w:rsidR="00BC4EF7">
        <w:rPr>
          <w:rFonts w:ascii="Arial" w:eastAsia="Arial" w:hAnsi="Arial" w:cs="Arial"/>
        </w:rPr>
        <w:t>, have the ability to</w:t>
      </w:r>
      <w:r w:rsidR="008012EE">
        <w:rPr>
          <w:rFonts w:ascii="Arial" w:eastAsia="Arial" w:hAnsi="Arial" w:cs="Arial"/>
        </w:rPr>
        <w:t xml:space="preserve"> have the data erased, </w:t>
      </w:r>
      <w:r w:rsidR="008B7541">
        <w:rPr>
          <w:rFonts w:ascii="Arial" w:eastAsia="Arial" w:hAnsi="Arial" w:cs="Arial"/>
        </w:rPr>
        <w:t xml:space="preserve">be able to stop the processing of data or object to </w:t>
      </w:r>
      <w:r w:rsidR="00EF290C">
        <w:rPr>
          <w:rFonts w:ascii="Arial" w:eastAsia="Arial" w:hAnsi="Arial" w:cs="Arial"/>
        </w:rPr>
        <w:t xml:space="preserve">how it is being processed, etc. under the </w:t>
      </w:r>
      <w:r w:rsidR="00BA6671">
        <w:rPr>
          <w:rFonts w:ascii="Arial" w:eastAsia="Arial" w:hAnsi="Arial" w:cs="Arial"/>
        </w:rPr>
        <w:t>Data Protection Act of 2018</w:t>
      </w:r>
      <w:r w:rsidR="00FD323D">
        <w:rPr>
          <w:rFonts w:ascii="Arial" w:eastAsia="Arial" w:hAnsi="Arial" w:cs="Arial"/>
        </w:rPr>
        <w:t xml:space="preserve"> and GDPR</w:t>
      </w:r>
      <w:r w:rsidR="00BA6671">
        <w:rPr>
          <w:rFonts w:ascii="Arial" w:eastAsia="Arial" w:hAnsi="Arial" w:cs="Arial"/>
        </w:rPr>
        <w:t>.</w:t>
      </w:r>
    </w:p>
    <w:p w:rsidR="00B81199" w:rsidRDefault="00B81199" w:rsidP="7FB8EF6E">
      <w:pPr>
        <w:rPr>
          <w:rFonts w:ascii="Arial" w:eastAsia="Arial" w:hAnsi="Arial" w:cs="Arial"/>
        </w:rPr>
      </w:pPr>
    </w:p>
    <w:p w:rsidR="00B81199" w:rsidRDefault="00B81199" w:rsidP="7FB8EF6E">
      <w:pPr>
        <w:rPr>
          <w:rFonts w:ascii="Arial" w:eastAsia="Arial" w:hAnsi="Arial" w:cs="Arial"/>
        </w:rPr>
      </w:pPr>
      <w:r>
        <w:rPr>
          <w:rFonts w:ascii="Arial" w:eastAsia="Arial" w:hAnsi="Arial" w:cs="Arial"/>
        </w:rPr>
        <w:t xml:space="preserve">On the ethical side of our application I would begin with questioning the scanning of photos and videos. I would ask whether it is the most sensible and ethical way to </w:t>
      </w:r>
      <w:r w:rsidR="00CC1F69">
        <w:rPr>
          <w:rFonts w:ascii="Arial" w:eastAsia="Arial" w:hAnsi="Arial" w:cs="Arial"/>
        </w:rPr>
        <w:t xml:space="preserve">gather this information. What if our algorithm gets it wrong and a user who looks much older than they are is only matched with </w:t>
      </w:r>
      <w:r w:rsidR="00D150D5">
        <w:rPr>
          <w:rFonts w:ascii="Arial" w:eastAsia="Arial" w:hAnsi="Arial" w:cs="Arial"/>
        </w:rPr>
        <w:t>people 10 years older than them, or vice versa.</w:t>
      </w:r>
      <w:r w:rsidR="00634551">
        <w:rPr>
          <w:rFonts w:ascii="Arial" w:eastAsia="Arial" w:hAnsi="Arial" w:cs="Arial"/>
        </w:rPr>
        <w:t xml:space="preserve"> This could potentially offend individuals or exacerbate any insecurities </w:t>
      </w:r>
      <w:r w:rsidR="007B5563">
        <w:rPr>
          <w:rFonts w:ascii="Arial" w:eastAsia="Arial" w:hAnsi="Arial" w:cs="Arial"/>
        </w:rPr>
        <w:t xml:space="preserve">they could have about appearance. </w:t>
      </w:r>
      <w:r w:rsidR="00142451">
        <w:rPr>
          <w:rFonts w:ascii="Arial" w:eastAsia="Arial" w:hAnsi="Arial" w:cs="Arial"/>
        </w:rPr>
        <w:t xml:space="preserve">This should be a big ethical consideration and one I would make sure to question. </w:t>
      </w:r>
      <w:r w:rsidR="00F05CFE">
        <w:rPr>
          <w:rFonts w:ascii="Arial" w:eastAsia="Arial" w:hAnsi="Arial" w:cs="Arial"/>
        </w:rPr>
        <w:t xml:space="preserve">I would also </w:t>
      </w:r>
      <w:r w:rsidR="00354235">
        <w:rPr>
          <w:rFonts w:ascii="Arial" w:eastAsia="Arial" w:hAnsi="Arial" w:cs="Arial"/>
        </w:rPr>
        <w:t xml:space="preserve">ask whether the user would have the option to overwrite </w:t>
      </w:r>
      <w:r w:rsidR="005A7AEB">
        <w:rPr>
          <w:rFonts w:ascii="Arial" w:eastAsia="Arial" w:hAnsi="Arial" w:cs="Arial"/>
        </w:rPr>
        <w:t xml:space="preserve">the age the algorithm has set for them. </w:t>
      </w:r>
      <w:r w:rsidR="00566678">
        <w:rPr>
          <w:rFonts w:ascii="Arial" w:eastAsia="Arial" w:hAnsi="Arial" w:cs="Arial"/>
        </w:rPr>
        <w:t xml:space="preserve">Under the </w:t>
      </w:r>
      <w:r w:rsidR="00566678">
        <w:rPr>
          <w:rFonts w:ascii="Arial" w:eastAsia="Arial" w:hAnsi="Arial" w:cs="Arial"/>
        </w:rPr>
        <w:t xml:space="preserve">Data Protection Act </w:t>
      </w:r>
      <w:r w:rsidR="00566678">
        <w:rPr>
          <w:rFonts w:ascii="Arial" w:eastAsia="Arial" w:hAnsi="Arial" w:cs="Arial"/>
        </w:rPr>
        <w:t xml:space="preserve">of </w:t>
      </w:r>
      <w:r w:rsidR="00566678">
        <w:rPr>
          <w:rFonts w:ascii="Arial" w:eastAsia="Arial" w:hAnsi="Arial" w:cs="Arial"/>
        </w:rPr>
        <w:t>2018</w:t>
      </w:r>
      <w:r w:rsidR="00566678">
        <w:rPr>
          <w:rFonts w:ascii="Arial" w:eastAsia="Arial" w:hAnsi="Arial" w:cs="Arial"/>
        </w:rPr>
        <w:t xml:space="preserve"> the</w:t>
      </w:r>
      <w:r w:rsidR="00566678">
        <w:rPr>
          <w:rFonts w:ascii="Arial" w:eastAsia="Arial" w:hAnsi="Arial" w:cs="Arial"/>
        </w:rPr>
        <w:t xml:space="preserve"> user </w:t>
      </w:r>
      <w:r w:rsidR="00667D98">
        <w:rPr>
          <w:rFonts w:ascii="Arial" w:eastAsia="Arial" w:hAnsi="Arial" w:cs="Arial"/>
        </w:rPr>
        <w:t xml:space="preserve">should </w:t>
      </w:r>
      <w:r w:rsidR="00566678">
        <w:rPr>
          <w:rFonts w:ascii="Arial" w:eastAsia="Arial" w:hAnsi="Arial" w:cs="Arial"/>
        </w:rPr>
        <w:t xml:space="preserve">have </w:t>
      </w:r>
      <w:r w:rsidR="00566678">
        <w:rPr>
          <w:rFonts w:ascii="Arial" w:eastAsia="Arial" w:hAnsi="Arial" w:cs="Arial"/>
        </w:rPr>
        <w:t xml:space="preserve">the right to have any incorrect data </w:t>
      </w:r>
      <w:r w:rsidR="00566ED0">
        <w:rPr>
          <w:rFonts w:ascii="Arial" w:eastAsia="Arial" w:hAnsi="Arial" w:cs="Arial"/>
        </w:rPr>
        <w:t xml:space="preserve">corrected and </w:t>
      </w:r>
      <w:r w:rsidR="00566678">
        <w:rPr>
          <w:rFonts w:ascii="Arial" w:eastAsia="Arial" w:hAnsi="Arial" w:cs="Arial"/>
        </w:rPr>
        <w:t xml:space="preserve">updated, </w:t>
      </w:r>
      <w:r w:rsidR="00566678">
        <w:rPr>
          <w:rFonts w:ascii="Arial" w:eastAsia="Arial" w:hAnsi="Arial" w:cs="Arial"/>
        </w:rPr>
        <w:t>which</w:t>
      </w:r>
      <w:r w:rsidR="00566678">
        <w:rPr>
          <w:rFonts w:ascii="Arial" w:eastAsia="Arial" w:hAnsi="Arial" w:cs="Arial"/>
        </w:rPr>
        <w:t xml:space="preserve"> would include having the incorrect age listed as a result of the algorithm. </w:t>
      </w:r>
      <w:r w:rsidR="00BE0A9C">
        <w:rPr>
          <w:rFonts w:ascii="Arial" w:eastAsia="Arial" w:hAnsi="Arial" w:cs="Arial"/>
        </w:rPr>
        <w:t xml:space="preserve">Furthermore, I </w:t>
      </w:r>
      <w:r w:rsidR="000E77D8">
        <w:rPr>
          <w:rFonts w:ascii="Arial" w:eastAsia="Arial" w:hAnsi="Arial" w:cs="Arial"/>
        </w:rPr>
        <w:t>would</w:t>
      </w:r>
      <w:r w:rsidR="00AE3E0A">
        <w:rPr>
          <w:rFonts w:ascii="Arial" w:eastAsia="Arial" w:hAnsi="Arial" w:cs="Arial"/>
        </w:rPr>
        <w:t xml:space="preserve"> </w:t>
      </w:r>
      <w:r w:rsidR="00A942F6">
        <w:rPr>
          <w:rFonts w:ascii="Arial" w:eastAsia="Arial" w:hAnsi="Arial" w:cs="Arial"/>
        </w:rPr>
        <w:t xml:space="preserve">question whether there is a minimum age required to sign up and </w:t>
      </w:r>
      <w:r w:rsidR="005F77D7">
        <w:rPr>
          <w:rFonts w:ascii="Arial" w:eastAsia="Arial" w:hAnsi="Arial" w:cs="Arial"/>
        </w:rPr>
        <w:t xml:space="preserve">use our application. It </w:t>
      </w:r>
      <w:r w:rsidR="00060FE6">
        <w:rPr>
          <w:rFonts w:ascii="Arial" w:eastAsia="Arial" w:hAnsi="Arial" w:cs="Arial"/>
        </w:rPr>
        <w:t xml:space="preserve">could be </w:t>
      </w:r>
      <w:r w:rsidR="005635BF">
        <w:rPr>
          <w:rFonts w:ascii="Arial" w:eastAsia="Arial" w:hAnsi="Arial" w:cs="Arial"/>
        </w:rPr>
        <w:t xml:space="preserve">unethical to allow </w:t>
      </w:r>
      <w:r w:rsidR="004A7E13">
        <w:rPr>
          <w:rFonts w:ascii="Arial" w:eastAsia="Arial" w:hAnsi="Arial" w:cs="Arial"/>
        </w:rPr>
        <w:t>minors to use the site as they could become subjected to predatory behaviour</w:t>
      </w:r>
      <w:r w:rsidR="00FC52A1">
        <w:rPr>
          <w:rFonts w:ascii="Arial" w:eastAsia="Arial" w:hAnsi="Arial" w:cs="Arial"/>
        </w:rPr>
        <w:t>.</w:t>
      </w:r>
      <w:r w:rsidR="007E3EC9">
        <w:rPr>
          <w:rFonts w:ascii="Arial" w:eastAsia="Arial" w:hAnsi="Arial" w:cs="Arial"/>
        </w:rPr>
        <w:t xml:space="preserve"> </w:t>
      </w:r>
      <w:r w:rsidR="001B1467">
        <w:rPr>
          <w:rFonts w:ascii="Arial" w:eastAsia="Arial" w:hAnsi="Arial" w:cs="Arial"/>
        </w:rPr>
        <w:t>This would be a huge ethical concern and I would be sure to raise this issue.</w:t>
      </w:r>
      <w:r w:rsidR="00CE2140">
        <w:rPr>
          <w:rFonts w:ascii="Arial" w:eastAsia="Arial" w:hAnsi="Arial" w:cs="Arial"/>
        </w:rPr>
        <w:t xml:space="preserve"> Another ethical concern I would raise is </w:t>
      </w:r>
      <w:r w:rsidR="0022043B">
        <w:rPr>
          <w:rFonts w:ascii="Arial" w:eastAsia="Arial" w:hAnsi="Arial" w:cs="Arial"/>
        </w:rPr>
        <w:t>the compatibility rating. If this</w:t>
      </w:r>
      <w:r w:rsidR="00FC16BF">
        <w:rPr>
          <w:rFonts w:ascii="Arial" w:eastAsia="Arial" w:hAnsi="Arial" w:cs="Arial"/>
        </w:rPr>
        <w:t xml:space="preserve"> rating is display</w:t>
      </w:r>
      <w:r w:rsidR="00EE22E1">
        <w:rPr>
          <w:rFonts w:ascii="Arial" w:eastAsia="Arial" w:hAnsi="Arial" w:cs="Arial"/>
        </w:rPr>
        <w:t>ed</w:t>
      </w:r>
      <w:r w:rsidR="00FC16BF">
        <w:rPr>
          <w:rFonts w:ascii="Arial" w:eastAsia="Arial" w:hAnsi="Arial" w:cs="Arial"/>
        </w:rPr>
        <w:t xml:space="preserve"> </w:t>
      </w:r>
      <w:r w:rsidR="00CF1607">
        <w:rPr>
          <w:rFonts w:ascii="Arial" w:eastAsia="Arial" w:hAnsi="Arial" w:cs="Arial"/>
        </w:rPr>
        <w:t xml:space="preserve">to the user </w:t>
      </w:r>
      <w:r w:rsidR="00FC16BF">
        <w:rPr>
          <w:rFonts w:ascii="Arial" w:eastAsia="Arial" w:hAnsi="Arial" w:cs="Arial"/>
        </w:rPr>
        <w:t>then it could easily create unrealistic expectations</w:t>
      </w:r>
      <w:r w:rsidR="00B36D73">
        <w:rPr>
          <w:rFonts w:ascii="Arial" w:eastAsia="Arial" w:hAnsi="Arial" w:cs="Arial"/>
        </w:rPr>
        <w:t xml:space="preserve"> </w:t>
      </w:r>
      <w:r w:rsidR="00FC16BF">
        <w:rPr>
          <w:rFonts w:ascii="Arial" w:eastAsia="Arial" w:hAnsi="Arial" w:cs="Arial"/>
        </w:rPr>
        <w:t>which could be a cause for concern</w:t>
      </w:r>
      <w:r w:rsidR="00E15623">
        <w:rPr>
          <w:rFonts w:ascii="Arial" w:eastAsia="Arial" w:hAnsi="Arial" w:cs="Arial"/>
        </w:rPr>
        <w:t xml:space="preserve">. </w:t>
      </w:r>
      <w:r w:rsidR="00FF5CEC">
        <w:rPr>
          <w:rFonts w:ascii="Arial" w:eastAsia="Arial" w:hAnsi="Arial" w:cs="Arial"/>
        </w:rPr>
        <w:t xml:space="preserve">If a user matches with someone who they have a 100% compatibility rating with </w:t>
      </w:r>
      <w:r w:rsidR="00C24C6A">
        <w:rPr>
          <w:rFonts w:ascii="Arial" w:eastAsia="Arial" w:hAnsi="Arial" w:cs="Arial"/>
        </w:rPr>
        <w:t xml:space="preserve">and it then proceeds to lead nowhere then it could be damaging for their health. They could </w:t>
      </w:r>
      <w:r w:rsidR="009C2C1C">
        <w:rPr>
          <w:rFonts w:ascii="Arial" w:eastAsia="Arial" w:hAnsi="Arial" w:cs="Arial"/>
        </w:rPr>
        <w:t xml:space="preserve">be a fragile, lonely user who </w:t>
      </w:r>
      <w:r w:rsidR="00C42F6E">
        <w:rPr>
          <w:rFonts w:ascii="Arial" w:eastAsia="Arial" w:hAnsi="Arial" w:cs="Arial"/>
        </w:rPr>
        <w:t xml:space="preserve">feels that if it can’t work out with their ‘perfect 100% compatible match’ then it won’t work out with anyone. I would suggest hiding the </w:t>
      </w:r>
      <w:r w:rsidR="009768B1">
        <w:rPr>
          <w:rFonts w:ascii="Arial" w:eastAsia="Arial" w:hAnsi="Arial" w:cs="Arial"/>
        </w:rPr>
        <w:t>ratings to avoid such a scenar</w:t>
      </w:r>
      <w:r w:rsidR="009325C5">
        <w:rPr>
          <w:rFonts w:ascii="Arial" w:eastAsia="Arial" w:hAnsi="Arial" w:cs="Arial"/>
        </w:rPr>
        <w:t>io.</w:t>
      </w:r>
      <w:r w:rsidR="008F6310">
        <w:rPr>
          <w:rFonts w:ascii="Arial" w:eastAsia="Arial" w:hAnsi="Arial" w:cs="Arial"/>
        </w:rPr>
        <w:t xml:space="preserve"> </w:t>
      </w:r>
    </w:p>
    <w:p w:rsidR="00C0353A" w:rsidRDefault="00C0353A" w:rsidP="7FB8EF6E">
      <w:pPr>
        <w:rPr>
          <w:rFonts w:ascii="Arial" w:eastAsia="Arial" w:hAnsi="Arial" w:cs="Arial"/>
        </w:rPr>
      </w:pPr>
    </w:p>
    <w:p w:rsidR="00C0353A" w:rsidRDefault="00C0353A" w:rsidP="7FB8EF6E">
      <w:pPr>
        <w:rPr>
          <w:rFonts w:ascii="Arial" w:eastAsia="Arial" w:hAnsi="Arial" w:cs="Arial"/>
        </w:rPr>
      </w:pPr>
      <w:r>
        <w:rPr>
          <w:rFonts w:ascii="Arial" w:eastAsia="Arial" w:hAnsi="Arial" w:cs="Arial"/>
        </w:rPr>
        <w:t xml:space="preserve">There would be a few legal concerns I’d be sure to question. Firstly, </w:t>
      </w:r>
      <w:r w:rsidR="00403E78">
        <w:rPr>
          <w:rFonts w:ascii="Arial" w:eastAsia="Arial" w:hAnsi="Arial" w:cs="Arial"/>
        </w:rPr>
        <w:t>I would raise concerns with the name ‘Hinder’. I would question whether th</w:t>
      </w:r>
      <w:r w:rsidR="00CF170C">
        <w:rPr>
          <w:rFonts w:ascii="Arial" w:eastAsia="Arial" w:hAnsi="Arial" w:cs="Arial"/>
        </w:rPr>
        <w:t>is</w:t>
      </w:r>
      <w:r w:rsidR="00403E78">
        <w:rPr>
          <w:rFonts w:ascii="Arial" w:eastAsia="Arial" w:hAnsi="Arial" w:cs="Arial"/>
        </w:rPr>
        <w:t xml:space="preserve"> </w:t>
      </w:r>
      <w:r w:rsidR="0080517A">
        <w:rPr>
          <w:rFonts w:ascii="Arial" w:eastAsia="Arial" w:hAnsi="Arial" w:cs="Arial"/>
        </w:rPr>
        <w:t xml:space="preserve">name and the functions </w:t>
      </w:r>
      <w:r w:rsidR="00CF170C">
        <w:rPr>
          <w:rFonts w:ascii="Arial" w:eastAsia="Arial" w:hAnsi="Arial" w:cs="Arial"/>
        </w:rPr>
        <w:t>this</w:t>
      </w:r>
      <w:r w:rsidR="0080517A">
        <w:rPr>
          <w:rFonts w:ascii="Arial" w:eastAsia="Arial" w:hAnsi="Arial" w:cs="Arial"/>
        </w:rPr>
        <w:t xml:space="preserve"> application perform</w:t>
      </w:r>
      <w:r w:rsidR="00CF170C">
        <w:rPr>
          <w:rFonts w:ascii="Arial" w:eastAsia="Arial" w:hAnsi="Arial" w:cs="Arial"/>
        </w:rPr>
        <w:t>s</w:t>
      </w:r>
      <w:r w:rsidR="0080517A">
        <w:rPr>
          <w:rFonts w:ascii="Arial" w:eastAsia="Arial" w:hAnsi="Arial" w:cs="Arial"/>
        </w:rPr>
        <w:t xml:space="preserve"> </w:t>
      </w:r>
      <w:r w:rsidR="00CF170C">
        <w:rPr>
          <w:rFonts w:ascii="Arial" w:eastAsia="Arial" w:hAnsi="Arial" w:cs="Arial"/>
        </w:rPr>
        <w:t>would be</w:t>
      </w:r>
      <w:r w:rsidR="0080517A">
        <w:rPr>
          <w:rFonts w:ascii="Arial" w:eastAsia="Arial" w:hAnsi="Arial" w:cs="Arial"/>
        </w:rPr>
        <w:t xml:space="preserve"> too close to </w:t>
      </w:r>
      <w:r w:rsidR="00CF170C">
        <w:rPr>
          <w:rFonts w:ascii="Arial" w:eastAsia="Arial" w:hAnsi="Arial" w:cs="Arial"/>
        </w:rPr>
        <w:t>it</w:t>
      </w:r>
      <w:r w:rsidR="00902D2A">
        <w:rPr>
          <w:rFonts w:ascii="Arial" w:eastAsia="Arial" w:hAnsi="Arial" w:cs="Arial"/>
        </w:rPr>
        <w:t>s</w:t>
      </w:r>
      <w:r w:rsidR="00CF170C">
        <w:rPr>
          <w:rFonts w:ascii="Arial" w:eastAsia="Arial" w:hAnsi="Arial" w:cs="Arial"/>
        </w:rPr>
        <w:t xml:space="preserve"> real-life counter-part ‘Tinder’</w:t>
      </w:r>
      <w:r w:rsidR="00674BC8">
        <w:rPr>
          <w:rFonts w:ascii="Arial" w:eastAsia="Arial" w:hAnsi="Arial" w:cs="Arial"/>
        </w:rPr>
        <w:t>. I would question whether these similarities would infringe on Tinder’s trademarked name</w:t>
      </w:r>
      <w:r w:rsidR="002335C8">
        <w:rPr>
          <w:rFonts w:ascii="Arial" w:eastAsia="Arial" w:hAnsi="Arial" w:cs="Arial"/>
        </w:rPr>
        <w:t xml:space="preserve"> which could leave us vulnerable to a lawsuit.</w:t>
      </w:r>
      <w:r w:rsidR="00A4601C">
        <w:rPr>
          <w:rFonts w:ascii="Arial" w:eastAsia="Arial" w:hAnsi="Arial" w:cs="Arial"/>
        </w:rPr>
        <w:t xml:space="preserve"> Our application appears to have a very unique selling point </w:t>
      </w:r>
      <w:r w:rsidR="00E549FD">
        <w:rPr>
          <w:rFonts w:ascii="Arial" w:eastAsia="Arial" w:hAnsi="Arial" w:cs="Arial"/>
        </w:rPr>
        <w:t xml:space="preserve">with the AI integration so I would </w:t>
      </w:r>
      <w:r w:rsidR="00AD5E43">
        <w:rPr>
          <w:rFonts w:ascii="Arial" w:eastAsia="Arial" w:hAnsi="Arial" w:cs="Arial"/>
        </w:rPr>
        <w:t xml:space="preserve">question whether we planned to </w:t>
      </w:r>
      <w:r w:rsidR="004E1994">
        <w:rPr>
          <w:rFonts w:ascii="Arial" w:eastAsia="Arial" w:hAnsi="Arial" w:cs="Arial"/>
        </w:rPr>
        <w:t xml:space="preserve">patent our software as a whole. </w:t>
      </w:r>
      <w:r w:rsidR="0041790B">
        <w:rPr>
          <w:rFonts w:ascii="Arial" w:eastAsia="Arial" w:hAnsi="Arial" w:cs="Arial"/>
        </w:rPr>
        <w:t xml:space="preserve">I am not entirely sure whether this would be possible as I’m not sure which specific problem our </w:t>
      </w:r>
      <w:r w:rsidR="00C37029">
        <w:rPr>
          <w:rFonts w:ascii="Arial" w:eastAsia="Arial" w:hAnsi="Arial" w:cs="Arial"/>
        </w:rPr>
        <w:t>application solves</w:t>
      </w:r>
      <w:r w:rsidR="00312B2B">
        <w:rPr>
          <w:rFonts w:ascii="Arial" w:eastAsia="Arial" w:hAnsi="Arial" w:cs="Arial"/>
        </w:rPr>
        <w:t xml:space="preserve"> but I would ask nonetheless. </w:t>
      </w:r>
      <w:r w:rsidR="005F45E7">
        <w:rPr>
          <w:rFonts w:ascii="Arial" w:eastAsia="Arial" w:hAnsi="Arial" w:cs="Arial"/>
        </w:rPr>
        <w:t xml:space="preserve">Another legal concern </w:t>
      </w:r>
      <w:r w:rsidR="007319E3">
        <w:rPr>
          <w:rFonts w:ascii="Arial" w:eastAsia="Arial" w:hAnsi="Arial" w:cs="Arial"/>
        </w:rPr>
        <w:t xml:space="preserve">would </w:t>
      </w:r>
      <w:r w:rsidR="005F45E7">
        <w:rPr>
          <w:rFonts w:ascii="Arial" w:eastAsia="Arial" w:hAnsi="Arial" w:cs="Arial"/>
        </w:rPr>
        <w:t>relat</w:t>
      </w:r>
      <w:r w:rsidR="007319E3">
        <w:rPr>
          <w:rFonts w:ascii="Arial" w:eastAsia="Arial" w:hAnsi="Arial" w:cs="Arial"/>
        </w:rPr>
        <w:t>e</w:t>
      </w:r>
      <w:r w:rsidR="005F45E7">
        <w:rPr>
          <w:rFonts w:ascii="Arial" w:eastAsia="Arial" w:hAnsi="Arial" w:cs="Arial"/>
        </w:rPr>
        <w:t xml:space="preserve"> back to the issue of underage </w:t>
      </w:r>
      <w:r w:rsidR="00C0381C">
        <w:rPr>
          <w:rFonts w:ascii="Arial" w:eastAsia="Arial" w:hAnsi="Arial" w:cs="Arial"/>
        </w:rPr>
        <w:t xml:space="preserve">users </w:t>
      </w:r>
      <w:r w:rsidR="00EB248F">
        <w:rPr>
          <w:rFonts w:ascii="Arial" w:eastAsia="Arial" w:hAnsi="Arial" w:cs="Arial"/>
        </w:rPr>
        <w:t xml:space="preserve">and whether we would have </w:t>
      </w:r>
      <w:r w:rsidR="00A503AA">
        <w:rPr>
          <w:rFonts w:ascii="Arial" w:eastAsia="Arial" w:hAnsi="Arial" w:cs="Arial"/>
        </w:rPr>
        <w:t>checks to determine whether a user was of age.</w:t>
      </w:r>
      <w:r w:rsidR="00EB1F72">
        <w:rPr>
          <w:rFonts w:ascii="Arial" w:eastAsia="Arial" w:hAnsi="Arial" w:cs="Arial"/>
        </w:rPr>
        <w:t xml:space="preserve"> </w:t>
      </w:r>
      <w:r w:rsidR="007A2E0B">
        <w:rPr>
          <w:rFonts w:ascii="Arial" w:eastAsia="Arial" w:hAnsi="Arial" w:cs="Arial"/>
        </w:rPr>
        <w:t>If there were no checks to determine if a user was a minor then we could face legal action if</w:t>
      </w:r>
      <w:r w:rsidR="00496336">
        <w:rPr>
          <w:rFonts w:ascii="Arial" w:eastAsia="Arial" w:hAnsi="Arial" w:cs="Arial"/>
        </w:rPr>
        <w:t xml:space="preserve"> the minor were to fall under</w:t>
      </w:r>
      <w:r w:rsidR="007A2E0B">
        <w:rPr>
          <w:rFonts w:ascii="Arial" w:eastAsia="Arial" w:hAnsi="Arial" w:cs="Arial"/>
        </w:rPr>
        <w:t xml:space="preserve"> </w:t>
      </w:r>
      <w:r w:rsidR="00496336">
        <w:rPr>
          <w:rFonts w:ascii="Arial" w:eastAsia="Arial" w:hAnsi="Arial" w:cs="Arial"/>
        </w:rPr>
        <w:t xml:space="preserve">any harm as a result of using </w:t>
      </w:r>
      <w:r w:rsidR="00D5290A">
        <w:rPr>
          <w:rFonts w:ascii="Arial" w:eastAsia="Arial" w:hAnsi="Arial" w:cs="Arial"/>
        </w:rPr>
        <w:t>Hinder.</w:t>
      </w:r>
      <w:r w:rsidR="00B62EE1">
        <w:rPr>
          <w:rFonts w:ascii="Arial" w:eastAsia="Arial" w:hAnsi="Arial" w:cs="Arial"/>
        </w:rPr>
        <w:t xml:space="preserve"> </w:t>
      </w:r>
      <w:r w:rsidR="00DF2C28">
        <w:rPr>
          <w:rFonts w:ascii="Arial" w:eastAsia="Arial" w:hAnsi="Arial" w:cs="Arial"/>
        </w:rPr>
        <w:t xml:space="preserve">The legal issues and privacy </w:t>
      </w:r>
      <w:r w:rsidR="006176A5">
        <w:rPr>
          <w:rFonts w:ascii="Arial" w:eastAsia="Arial" w:hAnsi="Arial" w:cs="Arial"/>
        </w:rPr>
        <w:t xml:space="preserve">issues overlap so I would </w:t>
      </w:r>
      <w:r w:rsidR="006176A5">
        <w:rPr>
          <w:rFonts w:ascii="Arial" w:eastAsia="Arial" w:hAnsi="Arial" w:cs="Arial"/>
        </w:rPr>
        <w:lastRenderedPageBreak/>
        <w:t xml:space="preserve">also reiterate </w:t>
      </w:r>
      <w:r w:rsidR="001932F2">
        <w:rPr>
          <w:rFonts w:ascii="Arial" w:eastAsia="Arial" w:hAnsi="Arial" w:cs="Arial"/>
        </w:rPr>
        <w:t>once again that our application would need to</w:t>
      </w:r>
      <w:r w:rsidR="006025D2">
        <w:rPr>
          <w:rFonts w:ascii="Arial" w:eastAsia="Arial" w:hAnsi="Arial" w:cs="Arial"/>
        </w:rPr>
        <w:t xml:space="preserve"> comply to the data protection act of 2018 and GDPR to ensure that all information stored and used is handled correctly.</w:t>
      </w:r>
      <w:r w:rsidR="00B62EE1">
        <w:rPr>
          <w:rFonts w:ascii="Arial" w:eastAsia="Arial" w:hAnsi="Arial" w:cs="Arial"/>
        </w:rPr>
        <w:t xml:space="preserve"> </w:t>
      </w:r>
    </w:p>
    <w:p w:rsidR="00B8194C" w:rsidRDefault="00B8194C" w:rsidP="7FB8EF6E">
      <w:pPr>
        <w:rPr>
          <w:rFonts w:ascii="Arial" w:eastAsia="Arial" w:hAnsi="Arial" w:cs="Arial"/>
        </w:rPr>
      </w:pPr>
    </w:p>
    <w:p w:rsidR="00125B36" w:rsidRPr="009F2DA8" w:rsidRDefault="00125B36" w:rsidP="7FB8EF6E">
      <w:pPr>
        <w:rPr>
          <w:rFonts w:ascii="Arial" w:eastAsia="Arial" w:hAnsi="Arial" w:cs="Arial"/>
        </w:rPr>
      </w:pPr>
    </w:p>
    <w:p w:rsidR="00BF1A70" w:rsidRDefault="00BF1A70" w:rsidP="7FB8EF6E">
      <w:pPr>
        <w:rPr>
          <w:rFonts w:ascii="Arial" w:eastAsia="Arial" w:hAnsi="Arial" w:cs="Arial"/>
        </w:rPr>
      </w:pPr>
    </w:p>
    <w:p w:rsidR="00BF1A70" w:rsidRDefault="00BF1A70" w:rsidP="7FB8EF6E">
      <w:pPr>
        <w:rPr>
          <w:rFonts w:ascii="Arial" w:eastAsia="Arial" w:hAnsi="Arial" w:cs="Arial"/>
        </w:rPr>
      </w:pPr>
    </w:p>
    <w:p w:rsidR="00BF1A70" w:rsidRDefault="00BF1A70" w:rsidP="7FB8EF6E">
      <w:pPr>
        <w:rPr>
          <w:rFonts w:ascii="Arial" w:eastAsia="Arial" w:hAnsi="Arial" w:cs="Arial"/>
        </w:rPr>
      </w:pPr>
    </w:p>
    <w:tbl>
      <w:tblPr>
        <w:tblStyle w:val="TableGrid"/>
        <w:tblW w:w="0" w:type="auto"/>
        <w:tblLook w:val="04A0" w:firstRow="1" w:lastRow="0" w:firstColumn="1" w:lastColumn="0" w:noHBand="0" w:noVBand="1"/>
      </w:tblPr>
      <w:tblGrid>
        <w:gridCol w:w="2972"/>
        <w:gridCol w:w="2552"/>
      </w:tblGrid>
      <w:tr w:rsidR="00BF1A70" w:rsidTr="00AC54D8">
        <w:trPr>
          <w:trHeight w:val="642"/>
        </w:trPr>
        <w:tc>
          <w:tcPr>
            <w:tcW w:w="2972" w:type="dxa"/>
            <w:vAlign w:val="center"/>
          </w:tcPr>
          <w:p w:rsidR="00BF1A70" w:rsidRDefault="00BF1A70" w:rsidP="00AC54D8">
            <w:pPr>
              <w:pStyle w:val="Heading2"/>
              <w:outlineLvl w:val="1"/>
              <w:rPr>
                <w:rFonts w:ascii="Arial" w:eastAsia="Arial" w:hAnsi="Arial" w:cs="Arial"/>
                <w:color w:val="auto"/>
                <w:sz w:val="24"/>
                <w:szCs w:val="24"/>
              </w:rPr>
            </w:pPr>
            <w:r w:rsidRPr="7FB8EF6E">
              <w:rPr>
                <w:rFonts w:ascii="Arial" w:eastAsia="Arial" w:hAnsi="Arial" w:cs="Arial"/>
                <w:color w:val="auto"/>
                <w:sz w:val="24"/>
                <w:szCs w:val="24"/>
              </w:rPr>
              <w:t xml:space="preserve">Question Number: </w:t>
            </w:r>
          </w:p>
        </w:tc>
        <w:tc>
          <w:tcPr>
            <w:tcW w:w="2552" w:type="dxa"/>
            <w:vAlign w:val="center"/>
          </w:tcPr>
          <w:p w:rsidR="00BF1A70" w:rsidRDefault="00BF1A70" w:rsidP="00AC54D8">
            <w:pPr>
              <w:ind w:left="-183"/>
              <w:rPr>
                <w:rFonts w:ascii="Arial" w:eastAsia="Arial" w:hAnsi="Arial" w:cs="Arial"/>
              </w:rPr>
            </w:pPr>
            <w:r>
              <w:rPr>
                <w:rFonts w:ascii="Arial" w:eastAsia="Arial" w:hAnsi="Arial" w:cs="Arial"/>
              </w:rPr>
              <w:t xml:space="preserve">   </w:t>
            </w:r>
            <w:r>
              <w:rPr>
                <w:rFonts w:ascii="Arial" w:eastAsia="Arial" w:hAnsi="Arial" w:cs="Arial"/>
              </w:rPr>
              <w:t>3</w:t>
            </w:r>
          </w:p>
        </w:tc>
      </w:tr>
    </w:tbl>
    <w:p w:rsidR="00BF1A70" w:rsidRDefault="00BF1A70" w:rsidP="7FB8EF6E">
      <w:pPr>
        <w:rPr>
          <w:rFonts w:ascii="Arial" w:eastAsia="Arial" w:hAnsi="Arial" w:cs="Arial"/>
        </w:rPr>
      </w:pPr>
    </w:p>
    <w:p w:rsidR="00BF1A70" w:rsidRDefault="00BF1A70" w:rsidP="7FB8EF6E">
      <w:pPr>
        <w:rPr>
          <w:rFonts w:ascii="Arial" w:eastAsia="Arial" w:hAnsi="Arial" w:cs="Arial"/>
        </w:rPr>
      </w:pPr>
      <w:r>
        <w:rPr>
          <w:rFonts w:ascii="Arial" w:eastAsia="Arial" w:hAnsi="Arial" w:cs="Arial"/>
        </w:rPr>
        <w:t>3A)</w:t>
      </w:r>
    </w:p>
    <w:p w:rsidR="00105EC9" w:rsidRDefault="00105EC9" w:rsidP="7FB8EF6E">
      <w:pPr>
        <w:rPr>
          <w:rFonts w:ascii="Arial" w:eastAsia="Arial" w:hAnsi="Arial" w:cs="Arial"/>
        </w:rPr>
      </w:pPr>
    </w:p>
    <w:p w:rsidR="00684D02" w:rsidRDefault="00684D02" w:rsidP="00684D02">
      <w:r>
        <w:t>Describe what sustainable development is, explain its multiple dimensions according to the "United Nations - Agenda for Development (1997)", and give two examples about how computing can help achieve each dimension.</w:t>
      </w:r>
    </w:p>
    <w:p w:rsidR="00105EC9" w:rsidRDefault="00105EC9" w:rsidP="7FB8EF6E">
      <w:pPr>
        <w:rPr>
          <w:rFonts w:ascii="Arial" w:eastAsia="Arial" w:hAnsi="Arial" w:cs="Arial"/>
        </w:rPr>
      </w:pPr>
    </w:p>
    <w:p w:rsidR="003C7629" w:rsidRDefault="00684D02" w:rsidP="7FB8EF6E">
      <w:pPr>
        <w:rPr>
          <w:rFonts w:ascii="Arial" w:eastAsia="Arial" w:hAnsi="Arial" w:cs="Arial"/>
        </w:rPr>
      </w:pPr>
      <w:r>
        <w:rPr>
          <w:rFonts w:ascii="Arial" w:eastAsia="Arial" w:hAnsi="Arial" w:cs="Arial"/>
        </w:rPr>
        <w:t>Sustainable development</w:t>
      </w:r>
      <w:r w:rsidR="00856CF1">
        <w:rPr>
          <w:rFonts w:ascii="Arial" w:eastAsia="Arial" w:hAnsi="Arial" w:cs="Arial"/>
        </w:rPr>
        <w:t xml:space="preserve"> as defined by the UN (United Nations)</w:t>
      </w:r>
      <w:r>
        <w:rPr>
          <w:rFonts w:ascii="Arial" w:eastAsia="Arial" w:hAnsi="Arial" w:cs="Arial"/>
        </w:rPr>
        <w:t xml:space="preserve"> is </w:t>
      </w:r>
      <w:r w:rsidR="003A4AFC">
        <w:rPr>
          <w:rFonts w:ascii="Arial" w:eastAsia="Arial" w:hAnsi="Arial" w:cs="Arial"/>
        </w:rPr>
        <w:t xml:space="preserve">development that </w:t>
      </w:r>
      <w:r w:rsidR="005467F8">
        <w:rPr>
          <w:rFonts w:ascii="Arial" w:eastAsia="Arial" w:hAnsi="Arial" w:cs="Arial"/>
        </w:rPr>
        <w:t xml:space="preserve">meets the needs of the present without compromising the ability for future generations to meet their needs. </w:t>
      </w:r>
      <w:r w:rsidR="003C7629">
        <w:rPr>
          <w:rFonts w:ascii="Arial" w:eastAsia="Arial" w:hAnsi="Arial" w:cs="Arial"/>
        </w:rPr>
        <w:t xml:space="preserve">Sustainability can be split into ‘weak’ and ‘strong’ categories. </w:t>
      </w:r>
      <w:r w:rsidR="003B0474">
        <w:rPr>
          <w:rFonts w:ascii="Arial" w:eastAsia="Arial" w:hAnsi="Arial" w:cs="Arial"/>
        </w:rPr>
        <w:t>Weak</w:t>
      </w:r>
      <w:r w:rsidR="003C7629">
        <w:rPr>
          <w:rFonts w:ascii="Arial" w:eastAsia="Arial" w:hAnsi="Arial" w:cs="Arial"/>
        </w:rPr>
        <w:t xml:space="preserve"> sustainability </w:t>
      </w:r>
      <w:r w:rsidR="003B0474">
        <w:rPr>
          <w:rFonts w:ascii="Arial" w:eastAsia="Arial" w:hAnsi="Arial" w:cs="Arial"/>
        </w:rPr>
        <w:t xml:space="preserve">is the idea that the next generation should inherent a stock of man-made and environmental assets </w:t>
      </w:r>
      <w:r w:rsidR="0095287E">
        <w:rPr>
          <w:rFonts w:ascii="Arial" w:eastAsia="Arial" w:hAnsi="Arial" w:cs="Arial"/>
        </w:rPr>
        <w:t xml:space="preserve">that is no smaller than the previous generation inherited. Strong sustainability is </w:t>
      </w:r>
      <w:r w:rsidR="00076162">
        <w:rPr>
          <w:rFonts w:ascii="Arial" w:eastAsia="Arial" w:hAnsi="Arial" w:cs="Arial"/>
        </w:rPr>
        <w:t xml:space="preserve">very similar but </w:t>
      </w:r>
      <w:r w:rsidR="00E80A67">
        <w:rPr>
          <w:rFonts w:ascii="Arial" w:eastAsia="Arial" w:hAnsi="Arial" w:cs="Arial"/>
        </w:rPr>
        <w:t xml:space="preserve">this ideology does not believe that man-made assets are interchangeable with environmental assets. As such, strong sustainability is defined is </w:t>
      </w:r>
      <w:r w:rsidR="00E80A67">
        <w:rPr>
          <w:rFonts w:ascii="Arial" w:eastAsia="Arial" w:hAnsi="Arial" w:cs="Arial"/>
        </w:rPr>
        <w:t>the next generation should inherent a stock of environmental assets that is no smaller than the previous generation inherited.</w:t>
      </w:r>
      <w:r w:rsidR="004216C9">
        <w:rPr>
          <w:rFonts w:ascii="Arial" w:eastAsia="Arial" w:hAnsi="Arial" w:cs="Arial"/>
        </w:rPr>
        <w:t xml:space="preserve"> </w:t>
      </w:r>
    </w:p>
    <w:p w:rsidR="004216C9" w:rsidRDefault="004216C9" w:rsidP="7FB8EF6E">
      <w:pPr>
        <w:rPr>
          <w:rFonts w:ascii="Arial" w:eastAsia="Arial" w:hAnsi="Arial" w:cs="Arial"/>
        </w:rPr>
      </w:pPr>
    </w:p>
    <w:p w:rsidR="00684D02" w:rsidRDefault="002A5604" w:rsidP="7FB8EF6E">
      <w:pPr>
        <w:rPr>
          <w:rFonts w:ascii="Arial" w:eastAsia="Arial" w:hAnsi="Arial" w:cs="Arial"/>
        </w:rPr>
      </w:pPr>
      <w:r>
        <w:rPr>
          <w:rFonts w:ascii="Arial" w:eastAsia="Arial" w:hAnsi="Arial" w:cs="Arial"/>
        </w:rPr>
        <w:t xml:space="preserve">Sustainable development contains </w:t>
      </w:r>
      <w:r w:rsidR="005074D3">
        <w:rPr>
          <w:rFonts w:ascii="Arial" w:eastAsia="Arial" w:hAnsi="Arial" w:cs="Arial"/>
        </w:rPr>
        <w:t>multiple dimensions</w:t>
      </w:r>
      <w:r>
        <w:rPr>
          <w:rFonts w:ascii="Arial" w:eastAsia="Arial" w:hAnsi="Arial" w:cs="Arial"/>
        </w:rPr>
        <w:t xml:space="preserve"> with each </w:t>
      </w:r>
      <w:r w:rsidR="00B923CA">
        <w:rPr>
          <w:rFonts w:ascii="Arial" w:eastAsia="Arial" w:hAnsi="Arial" w:cs="Arial"/>
        </w:rPr>
        <w:t>of these dimensions</w:t>
      </w:r>
      <w:r>
        <w:rPr>
          <w:rFonts w:ascii="Arial" w:eastAsia="Arial" w:hAnsi="Arial" w:cs="Arial"/>
        </w:rPr>
        <w:t xml:space="preserve"> being independent</w:t>
      </w:r>
      <w:r w:rsidR="00797806">
        <w:rPr>
          <w:rFonts w:ascii="Arial" w:eastAsia="Arial" w:hAnsi="Arial" w:cs="Arial"/>
        </w:rPr>
        <w:t xml:space="preserve"> and beneficial for society and the planet as a whole</w:t>
      </w:r>
      <w:r>
        <w:rPr>
          <w:rFonts w:ascii="Arial" w:eastAsia="Arial" w:hAnsi="Arial" w:cs="Arial"/>
        </w:rPr>
        <w:t xml:space="preserve">. The first of these dimensions, as defined by the UN, is environmental protection. </w:t>
      </w:r>
      <w:r w:rsidR="00C10A60">
        <w:rPr>
          <w:rFonts w:ascii="Arial" w:eastAsia="Arial" w:hAnsi="Arial" w:cs="Arial"/>
        </w:rPr>
        <w:t xml:space="preserve">This dimension aims to protect the natural environment, conserve natural assets and to repair damage done to the environment. </w:t>
      </w:r>
      <w:r>
        <w:rPr>
          <w:rFonts w:ascii="Arial" w:eastAsia="Arial" w:hAnsi="Arial" w:cs="Arial"/>
        </w:rPr>
        <w:t>One way in which computing can help achieve this environmental protection dimension is by leveraging the incredible power of AI. An example of this would be OceanMind which uses Microsoft</w:t>
      </w:r>
      <w:r w:rsidR="004D2B4B">
        <w:rPr>
          <w:rFonts w:ascii="Arial" w:eastAsia="Arial" w:hAnsi="Arial" w:cs="Arial"/>
        </w:rPr>
        <w:t>’</w:t>
      </w:r>
      <w:r>
        <w:rPr>
          <w:rFonts w:ascii="Arial" w:eastAsia="Arial" w:hAnsi="Arial" w:cs="Arial"/>
        </w:rPr>
        <w:t>s AI</w:t>
      </w:r>
      <w:r w:rsidR="000111D7">
        <w:rPr>
          <w:rFonts w:ascii="Arial" w:eastAsia="Arial" w:hAnsi="Arial" w:cs="Arial"/>
        </w:rPr>
        <w:t xml:space="preserve"> and Cloud services</w:t>
      </w:r>
      <w:r>
        <w:rPr>
          <w:rFonts w:ascii="Arial" w:eastAsia="Arial" w:hAnsi="Arial" w:cs="Arial"/>
        </w:rPr>
        <w:t xml:space="preserve"> to tackle illegal fishing. OceanMind </w:t>
      </w:r>
      <w:r w:rsidR="00C10A60">
        <w:rPr>
          <w:rFonts w:ascii="Arial" w:eastAsia="Arial" w:hAnsi="Arial" w:cs="Arial"/>
        </w:rPr>
        <w:t>can view and identify ships in the ocean in real-time</w:t>
      </w:r>
      <w:r w:rsidR="00DE4489">
        <w:rPr>
          <w:rFonts w:ascii="Arial" w:eastAsia="Arial" w:hAnsi="Arial" w:cs="Arial"/>
        </w:rPr>
        <w:t>,</w:t>
      </w:r>
      <w:r w:rsidR="00C10A60">
        <w:rPr>
          <w:rFonts w:ascii="Arial" w:eastAsia="Arial" w:hAnsi="Arial" w:cs="Arial"/>
        </w:rPr>
        <w:t xml:space="preserve"> mean</w:t>
      </w:r>
      <w:r w:rsidR="00DE4489">
        <w:rPr>
          <w:rFonts w:ascii="Arial" w:eastAsia="Arial" w:hAnsi="Arial" w:cs="Arial"/>
        </w:rPr>
        <w:t>ing</w:t>
      </w:r>
      <w:r w:rsidR="00C10A60">
        <w:rPr>
          <w:rFonts w:ascii="Arial" w:eastAsia="Arial" w:hAnsi="Arial" w:cs="Arial"/>
        </w:rPr>
        <w:t xml:space="preserve"> it is possible to </w:t>
      </w:r>
      <w:r w:rsidR="009C59FF">
        <w:rPr>
          <w:rFonts w:ascii="Arial" w:eastAsia="Arial" w:hAnsi="Arial" w:cs="Arial"/>
        </w:rPr>
        <w:t>locate shipping vessels that are unlicensed and fishing illegally</w:t>
      </w:r>
      <w:r w:rsidR="00DE4489">
        <w:rPr>
          <w:rFonts w:ascii="Arial" w:eastAsia="Arial" w:hAnsi="Arial" w:cs="Arial"/>
        </w:rPr>
        <w:t xml:space="preserve">. These ships </w:t>
      </w:r>
      <w:r w:rsidR="009C59FF">
        <w:rPr>
          <w:rFonts w:ascii="Arial" w:eastAsia="Arial" w:hAnsi="Arial" w:cs="Arial"/>
        </w:rPr>
        <w:t xml:space="preserve">can then be reported to the </w:t>
      </w:r>
      <w:r w:rsidR="00125413">
        <w:rPr>
          <w:rFonts w:ascii="Arial" w:eastAsia="Arial" w:hAnsi="Arial" w:cs="Arial"/>
        </w:rPr>
        <w:t xml:space="preserve">necessary authorities. </w:t>
      </w:r>
      <w:r w:rsidR="00671287">
        <w:rPr>
          <w:rFonts w:ascii="Arial" w:eastAsia="Arial" w:hAnsi="Arial" w:cs="Arial"/>
        </w:rPr>
        <w:t>The aim of OceanMind is to reduce the amount of illegal fishing taking place, meaning that the only fishing occurring is licenced</w:t>
      </w:r>
      <w:r w:rsidR="004B58B3">
        <w:rPr>
          <w:rFonts w:ascii="Arial" w:eastAsia="Arial" w:hAnsi="Arial" w:cs="Arial"/>
        </w:rPr>
        <w:t xml:space="preserve">. This would hopefully mean that fishing quotas aren’t </w:t>
      </w:r>
      <w:r w:rsidR="00045E55">
        <w:rPr>
          <w:rFonts w:ascii="Arial" w:eastAsia="Arial" w:hAnsi="Arial" w:cs="Arial"/>
        </w:rPr>
        <w:t>exceeded, leading to more sustainable long-term fishing.</w:t>
      </w:r>
      <w:r w:rsidR="00A53D99">
        <w:rPr>
          <w:rFonts w:ascii="Arial" w:eastAsia="Arial" w:hAnsi="Arial" w:cs="Arial"/>
        </w:rPr>
        <w:t xml:space="preserve"> Another method in which </w:t>
      </w:r>
      <w:r w:rsidR="006D42EF">
        <w:rPr>
          <w:rFonts w:ascii="Arial" w:eastAsia="Arial" w:hAnsi="Arial" w:cs="Arial"/>
        </w:rPr>
        <w:t xml:space="preserve">computing can help achieve this dimension is by </w:t>
      </w:r>
      <w:r w:rsidR="00923C2B">
        <w:rPr>
          <w:rFonts w:ascii="Arial" w:eastAsia="Arial" w:hAnsi="Arial" w:cs="Arial"/>
        </w:rPr>
        <w:t xml:space="preserve">helping tackle </w:t>
      </w:r>
      <w:r w:rsidR="00D0634E">
        <w:rPr>
          <w:rFonts w:ascii="Arial" w:eastAsia="Arial" w:hAnsi="Arial" w:cs="Arial"/>
        </w:rPr>
        <w:t xml:space="preserve">the problem of </w:t>
      </w:r>
      <w:r w:rsidR="00923C2B">
        <w:rPr>
          <w:rFonts w:ascii="Arial" w:eastAsia="Arial" w:hAnsi="Arial" w:cs="Arial"/>
        </w:rPr>
        <w:t xml:space="preserve">poaching through the use of </w:t>
      </w:r>
      <w:r w:rsidR="00067742">
        <w:rPr>
          <w:rFonts w:ascii="Arial" w:eastAsia="Arial" w:hAnsi="Arial" w:cs="Arial"/>
        </w:rPr>
        <w:t>unmanned aerial vehicles (UAVs) to provide a</w:t>
      </w:r>
      <w:r w:rsidR="00C41FEC">
        <w:rPr>
          <w:rFonts w:ascii="Arial" w:eastAsia="Arial" w:hAnsi="Arial" w:cs="Arial"/>
        </w:rPr>
        <w:t xml:space="preserve">n overwatch </w:t>
      </w:r>
      <w:r w:rsidR="00D90D3D">
        <w:rPr>
          <w:rFonts w:ascii="Arial" w:eastAsia="Arial" w:hAnsi="Arial" w:cs="Arial"/>
        </w:rPr>
        <w:t xml:space="preserve">in conservation parks to keep watch over the animals, spot poachers </w:t>
      </w:r>
      <w:r w:rsidR="008C506B">
        <w:rPr>
          <w:rFonts w:ascii="Arial" w:eastAsia="Arial" w:hAnsi="Arial" w:cs="Arial"/>
        </w:rPr>
        <w:t xml:space="preserve">as they try to hunt </w:t>
      </w:r>
      <w:r w:rsidR="00D90D3D">
        <w:rPr>
          <w:rFonts w:ascii="Arial" w:eastAsia="Arial" w:hAnsi="Arial" w:cs="Arial"/>
        </w:rPr>
        <w:t xml:space="preserve">and </w:t>
      </w:r>
      <w:r w:rsidR="008C506B">
        <w:rPr>
          <w:rFonts w:ascii="Arial" w:eastAsia="Arial" w:hAnsi="Arial" w:cs="Arial"/>
        </w:rPr>
        <w:t xml:space="preserve">to </w:t>
      </w:r>
      <w:r w:rsidR="00D90D3D">
        <w:rPr>
          <w:rFonts w:ascii="Arial" w:eastAsia="Arial" w:hAnsi="Arial" w:cs="Arial"/>
        </w:rPr>
        <w:t xml:space="preserve">deter </w:t>
      </w:r>
      <w:r w:rsidR="00062E06">
        <w:rPr>
          <w:rFonts w:ascii="Arial" w:eastAsia="Arial" w:hAnsi="Arial" w:cs="Arial"/>
        </w:rPr>
        <w:t xml:space="preserve">future </w:t>
      </w:r>
      <w:r w:rsidR="009D456F">
        <w:rPr>
          <w:rFonts w:ascii="Arial" w:eastAsia="Arial" w:hAnsi="Arial" w:cs="Arial"/>
        </w:rPr>
        <w:t xml:space="preserve">poachers. </w:t>
      </w:r>
      <w:r w:rsidR="00A55036">
        <w:rPr>
          <w:rFonts w:ascii="Arial" w:eastAsia="Arial" w:hAnsi="Arial" w:cs="Arial"/>
        </w:rPr>
        <w:t xml:space="preserve">This would </w:t>
      </w:r>
      <w:r w:rsidR="00386F15">
        <w:rPr>
          <w:rFonts w:ascii="Arial" w:eastAsia="Arial" w:hAnsi="Arial" w:cs="Arial"/>
        </w:rPr>
        <w:t xml:space="preserve">hopefully lead to a decrease in the number of </w:t>
      </w:r>
      <w:r w:rsidR="0092412B">
        <w:rPr>
          <w:rFonts w:ascii="Arial" w:eastAsia="Arial" w:hAnsi="Arial" w:cs="Arial"/>
        </w:rPr>
        <w:t xml:space="preserve">endangered animals being illegally </w:t>
      </w:r>
      <w:r w:rsidR="00655057">
        <w:rPr>
          <w:rFonts w:ascii="Arial" w:eastAsia="Arial" w:hAnsi="Arial" w:cs="Arial"/>
        </w:rPr>
        <w:t xml:space="preserve">poached </w:t>
      </w:r>
      <w:r w:rsidR="00C33CAE">
        <w:rPr>
          <w:rFonts w:ascii="Arial" w:eastAsia="Arial" w:hAnsi="Arial" w:cs="Arial"/>
        </w:rPr>
        <w:t xml:space="preserve">which </w:t>
      </w:r>
      <w:r w:rsidR="005D17E1">
        <w:rPr>
          <w:rFonts w:ascii="Arial" w:eastAsia="Arial" w:hAnsi="Arial" w:cs="Arial"/>
        </w:rPr>
        <w:t xml:space="preserve">could </w:t>
      </w:r>
      <w:r w:rsidR="007455FD">
        <w:rPr>
          <w:rFonts w:ascii="Arial" w:eastAsia="Arial" w:hAnsi="Arial" w:cs="Arial"/>
        </w:rPr>
        <w:t>lead to a rise in their populations now they are no longer under constant</w:t>
      </w:r>
      <w:r w:rsidR="00607650">
        <w:rPr>
          <w:rFonts w:ascii="Arial" w:eastAsia="Arial" w:hAnsi="Arial" w:cs="Arial"/>
        </w:rPr>
        <w:t xml:space="preserve"> </w:t>
      </w:r>
      <w:r w:rsidR="007455FD">
        <w:rPr>
          <w:rFonts w:ascii="Arial" w:eastAsia="Arial" w:hAnsi="Arial" w:cs="Arial"/>
        </w:rPr>
        <w:t>threat</w:t>
      </w:r>
      <w:r w:rsidR="0054610E">
        <w:rPr>
          <w:rFonts w:ascii="Arial" w:eastAsia="Arial" w:hAnsi="Arial" w:cs="Arial"/>
        </w:rPr>
        <w:t xml:space="preserve">. </w:t>
      </w:r>
    </w:p>
    <w:p w:rsidR="008C4A4A" w:rsidRDefault="008C4A4A" w:rsidP="7FB8EF6E">
      <w:pPr>
        <w:rPr>
          <w:rFonts w:ascii="Arial" w:eastAsia="Arial" w:hAnsi="Arial" w:cs="Arial"/>
        </w:rPr>
      </w:pPr>
    </w:p>
    <w:p w:rsidR="00105EC9" w:rsidRDefault="008C4A4A" w:rsidP="7FB8EF6E">
      <w:pPr>
        <w:rPr>
          <w:rFonts w:ascii="Arial" w:eastAsia="Arial" w:hAnsi="Arial" w:cs="Arial"/>
        </w:rPr>
      </w:pPr>
      <w:r>
        <w:rPr>
          <w:rFonts w:ascii="Arial" w:eastAsia="Arial" w:hAnsi="Arial" w:cs="Arial"/>
        </w:rPr>
        <w:t xml:space="preserve">The second </w:t>
      </w:r>
      <w:r w:rsidR="00EB797B">
        <w:rPr>
          <w:rFonts w:ascii="Arial" w:eastAsia="Arial" w:hAnsi="Arial" w:cs="Arial"/>
        </w:rPr>
        <w:t xml:space="preserve">dimension is </w:t>
      </w:r>
      <w:r w:rsidR="00AF2ECD">
        <w:rPr>
          <w:rFonts w:ascii="Arial" w:eastAsia="Arial" w:hAnsi="Arial" w:cs="Arial"/>
        </w:rPr>
        <w:t xml:space="preserve">social development. </w:t>
      </w:r>
      <w:r w:rsidR="00E67AEF">
        <w:rPr>
          <w:rFonts w:ascii="Arial" w:eastAsia="Arial" w:hAnsi="Arial" w:cs="Arial"/>
        </w:rPr>
        <w:t xml:space="preserve">This </w:t>
      </w:r>
      <w:r w:rsidR="00777471">
        <w:rPr>
          <w:rFonts w:ascii="Arial" w:eastAsia="Arial" w:hAnsi="Arial" w:cs="Arial"/>
        </w:rPr>
        <w:t xml:space="preserve">dimension aims to </w:t>
      </w:r>
      <w:r w:rsidR="00945532">
        <w:rPr>
          <w:rFonts w:ascii="Arial" w:eastAsia="Arial" w:hAnsi="Arial" w:cs="Arial"/>
        </w:rPr>
        <w:t>better the life of</w:t>
      </w:r>
      <w:r w:rsidR="009E327F">
        <w:rPr>
          <w:rFonts w:ascii="Arial" w:eastAsia="Arial" w:hAnsi="Arial" w:cs="Arial"/>
        </w:rPr>
        <w:t xml:space="preserve"> </w:t>
      </w:r>
      <w:r w:rsidR="006041C2">
        <w:rPr>
          <w:rFonts w:ascii="Arial" w:eastAsia="Arial" w:hAnsi="Arial" w:cs="Arial"/>
        </w:rPr>
        <w:t xml:space="preserve">every individual in </w:t>
      </w:r>
      <w:r w:rsidR="009E327F">
        <w:rPr>
          <w:rFonts w:ascii="Arial" w:eastAsia="Arial" w:hAnsi="Arial" w:cs="Arial"/>
        </w:rPr>
        <w:t xml:space="preserve">our society </w:t>
      </w:r>
      <w:r w:rsidR="006041C2">
        <w:rPr>
          <w:rFonts w:ascii="Arial" w:eastAsia="Arial" w:hAnsi="Arial" w:cs="Arial"/>
        </w:rPr>
        <w:t xml:space="preserve">without having a negative impact on any of the other dimensions. </w:t>
      </w:r>
      <w:r w:rsidR="009D5554">
        <w:rPr>
          <w:rFonts w:ascii="Arial" w:eastAsia="Arial" w:hAnsi="Arial" w:cs="Arial"/>
        </w:rPr>
        <w:t>A</w:t>
      </w:r>
      <w:r w:rsidR="001A289A">
        <w:rPr>
          <w:rFonts w:ascii="Arial" w:eastAsia="Arial" w:hAnsi="Arial" w:cs="Arial"/>
        </w:rPr>
        <w:t xml:space="preserve"> possible</w:t>
      </w:r>
      <w:r w:rsidR="009D5554">
        <w:rPr>
          <w:rFonts w:ascii="Arial" w:eastAsia="Arial" w:hAnsi="Arial" w:cs="Arial"/>
        </w:rPr>
        <w:t xml:space="preserve"> way in which computing </w:t>
      </w:r>
      <w:r w:rsidR="001A289A">
        <w:rPr>
          <w:rFonts w:ascii="Arial" w:eastAsia="Arial" w:hAnsi="Arial" w:cs="Arial"/>
        </w:rPr>
        <w:t xml:space="preserve">could help achieve this dimension </w:t>
      </w:r>
      <w:r w:rsidR="001A289A">
        <w:rPr>
          <w:rFonts w:ascii="Arial" w:eastAsia="Arial" w:hAnsi="Arial" w:cs="Arial"/>
        </w:rPr>
        <w:lastRenderedPageBreak/>
        <w:t xml:space="preserve">aim is </w:t>
      </w:r>
      <w:r w:rsidR="006420DB">
        <w:rPr>
          <w:rFonts w:ascii="Arial" w:eastAsia="Arial" w:hAnsi="Arial" w:cs="Arial"/>
        </w:rPr>
        <w:t xml:space="preserve">through using machine learning </w:t>
      </w:r>
      <w:r w:rsidR="00040505">
        <w:rPr>
          <w:rFonts w:ascii="Arial" w:eastAsia="Arial" w:hAnsi="Arial" w:cs="Arial"/>
        </w:rPr>
        <w:t xml:space="preserve">and remote </w:t>
      </w:r>
      <w:r w:rsidR="00A82B08">
        <w:rPr>
          <w:rFonts w:ascii="Arial" w:eastAsia="Arial" w:hAnsi="Arial" w:cs="Arial"/>
        </w:rPr>
        <w:t xml:space="preserve">sensing data </w:t>
      </w:r>
      <w:r w:rsidR="0085750C">
        <w:rPr>
          <w:rFonts w:ascii="Arial" w:eastAsia="Arial" w:hAnsi="Arial" w:cs="Arial"/>
        </w:rPr>
        <w:t xml:space="preserve">to predict </w:t>
      </w:r>
      <w:r w:rsidR="008D7E0B">
        <w:rPr>
          <w:rFonts w:ascii="Arial" w:eastAsia="Arial" w:hAnsi="Arial" w:cs="Arial"/>
        </w:rPr>
        <w:t xml:space="preserve">crop </w:t>
      </w:r>
      <w:r w:rsidR="0085750C">
        <w:rPr>
          <w:rFonts w:ascii="Arial" w:eastAsia="Arial" w:hAnsi="Arial" w:cs="Arial"/>
        </w:rPr>
        <w:t>yield  several months before</w:t>
      </w:r>
      <w:r w:rsidR="00503A53">
        <w:rPr>
          <w:rFonts w:ascii="Arial" w:eastAsia="Arial" w:hAnsi="Arial" w:cs="Arial"/>
        </w:rPr>
        <w:t xml:space="preserve"> it</w:t>
      </w:r>
      <w:r w:rsidR="008D7E0B">
        <w:rPr>
          <w:rFonts w:ascii="Arial" w:eastAsia="Arial" w:hAnsi="Arial" w:cs="Arial"/>
        </w:rPr>
        <w:t xml:space="preserve"> is ready to harvest. This could be</w:t>
      </w:r>
      <w:r w:rsidR="00F037F2">
        <w:rPr>
          <w:rFonts w:ascii="Arial" w:eastAsia="Arial" w:hAnsi="Arial" w:cs="Arial"/>
        </w:rPr>
        <w:t xml:space="preserve"> an extremely impactful and </w:t>
      </w:r>
      <w:r w:rsidR="005C6171">
        <w:rPr>
          <w:rFonts w:ascii="Arial" w:eastAsia="Arial" w:hAnsi="Arial" w:cs="Arial"/>
        </w:rPr>
        <w:t>societal</w:t>
      </w:r>
      <w:r w:rsidR="00F037F2">
        <w:rPr>
          <w:rFonts w:ascii="Arial" w:eastAsia="Arial" w:hAnsi="Arial" w:cs="Arial"/>
        </w:rPr>
        <w:t>-changing project as it could be</w:t>
      </w:r>
      <w:r w:rsidR="008D7E0B">
        <w:rPr>
          <w:rFonts w:ascii="Arial" w:eastAsia="Arial" w:hAnsi="Arial" w:cs="Arial"/>
        </w:rPr>
        <w:t xml:space="preserve"> used to </w:t>
      </w:r>
      <w:r w:rsidR="00825CFB">
        <w:rPr>
          <w:rFonts w:ascii="Arial" w:eastAsia="Arial" w:hAnsi="Arial" w:cs="Arial"/>
        </w:rPr>
        <w:t xml:space="preserve">achieve the UN goal of zero </w:t>
      </w:r>
      <w:r w:rsidR="005C6171">
        <w:rPr>
          <w:rFonts w:ascii="Arial" w:eastAsia="Arial" w:hAnsi="Arial" w:cs="Arial"/>
        </w:rPr>
        <w:t xml:space="preserve">world </w:t>
      </w:r>
      <w:r w:rsidR="00825CFB">
        <w:rPr>
          <w:rFonts w:ascii="Arial" w:eastAsia="Arial" w:hAnsi="Arial" w:cs="Arial"/>
        </w:rPr>
        <w:t>hunger</w:t>
      </w:r>
      <w:r w:rsidR="005C6171">
        <w:rPr>
          <w:rFonts w:ascii="Arial" w:eastAsia="Arial" w:hAnsi="Arial" w:cs="Arial"/>
        </w:rPr>
        <w:t xml:space="preserve"> as</w:t>
      </w:r>
      <w:r w:rsidR="00A233EE">
        <w:rPr>
          <w:rFonts w:ascii="Arial" w:eastAsia="Arial" w:hAnsi="Arial" w:cs="Arial"/>
        </w:rPr>
        <w:t xml:space="preserve"> any excess crops from </w:t>
      </w:r>
      <w:r w:rsidR="00DF3629">
        <w:rPr>
          <w:rFonts w:ascii="Arial" w:eastAsia="Arial" w:hAnsi="Arial" w:cs="Arial"/>
        </w:rPr>
        <w:t>a bountiful area</w:t>
      </w:r>
      <w:r w:rsidR="00A233EE">
        <w:rPr>
          <w:rFonts w:ascii="Arial" w:eastAsia="Arial" w:hAnsi="Arial" w:cs="Arial"/>
        </w:rPr>
        <w:t xml:space="preserve"> could be shipped to areas where the</w:t>
      </w:r>
      <w:r w:rsidR="006E5DCF">
        <w:rPr>
          <w:rFonts w:ascii="Arial" w:eastAsia="Arial" w:hAnsi="Arial" w:cs="Arial"/>
        </w:rPr>
        <w:t>ir</w:t>
      </w:r>
      <w:r w:rsidR="00A233EE">
        <w:rPr>
          <w:rFonts w:ascii="Arial" w:eastAsia="Arial" w:hAnsi="Arial" w:cs="Arial"/>
        </w:rPr>
        <w:t xml:space="preserve"> harvest is predicted to underperform</w:t>
      </w:r>
      <w:r w:rsidR="007C6326">
        <w:rPr>
          <w:rFonts w:ascii="Arial" w:eastAsia="Arial" w:hAnsi="Arial" w:cs="Arial"/>
        </w:rPr>
        <w:t xml:space="preserve"> or there is no sustainable food source present</w:t>
      </w:r>
      <w:r w:rsidR="00F11727">
        <w:rPr>
          <w:rFonts w:ascii="Arial" w:eastAsia="Arial" w:hAnsi="Arial" w:cs="Arial"/>
        </w:rPr>
        <w:t>.</w:t>
      </w:r>
      <w:r w:rsidR="00CA256F">
        <w:rPr>
          <w:rFonts w:ascii="Arial" w:eastAsia="Arial" w:hAnsi="Arial" w:cs="Arial"/>
        </w:rPr>
        <w:t xml:space="preserve"> Another way in which computing could be used to </w:t>
      </w:r>
      <w:r w:rsidR="00F11727">
        <w:rPr>
          <w:rFonts w:ascii="Arial" w:eastAsia="Arial" w:hAnsi="Arial" w:cs="Arial"/>
        </w:rPr>
        <w:t xml:space="preserve">aid sustainable social development </w:t>
      </w:r>
      <w:r w:rsidR="004D5A94">
        <w:rPr>
          <w:rFonts w:ascii="Arial" w:eastAsia="Arial" w:hAnsi="Arial" w:cs="Arial"/>
        </w:rPr>
        <w:t xml:space="preserve">could be through the use of </w:t>
      </w:r>
      <w:r w:rsidR="00D7045F">
        <w:rPr>
          <w:rFonts w:ascii="Arial" w:eastAsia="Arial" w:hAnsi="Arial" w:cs="Arial"/>
        </w:rPr>
        <w:t xml:space="preserve">machine learning and other AI to create </w:t>
      </w:r>
      <w:r w:rsidR="00F44939">
        <w:rPr>
          <w:rFonts w:ascii="Arial" w:eastAsia="Arial" w:hAnsi="Arial" w:cs="Arial"/>
        </w:rPr>
        <w:t>more intelligent transport systems. Th</w:t>
      </w:r>
      <w:r w:rsidR="00966BA5">
        <w:rPr>
          <w:rFonts w:ascii="Arial" w:eastAsia="Arial" w:hAnsi="Arial" w:cs="Arial"/>
        </w:rPr>
        <w:t xml:space="preserve">is </w:t>
      </w:r>
      <w:r w:rsidR="00F44939">
        <w:rPr>
          <w:rFonts w:ascii="Arial" w:eastAsia="Arial" w:hAnsi="Arial" w:cs="Arial"/>
        </w:rPr>
        <w:t>could be</w:t>
      </w:r>
      <w:r w:rsidR="00C33B06">
        <w:rPr>
          <w:rFonts w:ascii="Arial" w:eastAsia="Arial" w:hAnsi="Arial" w:cs="Arial"/>
        </w:rPr>
        <w:t xml:space="preserve"> </w:t>
      </w:r>
      <w:r w:rsidR="00140AF3">
        <w:rPr>
          <w:rFonts w:ascii="Arial" w:eastAsia="Arial" w:hAnsi="Arial" w:cs="Arial"/>
        </w:rPr>
        <w:t>attained by using</w:t>
      </w:r>
      <w:r w:rsidR="00966BA5">
        <w:rPr>
          <w:rFonts w:ascii="Arial" w:eastAsia="Arial" w:hAnsi="Arial" w:cs="Arial"/>
        </w:rPr>
        <w:t xml:space="preserve"> a connected autonomous car system </w:t>
      </w:r>
      <w:r w:rsidR="004D3C49">
        <w:rPr>
          <w:rFonts w:ascii="Arial" w:eastAsia="Arial" w:hAnsi="Arial" w:cs="Arial"/>
        </w:rPr>
        <w:t xml:space="preserve">with a </w:t>
      </w:r>
      <w:r w:rsidR="00236508">
        <w:rPr>
          <w:rFonts w:ascii="Arial" w:eastAsia="Arial" w:hAnsi="Arial" w:cs="Arial"/>
        </w:rPr>
        <w:t>route optimisation system bui</w:t>
      </w:r>
      <w:r w:rsidR="005C31A4">
        <w:rPr>
          <w:rFonts w:ascii="Arial" w:eastAsia="Arial" w:hAnsi="Arial" w:cs="Arial"/>
        </w:rPr>
        <w:t>l</w:t>
      </w:r>
      <w:r w:rsidR="00236508">
        <w:rPr>
          <w:rFonts w:ascii="Arial" w:eastAsia="Arial" w:hAnsi="Arial" w:cs="Arial"/>
        </w:rPr>
        <w:t>t-in.</w:t>
      </w:r>
      <w:r w:rsidR="005C31A4">
        <w:rPr>
          <w:rFonts w:ascii="Arial" w:eastAsia="Arial" w:hAnsi="Arial" w:cs="Arial"/>
        </w:rPr>
        <w:t xml:space="preserve"> This could provide a great benefit to mental-health in society as it would drastically reduce the amount of time spent in traffic</w:t>
      </w:r>
      <w:r w:rsidR="00A90E04">
        <w:rPr>
          <w:rFonts w:ascii="Arial" w:eastAsia="Arial" w:hAnsi="Arial" w:cs="Arial"/>
        </w:rPr>
        <w:t xml:space="preserve"> </w:t>
      </w:r>
      <w:r w:rsidR="005C31A4">
        <w:rPr>
          <w:rFonts w:ascii="Arial" w:eastAsia="Arial" w:hAnsi="Arial" w:cs="Arial"/>
        </w:rPr>
        <w:t>and shorten commute times in general. This system would also be much safer than ordinary human-drivers which would reduce the number of road fatalities</w:t>
      </w:r>
      <w:r w:rsidR="00D3483A">
        <w:rPr>
          <w:rFonts w:ascii="Arial" w:eastAsia="Arial" w:hAnsi="Arial" w:cs="Arial"/>
        </w:rPr>
        <w:t xml:space="preserve"> which would be another perk to society. </w:t>
      </w:r>
    </w:p>
    <w:p w:rsidR="004F1393" w:rsidRDefault="004F1393" w:rsidP="7FB8EF6E">
      <w:pPr>
        <w:rPr>
          <w:rFonts w:ascii="Arial" w:eastAsia="Arial" w:hAnsi="Arial" w:cs="Arial"/>
        </w:rPr>
      </w:pPr>
    </w:p>
    <w:p w:rsidR="004F1393" w:rsidRDefault="004F1393" w:rsidP="7FB8EF6E">
      <w:pPr>
        <w:rPr>
          <w:rFonts w:ascii="Arial" w:eastAsia="Arial" w:hAnsi="Arial" w:cs="Arial"/>
        </w:rPr>
      </w:pPr>
      <w:r>
        <w:rPr>
          <w:rFonts w:ascii="Arial" w:eastAsia="Arial" w:hAnsi="Arial" w:cs="Arial"/>
        </w:rPr>
        <w:t>The third and final dimension is economic development. This is the</w:t>
      </w:r>
      <w:r w:rsidR="00094622">
        <w:rPr>
          <w:rFonts w:ascii="Arial" w:eastAsia="Arial" w:hAnsi="Arial" w:cs="Arial"/>
        </w:rPr>
        <w:t xml:space="preserve"> focus on helping grow a healthy, sustainable economy that doesn’t </w:t>
      </w:r>
      <w:r w:rsidR="00541FAA">
        <w:rPr>
          <w:rFonts w:ascii="Arial" w:eastAsia="Arial" w:hAnsi="Arial" w:cs="Arial"/>
        </w:rPr>
        <w:t xml:space="preserve">nullify the aims of the other dimensions. </w:t>
      </w:r>
      <w:r w:rsidR="00286779">
        <w:rPr>
          <w:rFonts w:ascii="Arial" w:eastAsia="Arial" w:hAnsi="Arial" w:cs="Arial"/>
        </w:rPr>
        <w:t>Computing and technology-based jobs are both hugely growing industries that are always requiring more and more workers</w:t>
      </w:r>
      <w:r w:rsidR="00286779">
        <w:rPr>
          <w:rFonts w:ascii="Arial" w:eastAsia="Arial" w:hAnsi="Arial" w:cs="Arial"/>
        </w:rPr>
        <w:t xml:space="preserve">, this is one of </w:t>
      </w:r>
      <w:r w:rsidR="00336AB1">
        <w:rPr>
          <w:rFonts w:ascii="Arial" w:eastAsia="Arial" w:hAnsi="Arial" w:cs="Arial"/>
        </w:rPr>
        <w:t>the ways in which computing could have a positive effect on t</w:t>
      </w:r>
      <w:r w:rsidR="00C6663C">
        <w:rPr>
          <w:rFonts w:ascii="Arial" w:eastAsia="Arial" w:hAnsi="Arial" w:cs="Arial"/>
        </w:rPr>
        <w:t>his dimension</w:t>
      </w:r>
      <w:r w:rsidR="009E1FA6">
        <w:rPr>
          <w:rFonts w:ascii="Arial" w:eastAsia="Arial" w:hAnsi="Arial" w:cs="Arial"/>
        </w:rPr>
        <w:t xml:space="preserve"> </w:t>
      </w:r>
      <w:r w:rsidR="00491B6B">
        <w:rPr>
          <w:rFonts w:ascii="Arial" w:eastAsia="Arial" w:hAnsi="Arial" w:cs="Arial"/>
        </w:rPr>
        <w:t xml:space="preserve">through </w:t>
      </w:r>
      <w:r w:rsidR="00515A74">
        <w:rPr>
          <w:rFonts w:ascii="Arial" w:eastAsia="Arial" w:hAnsi="Arial" w:cs="Arial"/>
        </w:rPr>
        <w:t>the creation of many, many thousands of jobs. In the previous examples listed</w:t>
      </w:r>
      <w:r w:rsidR="00EA3EE6">
        <w:rPr>
          <w:rFonts w:ascii="Arial" w:eastAsia="Arial" w:hAnsi="Arial" w:cs="Arial"/>
        </w:rPr>
        <w:t xml:space="preserve"> there would be new jobs created,</w:t>
      </w:r>
      <w:r w:rsidR="0002738F">
        <w:rPr>
          <w:rFonts w:ascii="Arial" w:eastAsia="Arial" w:hAnsi="Arial" w:cs="Arial"/>
        </w:rPr>
        <w:t xml:space="preserve"> e.g.</w:t>
      </w:r>
      <w:r w:rsidR="00515A74">
        <w:rPr>
          <w:rFonts w:ascii="Arial" w:eastAsia="Arial" w:hAnsi="Arial" w:cs="Arial"/>
        </w:rPr>
        <w:t xml:space="preserve"> UAVs requiring engineers, the crop yield needing the necessary data analysts or more crop-pickers, etc. </w:t>
      </w:r>
      <w:r w:rsidR="00EC4C2B">
        <w:rPr>
          <w:rFonts w:ascii="Arial" w:eastAsia="Arial" w:hAnsi="Arial" w:cs="Arial"/>
        </w:rPr>
        <w:t xml:space="preserve">Creating new job opportunities for ‘skilled’ and ‘unskilled’ workers will always have a positive effect on the economy and society. </w:t>
      </w:r>
      <w:r w:rsidR="0083755D">
        <w:rPr>
          <w:rFonts w:ascii="Arial" w:eastAsia="Arial" w:hAnsi="Arial" w:cs="Arial"/>
        </w:rPr>
        <w:t xml:space="preserve">Another way in which computing could aid sustainable economic development is through </w:t>
      </w:r>
      <w:r w:rsidR="005E356A">
        <w:rPr>
          <w:rFonts w:ascii="Arial" w:eastAsia="Arial" w:hAnsi="Arial" w:cs="Arial"/>
        </w:rPr>
        <w:t>using various technologies (machine learning, data analysis, pattern matching, etc.) to monitor the stock markets</w:t>
      </w:r>
      <w:r w:rsidR="009B39E1">
        <w:rPr>
          <w:rFonts w:ascii="Arial" w:eastAsia="Arial" w:hAnsi="Arial" w:cs="Arial"/>
        </w:rPr>
        <w:t xml:space="preserve"> and other financial sectors</w:t>
      </w:r>
      <w:r w:rsidR="005E356A">
        <w:rPr>
          <w:rFonts w:ascii="Arial" w:eastAsia="Arial" w:hAnsi="Arial" w:cs="Arial"/>
        </w:rPr>
        <w:t xml:space="preserve">. These programs could be created to spot any anomalies or negative trends </w:t>
      </w:r>
      <w:r w:rsidR="002769E6">
        <w:rPr>
          <w:rFonts w:ascii="Arial" w:eastAsia="Arial" w:hAnsi="Arial" w:cs="Arial"/>
        </w:rPr>
        <w:t>to aim to avoid financial disasters li</w:t>
      </w:r>
      <w:r w:rsidR="00580663">
        <w:rPr>
          <w:rFonts w:ascii="Arial" w:eastAsia="Arial" w:hAnsi="Arial" w:cs="Arial"/>
        </w:rPr>
        <w:t xml:space="preserve">ke the financial crisis of 2008. </w:t>
      </w:r>
      <w:r w:rsidR="00795B33">
        <w:rPr>
          <w:rFonts w:ascii="Arial" w:eastAsia="Arial" w:hAnsi="Arial" w:cs="Arial"/>
        </w:rPr>
        <w:t>These would be mammoth programs that would require an extremely large amount of work and upkeep</w:t>
      </w:r>
      <w:r w:rsidR="004E69EF">
        <w:rPr>
          <w:rFonts w:ascii="Arial" w:eastAsia="Arial" w:hAnsi="Arial" w:cs="Arial"/>
        </w:rPr>
        <w:t xml:space="preserve">, </w:t>
      </w:r>
      <w:r w:rsidR="00795B33">
        <w:rPr>
          <w:rFonts w:ascii="Arial" w:eastAsia="Arial" w:hAnsi="Arial" w:cs="Arial"/>
        </w:rPr>
        <w:t>thus creating more jobs</w:t>
      </w:r>
      <w:r w:rsidR="004E69EF">
        <w:rPr>
          <w:rFonts w:ascii="Arial" w:eastAsia="Arial" w:hAnsi="Arial" w:cs="Arial"/>
        </w:rPr>
        <w:t>. I</w:t>
      </w:r>
      <w:r w:rsidR="00823607">
        <w:rPr>
          <w:rFonts w:ascii="Arial" w:eastAsia="Arial" w:hAnsi="Arial" w:cs="Arial"/>
        </w:rPr>
        <w:t xml:space="preserve">f </w:t>
      </w:r>
      <w:r w:rsidR="004E69EF">
        <w:rPr>
          <w:rFonts w:ascii="Arial" w:eastAsia="Arial" w:hAnsi="Arial" w:cs="Arial"/>
        </w:rPr>
        <w:t>these measures</w:t>
      </w:r>
      <w:r w:rsidR="00823607">
        <w:rPr>
          <w:rFonts w:ascii="Arial" w:eastAsia="Arial" w:hAnsi="Arial" w:cs="Arial"/>
        </w:rPr>
        <w:t xml:space="preserve"> could be successfully implemented then it </w:t>
      </w:r>
      <w:r w:rsidR="00E66B83">
        <w:rPr>
          <w:rFonts w:ascii="Arial" w:eastAsia="Arial" w:hAnsi="Arial" w:cs="Arial"/>
        </w:rPr>
        <w:t>could have a</w:t>
      </w:r>
      <w:r w:rsidR="00835AF8">
        <w:rPr>
          <w:rFonts w:ascii="Arial" w:eastAsia="Arial" w:hAnsi="Arial" w:cs="Arial"/>
        </w:rPr>
        <w:t xml:space="preserve"> huge beneficial effect on the economy as an early warning system </w:t>
      </w:r>
      <w:r w:rsidR="00817505">
        <w:rPr>
          <w:rFonts w:ascii="Arial" w:eastAsia="Arial" w:hAnsi="Arial" w:cs="Arial"/>
        </w:rPr>
        <w:t xml:space="preserve">could help </w:t>
      </w:r>
      <w:r w:rsidR="00624630">
        <w:rPr>
          <w:rFonts w:ascii="Arial" w:eastAsia="Arial" w:hAnsi="Arial" w:cs="Arial"/>
        </w:rPr>
        <w:t xml:space="preserve">avoid future </w:t>
      </w:r>
      <w:r w:rsidR="00FE1FDD">
        <w:rPr>
          <w:rFonts w:ascii="Arial" w:eastAsia="Arial" w:hAnsi="Arial" w:cs="Arial"/>
        </w:rPr>
        <w:t>financial disasters.</w:t>
      </w:r>
    </w:p>
    <w:p w:rsidR="00BF1A70" w:rsidRDefault="00BF1A70" w:rsidP="7FB8EF6E">
      <w:pPr>
        <w:rPr>
          <w:rFonts w:ascii="Arial" w:eastAsia="Arial" w:hAnsi="Arial" w:cs="Arial"/>
        </w:rPr>
      </w:pPr>
    </w:p>
    <w:p w:rsidR="00BF1A70" w:rsidRDefault="00BF1A70" w:rsidP="7FB8EF6E">
      <w:pPr>
        <w:rPr>
          <w:rFonts w:ascii="Arial" w:eastAsia="Arial" w:hAnsi="Arial" w:cs="Arial"/>
        </w:rPr>
      </w:pPr>
    </w:p>
    <w:p w:rsidR="00BF1A70" w:rsidRDefault="00BF1A70" w:rsidP="7FB8EF6E">
      <w:pPr>
        <w:rPr>
          <w:rFonts w:ascii="Arial" w:eastAsia="Arial" w:hAnsi="Arial" w:cs="Arial"/>
        </w:rPr>
      </w:pPr>
    </w:p>
    <w:p w:rsidR="00BF1A70" w:rsidRDefault="00BF1A70" w:rsidP="7FB8EF6E">
      <w:pPr>
        <w:rPr>
          <w:rFonts w:ascii="Arial" w:eastAsia="Arial" w:hAnsi="Arial" w:cs="Arial"/>
        </w:rPr>
      </w:pPr>
      <w:r>
        <w:rPr>
          <w:rFonts w:ascii="Arial" w:eastAsia="Arial" w:hAnsi="Arial" w:cs="Arial"/>
        </w:rPr>
        <w:t>3B)</w:t>
      </w:r>
    </w:p>
    <w:p w:rsidR="00BF1A70" w:rsidRDefault="00BF1A70" w:rsidP="00BF1A70">
      <w:r>
        <w:t xml:space="preserve">Describe the three stages regarding the EU regulations for managing electronic waste. </w:t>
      </w:r>
    </w:p>
    <w:p w:rsidR="00BF1A70" w:rsidRDefault="00BF1A70" w:rsidP="7FB8EF6E">
      <w:pPr>
        <w:rPr>
          <w:rFonts w:ascii="Arial" w:eastAsia="Arial" w:hAnsi="Arial" w:cs="Arial"/>
        </w:rPr>
      </w:pPr>
    </w:p>
    <w:p w:rsidR="00BF1A70" w:rsidRDefault="00BF1A70" w:rsidP="7FB8EF6E">
      <w:pPr>
        <w:rPr>
          <w:rFonts w:ascii="Arial" w:eastAsia="Arial" w:hAnsi="Arial" w:cs="Arial"/>
        </w:rPr>
      </w:pPr>
      <w:r>
        <w:rPr>
          <w:rFonts w:ascii="Arial" w:eastAsia="Arial" w:hAnsi="Arial" w:cs="Arial"/>
        </w:rPr>
        <w:t xml:space="preserve">Stage 1: </w:t>
      </w:r>
    </w:p>
    <w:p w:rsidR="00BF1A70" w:rsidRDefault="00BF1A70" w:rsidP="7FB8EF6E">
      <w:pPr>
        <w:rPr>
          <w:rFonts w:ascii="Arial" w:eastAsia="Arial" w:hAnsi="Arial" w:cs="Arial"/>
        </w:rPr>
      </w:pPr>
    </w:p>
    <w:p w:rsidR="00BF1A70" w:rsidRDefault="00BF1A70" w:rsidP="00BF1A70">
      <w:pPr>
        <w:rPr>
          <w:rFonts w:ascii="Arial" w:eastAsia="Arial" w:hAnsi="Arial" w:cs="Arial"/>
        </w:rPr>
      </w:pPr>
      <w:r>
        <w:rPr>
          <w:rFonts w:ascii="Arial" w:eastAsia="Arial" w:hAnsi="Arial" w:cs="Arial"/>
        </w:rPr>
        <w:t xml:space="preserve">The first stage is </w:t>
      </w:r>
      <w:r w:rsidRPr="00BF1A70">
        <w:rPr>
          <w:rFonts w:ascii="Arial" w:eastAsia="Arial" w:hAnsi="Arial" w:cs="Arial"/>
        </w:rPr>
        <w:t>Restriction of the use of certain hazardous</w:t>
      </w:r>
      <w:r>
        <w:rPr>
          <w:rFonts w:ascii="Arial" w:eastAsia="Arial" w:hAnsi="Arial" w:cs="Arial"/>
        </w:rPr>
        <w:t xml:space="preserve"> </w:t>
      </w:r>
      <w:r w:rsidRPr="00BF1A70">
        <w:rPr>
          <w:rFonts w:ascii="Arial" w:eastAsia="Arial" w:hAnsi="Arial" w:cs="Arial"/>
        </w:rPr>
        <w:t>substances</w:t>
      </w:r>
      <w:r>
        <w:rPr>
          <w:rFonts w:ascii="Arial" w:eastAsia="Arial" w:hAnsi="Arial" w:cs="Arial"/>
        </w:rPr>
        <w:t>. This act prohibits</w:t>
      </w:r>
      <w:r w:rsidR="008F4204">
        <w:rPr>
          <w:rFonts w:ascii="Arial" w:eastAsia="Arial" w:hAnsi="Arial" w:cs="Arial"/>
        </w:rPr>
        <w:t>/restricts</w:t>
      </w:r>
      <w:r>
        <w:rPr>
          <w:rFonts w:ascii="Arial" w:eastAsia="Arial" w:hAnsi="Arial" w:cs="Arial"/>
        </w:rPr>
        <w:t xml:space="preserve"> the use of substances that have a negative effect on the environment such as lead, mercury,</w:t>
      </w:r>
      <w:r w:rsidR="00105EC9">
        <w:rPr>
          <w:rFonts w:ascii="Arial" w:eastAsia="Arial" w:hAnsi="Arial" w:cs="Arial"/>
        </w:rPr>
        <w:t xml:space="preserve"> certain flame retardants,</w:t>
      </w:r>
      <w:r>
        <w:rPr>
          <w:rFonts w:ascii="Arial" w:eastAsia="Arial" w:hAnsi="Arial" w:cs="Arial"/>
        </w:rPr>
        <w:t xml:space="preserve"> etc. </w:t>
      </w:r>
      <w:r w:rsidR="00105EC9">
        <w:rPr>
          <w:rFonts w:ascii="Arial" w:eastAsia="Arial" w:hAnsi="Arial" w:cs="Arial"/>
        </w:rPr>
        <w:t xml:space="preserve">This makes the devices safer and more environmentally friendly when they’re disposed of. </w:t>
      </w:r>
    </w:p>
    <w:p w:rsidR="00BF1A70" w:rsidRDefault="00BF1A70" w:rsidP="00BF1A70">
      <w:pPr>
        <w:rPr>
          <w:rFonts w:ascii="Arial" w:eastAsia="Arial" w:hAnsi="Arial" w:cs="Arial"/>
        </w:rPr>
      </w:pPr>
    </w:p>
    <w:p w:rsidR="00105EC9" w:rsidRDefault="00105EC9" w:rsidP="00BF1A70">
      <w:pPr>
        <w:rPr>
          <w:rFonts w:ascii="Arial" w:eastAsia="Arial" w:hAnsi="Arial" w:cs="Arial"/>
        </w:rPr>
      </w:pPr>
      <w:r w:rsidRPr="00105EC9">
        <w:rPr>
          <w:rFonts w:ascii="Arial" w:eastAsia="Arial" w:hAnsi="Arial" w:cs="Arial"/>
        </w:rPr>
        <w:t xml:space="preserve">Stage </w:t>
      </w:r>
      <w:r>
        <w:rPr>
          <w:rFonts w:ascii="Arial" w:eastAsia="Arial" w:hAnsi="Arial" w:cs="Arial"/>
        </w:rPr>
        <w:t>2:</w:t>
      </w:r>
    </w:p>
    <w:p w:rsidR="00105EC9" w:rsidRDefault="00105EC9" w:rsidP="00BF1A70">
      <w:pPr>
        <w:rPr>
          <w:rFonts w:ascii="Arial" w:eastAsia="Arial" w:hAnsi="Arial" w:cs="Arial"/>
        </w:rPr>
      </w:pPr>
    </w:p>
    <w:p w:rsidR="00105EC9" w:rsidRDefault="00105EC9" w:rsidP="00BF1A70">
      <w:pPr>
        <w:rPr>
          <w:rFonts w:ascii="Arial" w:eastAsia="Arial" w:hAnsi="Arial" w:cs="Arial"/>
        </w:rPr>
      </w:pPr>
      <w:r w:rsidRPr="00105EC9">
        <w:rPr>
          <w:rFonts w:ascii="Arial" w:eastAsia="Arial" w:hAnsi="Arial" w:cs="Arial"/>
        </w:rPr>
        <w:t xml:space="preserve"> </w:t>
      </w:r>
      <w:r>
        <w:rPr>
          <w:rFonts w:ascii="Arial" w:eastAsia="Arial" w:hAnsi="Arial" w:cs="Arial"/>
        </w:rPr>
        <w:t>The second stage is R</w:t>
      </w:r>
      <w:r w:rsidRPr="00105EC9">
        <w:rPr>
          <w:rFonts w:ascii="Arial" w:eastAsia="Arial" w:hAnsi="Arial" w:cs="Arial"/>
        </w:rPr>
        <w:t xml:space="preserve">ecovery and </w:t>
      </w:r>
      <w:r>
        <w:rPr>
          <w:rFonts w:ascii="Arial" w:eastAsia="Arial" w:hAnsi="Arial" w:cs="Arial"/>
        </w:rPr>
        <w:t>R</w:t>
      </w:r>
      <w:r w:rsidRPr="00105EC9">
        <w:rPr>
          <w:rFonts w:ascii="Arial" w:eastAsia="Arial" w:hAnsi="Arial" w:cs="Arial"/>
        </w:rPr>
        <w:t>ecycling</w:t>
      </w:r>
      <w:r>
        <w:rPr>
          <w:rFonts w:ascii="Arial" w:eastAsia="Arial" w:hAnsi="Arial" w:cs="Arial"/>
        </w:rPr>
        <w:t xml:space="preserve">. This stage aims to </w:t>
      </w:r>
      <w:r w:rsidRPr="00105EC9">
        <w:rPr>
          <w:rFonts w:ascii="Arial" w:eastAsia="Arial" w:hAnsi="Arial" w:cs="Arial"/>
        </w:rPr>
        <w:t>reduc</w:t>
      </w:r>
      <w:r>
        <w:rPr>
          <w:rFonts w:ascii="Arial" w:eastAsia="Arial" w:hAnsi="Arial" w:cs="Arial"/>
        </w:rPr>
        <w:t>e</w:t>
      </w:r>
      <w:r w:rsidRPr="00105EC9">
        <w:rPr>
          <w:rFonts w:ascii="Arial" w:eastAsia="Arial" w:hAnsi="Arial" w:cs="Arial"/>
        </w:rPr>
        <w:t xml:space="preserve"> the amount of electronic waste</w:t>
      </w:r>
      <w:r>
        <w:rPr>
          <w:rFonts w:ascii="Arial" w:eastAsia="Arial" w:hAnsi="Arial" w:cs="Arial"/>
        </w:rPr>
        <w:t xml:space="preserve"> that is disposed of e.g. in landfills, </w:t>
      </w:r>
      <w:r w:rsidRPr="00105EC9">
        <w:rPr>
          <w:rFonts w:ascii="Arial" w:eastAsia="Arial" w:hAnsi="Arial" w:cs="Arial"/>
        </w:rPr>
        <w:t>incineration</w:t>
      </w:r>
      <w:r>
        <w:rPr>
          <w:rFonts w:ascii="Arial" w:eastAsia="Arial" w:hAnsi="Arial" w:cs="Arial"/>
        </w:rPr>
        <w:t>, etc. This</w:t>
      </w:r>
      <w:r w:rsidRPr="00105EC9">
        <w:rPr>
          <w:rFonts w:ascii="Arial" w:eastAsia="Arial" w:hAnsi="Arial" w:cs="Arial"/>
        </w:rPr>
        <w:t xml:space="preserve"> improv</w:t>
      </w:r>
      <w:r>
        <w:rPr>
          <w:rFonts w:ascii="Arial" w:eastAsia="Arial" w:hAnsi="Arial" w:cs="Arial"/>
        </w:rPr>
        <w:t>es</w:t>
      </w:r>
      <w:r w:rsidRPr="00105EC9">
        <w:rPr>
          <w:rFonts w:ascii="Arial" w:eastAsia="Arial" w:hAnsi="Arial" w:cs="Arial"/>
        </w:rPr>
        <w:t xml:space="preserve"> the environmental performance </w:t>
      </w:r>
      <w:r>
        <w:rPr>
          <w:rFonts w:ascii="Arial" w:eastAsia="Arial" w:hAnsi="Arial" w:cs="Arial"/>
        </w:rPr>
        <w:t xml:space="preserve">of the products over the course of their </w:t>
      </w:r>
      <w:r w:rsidRPr="00105EC9">
        <w:rPr>
          <w:rFonts w:ascii="Arial" w:eastAsia="Arial" w:hAnsi="Arial" w:cs="Arial"/>
        </w:rPr>
        <w:t>lifespan</w:t>
      </w:r>
      <w:r w:rsidR="00076162">
        <w:rPr>
          <w:rFonts w:ascii="Arial" w:eastAsia="Arial" w:hAnsi="Arial" w:cs="Arial"/>
        </w:rPr>
        <w:t xml:space="preserve">, </w:t>
      </w:r>
      <w:r w:rsidR="004D3B79">
        <w:rPr>
          <w:rFonts w:ascii="Arial" w:eastAsia="Arial" w:hAnsi="Arial" w:cs="Arial"/>
        </w:rPr>
        <w:t xml:space="preserve">as </w:t>
      </w:r>
      <w:r w:rsidR="004D3B79">
        <w:rPr>
          <w:rFonts w:ascii="Arial" w:eastAsia="Arial" w:hAnsi="Arial" w:cs="Arial"/>
        </w:rPr>
        <w:lastRenderedPageBreak/>
        <w:t>they are disposed of in environmentally friendly ways which offsets some of their</w:t>
      </w:r>
      <w:r w:rsidR="00AC070A">
        <w:rPr>
          <w:rFonts w:ascii="Arial" w:eastAsia="Arial" w:hAnsi="Arial" w:cs="Arial"/>
        </w:rPr>
        <w:t xml:space="preserve"> </w:t>
      </w:r>
      <w:r w:rsidR="00AC154B">
        <w:rPr>
          <w:rFonts w:ascii="Arial" w:eastAsia="Arial" w:hAnsi="Arial" w:cs="Arial"/>
        </w:rPr>
        <w:t xml:space="preserve">negative environmental </w:t>
      </w:r>
      <w:r w:rsidR="00F6136D">
        <w:rPr>
          <w:rFonts w:ascii="Arial" w:eastAsia="Arial" w:hAnsi="Arial" w:cs="Arial"/>
        </w:rPr>
        <w:t>effects</w:t>
      </w:r>
      <w:r>
        <w:rPr>
          <w:rFonts w:ascii="Arial" w:eastAsia="Arial" w:hAnsi="Arial" w:cs="Arial"/>
        </w:rPr>
        <w:t xml:space="preserve">. Disposing actions </w:t>
      </w:r>
      <w:r w:rsidRPr="00105EC9">
        <w:rPr>
          <w:rFonts w:ascii="Arial" w:eastAsia="Arial" w:hAnsi="Arial" w:cs="Arial"/>
        </w:rPr>
        <w:t xml:space="preserve">such </w:t>
      </w:r>
      <w:r>
        <w:rPr>
          <w:rFonts w:ascii="Arial" w:eastAsia="Arial" w:hAnsi="Arial" w:cs="Arial"/>
        </w:rPr>
        <w:t xml:space="preserve">as the </w:t>
      </w:r>
      <w:r w:rsidRPr="00105EC9">
        <w:rPr>
          <w:rFonts w:ascii="Arial" w:eastAsia="Arial" w:hAnsi="Arial" w:cs="Arial"/>
        </w:rPr>
        <w:t>collection, treatment and recovery of electronics</w:t>
      </w:r>
      <w:r>
        <w:rPr>
          <w:rFonts w:ascii="Arial" w:eastAsia="Arial" w:hAnsi="Arial" w:cs="Arial"/>
        </w:rPr>
        <w:t xml:space="preserve"> is encouraged under this stage.</w:t>
      </w:r>
      <w:r w:rsidRPr="00105EC9">
        <w:rPr>
          <w:rFonts w:ascii="Arial" w:eastAsia="Arial" w:hAnsi="Arial" w:cs="Arial"/>
        </w:rPr>
        <w:t xml:space="preserve"> An example </w:t>
      </w:r>
      <w:r w:rsidR="00F6136D">
        <w:rPr>
          <w:rFonts w:ascii="Arial" w:eastAsia="Arial" w:hAnsi="Arial" w:cs="Arial"/>
        </w:rPr>
        <w:t xml:space="preserve">of </w:t>
      </w:r>
      <w:r>
        <w:rPr>
          <w:rFonts w:ascii="Arial" w:eastAsia="Arial" w:hAnsi="Arial" w:cs="Arial"/>
        </w:rPr>
        <w:t xml:space="preserve">this would be </w:t>
      </w:r>
      <w:r w:rsidRPr="00105EC9">
        <w:rPr>
          <w:rFonts w:ascii="Arial" w:eastAsia="Arial" w:hAnsi="Arial" w:cs="Arial"/>
        </w:rPr>
        <w:t>the wide range of options available to consumer</w:t>
      </w:r>
      <w:r>
        <w:rPr>
          <w:rFonts w:ascii="Arial" w:eastAsia="Arial" w:hAnsi="Arial" w:cs="Arial"/>
        </w:rPr>
        <w:t>s</w:t>
      </w:r>
      <w:r w:rsidRPr="00105EC9">
        <w:rPr>
          <w:rFonts w:ascii="Arial" w:eastAsia="Arial" w:hAnsi="Arial" w:cs="Arial"/>
        </w:rPr>
        <w:t xml:space="preserve"> when </w:t>
      </w:r>
      <w:r>
        <w:rPr>
          <w:rFonts w:ascii="Arial" w:eastAsia="Arial" w:hAnsi="Arial" w:cs="Arial"/>
        </w:rPr>
        <w:t xml:space="preserve">wish to dispose of electronic devices, e.g. device </w:t>
      </w:r>
      <w:r w:rsidRPr="00105EC9">
        <w:rPr>
          <w:rFonts w:ascii="Arial" w:eastAsia="Arial" w:hAnsi="Arial" w:cs="Arial"/>
        </w:rPr>
        <w:t>collection services</w:t>
      </w:r>
      <w:r>
        <w:rPr>
          <w:rFonts w:ascii="Arial" w:eastAsia="Arial" w:hAnsi="Arial" w:cs="Arial"/>
        </w:rPr>
        <w:t xml:space="preserve">, </w:t>
      </w:r>
      <w:r w:rsidRPr="00105EC9">
        <w:rPr>
          <w:rFonts w:ascii="Arial" w:eastAsia="Arial" w:hAnsi="Arial" w:cs="Arial"/>
        </w:rPr>
        <w:t>recycling services</w:t>
      </w:r>
      <w:r>
        <w:rPr>
          <w:rFonts w:ascii="Arial" w:eastAsia="Arial" w:hAnsi="Arial" w:cs="Arial"/>
        </w:rPr>
        <w:t>, etc</w:t>
      </w:r>
      <w:r w:rsidRPr="00105EC9">
        <w:rPr>
          <w:rFonts w:ascii="Arial" w:eastAsia="Arial" w:hAnsi="Arial" w:cs="Arial"/>
        </w:rPr>
        <w:t xml:space="preserve">. </w:t>
      </w:r>
    </w:p>
    <w:p w:rsidR="00105EC9" w:rsidRDefault="00105EC9" w:rsidP="00BF1A70">
      <w:pPr>
        <w:rPr>
          <w:rFonts w:ascii="Arial" w:eastAsia="Arial" w:hAnsi="Arial" w:cs="Arial"/>
        </w:rPr>
      </w:pPr>
    </w:p>
    <w:p w:rsidR="00105EC9" w:rsidRDefault="00105EC9" w:rsidP="00BF1A70">
      <w:pPr>
        <w:rPr>
          <w:rFonts w:ascii="Arial" w:eastAsia="Arial" w:hAnsi="Arial" w:cs="Arial"/>
        </w:rPr>
      </w:pPr>
    </w:p>
    <w:p w:rsidR="00BF1A70" w:rsidRDefault="00105EC9" w:rsidP="00BF1A70">
      <w:pPr>
        <w:rPr>
          <w:rFonts w:ascii="Arial" w:eastAsia="Arial" w:hAnsi="Arial" w:cs="Arial"/>
        </w:rPr>
      </w:pPr>
      <w:r w:rsidRPr="00105EC9">
        <w:rPr>
          <w:rFonts w:ascii="Arial" w:eastAsia="Arial" w:hAnsi="Arial" w:cs="Arial"/>
        </w:rPr>
        <w:t xml:space="preserve">Stage </w:t>
      </w:r>
      <w:r w:rsidR="00273859">
        <w:rPr>
          <w:rFonts w:ascii="Arial" w:eastAsia="Arial" w:hAnsi="Arial" w:cs="Arial"/>
        </w:rPr>
        <w:t xml:space="preserve">3: </w:t>
      </w:r>
    </w:p>
    <w:p w:rsidR="00273859" w:rsidRDefault="00273859" w:rsidP="00BF1A70">
      <w:pPr>
        <w:rPr>
          <w:rFonts w:ascii="Arial" w:eastAsia="Arial" w:hAnsi="Arial" w:cs="Arial"/>
        </w:rPr>
      </w:pPr>
    </w:p>
    <w:p w:rsidR="00273859" w:rsidRDefault="00F11D03" w:rsidP="00BF1A70">
      <w:pPr>
        <w:rPr>
          <w:rFonts w:ascii="Arial" w:eastAsia="Arial" w:hAnsi="Arial" w:cs="Arial"/>
        </w:rPr>
      </w:pPr>
      <w:r>
        <w:rPr>
          <w:rFonts w:ascii="Arial" w:eastAsia="Arial" w:hAnsi="Arial" w:cs="Arial"/>
        </w:rPr>
        <w:t>The third stage refers to the movement of hazardous waste. This stage outlines some guidelines when moving and storing hazardous waste</w:t>
      </w:r>
      <w:r w:rsidR="00394FC6">
        <w:rPr>
          <w:rFonts w:ascii="Arial" w:eastAsia="Arial" w:hAnsi="Arial" w:cs="Arial"/>
        </w:rPr>
        <w:t>: t</w:t>
      </w:r>
      <w:r>
        <w:rPr>
          <w:rFonts w:ascii="Arial" w:eastAsia="Arial" w:hAnsi="Arial" w:cs="Arial"/>
        </w:rPr>
        <w:t xml:space="preserve">hey state that hazardous and non-hazardous waste should </w:t>
      </w:r>
      <w:r w:rsidR="00394FC6">
        <w:rPr>
          <w:rFonts w:ascii="Arial" w:eastAsia="Arial" w:hAnsi="Arial" w:cs="Arial"/>
        </w:rPr>
        <w:t xml:space="preserve">be stored separately, hazardous waste should be stored securely and safely to minimise pollution and that the waste is treated at an authorised treatment facility that is certified to handle hazardous waste before being disposed of. These guidelines are in place to ensure that all hazardous waste is handled safely to </w:t>
      </w:r>
      <w:r w:rsidR="00BB10C1">
        <w:rPr>
          <w:rFonts w:ascii="Arial" w:eastAsia="Arial" w:hAnsi="Arial" w:cs="Arial"/>
        </w:rPr>
        <w:t>reduce the impact this waste can have on the environment.</w:t>
      </w:r>
    </w:p>
    <w:p w:rsidR="002C659F" w:rsidRDefault="002C659F" w:rsidP="00BF1A70">
      <w:pPr>
        <w:rPr>
          <w:rFonts w:ascii="Arial" w:eastAsia="Arial" w:hAnsi="Arial" w:cs="Arial"/>
        </w:rPr>
      </w:pPr>
    </w:p>
    <w:p w:rsidR="002C659F" w:rsidRDefault="002C659F" w:rsidP="00BF1A70">
      <w:pPr>
        <w:rPr>
          <w:rFonts w:ascii="Arial" w:eastAsia="Arial" w:hAnsi="Arial" w:cs="Arial"/>
        </w:rPr>
      </w:pPr>
    </w:p>
    <w:p w:rsidR="00BF1A70" w:rsidRDefault="00BF1A70" w:rsidP="00BF1A70">
      <w:pPr>
        <w:rPr>
          <w:rFonts w:ascii="Arial" w:eastAsia="Arial" w:hAnsi="Arial" w:cs="Arial"/>
        </w:rPr>
      </w:pPr>
      <w:r>
        <w:rPr>
          <w:rFonts w:ascii="Arial" w:eastAsia="Arial" w:hAnsi="Arial" w:cs="Arial"/>
        </w:rPr>
        <w:t>3C)</w:t>
      </w:r>
    </w:p>
    <w:p w:rsidR="00BF1A70" w:rsidRDefault="00BF1A70" w:rsidP="00BF1A70">
      <w:pPr>
        <w:rPr>
          <w:rFonts w:ascii="Arial" w:eastAsia="Arial" w:hAnsi="Arial" w:cs="Arial"/>
        </w:rPr>
      </w:pPr>
    </w:p>
    <w:p w:rsidR="00BF1A70" w:rsidRDefault="00BF1A70" w:rsidP="00BF1A70">
      <w:r>
        <w:t>How can connected autonomous vehicles help improve sustainability? Discuss by presenting three advantages over existing transport solutions.</w:t>
      </w:r>
    </w:p>
    <w:p w:rsidR="00BF1A70" w:rsidRDefault="00BF1A70" w:rsidP="00BF1A70">
      <w:pPr>
        <w:rPr>
          <w:rFonts w:ascii="Arial" w:eastAsia="Arial" w:hAnsi="Arial" w:cs="Arial"/>
        </w:rPr>
      </w:pPr>
    </w:p>
    <w:p w:rsidR="00BF1A70" w:rsidRPr="00BF1A70" w:rsidRDefault="00BF1A70" w:rsidP="00BF1A70">
      <w:pPr>
        <w:rPr>
          <w:rFonts w:ascii="Arial" w:eastAsia="Arial" w:hAnsi="Arial" w:cs="Arial"/>
        </w:rPr>
      </w:pPr>
      <w:r w:rsidRPr="00BF1A70">
        <w:rPr>
          <w:rFonts w:ascii="Arial" w:eastAsia="Arial" w:hAnsi="Arial" w:cs="Arial"/>
        </w:rPr>
        <w:t xml:space="preserve">Connected autonomous vehicles are significantly safer than </w:t>
      </w:r>
      <w:r>
        <w:rPr>
          <w:rFonts w:ascii="Arial" w:eastAsia="Arial" w:hAnsi="Arial" w:cs="Arial"/>
        </w:rPr>
        <w:t xml:space="preserve">ordinary </w:t>
      </w:r>
      <w:r w:rsidRPr="00BF1A70">
        <w:rPr>
          <w:rFonts w:ascii="Arial" w:eastAsia="Arial" w:hAnsi="Arial" w:cs="Arial"/>
        </w:rPr>
        <w:t xml:space="preserve">vehicles </w:t>
      </w:r>
      <w:r>
        <w:rPr>
          <w:rFonts w:ascii="Arial" w:eastAsia="Arial" w:hAnsi="Arial" w:cs="Arial"/>
        </w:rPr>
        <w:t xml:space="preserve">with a human driver </w:t>
      </w:r>
      <w:r w:rsidRPr="00BF1A70">
        <w:rPr>
          <w:rFonts w:ascii="Arial" w:eastAsia="Arial" w:hAnsi="Arial" w:cs="Arial"/>
        </w:rPr>
        <w:t xml:space="preserve">as they are more likely react to </w:t>
      </w:r>
      <w:r>
        <w:rPr>
          <w:rFonts w:ascii="Arial" w:eastAsia="Arial" w:hAnsi="Arial" w:cs="Arial"/>
        </w:rPr>
        <w:t xml:space="preserve">any </w:t>
      </w:r>
      <w:r w:rsidRPr="00BF1A70">
        <w:rPr>
          <w:rFonts w:ascii="Arial" w:eastAsia="Arial" w:hAnsi="Arial" w:cs="Arial"/>
        </w:rPr>
        <w:t>danger</w:t>
      </w:r>
      <w:r>
        <w:rPr>
          <w:rFonts w:ascii="Arial" w:eastAsia="Arial" w:hAnsi="Arial" w:cs="Arial"/>
        </w:rPr>
        <w:t>s</w:t>
      </w:r>
      <w:r w:rsidRPr="00BF1A70">
        <w:rPr>
          <w:rFonts w:ascii="Arial" w:eastAsia="Arial" w:hAnsi="Arial" w:cs="Arial"/>
        </w:rPr>
        <w:t xml:space="preserve"> in time. </w:t>
      </w:r>
      <w:r>
        <w:rPr>
          <w:rFonts w:ascii="Arial" w:eastAsia="Arial" w:hAnsi="Arial" w:cs="Arial"/>
        </w:rPr>
        <w:t>F</w:t>
      </w:r>
      <w:r w:rsidRPr="00BF1A70">
        <w:rPr>
          <w:rFonts w:ascii="Arial" w:eastAsia="Arial" w:hAnsi="Arial" w:cs="Arial"/>
        </w:rPr>
        <w:t>ewer accidents</w:t>
      </w:r>
      <w:r>
        <w:rPr>
          <w:rFonts w:ascii="Arial" w:eastAsia="Arial" w:hAnsi="Arial" w:cs="Arial"/>
        </w:rPr>
        <w:t xml:space="preserve"> means there would be less traffic and </w:t>
      </w:r>
      <w:r w:rsidRPr="00BF1A70">
        <w:rPr>
          <w:rFonts w:ascii="Arial" w:eastAsia="Arial" w:hAnsi="Arial" w:cs="Arial"/>
        </w:rPr>
        <w:t>closed roads</w:t>
      </w:r>
      <w:r>
        <w:rPr>
          <w:rFonts w:ascii="Arial" w:eastAsia="Arial" w:hAnsi="Arial" w:cs="Arial"/>
        </w:rPr>
        <w:t xml:space="preserve"> because there would be less road accidents causing these build-ups. This would </w:t>
      </w:r>
      <w:r w:rsidRPr="00BF1A70">
        <w:rPr>
          <w:rFonts w:ascii="Arial" w:eastAsia="Arial" w:hAnsi="Arial" w:cs="Arial"/>
        </w:rPr>
        <w:t xml:space="preserve">mean that </w:t>
      </w:r>
      <w:r w:rsidR="00FD7BED">
        <w:rPr>
          <w:rFonts w:ascii="Arial" w:eastAsia="Arial" w:hAnsi="Arial" w:cs="Arial"/>
        </w:rPr>
        <w:t>fewer</w:t>
      </w:r>
      <w:r w:rsidRPr="00BF1A70">
        <w:rPr>
          <w:rFonts w:ascii="Arial" w:eastAsia="Arial" w:hAnsi="Arial" w:cs="Arial"/>
        </w:rPr>
        <w:t xml:space="preserve"> vehicles are forced to </w:t>
      </w:r>
      <w:r>
        <w:rPr>
          <w:rFonts w:ascii="Arial" w:eastAsia="Arial" w:hAnsi="Arial" w:cs="Arial"/>
        </w:rPr>
        <w:t xml:space="preserve">idle on the road or take long diversions which would reduce greenhouse gas reductions. </w:t>
      </w:r>
      <w:r w:rsidR="005166F3">
        <w:rPr>
          <w:rFonts w:ascii="Arial" w:eastAsia="Arial" w:hAnsi="Arial" w:cs="Arial"/>
        </w:rPr>
        <w:t>These cars often feature route and traffic optimisation which would also reduce greenhouse gasses</w:t>
      </w:r>
      <w:r w:rsidR="00EB31E6">
        <w:rPr>
          <w:rFonts w:ascii="Arial" w:eastAsia="Arial" w:hAnsi="Arial" w:cs="Arial"/>
        </w:rPr>
        <w:t xml:space="preserve"> as there would be no unnecessary mileage</w:t>
      </w:r>
      <w:r w:rsidR="005166F3">
        <w:rPr>
          <w:rFonts w:ascii="Arial" w:eastAsia="Arial" w:hAnsi="Arial" w:cs="Arial"/>
        </w:rPr>
        <w:t xml:space="preserve"> and </w:t>
      </w:r>
      <w:r w:rsidR="00060DFF">
        <w:rPr>
          <w:rFonts w:ascii="Arial" w:eastAsia="Arial" w:hAnsi="Arial" w:cs="Arial"/>
        </w:rPr>
        <w:t xml:space="preserve">they also tend to feature eco-driving algorithms which would also reduce these gasses. </w:t>
      </w:r>
    </w:p>
    <w:p w:rsidR="00BF1A70" w:rsidRPr="00BF1A70" w:rsidRDefault="00BF1A70" w:rsidP="00BF1A70">
      <w:pPr>
        <w:rPr>
          <w:rFonts w:ascii="Arial" w:eastAsia="Arial" w:hAnsi="Arial" w:cs="Arial"/>
        </w:rPr>
      </w:pPr>
    </w:p>
    <w:p w:rsidR="00BF1A70" w:rsidRPr="00BF1A70" w:rsidRDefault="00BF1A70" w:rsidP="00BF1A70">
      <w:pPr>
        <w:rPr>
          <w:rFonts w:ascii="Arial" w:eastAsia="Arial" w:hAnsi="Arial" w:cs="Arial"/>
        </w:rPr>
      </w:pPr>
      <w:r w:rsidRPr="00BF1A70">
        <w:rPr>
          <w:rFonts w:ascii="Arial" w:eastAsia="Arial" w:hAnsi="Arial" w:cs="Arial"/>
        </w:rPr>
        <w:t xml:space="preserve">Connected autonomous vehicles </w:t>
      </w:r>
      <w:r w:rsidR="00A57762">
        <w:rPr>
          <w:rFonts w:ascii="Arial" w:eastAsia="Arial" w:hAnsi="Arial" w:cs="Arial"/>
        </w:rPr>
        <w:t xml:space="preserve">could also be used in autonomous ride-sharing services which would reduce the number of cars on the road. This would help reduce the number of greenhouse gasses being expelled. </w:t>
      </w:r>
    </w:p>
    <w:p w:rsidR="00BF1A70" w:rsidRPr="00BF1A70" w:rsidRDefault="00BF1A70" w:rsidP="00BF1A70">
      <w:pPr>
        <w:rPr>
          <w:rFonts w:ascii="Arial" w:eastAsia="Arial" w:hAnsi="Arial" w:cs="Arial"/>
        </w:rPr>
      </w:pPr>
    </w:p>
    <w:p w:rsidR="00BF1A70" w:rsidRDefault="00BF1A70" w:rsidP="00BF1A70">
      <w:pPr>
        <w:rPr>
          <w:rFonts w:ascii="Arial" w:eastAsia="Arial" w:hAnsi="Arial" w:cs="Arial"/>
        </w:rPr>
      </w:pPr>
      <w:r w:rsidRPr="00BF1A70">
        <w:rPr>
          <w:rFonts w:ascii="Arial" w:eastAsia="Arial" w:hAnsi="Arial" w:cs="Arial"/>
        </w:rPr>
        <w:t xml:space="preserve">Autonomous vehicles can </w:t>
      </w:r>
      <w:r w:rsidR="001054FB">
        <w:rPr>
          <w:rFonts w:ascii="Arial" w:eastAsia="Arial" w:hAnsi="Arial" w:cs="Arial"/>
        </w:rPr>
        <w:t xml:space="preserve">also </w:t>
      </w:r>
      <w:r w:rsidRPr="00BF1A70">
        <w:rPr>
          <w:rFonts w:ascii="Arial" w:eastAsia="Arial" w:hAnsi="Arial" w:cs="Arial"/>
        </w:rPr>
        <w:t xml:space="preserve">be optimised </w:t>
      </w:r>
      <w:r w:rsidR="001054FB">
        <w:rPr>
          <w:rFonts w:ascii="Arial" w:eastAsia="Arial" w:hAnsi="Arial" w:cs="Arial"/>
        </w:rPr>
        <w:t>to</w:t>
      </w:r>
      <w:r w:rsidRPr="00BF1A70">
        <w:rPr>
          <w:rFonts w:ascii="Arial" w:eastAsia="Arial" w:hAnsi="Arial" w:cs="Arial"/>
        </w:rPr>
        <w:t xml:space="preserve"> reduce</w:t>
      </w:r>
      <w:r w:rsidR="001054FB">
        <w:rPr>
          <w:rFonts w:ascii="Arial" w:eastAsia="Arial" w:hAnsi="Arial" w:cs="Arial"/>
        </w:rPr>
        <w:t xml:space="preserve"> the</w:t>
      </w:r>
      <w:r w:rsidRPr="00BF1A70">
        <w:rPr>
          <w:rFonts w:ascii="Arial" w:eastAsia="Arial" w:hAnsi="Arial" w:cs="Arial"/>
        </w:rPr>
        <w:t xml:space="preserve"> energy use</w:t>
      </w:r>
      <w:r w:rsidR="001054FB">
        <w:rPr>
          <w:rFonts w:ascii="Arial" w:eastAsia="Arial" w:hAnsi="Arial" w:cs="Arial"/>
        </w:rPr>
        <w:t>d</w:t>
      </w:r>
      <w:r w:rsidRPr="00BF1A70">
        <w:rPr>
          <w:rFonts w:ascii="Arial" w:eastAsia="Arial" w:hAnsi="Arial" w:cs="Arial"/>
        </w:rPr>
        <w:t xml:space="preserve"> by </w:t>
      </w:r>
      <w:r w:rsidR="001054FB">
        <w:rPr>
          <w:rFonts w:ascii="Arial" w:eastAsia="Arial" w:hAnsi="Arial" w:cs="Arial"/>
        </w:rPr>
        <w:t>programming the cars to drive</w:t>
      </w:r>
      <w:r w:rsidRPr="00BF1A70">
        <w:rPr>
          <w:rFonts w:ascii="Arial" w:eastAsia="Arial" w:hAnsi="Arial" w:cs="Arial"/>
        </w:rPr>
        <w:t xml:space="preserve"> in a smoother way</w:t>
      </w:r>
      <w:r w:rsidR="001054FB">
        <w:rPr>
          <w:rFonts w:ascii="Arial" w:eastAsia="Arial" w:hAnsi="Arial" w:cs="Arial"/>
        </w:rPr>
        <w:t xml:space="preserve"> than humans tend to</w:t>
      </w:r>
      <w:r w:rsidRPr="00BF1A70">
        <w:rPr>
          <w:rFonts w:ascii="Arial" w:eastAsia="Arial" w:hAnsi="Arial" w:cs="Arial"/>
        </w:rPr>
        <w:t>. Slow</w:t>
      </w:r>
      <w:r w:rsidR="001054FB">
        <w:rPr>
          <w:rFonts w:ascii="Arial" w:eastAsia="Arial" w:hAnsi="Arial" w:cs="Arial"/>
        </w:rPr>
        <w:t>er and more controlled</w:t>
      </w:r>
      <w:r w:rsidRPr="00BF1A70">
        <w:rPr>
          <w:rFonts w:ascii="Arial" w:eastAsia="Arial" w:hAnsi="Arial" w:cs="Arial"/>
        </w:rPr>
        <w:t xml:space="preserve"> acceleration</w:t>
      </w:r>
      <w:r w:rsidR="001054FB">
        <w:rPr>
          <w:rFonts w:ascii="Arial" w:eastAsia="Arial" w:hAnsi="Arial" w:cs="Arial"/>
        </w:rPr>
        <w:t xml:space="preserve"> and </w:t>
      </w:r>
      <w:r w:rsidRPr="00BF1A70">
        <w:rPr>
          <w:rFonts w:ascii="Arial" w:eastAsia="Arial" w:hAnsi="Arial" w:cs="Arial"/>
        </w:rPr>
        <w:t>deceleration is more</w:t>
      </w:r>
      <w:r w:rsidR="001054FB">
        <w:rPr>
          <w:rFonts w:ascii="Arial" w:eastAsia="Arial" w:hAnsi="Arial" w:cs="Arial"/>
        </w:rPr>
        <w:t xml:space="preserve"> fuel</w:t>
      </w:r>
      <w:r w:rsidRPr="00BF1A70">
        <w:rPr>
          <w:rFonts w:ascii="Arial" w:eastAsia="Arial" w:hAnsi="Arial" w:cs="Arial"/>
        </w:rPr>
        <w:t xml:space="preserve"> efficient than fast</w:t>
      </w:r>
      <w:r w:rsidR="001054FB">
        <w:rPr>
          <w:rFonts w:ascii="Arial" w:eastAsia="Arial" w:hAnsi="Arial" w:cs="Arial"/>
        </w:rPr>
        <w:t>er acceleration and deceleration. A</w:t>
      </w:r>
      <w:r w:rsidRPr="00BF1A70">
        <w:rPr>
          <w:rFonts w:ascii="Arial" w:eastAsia="Arial" w:hAnsi="Arial" w:cs="Arial"/>
        </w:rPr>
        <w:t xml:space="preserve">n autonomous car can do this consistently, </w:t>
      </w:r>
      <w:r w:rsidR="001054FB">
        <w:rPr>
          <w:rFonts w:ascii="Arial" w:eastAsia="Arial" w:hAnsi="Arial" w:cs="Arial"/>
        </w:rPr>
        <w:t>unlike an ordinary human driver. This would lead to a reduction in fuel and energy usage, which is much more sustainable than human-drivers.</w:t>
      </w:r>
      <w:r w:rsidR="00CD0FE3">
        <w:rPr>
          <w:rFonts w:ascii="Arial" w:eastAsia="Arial" w:hAnsi="Arial" w:cs="Arial"/>
        </w:rPr>
        <w:t xml:space="preserve"> This much smoother ride is likely to be greatly more comfortable than </w:t>
      </w:r>
      <w:r w:rsidR="002961FB">
        <w:rPr>
          <w:rFonts w:ascii="Arial" w:eastAsia="Arial" w:hAnsi="Arial" w:cs="Arial"/>
        </w:rPr>
        <w:t xml:space="preserve">other transport options, e.g. ordinary cars, busses, etc. </w:t>
      </w:r>
    </w:p>
    <w:sectPr w:rsidR="00BF1A7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B35" w:rsidRDefault="00AB5B35" w:rsidP="00C26092">
      <w:r>
        <w:separator/>
      </w:r>
    </w:p>
  </w:endnote>
  <w:endnote w:type="continuationSeparator" w:id="0">
    <w:p w:rsidR="00AB5B35" w:rsidRDefault="00AB5B35" w:rsidP="00C2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269293"/>
      <w:docPartObj>
        <w:docPartGallery w:val="Page Numbers (Bottom of Page)"/>
        <w:docPartUnique/>
      </w:docPartObj>
    </w:sdtPr>
    <w:sdtEndPr>
      <w:rPr>
        <w:noProof/>
      </w:rPr>
    </w:sdtEndPr>
    <w:sdtContent>
      <w:p w:rsidR="00C26092" w:rsidRDefault="00C26092">
        <w:pPr>
          <w:pStyle w:val="Footer"/>
          <w:jc w:val="right"/>
        </w:pPr>
        <w:r>
          <w:fldChar w:fldCharType="begin"/>
        </w:r>
        <w:r>
          <w:instrText xml:space="preserve"> PAGE   \* MERGEFORMAT </w:instrText>
        </w:r>
        <w:r>
          <w:fldChar w:fldCharType="separate"/>
        </w:r>
        <w:r w:rsidR="008A6827">
          <w:rPr>
            <w:noProof/>
          </w:rPr>
          <w:t>1</w:t>
        </w:r>
        <w:r>
          <w:rPr>
            <w:noProof/>
          </w:rPr>
          <w:fldChar w:fldCharType="end"/>
        </w:r>
      </w:p>
    </w:sdtContent>
  </w:sdt>
  <w:p w:rsidR="00C26092" w:rsidRDefault="00C26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B35" w:rsidRDefault="00AB5B35" w:rsidP="00C26092">
      <w:r>
        <w:separator/>
      </w:r>
    </w:p>
  </w:footnote>
  <w:footnote w:type="continuationSeparator" w:id="0">
    <w:p w:rsidR="00AB5B35" w:rsidRDefault="00AB5B35" w:rsidP="00C26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F35" w:rsidRPr="00081A63" w:rsidRDefault="00C64F35" w:rsidP="6BCB6C88">
    <w:pPr>
      <w:pStyle w:val="Header"/>
      <w:rPr>
        <w:rFonts w:ascii="Arial" w:hAnsi="Arial" w:cs="Arial"/>
        <w:b/>
        <w:bCs/>
        <w:color w:val="C00000"/>
        <w:sz w:val="28"/>
        <w:szCs w:val="28"/>
      </w:rPr>
    </w:pPr>
    <w:r w:rsidRPr="7FB8EF6E">
      <w:rPr>
        <w:rFonts w:ascii="Arial" w:hAnsi="Arial" w:cs="Arial"/>
      </w:rPr>
      <w:t>Module Code:</w:t>
    </w:r>
    <w:r w:rsidR="00CD271B" w:rsidRPr="7FB8EF6E">
      <w:rPr>
        <w:rFonts w:ascii="Arial" w:hAnsi="Arial" w:cs="Arial"/>
      </w:rPr>
      <w:t xml:space="preserve"> </w:t>
    </w:r>
    <w:r w:rsidR="00DB4223">
      <w:rPr>
        <w:rFonts w:ascii="Arial" w:hAnsi="Arial" w:cs="Arial"/>
      </w:rPr>
      <w:t>CO643</w:t>
    </w:r>
    <w:r w:rsidR="00CD271B" w:rsidRPr="7FB8EF6E">
      <w:rPr>
        <w:rFonts w:ascii="Arial" w:hAnsi="Arial" w:cs="Arial"/>
      </w:rPr>
      <w:t xml:space="preserve">                                  </w:t>
    </w:r>
    <w:r w:rsidR="00CD271B" w:rsidRPr="5379C853">
      <w:rPr>
        <w:rFonts w:ascii="Arial" w:hAnsi="Arial" w:cs="Arial"/>
        <w:color w:val="C00000"/>
      </w:rPr>
      <w:t xml:space="preserve"> </w:t>
    </w:r>
    <w:r w:rsidR="00CD271B">
      <w:rPr>
        <w:rFonts w:ascii="Arial" w:hAnsi="Arial" w:cs="Arial"/>
      </w:rPr>
      <w:tab/>
    </w:r>
    <w:r w:rsidRPr="5379C853">
      <w:rPr>
        <w:rFonts w:ascii="Arial" w:hAnsi="Arial" w:cs="Arial"/>
        <w:b/>
        <w:bCs/>
        <w:color w:val="C00000"/>
        <w:sz w:val="28"/>
        <w:szCs w:val="28"/>
      </w:rPr>
      <w:t>Examination number:</w:t>
    </w:r>
    <w:r w:rsidR="00CD271B" w:rsidRPr="5379C853">
      <w:rPr>
        <w:rFonts w:ascii="Arial" w:hAnsi="Arial" w:cs="Arial"/>
        <w:b/>
        <w:bCs/>
        <w:color w:val="C00000"/>
        <w:sz w:val="28"/>
        <w:szCs w:val="28"/>
      </w:rPr>
      <w:t xml:space="preserve"> </w:t>
    </w:r>
    <w:r w:rsidR="00DB4223">
      <w:rPr>
        <w:rFonts w:ascii="Arial" w:hAnsi="Arial" w:cs="Arial"/>
        <w:b/>
        <w:bCs/>
        <w:color w:val="C00000"/>
        <w:sz w:val="28"/>
        <w:szCs w:val="28"/>
      </w:rPr>
      <w:t>189053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2831"/>
    <w:multiLevelType w:val="hybridMultilevel"/>
    <w:tmpl w:val="12C449FA"/>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1" w15:restartNumberingAfterBreak="0">
    <w:nsid w:val="1A8A5F12"/>
    <w:multiLevelType w:val="hybridMultilevel"/>
    <w:tmpl w:val="1576C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CD57F1"/>
    <w:multiLevelType w:val="hybridMultilevel"/>
    <w:tmpl w:val="A0A2E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15240"/>
    <w:multiLevelType w:val="hybridMultilevel"/>
    <w:tmpl w:val="7690D9F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25AC01A8"/>
    <w:multiLevelType w:val="hybridMultilevel"/>
    <w:tmpl w:val="854C5BF2"/>
    <w:lvl w:ilvl="0" w:tplc="08090001">
      <w:start w:val="1"/>
      <w:numFmt w:val="bullet"/>
      <w:lvlText w:val=""/>
      <w:lvlJc w:val="left"/>
      <w:pPr>
        <w:ind w:left="751" w:hanging="360"/>
      </w:pPr>
      <w:rPr>
        <w:rFonts w:ascii="Symbol" w:hAnsi="Symbol" w:hint="default"/>
      </w:rPr>
    </w:lvl>
    <w:lvl w:ilvl="1" w:tplc="08090003" w:tentative="1">
      <w:start w:val="1"/>
      <w:numFmt w:val="bullet"/>
      <w:lvlText w:val="o"/>
      <w:lvlJc w:val="left"/>
      <w:pPr>
        <w:ind w:left="1471" w:hanging="360"/>
      </w:pPr>
      <w:rPr>
        <w:rFonts w:ascii="Courier New" w:hAnsi="Courier New" w:cs="Courier New" w:hint="default"/>
      </w:rPr>
    </w:lvl>
    <w:lvl w:ilvl="2" w:tplc="08090005" w:tentative="1">
      <w:start w:val="1"/>
      <w:numFmt w:val="bullet"/>
      <w:lvlText w:val=""/>
      <w:lvlJc w:val="left"/>
      <w:pPr>
        <w:ind w:left="2191" w:hanging="360"/>
      </w:pPr>
      <w:rPr>
        <w:rFonts w:ascii="Wingdings" w:hAnsi="Wingdings" w:hint="default"/>
      </w:rPr>
    </w:lvl>
    <w:lvl w:ilvl="3" w:tplc="08090001" w:tentative="1">
      <w:start w:val="1"/>
      <w:numFmt w:val="bullet"/>
      <w:lvlText w:val=""/>
      <w:lvlJc w:val="left"/>
      <w:pPr>
        <w:ind w:left="2911" w:hanging="360"/>
      </w:pPr>
      <w:rPr>
        <w:rFonts w:ascii="Symbol" w:hAnsi="Symbol" w:hint="default"/>
      </w:rPr>
    </w:lvl>
    <w:lvl w:ilvl="4" w:tplc="08090003" w:tentative="1">
      <w:start w:val="1"/>
      <w:numFmt w:val="bullet"/>
      <w:lvlText w:val="o"/>
      <w:lvlJc w:val="left"/>
      <w:pPr>
        <w:ind w:left="3631" w:hanging="360"/>
      </w:pPr>
      <w:rPr>
        <w:rFonts w:ascii="Courier New" w:hAnsi="Courier New" w:cs="Courier New" w:hint="default"/>
      </w:rPr>
    </w:lvl>
    <w:lvl w:ilvl="5" w:tplc="08090005" w:tentative="1">
      <w:start w:val="1"/>
      <w:numFmt w:val="bullet"/>
      <w:lvlText w:val=""/>
      <w:lvlJc w:val="left"/>
      <w:pPr>
        <w:ind w:left="4351" w:hanging="360"/>
      </w:pPr>
      <w:rPr>
        <w:rFonts w:ascii="Wingdings" w:hAnsi="Wingdings" w:hint="default"/>
      </w:rPr>
    </w:lvl>
    <w:lvl w:ilvl="6" w:tplc="08090001" w:tentative="1">
      <w:start w:val="1"/>
      <w:numFmt w:val="bullet"/>
      <w:lvlText w:val=""/>
      <w:lvlJc w:val="left"/>
      <w:pPr>
        <w:ind w:left="5071" w:hanging="360"/>
      </w:pPr>
      <w:rPr>
        <w:rFonts w:ascii="Symbol" w:hAnsi="Symbol" w:hint="default"/>
      </w:rPr>
    </w:lvl>
    <w:lvl w:ilvl="7" w:tplc="08090003" w:tentative="1">
      <w:start w:val="1"/>
      <w:numFmt w:val="bullet"/>
      <w:lvlText w:val="o"/>
      <w:lvlJc w:val="left"/>
      <w:pPr>
        <w:ind w:left="5791" w:hanging="360"/>
      </w:pPr>
      <w:rPr>
        <w:rFonts w:ascii="Courier New" w:hAnsi="Courier New" w:cs="Courier New" w:hint="default"/>
      </w:rPr>
    </w:lvl>
    <w:lvl w:ilvl="8" w:tplc="08090005" w:tentative="1">
      <w:start w:val="1"/>
      <w:numFmt w:val="bullet"/>
      <w:lvlText w:val=""/>
      <w:lvlJc w:val="left"/>
      <w:pPr>
        <w:ind w:left="6511" w:hanging="360"/>
      </w:pPr>
      <w:rPr>
        <w:rFonts w:ascii="Wingdings" w:hAnsi="Wingdings" w:hint="default"/>
      </w:rPr>
    </w:lvl>
  </w:abstractNum>
  <w:abstractNum w:abstractNumId="5" w15:restartNumberingAfterBreak="0">
    <w:nsid w:val="398D0873"/>
    <w:multiLevelType w:val="hybridMultilevel"/>
    <w:tmpl w:val="C31A502A"/>
    <w:lvl w:ilvl="0" w:tplc="08090001">
      <w:start w:val="1"/>
      <w:numFmt w:val="bullet"/>
      <w:lvlText w:val=""/>
      <w:lvlJc w:val="left"/>
      <w:pPr>
        <w:ind w:left="751" w:hanging="360"/>
      </w:pPr>
      <w:rPr>
        <w:rFonts w:ascii="Symbol" w:hAnsi="Symbol" w:hint="default"/>
      </w:rPr>
    </w:lvl>
    <w:lvl w:ilvl="1" w:tplc="08090003" w:tentative="1">
      <w:start w:val="1"/>
      <w:numFmt w:val="bullet"/>
      <w:lvlText w:val="o"/>
      <w:lvlJc w:val="left"/>
      <w:pPr>
        <w:ind w:left="1471" w:hanging="360"/>
      </w:pPr>
      <w:rPr>
        <w:rFonts w:ascii="Courier New" w:hAnsi="Courier New" w:cs="Courier New" w:hint="default"/>
      </w:rPr>
    </w:lvl>
    <w:lvl w:ilvl="2" w:tplc="08090005" w:tentative="1">
      <w:start w:val="1"/>
      <w:numFmt w:val="bullet"/>
      <w:lvlText w:val=""/>
      <w:lvlJc w:val="left"/>
      <w:pPr>
        <w:ind w:left="2191" w:hanging="360"/>
      </w:pPr>
      <w:rPr>
        <w:rFonts w:ascii="Wingdings" w:hAnsi="Wingdings" w:hint="default"/>
      </w:rPr>
    </w:lvl>
    <w:lvl w:ilvl="3" w:tplc="08090001" w:tentative="1">
      <w:start w:val="1"/>
      <w:numFmt w:val="bullet"/>
      <w:lvlText w:val=""/>
      <w:lvlJc w:val="left"/>
      <w:pPr>
        <w:ind w:left="2911" w:hanging="360"/>
      </w:pPr>
      <w:rPr>
        <w:rFonts w:ascii="Symbol" w:hAnsi="Symbol" w:hint="default"/>
      </w:rPr>
    </w:lvl>
    <w:lvl w:ilvl="4" w:tplc="08090003" w:tentative="1">
      <w:start w:val="1"/>
      <w:numFmt w:val="bullet"/>
      <w:lvlText w:val="o"/>
      <w:lvlJc w:val="left"/>
      <w:pPr>
        <w:ind w:left="3631" w:hanging="360"/>
      </w:pPr>
      <w:rPr>
        <w:rFonts w:ascii="Courier New" w:hAnsi="Courier New" w:cs="Courier New" w:hint="default"/>
      </w:rPr>
    </w:lvl>
    <w:lvl w:ilvl="5" w:tplc="08090005" w:tentative="1">
      <w:start w:val="1"/>
      <w:numFmt w:val="bullet"/>
      <w:lvlText w:val=""/>
      <w:lvlJc w:val="left"/>
      <w:pPr>
        <w:ind w:left="4351" w:hanging="360"/>
      </w:pPr>
      <w:rPr>
        <w:rFonts w:ascii="Wingdings" w:hAnsi="Wingdings" w:hint="default"/>
      </w:rPr>
    </w:lvl>
    <w:lvl w:ilvl="6" w:tplc="08090001" w:tentative="1">
      <w:start w:val="1"/>
      <w:numFmt w:val="bullet"/>
      <w:lvlText w:val=""/>
      <w:lvlJc w:val="left"/>
      <w:pPr>
        <w:ind w:left="5071" w:hanging="360"/>
      </w:pPr>
      <w:rPr>
        <w:rFonts w:ascii="Symbol" w:hAnsi="Symbol" w:hint="default"/>
      </w:rPr>
    </w:lvl>
    <w:lvl w:ilvl="7" w:tplc="08090003" w:tentative="1">
      <w:start w:val="1"/>
      <w:numFmt w:val="bullet"/>
      <w:lvlText w:val="o"/>
      <w:lvlJc w:val="left"/>
      <w:pPr>
        <w:ind w:left="5791" w:hanging="360"/>
      </w:pPr>
      <w:rPr>
        <w:rFonts w:ascii="Courier New" w:hAnsi="Courier New" w:cs="Courier New" w:hint="default"/>
      </w:rPr>
    </w:lvl>
    <w:lvl w:ilvl="8" w:tplc="08090005" w:tentative="1">
      <w:start w:val="1"/>
      <w:numFmt w:val="bullet"/>
      <w:lvlText w:val=""/>
      <w:lvlJc w:val="left"/>
      <w:pPr>
        <w:ind w:left="6511" w:hanging="360"/>
      </w:pPr>
      <w:rPr>
        <w:rFonts w:ascii="Wingdings" w:hAnsi="Wingdings" w:hint="default"/>
      </w:rPr>
    </w:lvl>
  </w:abstractNum>
  <w:abstractNum w:abstractNumId="6" w15:restartNumberingAfterBreak="0">
    <w:nsid w:val="44867C7D"/>
    <w:multiLevelType w:val="hybridMultilevel"/>
    <w:tmpl w:val="D6F40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902212"/>
    <w:multiLevelType w:val="hybridMultilevel"/>
    <w:tmpl w:val="6FBC1FE2"/>
    <w:lvl w:ilvl="0" w:tplc="08090001">
      <w:start w:val="1"/>
      <w:numFmt w:val="bullet"/>
      <w:lvlText w:val=""/>
      <w:lvlJc w:val="left"/>
      <w:pPr>
        <w:ind w:left="12240" w:hanging="360"/>
      </w:pPr>
      <w:rPr>
        <w:rFonts w:ascii="Symbol" w:hAnsi="Symbol" w:hint="default"/>
      </w:rPr>
    </w:lvl>
    <w:lvl w:ilvl="1" w:tplc="08090003" w:tentative="1">
      <w:start w:val="1"/>
      <w:numFmt w:val="bullet"/>
      <w:lvlText w:val="o"/>
      <w:lvlJc w:val="left"/>
      <w:pPr>
        <w:ind w:left="12960" w:hanging="360"/>
      </w:pPr>
      <w:rPr>
        <w:rFonts w:ascii="Courier New" w:hAnsi="Courier New" w:cs="Courier New" w:hint="default"/>
      </w:rPr>
    </w:lvl>
    <w:lvl w:ilvl="2" w:tplc="08090005" w:tentative="1">
      <w:start w:val="1"/>
      <w:numFmt w:val="bullet"/>
      <w:lvlText w:val=""/>
      <w:lvlJc w:val="left"/>
      <w:pPr>
        <w:ind w:left="13680" w:hanging="360"/>
      </w:pPr>
      <w:rPr>
        <w:rFonts w:ascii="Wingdings" w:hAnsi="Wingdings" w:hint="default"/>
      </w:rPr>
    </w:lvl>
    <w:lvl w:ilvl="3" w:tplc="08090001" w:tentative="1">
      <w:start w:val="1"/>
      <w:numFmt w:val="bullet"/>
      <w:lvlText w:val=""/>
      <w:lvlJc w:val="left"/>
      <w:pPr>
        <w:ind w:left="14400" w:hanging="360"/>
      </w:pPr>
      <w:rPr>
        <w:rFonts w:ascii="Symbol" w:hAnsi="Symbol" w:hint="default"/>
      </w:rPr>
    </w:lvl>
    <w:lvl w:ilvl="4" w:tplc="08090003" w:tentative="1">
      <w:start w:val="1"/>
      <w:numFmt w:val="bullet"/>
      <w:lvlText w:val="o"/>
      <w:lvlJc w:val="left"/>
      <w:pPr>
        <w:ind w:left="15120" w:hanging="360"/>
      </w:pPr>
      <w:rPr>
        <w:rFonts w:ascii="Courier New" w:hAnsi="Courier New" w:cs="Courier New" w:hint="default"/>
      </w:rPr>
    </w:lvl>
    <w:lvl w:ilvl="5" w:tplc="08090005" w:tentative="1">
      <w:start w:val="1"/>
      <w:numFmt w:val="bullet"/>
      <w:lvlText w:val=""/>
      <w:lvlJc w:val="left"/>
      <w:pPr>
        <w:ind w:left="15840" w:hanging="360"/>
      </w:pPr>
      <w:rPr>
        <w:rFonts w:ascii="Wingdings" w:hAnsi="Wingdings" w:hint="default"/>
      </w:rPr>
    </w:lvl>
    <w:lvl w:ilvl="6" w:tplc="08090001" w:tentative="1">
      <w:start w:val="1"/>
      <w:numFmt w:val="bullet"/>
      <w:lvlText w:val=""/>
      <w:lvlJc w:val="left"/>
      <w:pPr>
        <w:ind w:left="16560" w:hanging="360"/>
      </w:pPr>
      <w:rPr>
        <w:rFonts w:ascii="Symbol" w:hAnsi="Symbol" w:hint="default"/>
      </w:rPr>
    </w:lvl>
    <w:lvl w:ilvl="7" w:tplc="08090003" w:tentative="1">
      <w:start w:val="1"/>
      <w:numFmt w:val="bullet"/>
      <w:lvlText w:val="o"/>
      <w:lvlJc w:val="left"/>
      <w:pPr>
        <w:ind w:left="17280" w:hanging="360"/>
      </w:pPr>
      <w:rPr>
        <w:rFonts w:ascii="Courier New" w:hAnsi="Courier New" w:cs="Courier New" w:hint="default"/>
      </w:rPr>
    </w:lvl>
    <w:lvl w:ilvl="8" w:tplc="08090005" w:tentative="1">
      <w:start w:val="1"/>
      <w:numFmt w:val="bullet"/>
      <w:lvlText w:val=""/>
      <w:lvlJc w:val="left"/>
      <w:pPr>
        <w:ind w:left="18000" w:hanging="360"/>
      </w:pPr>
      <w:rPr>
        <w:rFonts w:ascii="Wingdings" w:hAnsi="Wingdings" w:hint="default"/>
      </w:rPr>
    </w:lvl>
  </w:abstractNum>
  <w:abstractNum w:abstractNumId="8" w15:restartNumberingAfterBreak="0">
    <w:nsid w:val="4E9E5C33"/>
    <w:multiLevelType w:val="hybridMultilevel"/>
    <w:tmpl w:val="AC7233B4"/>
    <w:lvl w:ilvl="0" w:tplc="D25A686C">
      <w:start w:val="1"/>
      <w:numFmt w:val="bullet"/>
      <w:lvlText w:val=""/>
      <w:lvlJc w:val="left"/>
      <w:pPr>
        <w:ind w:left="720" w:hanging="360"/>
      </w:pPr>
      <w:rPr>
        <w:rFonts w:ascii="Symbol" w:hAnsi="Symbol" w:hint="default"/>
      </w:rPr>
    </w:lvl>
    <w:lvl w:ilvl="1" w:tplc="73B8B3D8">
      <w:start w:val="1"/>
      <w:numFmt w:val="bullet"/>
      <w:lvlText w:val="o"/>
      <w:lvlJc w:val="left"/>
      <w:pPr>
        <w:ind w:left="1440" w:hanging="360"/>
      </w:pPr>
      <w:rPr>
        <w:rFonts w:ascii="Courier New" w:hAnsi="Courier New" w:hint="default"/>
      </w:rPr>
    </w:lvl>
    <w:lvl w:ilvl="2" w:tplc="1D1AB7C2">
      <w:start w:val="1"/>
      <w:numFmt w:val="bullet"/>
      <w:lvlText w:val=""/>
      <w:lvlJc w:val="left"/>
      <w:pPr>
        <w:ind w:left="2160" w:hanging="360"/>
      </w:pPr>
      <w:rPr>
        <w:rFonts w:ascii="Wingdings" w:hAnsi="Wingdings" w:hint="default"/>
      </w:rPr>
    </w:lvl>
    <w:lvl w:ilvl="3" w:tplc="2790136C">
      <w:start w:val="1"/>
      <w:numFmt w:val="bullet"/>
      <w:lvlText w:val=""/>
      <w:lvlJc w:val="left"/>
      <w:pPr>
        <w:ind w:left="2880" w:hanging="360"/>
      </w:pPr>
      <w:rPr>
        <w:rFonts w:ascii="Symbol" w:hAnsi="Symbol" w:hint="default"/>
      </w:rPr>
    </w:lvl>
    <w:lvl w:ilvl="4" w:tplc="74962D88">
      <w:start w:val="1"/>
      <w:numFmt w:val="bullet"/>
      <w:lvlText w:val="o"/>
      <w:lvlJc w:val="left"/>
      <w:pPr>
        <w:ind w:left="3600" w:hanging="360"/>
      </w:pPr>
      <w:rPr>
        <w:rFonts w:ascii="Courier New" w:hAnsi="Courier New" w:hint="default"/>
      </w:rPr>
    </w:lvl>
    <w:lvl w:ilvl="5" w:tplc="364209A2">
      <w:start w:val="1"/>
      <w:numFmt w:val="bullet"/>
      <w:lvlText w:val=""/>
      <w:lvlJc w:val="left"/>
      <w:pPr>
        <w:ind w:left="4320" w:hanging="360"/>
      </w:pPr>
      <w:rPr>
        <w:rFonts w:ascii="Wingdings" w:hAnsi="Wingdings" w:hint="default"/>
      </w:rPr>
    </w:lvl>
    <w:lvl w:ilvl="6" w:tplc="E5C690FC">
      <w:start w:val="1"/>
      <w:numFmt w:val="bullet"/>
      <w:lvlText w:val=""/>
      <w:lvlJc w:val="left"/>
      <w:pPr>
        <w:ind w:left="5040" w:hanging="360"/>
      </w:pPr>
      <w:rPr>
        <w:rFonts w:ascii="Symbol" w:hAnsi="Symbol" w:hint="default"/>
      </w:rPr>
    </w:lvl>
    <w:lvl w:ilvl="7" w:tplc="A6EC4324">
      <w:start w:val="1"/>
      <w:numFmt w:val="bullet"/>
      <w:lvlText w:val="o"/>
      <w:lvlJc w:val="left"/>
      <w:pPr>
        <w:ind w:left="5760" w:hanging="360"/>
      </w:pPr>
      <w:rPr>
        <w:rFonts w:ascii="Courier New" w:hAnsi="Courier New" w:hint="default"/>
      </w:rPr>
    </w:lvl>
    <w:lvl w:ilvl="8" w:tplc="19C05038">
      <w:start w:val="1"/>
      <w:numFmt w:val="bullet"/>
      <w:lvlText w:val=""/>
      <w:lvlJc w:val="left"/>
      <w:pPr>
        <w:ind w:left="6480" w:hanging="360"/>
      </w:pPr>
      <w:rPr>
        <w:rFonts w:ascii="Wingdings" w:hAnsi="Wingdings" w:hint="default"/>
      </w:rPr>
    </w:lvl>
  </w:abstractNum>
  <w:abstractNum w:abstractNumId="9" w15:restartNumberingAfterBreak="0">
    <w:nsid w:val="693562CF"/>
    <w:multiLevelType w:val="hybridMultilevel"/>
    <w:tmpl w:val="E33C1AC2"/>
    <w:lvl w:ilvl="0" w:tplc="FAEEFE7E">
      <w:start w:val="1"/>
      <w:numFmt w:val="bullet"/>
      <w:lvlText w:val=""/>
      <w:lvlJc w:val="left"/>
      <w:pPr>
        <w:ind w:left="720" w:hanging="360"/>
      </w:pPr>
      <w:rPr>
        <w:rFonts w:ascii="Symbol" w:hAnsi="Symbol" w:hint="default"/>
      </w:rPr>
    </w:lvl>
    <w:lvl w:ilvl="1" w:tplc="C7D6FEB8">
      <w:start w:val="1"/>
      <w:numFmt w:val="bullet"/>
      <w:lvlText w:val="o"/>
      <w:lvlJc w:val="left"/>
      <w:pPr>
        <w:ind w:left="1440" w:hanging="360"/>
      </w:pPr>
      <w:rPr>
        <w:rFonts w:ascii="Courier New" w:hAnsi="Courier New" w:hint="default"/>
      </w:rPr>
    </w:lvl>
    <w:lvl w:ilvl="2" w:tplc="82EE643C">
      <w:start w:val="1"/>
      <w:numFmt w:val="bullet"/>
      <w:lvlText w:val=""/>
      <w:lvlJc w:val="left"/>
      <w:pPr>
        <w:ind w:left="2160" w:hanging="360"/>
      </w:pPr>
      <w:rPr>
        <w:rFonts w:ascii="Wingdings" w:hAnsi="Wingdings" w:hint="default"/>
      </w:rPr>
    </w:lvl>
    <w:lvl w:ilvl="3" w:tplc="D1227B16">
      <w:start w:val="1"/>
      <w:numFmt w:val="bullet"/>
      <w:lvlText w:val=""/>
      <w:lvlJc w:val="left"/>
      <w:pPr>
        <w:ind w:left="2880" w:hanging="360"/>
      </w:pPr>
      <w:rPr>
        <w:rFonts w:ascii="Symbol" w:hAnsi="Symbol" w:hint="default"/>
      </w:rPr>
    </w:lvl>
    <w:lvl w:ilvl="4" w:tplc="96D60674">
      <w:start w:val="1"/>
      <w:numFmt w:val="bullet"/>
      <w:lvlText w:val="o"/>
      <w:lvlJc w:val="left"/>
      <w:pPr>
        <w:ind w:left="3600" w:hanging="360"/>
      </w:pPr>
      <w:rPr>
        <w:rFonts w:ascii="Courier New" w:hAnsi="Courier New" w:hint="default"/>
      </w:rPr>
    </w:lvl>
    <w:lvl w:ilvl="5" w:tplc="0B16ADCE">
      <w:start w:val="1"/>
      <w:numFmt w:val="bullet"/>
      <w:lvlText w:val=""/>
      <w:lvlJc w:val="left"/>
      <w:pPr>
        <w:ind w:left="4320" w:hanging="360"/>
      </w:pPr>
      <w:rPr>
        <w:rFonts w:ascii="Wingdings" w:hAnsi="Wingdings" w:hint="default"/>
      </w:rPr>
    </w:lvl>
    <w:lvl w:ilvl="6" w:tplc="4EB27E2E">
      <w:start w:val="1"/>
      <w:numFmt w:val="bullet"/>
      <w:lvlText w:val=""/>
      <w:lvlJc w:val="left"/>
      <w:pPr>
        <w:ind w:left="5040" w:hanging="360"/>
      </w:pPr>
      <w:rPr>
        <w:rFonts w:ascii="Symbol" w:hAnsi="Symbol" w:hint="default"/>
      </w:rPr>
    </w:lvl>
    <w:lvl w:ilvl="7" w:tplc="199251EE">
      <w:start w:val="1"/>
      <w:numFmt w:val="bullet"/>
      <w:lvlText w:val="o"/>
      <w:lvlJc w:val="left"/>
      <w:pPr>
        <w:ind w:left="5760" w:hanging="360"/>
      </w:pPr>
      <w:rPr>
        <w:rFonts w:ascii="Courier New" w:hAnsi="Courier New" w:hint="default"/>
      </w:rPr>
    </w:lvl>
    <w:lvl w:ilvl="8" w:tplc="A64C4F74">
      <w:start w:val="1"/>
      <w:numFmt w:val="bullet"/>
      <w:lvlText w:val=""/>
      <w:lvlJc w:val="left"/>
      <w:pPr>
        <w:ind w:left="6480" w:hanging="360"/>
      </w:pPr>
      <w:rPr>
        <w:rFonts w:ascii="Wingdings" w:hAnsi="Wingdings" w:hint="default"/>
      </w:rPr>
    </w:lvl>
  </w:abstractNum>
  <w:abstractNum w:abstractNumId="10" w15:restartNumberingAfterBreak="0">
    <w:nsid w:val="7B60649A"/>
    <w:multiLevelType w:val="hybridMultilevel"/>
    <w:tmpl w:val="487420A8"/>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num w:numId="1">
    <w:abstractNumId w:val="8"/>
  </w:num>
  <w:num w:numId="2">
    <w:abstractNumId w:val="9"/>
  </w:num>
  <w:num w:numId="3">
    <w:abstractNumId w:val="3"/>
  </w:num>
  <w:num w:numId="4">
    <w:abstractNumId w:val="10"/>
  </w:num>
  <w:num w:numId="5">
    <w:abstractNumId w:val="0"/>
  </w:num>
  <w:num w:numId="6">
    <w:abstractNumId w:val="7"/>
  </w:num>
  <w:num w:numId="7">
    <w:abstractNumId w:val="2"/>
  </w:num>
  <w:num w:numId="8">
    <w:abstractNumId w:val="6"/>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05"/>
    <w:rsid w:val="000024EC"/>
    <w:rsid w:val="0000269A"/>
    <w:rsid w:val="000111D7"/>
    <w:rsid w:val="00013124"/>
    <w:rsid w:val="00013BB4"/>
    <w:rsid w:val="00013D9B"/>
    <w:rsid w:val="0002738F"/>
    <w:rsid w:val="00040505"/>
    <w:rsid w:val="00042B1F"/>
    <w:rsid w:val="00045E55"/>
    <w:rsid w:val="000538AE"/>
    <w:rsid w:val="00057FB1"/>
    <w:rsid w:val="00060DFF"/>
    <w:rsid w:val="00060FE6"/>
    <w:rsid w:val="00062E06"/>
    <w:rsid w:val="0006553D"/>
    <w:rsid w:val="00065FBE"/>
    <w:rsid w:val="00066CB3"/>
    <w:rsid w:val="00067742"/>
    <w:rsid w:val="00076162"/>
    <w:rsid w:val="00080781"/>
    <w:rsid w:val="00081A63"/>
    <w:rsid w:val="00094622"/>
    <w:rsid w:val="00095F53"/>
    <w:rsid w:val="000970C9"/>
    <w:rsid w:val="0009740F"/>
    <w:rsid w:val="000A1582"/>
    <w:rsid w:val="000A31DD"/>
    <w:rsid w:val="000A3622"/>
    <w:rsid w:val="000A538D"/>
    <w:rsid w:val="000B1A6E"/>
    <w:rsid w:val="000B4925"/>
    <w:rsid w:val="000B49A0"/>
    <w:rsid w:val="000B79E4"/>
    <w:rsid w:val="000D0F81"/>
    <w:rsid w:val="000E1709"/>
    <w:rsid w:val="000E77D8"/>
    <w:rsid w:val="000F6AAC"/>
    <w:rsid w:val="00104264"/>
    <w:rsid w:val="001054FB"/>
    <w:rsid w:val="00105EC9"/>
    <w:rsid w:val="00106C42"/>
    <w:rsid w:val="0011053B"/>
    <w:rsid w:val="00125413"/>
    <w:rsid w:val="00125B36"/>
    <w:rsid w:val="00134A8B"/>
    <w:rsid w:val="00140AF3"/>
    <w:rsid w:val="00142451"/>
    <w:rsid w:val="00151A3B"/>
    <w:rsid w:val="00152537"/>
    <w:rsid w:val="00157563"/>
    <w:rsid w:val="001629B4"/>
    <w:rsid w:val="00165272"/>
    <w:rsid w:val="0018307D"/>
    <w:rsid w:val="001932F2"/>
    <w:rsid w:val="001A289A"/>
    <w:rsid w:val="001A2D8C"/>
    <w:rsid w:val="001A46BC"/>
    <w:rsid w:val="001B1467"/>
    <w:rsid w:val="001B46C1"/>
    <w:rsid w:val="001B6BCC"/>
    <w:rsid w:val="001C0525"/>
    <w:rsid w:val="001C3213"/>
    <w:rsid w:val="001C438A"/>
    <w:rsid w:val="001C5930"/>
    <w:rsid w:val="001E3547"/>
    <w:rsid w:val="001F5707"/>
    <w:rsid w:val="0020050D"/>
    <w:rsid w:val="00204C9A"/>
    <w:rsid w:val="00211051"/>
    <w:rsid w:val="0022043B"/>
    <w:rsid w:val="00231CCB"/>
    <w:rsid w:val="002335C8"/>
    <w:rsid w:val="00236508"/>
    <w:rsid w:val="0023797E"/>
    <w:rsid w:val="002505F4"/>
    <w:rsid w:val="002551D2"/>
    <w:rsid w:val="002624DF"/>
    <w:rsid w:val="00270239"/>
    <w:rsid w:val="00273859"/>
    <w:rsid w:val="00274014"/>
    <w:rsid w:val="002769E6"/>
    <w:rsid w:val="00286779"/>
    <w:rsid w:val="002961FB"/>
    <w:rsid w:val="002A44DC"/>
    <w:rsid w:val="002A5604"/>
    <w:rsid w:val="002B3266"/>
    <w:rsid w:val="002C0CBF"/>
    <w:rsid w:val="002C51B2"/>
    <w:rsid w:val="002C659F"/>
    <w:rsid w:val="002C6D26"/>
    <w:rsid w:val="002D673F"/>
    <w:rsid w:val="002F0785"/>
    <w:rsid w:val="002F12FC"/>
    <w:rsid w:val="002F2616"/>
    <w:rsid w:val="002F498D"/>
    <w:rsid w:val="003043B5"/>
    <w:rsid w:val="00312B2B"/>
    <w:rsid w:val="0031440B"/>
    <w:rsid w:val="00317C37"/>
    <w:rsid w:val="00324114"/>
    <w:rsid w:val="00325C9D"/>
    <w:rsid w:val="003261DD"/>
    <w:rsid w:val="00336AB1"/>
    <w:rsid w:val="00341FAD"/>
    <w:rsid w:val="00342290"/>
    <w:rsid w:val="00350A4B"/>
    <w:rsid w:val="003531E1"/>
    <w:rsid w:val="00354235"/>
    <w:rsid w:val="003555EC"/>
    <w:rsid w:val="0035574B"/>
    <w:rsid w:val="00355E80"/>
    <w:rsid w:val="003570F5"/>
    <w:rsid w:val="00363924"/>
    <w:rsid w:val="00370E51"/>
    <w:rsid w:val="003712D6"/>
    <w:rsid w:val="00372287"/>
    <w:rsid w:val="00381092"/>
    <w:rsid w:val="00386F15"/>
    <w:rsid w:val="00394FC6"/>
    <w:rsid w:val="003967EA"/>
    <w:rsid w:val="003A4AFC"/>
    <w:rsid w:val="003B0474"/>
    <w:rsid w:val="003C4BDC"/>
    <w:rsid w:val="003C5542"/>
    <w:rsid w:val="003C7629"/>
    <w:rsid w:val="003C782B"/>
    <w:rsid w:val="003E0F91"/>
    <w:rsid w:val="003F409A"/>
    <w:rsid w:val="003F48DC"/>
    <w:rsid w:val="003F6C48"/>
    <w:rsid w:val="00401DB4"/>
    <w:rsid w:val="00403E78"/>
    <w:rsid w:val="00404656"/>
    <w:rsid w:val="0041167E"/>
    <w:rsid w:val="0041790B"/>
    <w:rsid w:val="004216C9"/>
    <w:rsid w:val="00443925"/>
    <w:rsid w:val="00447B95"/>
    <w:rsid w:val="004617DD"/>
    <w:rsid w:val="00467078"/>
    <w:rsid w:val="00467950"/>
    <w:rsid w:val="0047424C"/>
    <w:rsid w:val="004800DE"/>
    <w:rsid w:val="00484D0A"/>
    <w:rsid w:val="004851FF"/>
    <w:rsid w:val="00485CEC"/>
    <w:rsid w:val="00491B6B"/>
    <w:rsid w:val="00492A42"/>
    <w:rsid w:val="0049425D"/>
    <w:rsid w:val="00496336"/>
    <w:rsid w:val="004A3B35"/>
    <w:rsid w:val="004A3E69"/>
    <w:rsid w:val="004A7E13"/>
    <w:rsid w:val="004B1117"/>
    <w:rsid w:val="004B36C5"/>
    <w:rsid w:val="004B5131"/>
    <w:rsid w:val="004B58B3"/>
    <w:rsid w:val="004D2B4B"/>
    <w:rsid w:val="004D3B79"/>
    <w:rsid w:val="004D3C49"/>
    <w:rsid w:val="004D5A94"/>
    <w:rsid w:val="004D6EA2"/>
    <w:rsid w:val="004E1994"/>
    <w:rsid w:val="004E1BDA"/>
    <w:rsid w:val="004E501A"/>
    <w:rsid w:val="004E69EF"/>
    <w:rsid w:val="004F1393"/>
    <w:rsid w:val="004F2B94"/>
    <w:rsid w:val="00503A53"/>
    <w:rsid w:val="005072CB"/>
    <w:rsid w:val="005074D3"/>
    <w:rsid w:val="00507FAF"/>
    <w:rsid w:val="00515A74"/>
    <w:rsid w:val="00515B73"/>
    <w:rsid w:val="005166F3"/>
    <w:rsid w:val="00517982"/>
    <w:rsid w:val="005269E9"/>
    <w:rsid w:val="00535164"/>
    <w:rsid w:val="005402B4"/>
    <w:rsid w:val="00541FAA"/>
    <w:rsid w:val="0054610E"/>
    <w:rsid w:val="005467F8"/>
    <w:rsid w:val="00554328"/>
    <w:rsid w:val="0055756D"/>
    <w:rsid w:val="00560982"/>
    <w:rsid w:val="00562A91"/>
    <w:rsid w:val="005635BF"/>
    <w:rsid w:val="00566678"/>
    <w:rsid w:val="00566ED0"/>
    <w:rsid w:val="00571B4A"/>
    <w:rsid w:val="0057241D"/>
    <w:rsid w:val="00572DCE"/>
    <w:rsid w:val="00576CA1"/>
    <w:rsid w:val="00580663"/>
    <w:rsid w:val="005831B8"/>
    <w:rsid w:val="00587E51"/>
    <w:rsid w:val="005935EC"/>
    <w:rsid w:val="00597BF0"/>
    <w:rsid w:val="005A0E83"/>
    <w:rsid w:val="005A54F3"/>
    <w:rsid w:val="005A7AEB"/>
    <w:rsid w:val="005C2A38"/>
    <w:rsid w:val="005C31A4"/>
    <w:rsid w:val="005C6171"/>
    <w:rsid w:val="005D17E1"/>
    <w:rsid w:val="005E09E8"/>
    <w:rsid w:val="005E356A"/>
    <w:rsid w:val="005E471E"/>
    <w:rsid w:val="005E6210"/>
    <w:rsid w:val="005F45E7"/>
    <w:rsid w:val="005F77D7"/>
    <w:rsid w:val="00600768"/>
    <w:rsid w:val="006025D2"/>
    <w:rsid w:val="006041C2"/>
    <w:rsid w:val="00605D56"/>
    <w:rsid w:val="00607650"/>
    <w:rsid w:val="006106FF"/>
    <w:rsid w:val="006121A1"/>
    <w:rsid w:val="006176A5"/>
    <w:rsid w:val="00621CF9"/>
    <w:rsid w:val="00624630"/>
    <w:rsid w:val="00634551"/>
    <w:rsid w:val="00635AE4"/>
    <w:rsid w:val="00637A32"/>
    <w:rsid w:val="0064075F"/>
    <w:rsid w:val="00641E6E"/>
    <w:rsid w:val="006420DB"/>
    <w:rsid w:val="00650DFD"/>
    <w:rsid w:val="0065127C"/>
    <w:rsid w:val="00651C86"/>
    <w:rsid w:val="00655057"/>
    <w:rsid w:val="006672CA"/>
    <w:rsid w:val="00667D98"/>
    <w:rsid w:val="00670CFB"/>
    <w:rsid w:val="00671287"/>
    <w:rsid w:val="0067417A"/>
    <w:rsid w:val="00674BC8"/>
    <w:rsid w:val="00680E6B"/>
    <w:rsid w:val="00684D02"/>
    <w:rsid w:val="006A4E14"/>
    <w:rsid w:val="006A5178"/>
    <w:rsid w:val="006A692C"/>
    <w:rsid w:val="006B337E"/>
    <w:rsid w:val="006C175D"/>
    <w:rsid w:val="006D2863"/>
    <w:rsid w:val="006D2D2F"/>
    <w:rsid w:val="006D42EF"/>
    <w:rsid w:val="006D4AE1"/>
    <w:rsid w:val="006E35F7"/>
    <w:rsid w:val="006E5DCF"/>
    <w:rsid w:val="00701AEC"/>
    <w:rsid w:val="00706F05"/>
    <w:rsid w:val="00720BF9"/>
    <w:rsid w:val="00723107"/>
    <w:rsid w:val="007274FD"/>
    <w:rsid w:val="007319E3"/>
    <w:rsid w:val="00742EE0"/>
    <w:rsid w:val="007455FD"/>
    <w:rsid w:val="0075188C"/>
    <w:rsid w:val="00772221"/>
    <w:rsid w:val="00773808"/>
    <w:rsid w:val="00777471"/>
    <w:rsid w:val="00782357"/>
    <w:rsid w:val="00795B33"/>
    <w:rsid w:val="00797806"/>
    <w:rsid w:val="007A2E0B"/>
    <w:rsid w:val="007B5563"/>
    <w:rsid w:val="007B594E"/>
    <w:rsid w:val="007C3429"/>
    <w:rsid w:val="007C404E"/>
    <w:rsid w:val="007C533A"/>
    <w:rsid w:val="007C6326"/>
    <w:rsid w:val="007D0F2E"/>
    <w:rsid w:val="007D339B"/>
    <w:rsid w:val="007D394A"/>
    <w:rsid w:val="007E3EC9"/>
    <w:rsid w:val="007F2D6C"/>
    <w:rsid w:val="008012EE"/>
    <w:rsid w:val="0080517A"/>
    <w:rsid w:val="00812B49"/>
    <w:rsid w:val="00814B86"/>
    <w:rsid w:val="00817505"/>
    <w:rsid w:val="00823607"/>
    <w:rsid w:val="00825CFB"/>
    <w:rsid w:val="00831D68"/>
    <w:rsid w:val="00835210"/>
    <w:rsid w:val="00835AF8"/>
    <w:rsid w:val="0083755D"/>
    <w:rsid w:val="008409EE"/>
    <w:rsid w:val="00843E78"/>
    <w:rsid w:val="00844C6D"/>
    <w:rsid w:val="008529FB"/>
    <w:rsid w:val="00856CF1"/>
    <w:rsid w:val="0085750C"/>
    <w:rsid w:val="008616AC"/>
    <w:rsid w:val="008638A2"/>
    <w:rsid w:val="00864311"/>
    <w:rsid w:val="00871BD1"/>
    <w:rsid w:val="0087423A"/>
    <w:rsid w:val="00874B93"/>
    <w:rsid w:val="00891B49"/>
    <w:rsid w:val="00895A62"/>
    <w:rsid w:val="008A0F98"/>
    <w:rsid w:val="008A4D84"/>
    <w:rsid w:val="008A6827"/>
    <w:rsid w:val="008B7541"/>
    <w:rsid w:val="008C1F6D"/>
    <w:rsid w:val="008C3FDD"/>
    <w:rsid w:val="008C493D"/>
    <w:rsid w:val="008C4A4A"/>
    <w:rsid w:val="008C506B"/>
    <w:rsid w:val="008D04B5"/>
    <w:rsid w:val="008D16F3"/>
    <w:rsid w:val="008D4916"/>
    <w:rsid w:val="008D53A5"/>
    <w:rsid w:val="008D7E0B"/>
    <w:rsid w:val="008E04B2"/>
    <w:rsid w:val="008E6F5E"/>
    <w:rsid w:val="008F4204"/>
    <w:rsid w:val="008F6310"/>
    <w:rsid w:val="00902D2A"/>
    <w:rsid w:val="009231EF"/>
    <w:rsid w:val="00923C2B"/>
    <w:rsid w:val="0092412B"/>
    <w:rsid w:val="00926301"/>
    <w:rsid w:val="0092698E"/>
    <w:rsid w:val="0093050E"/>
    <w:rsid w:val="009325C5"/>
    <w:rsid w:val="00943D0E"/>
    <w:rsid w:val="00945532"/>
    <w:rsid w:val="0094678F"/>
    <w:rsid w:val="00952750"/>
    <w:rsid w:val="0095287E"/>
    <w:rsid w:val="00957835"/>
    <w:rsid w:val="0096067C"/>
    <w:rsid w:val="009659B2"/>
    <w:rsid w:val="00966BA5"/>
    <w:rsid w:val="00971E1B"/>
    <w:rsid w:val="009768B1"/>
    <w:rsid w:val="00976D91"/>
    <w:rsid w:val="009771C8"/>
    <w:rsid w:val="009A4B1C"/>
    <w:rsid w:val="009B0139"/>
    <w:rsid w:val="009B39E1"/>
    <w:rsid w:val="009B6C8F"/>
    <w:rsid w:val="009C2C1C"/>
    <w:rsid w:val="009C59FF"/>
    <w:rsid w:val="009D3AEE"/>
    <w:rsid w:val="009D456F"/>
    <w:rsid w:val="009D5554"/>
    <w:rsid w:val="009D6FC4"/>
    <w:rsid w:val="009D7567"/>
    <w:rsid w:val="009E1FA6"/>
    <w:rsid w:val="009E21A4"/>
    <w:rsid w:val="009E327F"/>
    <w:rsid w:val="009E4A44"/>
    <w:rsid w:val="009F2DA8"/>
    <w:rsid w:val="009F32DB"/>
    <w:rsid w:val="009F74E7"/>
    <w:rsid w:val="00A0078C"/>
    <w:rsid w:val="00A00E81"/>
    <w:rsid w:val="00A01B9C"/>
    <w:rsid w:val="00A06D16"/>
    <w:rsid w:val="00A1501F"/>
    <w:rsid w:val="00A22675"/>
    <w:rsid w:val="00A233EE"/>
    <w:rsid w:val="00A32942"/>
    <w:rsid w:val="00A375CD"/>
    <w:rsid w:val="00A42898"/>
    <w:rsid w:val="00A44489"/>
    <w:rsid w:val="00A44E03"/>
    <w:rsid w:val="00A4601C"/>
    <w:rsid w:val="00A503AA"/>
    <w:rsid w:val="00A53D99"/>
    <w:rsid w:val="00A55036"/>
    <w:rsid w:val="00A57762"/>
    <w:rsid w:val="00A732FE"/>
    <w:rsid w:val="00A82B08"/>
    <w:rsid w:val="00A84FEF"/>
    <w:rsid w:val="00A90E04"/>
    <w:rsid w:val="00A942F6"/>
    <w:rsid w:val="00AA7966"/>
    <w:rsid w:val="00AB5B35"/>
    <w:rsid w:val="00AB6622"/>
    <w:rsid w:val="00AB7F03"/>
    <w:rsid w:val="00AC070A"/>
    <w:rsid w:val="00AC126C"/>
    <w:rsid w:val="00AC154B"/>
    <w:rsid w:val="00AD065A"/>
    <w:rsid w:val="00AD344C"/>
    <w:rsid w:val="00AD5E43"/>
    <w:rsid w:val="00AE3E0A"/>
    <w:rsid w:val="00AF2ECD"/>
    <w:rsid w:val="00B15BA6"/>
    <w:rsid w:val="00B162DB"/>
    <w:rsid w:val="00B16C5E"/>
    <w:rsid w:val="00B20539"/>
    <w:rsid w:val="00B244AD"/>
    <w:rsid w:val="00B2584E"/>
    <w:rsid w:val="00B2647F"/>
    <w:rsid w:val="00B271BD"/>
    <w:rsid w:val="00B33B82"/>
    <w:rsid w:val="00B36D73"/>
    <w:rsid w:val="00B37399"/>
    <w:rsid w:val="00B4162C"/>
    <w:rsid w:val="00B44BF2"/>
    <w:rsid w:val="00B62EE1"/>
    <w:rsid w:val="00B63EC2"/>
    <w:rsid w:val="00B70887"/>
    <w:rsid w:val="00B765E8"/>
    <w:rsid w:val="00B81199"/>
    <w:rsid w:val="00B8194C"/>
    <w:rsid w:val="00B82966"/>
    <w:rsid w:val="00B85C25"/>
    <w:rsid w:val="00B923CA"/>
    <w:rsid w:val="00B974BB"/>
    <w:rsid w:val="00BA5EC8"/>
    <w:rsid w:val="00BA6671"/>
    <w:rsid w:val="00BA784A"/>
    <w:rsid w:val="00BB10C1"/>
    <w:rsid w:val="00BC3E13"/>
    <w:rsid w:val="00BC4E9B"/>
    <w:rsid w:val="00BC4EF7"/>
    <w:rsid w:val="00BC6AC7"/>
    <w:rsid w:val="00BD4C53"/>
    <w:rsid w:val="00BD7FEE"/>
    <w:rsid w:val="00BE014F"/>
    <w:rsid w:val="00BE0A9C"/>
    <w:rsid w:val="00BF1A70"/>
    <w:rsid w:val="00C0353A"/>
    <w:rsid w:val="00C0381C"/>
    <w:rsid w:val="00C04747"/>
    <w:rsid w:val="00C07997"/>
    <w:rsid w:val="00C10A60"/>
    <w:rsid w:val="00C11B8A"/>
    <w:rsid w:val="00C23ECF"/>
    <w:rsid w:val="00C24C6A"/>
    <w:rsid w:val="00C26092"/>
    <w:rsid w:val="00C27EEF"/>
    <w:rsid w:val="00C3394D"/>
    <w:rsid w:val="00C33B06"/>
    <w:rsid w:val="00C33CAE"/>
    <w:rsid w:val="00C37029"/>
    <w:rsid w:val="00C4190B"/>
    <w:rsid w:val="00C41FEC"/>
    <w:rsid w:val="00C42F6E"/>
    <w:rsid w:val="00C51DB2"/>
    <w:rsid w:val="00C54B1E"/>
    <w:rsid w:val="00C612C0"/>
    <w:rsid w:val="00C62305"/>
    <w:rsid w:val="00C64F35"/>
    <w:rsid w:val="00C6663C"/>
    <w:rsid w:val="00CA256F"/>
    <w:rsid w:val="00CA2A8D"/>
    <w:rsid w:val="00CA3E04"/>
    <w:rsid w:val="00CB7E6C"/>
    <w:rsid w:val="00CC1658"/>
    <w:rsid w:val="00CC1F69"/>
    <w:rsid w:val="00CC2D50"/>
    <w:rsid w:val="00CC3737"/>
    <w:rsid w:val="00CC7649"/>
    <w:rsid w:val="00CD0FE3"/>
    <w:rsid w:val="00CD271B"/>
    <w:rsid w:val="00CE2140"/>
    <w:rsid w:val="00CF1607"/>
    <w:rsid w:val="00CF170C"/>
    <w:rsid w:val="00CF4D11"/>
    <w:rsid w:val="00D0634E"/>
    <w:rsid w:val="00D072CF"/>
    <w:rsid w:val="00D150D5"/>
    <w:rsid w:val="00D24125"/>
    <w:rsid w:val="00D30529"/>
    <w:rsid w:val="00D31B69"/>
    <w:rsid w:val="00D3483A"/>
    <w:rsid w:val="00D476B5"/>
    <w:rsid w:val="00D5290A"/>
    <w:rsid w:val="00D5762A"/>
    <w:rsid w:val="00D57869"/>
    <w:rsid w:val="00D62033"/>
    <w:rsid w:val="00D62162"/>
    <w:rsid w:val="00D7045F"/>
    <w:rsid w:val="00D70AC3"/>
    <w:rsid w:val="00D72102"/>
    <w:rsid w:val="00D81CBB"/>
    <w:rsid w:val="00D839B9"/>
    <w:rsid w:val="00D86183"/>
    <w:rsid w:val="00D86D96"/>
    <w:rsid w:val="00D90CCF"/>
    <w:rsid w:val="00D90D3D"/>
    <w:rsid w:val="00D953C0"/>
    <w:rsid w:val="00DA1DC2"/>
    <w:rsid w:val="00DB416F"/>
    <w:rsid w:val="00DB4223"/>
    <w:rsid w:val="00DB42D2"/>
    <w:rsid w:val="00DB6AE9"/>
    <w:rsid w:val="00DB6DE9"/>
    <w:rsid w:val="00DC402A"/>
    <w:rsid w:val="00DD0477"/>
    <w:rsid w:val="00DD776C"/>
    <w:rsid w:val="00DE1836"/>
    <w:rsid w:val="00DE2CE9"/>
    <w:rsid w:val="00DE40F3"/>
    <w:rsid w:val="00DE4489"/>
    <w:rsid w:val="00DF2C28"/>
    <w:rsid w:val="00DF3629"/>
    <w:rsid w:val="00E03118"/>
    <w:rsid w:val="00E06F58"/>
    <w:rsid w:val="00E15623"/>
    <w:rsid w:val="00E168A0"/>
    <w:rsid w:val="00E26113"/>
    <w:rsid w:val="00E549FD"/>
    <w:rsid w:val="00E66B83"/>
    <w:rsid w:val="00E67AEF"/>
    <w:rsid w:val="00E71F8E"/>
    <w:rsid w:val="00E80A67"/>
    <w:rsid w:val="00E94159"/>
    <w:rsid w:val="00E97A98"/>
    <w:rsid w:val="00EA23F4"/>
    <w:rsid w:val="00EA38A3"/>
    <w:rsid w:val="00EA3EE6"/>
    <w:rsid w:val="00EA63B1"/>
    <w:rsid w:val="00EB1F72"/>
    <w:rsid w:val="00EB248F"/>
    <w:rsid w:val="00EB31E6"/>
    <w:rsid w:val="00EB797B"/>
    <w:rsid w:val="00EC1650"/>
    <w:rsid w:val="00EC4C2B"/>
    <w:rsid w:val="00EC7FCD"/>
    <w:rsid w:val="00ED5C45"/>
    <w:rsid w:val="00EE22E1"/>
    <w:rsid w:val="00EE5F8C"/>
    <w:rsid w:val="00EF290C"/>
    <w:rsid w:val="00EF578A"/>
    <w:rsid w:val="00F0163A"/>
    <w:rsid w:val="00F037F2"/>
    <w:rsid w:val="00F05CFE"/>
    <w:rsid w:val="00F1019A"/>
    <w:rsid w:val="00F10F46"/>
    <w:rsid w:val="00F112D0"/>
    <w:rsid w:val="00F11727"/>
    <w:rsid w:val="00F11D03"/>
    <w:rsid w:val="00F12A7B"/>
    <w:rsid w:val="00F17264"/>
    <w:rsid w:val="00F25C1E"/>
    <w:rsid w:val="00F44939"/>
    <w:rsid w:val="00F46E8C"/>
    <w:rsid w:val="00F6043A"/>
    <w:rsid w:val="00F6136D"/>
    <w:rsid w:val="00F7130C"/>
    <w:rsid w:val="00F73C40"/>
    <w:rsid w:val="00F77350"/>
    <w:rsid w:val="00F80DC5"/>
    <w:rsid w:val="00FA7E39"/>
    <w:rsid w:val="00FC16BF"/>
    <w:rsid w:val="00FC52A1"/>
    <w:rsid w:val="00FD05F5"/>
    <w:rsid w:val="00FD323D"/>
    <w:rsid w:val="00FD4C61"/>
    <w:rsid w:val="00FD7BED"/>
    <w:rsid w:val="00FE1FDD"/>
    <w:rsid w:val="00FF31F7"/>
    <w:rsid w:val="00FF5CEC"/>
    <w:rsid w:val="16773FEE"/>
    <w:rsid w:val="277A95D1"/>
    <w:rsid w:val="5379C853"/>
    <w:rsid w:val="5E40F46F"/>
    <w:rsid w:val="6BCB6C88"/>
    <w:rsid w:val="720261C6"/>
    <w:rsid w:val="7FB8EF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EBDA"/>
  <w15:chartTrackingRefBased/>
  <w15:docId w15:val="{1E36498A-0579-4F23-B9C0-BE2D385E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4D0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6092"/>
    <w:pPr>
      <w:tabs>
        <w:tab w:val="center" w:pos="4513"/>
        <w:tab w:val="right" w:pos="9026"/>
      </w:tabs>
    </w:pPr>
  </w:style>
  <w:style w:type="character" w:customStyle="1" w:styleId="HeaderChar">
    <w:name w:val="Header Char"/>
    <w:basedOn w:val="DefaultParagraphFont"/>
    <w:link w:val="Header"/>
    <w:uiPriority w:val="99"/>
    <w:rsid w:val="00C26092"/>
  </w:style>
  <w:style w:type="paragraph" w:styleId="Footer">
    <w:name w:val="footer"/>
    <w:basedOn w:val="Normal"/>
    <w:link w:val="FooterChar"/>
    <w:uiPriority w:val="99"/>
    <w:unhideWhenUsed/>
    <w:rsid w:val="00C26092"/>
    <w:pPr>
      <w:tabs>
        <w:tab w:val="center" w:pos="4513"/>
        <w:tab w:val="right" w:pos="9026"/>
      </w:tabs>
    </w:pPr>
  </w:style>
  <w:style w:type="character" w:customStyle="1" w:styleId="FooterChar">
    <w:name w:val="Footer Char"/>
    <w:basedOn w:val="DefaultParagraphFont"/>
    <w:link w:val="Footer"/>
    <w:uiPriority w:val="99"/>
    <w:rsid w:val="00C26092"/>
  </w:style>
  <w:style w:type="paragraph" w:styleId="ListParagraph">
    <w:name w:val="List Paragraph"/>
    <w:basedOn w:val="Normal"/>
    <w:uiPriority w:val="34"/>
    <w:qFormat/>
    <w:rsid w:val="00C26092"/>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639627">
      <w:bodyDiv w:val="1"/>
      <w:marLeft w:val="0"/>
      <w:marRight w:val="0"/>
      <w:marTop w:val="0"/>
      <w:marBottom w:val="0"/>
      <w:divBdr>
        <w:top w:val="none" w:sz="0" w:space="0" w:color="auto"/>
        <w:left w:val="none" w:sz="0" w:space="0" w:color="auto"/>
        <w:bottom w:val="none" w:sz="0" w:space="0" w:color="auto"/>
        <w:right w:val="none" w:sz="0" w:space="0" w:color="auto"/>
      </w:divBdr>
    </w:div>
    <w:div w:id="496119738">
      <w:bodyDiv w:val="1"/>
      <w:marLeft w:val="0"/>
      <w:marRight w:val="0"/>
      <w:marTop w:val="0"/>
      <w:marBottom w:val="0"/>
      <w:divBdr>
        <w:top w:val="none" w:sz="0" w:space="0" w:color="auto"/>
        <w:left w:val="none" w:sz="0" w:space="0" w:color="auto"/>
        <w:bottom w:val="none" w:sz="0" w:space="0" w:color="auto"/>
        <w:right w:val="none" w:sz="0" w:space="0" w:color="auto"/>
      </w:divBdr>
    </w:div>
    <w:div w:id="526329092">
      <w:bodyDiv w:val="1"/>
      <w:marLeft w:val="0"/>
      <w:marRight w:val="0"/>
      <w:marTop w:val="0"/>
      <w:marBottom w:val="0"/>
      <w:divBdr>
        <w:top w:val="none" w:sz="0" w:space="0" w:color="auto"/>
        <w:left w:val="none" w:sz="0" w:space="0" w:color="auto"/>
        <w:bottom w:val="none" w:sz="0" w:space="0" w:color="auto"/>
        <w:right w:val="none" w:sz="0" w:space="0" w:color="auto"/>
      </w:divBdr>
    </w:div>
    <w:div w:id="550187694">
      <w:bodyDiv w:val="1"/>
      <w:marLeft w:val="0"/>
      <w:marRight w:val="0"/>
      <w:marTop w:val="0"/>
      <w:marBottom w:val="0"/>
      <w:divBdr>
        <w:top w:val="none" w:sz="0" w:space="0" w:color="auto"/>
        <w:left w:val="none" w:sz="0" w:space="0" w:color="auto"/>
        <w:bottom w:val="none" w:sz="0" w:space="0" w:color="auto"/>
        <w:right w:val="none" w:sz="0" w:space="0" w:color="auto"/>
      </w:divBdr>
    </w:div>
    <w:div w:id="639191890">
      <w:bodyDiv w:val="1"/>
      <w:marLeft w:val="0"/>
      <w:marRight w:val="0"/>
      <w:marTop w:val="0"/>
      <w:marBottom w:val="0"/>
      <w:divBdr>
        <w:top w:val="none" w:sz="0" w:space="0" w:color="auto"/>
        <w:left w:val="none" w:sz="0" w:space="0" w:color="auto"/>
        <w:bottom w:val="none" w:sz="0" w:space="0" w:color="auto"/>
        <w:right w:val="none" w:sz="0" w:space="0" w:color="auto"/>
      </w:divBdr>
    </w:div>
    <w:div w:id="879324026">
      <w:bodyDiv w:val="1"/>
      <w:marLeft w:val="0"/>
      <w:marRight w:val="0"/>
      <w:marTop w:val="0"/>
      <w:marBottom w:val="0"/>
      <w:divBdr>
        <w:top w:val="none" w:sz="0" w:space="0" w:color="auto"/>
        <w:left w:val="none" w:sz="0" w:space="0" w:color="auto"/>
        <w:bottom w:val="none" w:sz="0" w:space="0" w:color="auto"/>
        <w:right w:val="none" w:sz="0" w:space="0" w:color="auto"/>
      </w:divBdr>
    </w:div>
    <w:div w:id="958029696">
      <w:bodyDiv w:val="1"/>
      <w:marLeft w:val="0"/>
      <w:marRight w:val="0"/>
      <w:marTop w:val="0"/>
      <w:marBottom w:val="0"/>
      <w:divBdr>
        <w:top w:val="none" w:sz="0" w:space="0" w:color="auto"/>
        <w:left w:val="none" w:sz="0" w:space="0" w:color="auto"/>
        <w:bottom w:val="none" w:sz="0" w:space="0" w:color="auto"/>
        <w:right w:val="none" w:sz="0" w:space="0" w:color="auto"/>
      </w:divBdr>
    </w:div>
    <w:div w:id="1064448585">
      <w:bodyDiv w:val="1"/>
      <w:marLeft w:val="0"/>
      <w:marRight w:val="0"/>
      <w:marTop w:val="0"/>
      <w:marBottom w:val="0"/>
      <w:divBdr>
        <w:top w:val="none" w:sz="0" w:space="0" w:color="auto"/>
        <w:left w:val="none" w:sz="0" w:space="0" w:color="auto"/>
        <w:bottom w:val="none" w:sz="0" w:space="0" w:color="auto"/>
        <w:right w:val="none" w:sz="0" w:space="0" w:color="auto"/>
      </w:divBdr>
    </w:div>
    <w:div w:id="1103189847">
      <w:bodyDiv w:val="1"/>
      <w:marLeft w:val="0"/>
      <w:marRight w:val="0"/>
      <w:marTop w:val="0"/>
      <w:marBottom w:val="0"/>
      <w:divBdr>
        <w:top w:val="none" w:sz="0" w:space="0" w:color="auto"/>
        <w:left w:val="none" w:sz="0" w:space="0" w:color="auto"/>
        <w:bottom w:val="none" w:sz="0" w:space="0" w:color="auto"/>
        <w:right w:val="none" w:sz="0" w:space="0" w:color="auto"/>
      </w:divBdr>
    </w:div>
    <w:div w:id="1161234544">
      <w:bodyDiv w:val="1"/>
      <w:marLeft w:val="0"/>
      <w:marRight w:val="0"/>
      <w:marTop w:val="0"/>
      <w:marBottom w:val="0"/>
      <w:divBdr>
        <w:top w:val="none" w:sz="0" w:space="0" w:color="auto"/>
        <w:left w:val="none" w:sz="0" w:space="0" w:color="auto"/>
        <w:bottom w:val="none" w:sz="0" w:space="0" w:color="auto"/>
        <w:right w:val="none" w:sz="0" w:space="0" w:color="auto"/>
      </w:divBdr>
    </w:div>
    <w:div w:id="1242132643">
      <w:bodyDiv w:val="1"/>
      <w:marLeft w:val="0"/>
      <w:marRight w:val="0"/>
      <w:marTop w:val="0"/>
      <w:marBottom w:val="0"/>
      <w:divBdr>
        <w:top w:val="none" w:sz="0" w:space="0" w:color="auto"/>
        <w:left w:val="none" w:sz="0" w:space="0" w:color="auto"/>
        <w:bottom w:val="none" w:sz="0" w:space="0" w:color="auto"/>
        <w:right w:val="none" w:sz="0" w:space="0" w:color="auto"/>
      </w:divBdr>
    </w:div>
    <w:div w:id="1502046988">
      <w:bodyDiv w:val="1"/>
      <w:marLeft w:val="0"/>
      <w:marRight w:val="0"/>
      <w:marTop w:val="0"/>
      <w:marBottom w:val="0"/>
      <w:divBdr>
        <w:top w:val="none" w:sz="0" w:space="0" w:color="auto"/>
        <w:left w:val="none" w:sz="0" w:space="0" w:color="auto"/>
        <w:bottom w:val="none" w:sz="0" w:space="0" w:color="auto"/>
        <w:right w:val="none" w:sz="0" w:space="0" w:color="auto"/>
      </w:divBdr>
    </w:div>
    <w:div w:id="1514101456">
      <w:bodyDiv w:val="1"/>
      <w:marLeft w:val="0"/>
      <w:marRight w:val="0"/>
      <w:marTop w:val="0"/>
      <w:marBottom w:val="0"/>
      <w:divBdr>
        <w:top w:val="none" w:sz="0" w:space="0" w:color="auto"/>
        <w:left w:val="none" w:sz="0" w:space="0" w:color="auto"/>
        <w:bottom w:val="none" w:sz="0" w:space="0" w:color="auto"/>
        <w:right w:val="none" w:sz="0" w:space="0" w:color="auto"/>
      </w:divBdr>
    </w:div>
    <w:div w:id="1577322320">
      <w:bodyDiv w:val="1"/>
      <w:marLeft w:val="0"/>
      <w:marRight w:val="0"/>
      <w:marTop w:val="0"/>
      <w:marBottom w:val="0"/>
      <w:divBdr>
        <w:top w:val="none" w:sz="0" w:space="0" w:color="auto"/>
        <w:left w:val="none" w:sz="0" w:space="0" w:color="auto"/>
        <w:bottom w:val="none" w:sz="0" w:space="0" w:color="auto"/>
        <w:right w:val="none" w:sz="0" w:space="0" w:color="auto"/>
      </w:divBdr>
      <w:divsChild>
        <w:div w:id="531267412">
          <w:marLeft w:val="0"/>
          <w:marRight w:val="0"/>
          <w:marTop w:val="0"/>
          <w:marBottom w:val="0"/>
          <w:divBdr>
            <w:top w:val="none" w:sz="0" w:space="0" w:color="auto"/>
            <w:left w:val="none" w:sz="0" w:space="0" w:color="auto"/>
            <w:bottom w:val="none" w:sz="0" w:space="0" w:color="auto"/>
            <w:right w:val="none" w:sz="0" w:space="0" w:color="auto"/>
          </w:divBdr>
        </w:div>
      </w:divsChild>
    </w:div>
    <w:div w:id="2019848138">
      <w:bodyDiv w:val="1"/>
      <w:marLeft w:val="0"/>
      <w:marRight w:val="0"/>
      <w:marTop w:val="0"/>
      <w:marBottom w:val="0"/>
      <w:divBdr>
        <w:top w:val="none" w:sz="0" w:space="0" w:color="auto"/>
        <w:left w:val="none" w:sz="0" w:space="0" w:color="auto"/>
        <w:bottom w:val="none" w:sz="0" w:space="0" w:color="auto"/>
        <w:right w:val="none" w:sz="0" w:space="0" w:color="auto"/>
      </w:divBdr>
    </w:div>
    <w:div w:id="2021345564">
      <w:bodyDiv w:val="1"/>
      <w:marLeft w:val="0"/>
      <w:marRight w:val="0"/>
      <w:marTop w:val="0"/>
      <w:marBottom w:val="0"/>
      <w:divBdr>
        <w:top w:val="none" w:sz="0" w:space="0" w:color="auto"/>
        <w:left w:val="none" w:sz="0" w:space="0" w:color="auto"/>
        <w:bottom w:val="none" w:sz="0" w:space="0" w:color="auto"/>
        <w:right w:val="none" w:sz="0" w:space="0" w:color="auto"/>
      </w:divBdr>
    </w:div>
    <w:div w:id="212881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F3876C8C100A145A2FA638AE0A40E80" ma:contentTypeVersion="1" ma:contentTypeDescription="Create a new document." ma:contentTypeScope="" ma:versionID="736416f378268d462629f36408510fbf">
  <xsd:schema xmlns:xsd="http://www.w3.org/2001/XMLSchema" xmlns:xs="http://www.w3.org/2001/XMLSchema" xmlns:p="http://schemas.microsoft.com/office/2006/metadata/properties" xmlns:ns3="ef2b9e05-657a-4dc1-8c6c-679bdea18f38" targetNamespace="http://schemas.microsoft.com/office/2006/metadata/properties" ma:root="true" ma:fieldsID="0a18573395c5795cd052c1451e20951d" ns3:_="">
    <xsd:import namespace="ef2b9e05-657a-4dc1-8c6c-679bdea18f38"/>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b9e05-657a-4dc1-8c6c-679bdea18f38"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ef2b9e05-657a-4dc1-8c6c-679bdea18f38">3AMX4D3CU3N3-1122940997-24555</_dlc_DocId>
    <_dlc_DocIdUrl xmlns="ef2b9e05-657a-4dc1-8c6c-679bdea18f38">
      <Url>https://sharepoint.kent.ac.uk/academic/exams/exams-paper-processing/_layouts/15/DocIdRedir.aspx?ID=3AMX4D3CU3N3-1122940997-24555</Url>
      <Description>3AMX4D3CU3N3-1122940997-24555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6E590-CD58-4193-86CC-91E48A3CCF3F}">
  <ds:schemaRefs>
    <ds:schemaRef ds:uri="http://schemas.microsoft.com/sharepoint/events"/>
  </ds:schemaRefs>
</ds:datastoreItem>
</file>

<file path=customXml/itemProps2.xml><?xml version="1.0" encoding="utf-8"?>
<ds:datastoreItem xmlns:ds="http://schemas.openxmlformats.org/officeDocument/2006/customXml" ds:itemID="{22BCDF6F-7B58-414A-AF06-C51EDA800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b9e05-657a-4dc1-8c6c-679bdea18f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ADA84B-041F-4F1C-B349-00AEB3129C2F}">
  <ds:schemaRefs>
    <ds:schemaRef ds:uri="http://schemas.microsoft.com/office/2006/metadata/properties"/>
    <ds:schemaRef ds:uri="http://schemas.microsoft.com/office/infopath/2007/PartnerControls"/>
    <ds:schemaRef ds:uri="ef2b9e05-657a-4dc1-8c6c-679bdea18f38"/>
  </ds:schemaRefs>
</ds:datastoreItem>
</file>

<file path=customXml/itemProps4.xml><?xml version="1.0" encoding="utf-8"?>
<ds:datastoreItem xmlns:ds="http://schemas.openxmlformats.org/officeDocument/2006/customXml" ds:itemID="{F63B73EF-55BC-4085-80A6-C8953C871619}">
  <ds:schemaRefs>
    <ds:schemaRef ds:uri="http://schemas.microsoft.com/sharepoint/v3/contenttype/forms"/>
  </ds:schemaRefs>
</ds:datastoreItem>
</file>

<file path=customXml/itemProps5.xml><?xml version="1.0" encoding="utf-8"?>
<ds:datastoreItem xmlns:ds="http://schemas.openxmlformats.org/officeDocument/2006/customXml" ds:itemID="{A3C5E6F7-7C2C-FB4C-8086-A3687311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9</Pages>
  <Words>4051</Words>
  <Characters>23093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27090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Lewis</dc:creator>
  <cp:keywords/>
  <dc:description/>
  <cp:lastModifiedBy>Toby James</cp:lastModifiedBy>
  <cp:revision>592</cp:revision>
  <dcterms:created xsi:type="dcterms:W3CDTF">2020-03-19T19:44:00Z</dcterms:created>
  <dcterms:modified xsi:type="dcterms:W3CDTF">2020-05-17T16:33:00Z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0x0101008F3876C8C100A145A2FA638AE0A40E80</vt:lpwstr>
  </property>
  <property fmtid="{D5CDD505-2E9C-101B-9397-08002B2CF9AE}" pid="3" name="_dlc_DocIdItemGuid">
    <vt:lpwstr>169509da-6ace-4adf-90cd-ad990b4a3f1c</vt:lpwstr>
  </property>
</Properties>
</file>