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C98502" w14:textId="3C745A00" w:rsidR="00625997" w:rsidRDefault="00DE1905" w:rsidP="00DE1905">
      <w:pPr>
        <w:pStyle w:val="Heading1"/>
      </w:pPr>
      <w:r>
        <w:t>Why?</w:t>
      </w:r>
    </w:p>
    <w:p w14:paraId="492824F0" w14:textId="24A97EEA" w:rsidR="007106CC" w:rsidRPr="007106CC" w:rsidRDefault="00335E0A" w:rsidP="00DE1905">
      <w:pPr>
        <w:pStyle w:val="readthis"/>
      </w:pPr>
      <w:r>
        <w:t xml:space="preserve">Assembly language is the “native language” of the computer processor. Therefore, </w:t>
      </w:r>
      <w:r w:rsidR="00677CB1">
        <w:t xml:space="preserve">for high-level (e.g., C) programs to run on the computer, </w:t>
      </w:r>
      <w:r>
        <w:t xml:space="preserve">we need to translate (i.e., compile) </w:t>
      </w:r>
      <w:r w:rsidR="00677CB1">
        <w:t>them into assembly language.</w:t>
      </w:r>
    </w:p>
    <w:p w14:paraId="059AB29C" w14:textId="17C91CED" w:rsidR="00B559B7" w:rsidRDefault="00DE1905" w:rsidP="00B559B7">
      <w:pPr>
        <w:pStyle w:val="Heading1"/>
      </w:pPr>
      <w:r>
        <w:t xml:space="preserve">Model 1: </w:t>
      </w:r>
      <w:r w:rsidR="00134DF2">
        <w:t>Addressing</w:t>
      </w:r>
    </w:p>
    <w:p w14:paraId="187166AD" w14:textId="6B5BA770" w:rsidR="0027578E" w:rsidRDefault="0027578E" w:rsidP="00396CAA"/>
    <w:p w14:paraId="363372B1" w14:textId="358F19C4" w:rsidR="003D094A" w:rsidRDefault="003D094A" w:rsidP="00396CAA">
      <w:r>
        <w:t xml:space="preserve">Assume this </w:t>
      </w:r>
      <w:r w:rsidRPr="005024AE">
        <w:rPr>
          <w:b/>
          <w:bCs/>
          <w:i/>
          <w:iCs/>
        </w:rPr>
        <w:t>initial</w:t>
      </w:r>
      <w:r>
        <w:t xml:space="preserve"> contents of memory and registers.</w:t>
      </w:r>
    </w:p>
    <w:p w14:paraId="4DDC4BDE" w14:textId="77777777" w:rsidR="003D094A" w:rsidRDefault="003D094A" w:rsidP="00396CAA"/>
    <w:tbl>
      <w:tblPr>
        <w:tblStyle w:val="TableGrid"/>
        <w:tblW w:w="0" w:type="auto"/>
        <w:tblLook w:val="04A0" w:firstRow="1" w:lastRow="0" w:firstColumn="1" w:lastColumn="0" w:noHBand="0" w:noVBand="1"/>
      </w:tblPr>
      <w:tblGrid>
        <w:gridCol w:w="1582"/>
        <w:gridCol w:w="1956"/>
      </w:tblGrid>
      <w:tr w:rsidR="003D094A" w14:paraId="1F5C0B9E" w14:textId="77777777" w:rsidTr="003D094A">
        <w:trPr>
          <w:trHeight w:val="275"/>
        </w:trPr>
        <w:tc>
          <w:tcPr>
            <w:tcW w:w="1582" w:type="dxa"/>
          </w:tcPr>
          <w:p w14:paraId="722E021D" w14:textId="77777777" w:rsidR="003D094A" w:rsidRDefault="003D094A" w:rsidP="00396AB7">
            <w:r>
              <w:t>Address</w:t>
            </w:r>
          </w:p>
        </w:tc>
        <w:tc>
          <w:tcPr>
            <w:tcW w:w="1956" w:type="dxa"/>
          </w:tcPr>
          <w:p w14:paraId="6A14144F" w14:textId="77777777" w:rsidR="003D094A" w:rsidRDefault="003D094A" w:rsidP="00396AB7">
            <w:r>
              <w:t>4-byte value</w:t>
            </w:r>
          </w:p>
        </w:tc>
      </w:tr>
      <w:tr w:rsidR="003D094A" w14:paraId="479350BF" w14:textId="77777777" w:rsidTr="003D094A">
        <w:trPr>
          <w:trHeight w:val="275"/>
        </w:trPr>
        <w:tc>
          <w:tcPr>
            <w:tcW w:w="1582" w:type="dxa"/>
          </w:tcPr>
          <w:p w14:paraId="29367BF9" w14:textId="77777777" w:rsidR="003D094A" w:rsidRDefault="003D094A" w:rsidP="00396AB7">
            <w:r>
              <w:t>0x10010000</w:t>
            </w:r>
          </w:p>
        </w:tc>
        <w:tc>
          <w:tcPr>
            <w:tcW w:w="1956" w:type="dxa"/>
          </w:tcPr>
          <w:p w14:paraId="2A3ED58D" w14:textId="401DE929" w:rsidR="003D094A" w:rsidRDefault="003D094A" w:rsidP="00396AB7">
            <w:r>
              <w:t>?</w:t>
            </w:r>
            <w:r w:rsidR="00923003">
              <w:t xml:space="preserve"> - 10991</w:t>
            </w:r>
          </w:p>
        </w:tc>
      </w:tr>
      <w:tr w:rsidR="003D094A" w14:paraId="0B273973" w14:textId="77777777" w:rsidTr="003D094A">
        <w:trPr>
          <w:trHeight w:val="265"/>
        </w:trPr>
        <w:tc>
          <w:tcPr>
            <w:tcW w:w="1582" w:type="dxa"/>
          </w:tcPr>
          <w:p w14:paraId="798D9702" w14:textId="77777777" w:rsidR="003D094A" w:rsidRDefault="003D094A" w:rsidP="00396AB7">
            <w:r>
              <w:t>0x10010004</w:t>
            </w:r>
          </w:p>
        </w:tc>
        <w:tc>
          <w:tcPr>
            <w:tcW w:w="1956" w:type="dxa"/>
          </w:tcPr>
          <w:p w14:paraId="47E72FF2" w14:textId="77777777" w:rsidR="003D094A" w:rsidRDefault="003D094A" w:rsidP="00396AB7">
            <w:r>
              <w:t>1941</w:t>
            </w:r>
          </w:p>
        </w:tc>
      </w:tr>
      <w:tr w:rsidR="003D094A" w14:paraId="65AF4EF7" w14:textId="77777777" w:rsidTr="003D094A">
        <w:trPr>
          <w:trHeight w:val="275"/>
        </w:trPr>
        <w:tc>
          <w:tcPr>
            <w:tcW w:w="1582" w:type="dxa"/>
          </w:tcPr>
          <w:p w14:paraId="7AD39EC8" w14:textId="77777777" w:rsidR="003D094A" w:rsidRDefault="003D094A" w:rsidP="00396AB7">
            <w:r>
              <w:t>0x10010008</w:t>
            </w:r>
          </w:p>
        </w:tc>
        <w:tc>
          <w:tcPr>
            <w:tcW w:w="1956" w:type="dxa"/>
          </w:tcPr>
          <w:p w14:paraId="237F4CBA" w14:textId="77777777" w:rsidR="003D094A" w:rsidRDefault="003D094A" w:rsidP="00396AB7">
            <w:r>
              <w:t>?</w:t>
            </w:r>
          </w:p>
        </w:tc>
      </w:tr>
      <w:tr w:rsidR="003D094A" w14:paraId="033BFD38" w14:textId="77777777" w:rsidTr="003D094A">
        <w:trPr>
          <w:trHeight w:val="275"/>
        </w:trPr>
        <w:tc>
          <w:tcPr>
            <w:tcW w:w="1582" w:type="dxa"/>
          </w:tcPr>
          <w:p w14:paraId="117539F1" w14:textId="77777777" w:rsidR="003D094A" w:rsidRDefault="003D094A" w:rsidP="00396AB7">
            <w:r>
              <w:t>0x1001000C</w:t>
            </w:r>
          </w:p>
        </w:tc>
        <w:tc>
          <w:tcPr>
            <w:tcW w:w="1956" w:type="dxa"/>
          </w:tcPr>
          <w:p w14:paraId="593C8EB8" w14:textId="77777777" w:rsidR="003D094A" w:rsidRDefault="003D094A" w:rsidP="00396AB7">
            <w:r>
              <w:t>877</w:t>
            </w:r>
          </w:p>
        </w:tc>
      </w:tr>
      <w:tr w:rsidR="003D094A" w14:paraId="41EC3938" w14:textId="77777777" w:rsidTr="003D094A">
        <w:trPr>
          <w:trHeight w:val="275"/>
        </w:trPr>
        <w:tc>
          <w:tcPr>
            <w:tcW w:w="1582" w:type="dxa"/>
          </w:tcPr>
          <w:p w14:paraId="2F6DEEB0" w14:textId="77777777" w:rsidR="003D094A" w:rsidRDefault="003D094A" w:rsidP="00396AB7">
            <w:r>
              <w:t>0x10010010</w:t>
            </w:r>
          </w:p>
        </w:tc>
        <w:tc>
          <w:tcPr>
            <w:tcW w:w="1956" w:type="dxa"/>
          </w:tcPr>
          <w:p w14:paraId="276AA943" w14:textId="77777777" w:rsidR="003D094A" w:rsidRDefault="003D094A" w:rsidP="00396AB7">
            <w:r>
              <w:t>?</w:t>
            </w:r>
          </w:p>
        </w:tc>
      </w:tr>
      <w:tr w:rsidR="003D094A" w14:paraId="7361DE4E" w14:textId="77777777" w:rsidTr="003D094A">
        <w:trPr>
          <w:trHeight w:val="265"/>
        </w:trPr>
        <w:tc>
          <w:tcPr>
            <w:tcW w:w="1582" w:type="dxa"/>
          </w:tcPr>
          <w:p w14:paraId="1E5BF6EE" w14:textId="77777777" w:rsidR="003D094A" w:rsidRDefault="003D094A" w:rsidP="00396AB7">
            <w:r>
              <w:t>0x10010014</w:t>
            </w:r>
          </w:p>
        </w:tc>
        <w:tc>
          <w:tcPr>
            <w:tcW w:w="1956" w:type="dxa"/>
          </w:tcPr>
          <w:p w14:paraId="491CDD48" w14:textId="12E6B07B" w:rsidR="003D094A" w:rsidRDefault="003D094A" w:rsidP="00396AB7">
            <w:r>
              <w:t>?</w:t>
            </w:r>
            <w:r w:rsidR="00923003">
              <w:t xml:space="preserve"> – 0x010010004</w:t>
            </w:r>
          </w:p>
        </w:tc>
      </w:tr>
    </w:tbl>
    <w:tbl>
      <w:tblPr>
        <w:tblStyle w:val="TableGrid"/>
        <w:tblpPr w:leftFromText="180" w:rightFromText="180" w:vertAnchor="text" w:horzAnchor="page" w:tblpX="5206" w:tblpY="-1923"/>
        <w:tblW w:w="0" w:type="auto"/>
        <w:tblLook w:val="04A0" w:firstRow="1" w:lastRow="0" w:firstColumn="1" w:lastColumn="0" w:noHBand="0" w:noVBand="1"/>
      </w:tblPr>
      <w:tblGrid>
        <w:gridCol w:w="1306"/>
        <w:gridCol w:w="1542"/>
      </w:tblGrid>
      <w:tr w:rsidR="003D094A" w14:paraId="784A9062" w14:textId="77777777" w:rsidTr="003D094A">
        <w:trPr>
          <w:trHeight w:val="275"/>
        </w:trPr>
        <w:tc>
          <w:tcPr>
            <w:tcW w:w="1306" w:type="dxa"/>
          </w:tcPr>
          <w:p w14:paraId="07EF0885" w14:textId="77777777" w:rsidR="003D094A" w:rsidRDefault="003D094A" w:rsidP="003D094A">
            <w:r>
              <w:t>register</w:t>
            </w:r>
          </w:p>
        </w:tc>
        <w:tc>
          <w:tcPr>
            <w:tcW w:w="1542" w:type="dxa"/>
          </w:tcPr>
          <w:p w14:paraId="782681B2" w14:textId="77777777" w:rsidR="003D094A" w:rsidRDefault="003D094A" w:rsidP="003D094A">
            <w:r>
              <w:t>value</w:t>
            </w:r>
          </w:p>
        </w:tc>
      </w:tr>
      <w:tr w:rsidR="003D094A" w14:paraId="5E84B50D" w14:textId="77777777" w:rsidTr="003D094A">
        <w:trPr>
          <w:trHeight w:val="275"/>
        </w:trPr>
        <w:tc>
          <w:tcPr>
            <w:tcW w:w="1306" w:type="dxa"/>
          </w:tcPr>
          <w:p w14:paraId="6FDF43EF" w14:textId="4783B93B" w:rsidR="003D094A" w:rsidRDefault="000C0DF4" w:rsidP="003D094A">
            <w:r>
              <w:t>R0</w:t>
            </w:r>
          </w:p>
        </w:tc>
        <w:tc>
          <w:tcPr>
            <w:tcW w:w="1542" w:type="dxa"/>
          </w:tcPr>
          <w:p w14:paraId="633E0CFA" w14:textId="6A0ED7E0" w:rsidR="003D094A" w:rsidRDefault="003D094A" w:rsidP="003D094A">
            <w:r>
              <w:t>?</w:t>
            </w:r>
            <w:r w:rsidR="00EA3570">
              <w:t xml:space="preserve"> - 1941</w:t>
            </w:r>
          </w:p>
        </w:tc>
      </w:tr>
      <w:tr w:rsidR="003D094A" w14:paraId="4B1E7E90" w14:textId="77777777" w:rsidTr="003D094A">
        <w:trPr>
          <w:trHeight w:val="275"/>
        </w:trPr>
        <w:tc>
          <w:tcPr>
            <w:tcW w:w="1306" w:type="dxa"/>
          </w:tcPr>
          <w:p w14:paraId="4BE89DF4" w14:textId="61F1410D" w:rsidR="003D094A" w:rsidRDefault="000C0DF4" w:rsidP="003D094A">
            <w:r>
              <w:t>R1</w:t>
            </w:r>
          </w:p>
        </w:tc>
        <w:tc>
          <w:tcPr>
            <w:tcW w:w="1542" w:type="dxa"/>
          </w:tcPr>
          <w:p w14:paraId="36007893" w14:textId="3BA7B475" w:rsidR="003D094A" w:rsidRDefault="000C0DF4" w:rsidP="003D094A">
            <w:r>
              <w:t>0</w:t>
            </w:r>
            <w:r w:rsidR="00CD414D">
              <w:t xml:space="preserve"> - 877</w:t>
            </w:r>
          </w:p>
        </w:tc>
      </w:tr>
      <w:tr w:rsidR="003D094A" w14:paraId="70D0523A" w14:textId="77777777" w:rsidTr="003D094A">
        <w:trPr>
          <w:trHeight w:val="275"/>
        </w:trPr>
        <w:tc>
          <w:tcPr>
            <w:tcW w:w="1306" w:type="dxa"/>
          </w:tcPr>
          <w:p w14:paraId="5F91F038" w14:textId="23B21D5C" w:rsidR="003D094A" w:rsidRDefault="000C0DF4" w:rsidP="003D094A">
            <w:r>
              <w:t>R12</w:t>
            </w:r>
          </w:p>
        </w:tc>
        <w:tc>
          <w:tcPr>
            <w:tcW w:w="1542" w:type="dxa"/>
          </w:tcPr>
          <w:p w14:paraId="7CB96E7B" w14:textId="77777777" w:rsidR="003D094A" w:rsidRDefault="003D094A" w:rsidP="003D094A">
            <w:r>
              <w:t>0x10010004</w:t>
            </w:r>
          </w:p>
        </w:tc>
      </w:tr>
      <w:tr w:rsidR="003D094A" w14:paraId="4B7F3D33" w14:textId="77777777" w:rsidTr="003D094A">
        <w:trPr>
          <w:trHeight w:val="265"/>
        </w:trPr>
        <w:tc>
          <w:tcPr>
            <w:tcW w:w="1306" w:type="dxa"/>
          </w:tcPr>
          <w:p w14:paraId="02EF6A7E" w14:textId="6BB77B94" w:rsidR="003D094A" w:rsidRDefault="000C0DF4" w:rsidP="003D094A">
            <w:r>
              <w:t>R3</w:t>
            </w:r>
          </w:p>
        </w:tc>
        <w:tc>
          <w:tcPr>
            <w:tcW w:w="1542" w:type="dxa"/>
          </w:tcPr>
          <w:p w14:paraId="35D51B25" w14:textId="77777777" w:rsidR="003D094A" w:rsidRDefault="003D094A" w:rsidP="003D094A">
            <w:r>
              <w:t>10991</w:t>
            </w:r>
          </w:p>
        </w:tc>
      </w:tr>
    </w:tbl>
    <w:p w14:paraId="13908668" w14:textId="49333708" w:rsidR="003D094A" w:rsidRDefault="003D094A" w:rsidP="00396CAA"/>
    <w:p w14:paraId="4CD31010" w14:textId="70F77F71" w:rsidR="003D094A" w:rsidRDefault="003D094A" w:rsidP="00396CAA">
      <w:r>
        <w:t>These instructions have the following effects</w:t>
      </w:r>
    </w:p>
    <w:p w14:paraId="61E100DE" w14:textId="77777777" w:rsidR="003D094A" w:rsidRDefault="003D094A" w:rsidP="00396CAA"/>
    <w:p w14:paraId="563938B2" w14:textId="4134315E" w:rsidR="00134DF2" w:rsidRDefault="000C0DF4" w:rsidP="00BF2DDC">
      <w:pPr>
        <w:pStyle w:val="ListParagraph"/>
        <w:numPr>
          <w:ilvl w:val="0"/>
          <w:numId w:val="4"/>
        </w:numPr>
      </w:pPr>
      <w:r>
        <w:t>ldr</w:t>
      </w:r>
      <w:r w:rsidR="00134DF2">
        <w:t xml:space="preserve"> </w:t>
      </w:r>
      <w:r>
        <w:t>R0</w:t>
      </w:r>
      <w:r w:rsidR="00134DF2">
        <w:t xml:space="preserve">, </w:t>
      </w:r>
      <w:r>
        <w:t>[R12, #</w:t>
      </w:r>
      <w:r w:rsidR="00134DF2">
        <w:t>0</w:t>
      </w:r>
      <w:r>
        <w:t>]</w:t>
      </w:r>
      <w:r w:rsidR="00134DF2">
        <w:t xml:space="preserve">      </w:t>
      </w:r>
      <w:r w:rsidR="008F7482">
        <w:tab/>
      </w:r>
      <w:r w:rsidR="008F7482">
        <w:tab/>
      </w:r>
      <w:r w:rsidR="008F7482">
        <w:tab/>
      </w:r>
      <w:r w:rsidR="00134DF2">
        <w:t xml:space="preserve">puts value 1941 into </w:t>
      </w:r>
      <w:r>
        <w:t>R0</w:t>
      </w:r>
    </w:p>
    <w:p w14:paraId="2AFCDCE1" w14:textId="16BA0F9C" w:rsidR="00134DF2" w:rsidRDefault="000C0DF4" w:rsidP="00BF2DDC">
      <w:pPr>
        <w:pStyle w:val="ListParagraph"/>
        <w:numPr>
          <w:ilvl w:val="0"/>
          <w:numId w:val="4"/>
        </w:numPr>
      </w:pPr>
      <w:r>
        <w:t>ldr</w:t>
      </w:r>
      <w:r w:rsidR="00134DF2">
        <w:t xml:space="preserve"> </w:t>
      </w:r>
      <w:r>
        <w:t>R1</w:t>
      </w:r>
      <w:r w:rsidR="00134DF2">
        <w:t xml:space="preserve">, </w:t>
      </w:r>
      <w:r>
        <w:t>[R1, #</w:t>
      </w:r>
      <w:r w:rsidR="00152637">
        <w:t>0x1001000C</w:t>
      </w:r>
      <w:r>
        <w:t>]</w:t>
      </w:r>
      <w:r>
        <w:tab/>
      </w:r>
      <w:r w:rsidR="008F7482">
        <w:tab/>
      </w:r>
      <w:r w:rsidR="00134DF2">
        <w:t xml:space="preserve">puts value </w:t>
      </w:r>
      <w:r w:rsidR="003D094A">
        <w:t>877</w:t>
      </w:r>
      <w:r w:rsidR="00134DF2">
        <w:t xml:space="preserve"> into </w:t>
      </w:r>
      <w:r>
        <w:t>R1</w:t>
      </w:r>
    </w:p>
    <w:p w14:paraId="705CE85C" w14:textId="0FC6C853" w:rsidR="00134DF2" w:rsidRDefault="005024AE" w:rsidP="00BF2DDC">
      <w:pPr>
        <w:pStyle w:val="ListParagraph"/>
        <w:numPr>
          <w:ilvl w:val="0"/>
          <w:numId w:val="4"/>
        </w:numPr>
      </w:pPr>
      <w:r>
        <w:t>str</w:t>
      </w:r>
      <w:r w:rsidR="00134DF2">
        <w:t xml:space="preserve"> </w:t>
      </w:r>
      <w:r w:rsidR="000C0DF4">
        <w:t>R3</w:t>
      </w:r>
      <w:r w:rsidR="003D094A">
        <w:t xml:space="preserve">, </w:t>
      </w:r>
      <w:r>
        <w:t>[R12, #</w:t>
      </w:r>
      <w:r w:rsidR="003D094A">
        <w:t>-4</w:t>
      </w:r>
      <w:r>
        <w:t>]</w:t>
      </w:r>
      <w:r w:rsidR="003D094A">
        <w:t xml:space="preserve">     </w:t>
      </w:r>
      <w:r w:rsidR="008F7482">
        <w:tab/>
      </w:r>
      <w:r>
        <w:tab/>
      </w:r>
      <w:r w:rsidR="003D094A">
        <w:t>puts value 10991 into memory location 0x10010000</w:t>
      </w:r>
    </w:p>
    <w:p w14:paraId="53E7B05B" w14:textId="57FFD764" w:rsidR="00134DF2" w:rsidRDefault="005024AE" w:rsidP="00BF2DDC">
      <w:pPr>
        <w:pStyle w:val="ListParagraph"/>
        <w:numPr>
          <w:ilvl w:val="0"/>
          <w:numId w:val="4"/>
        </w:numPr>
      </w:pPr>
      <w:r>
        <w:t>str</w:t>
      </w:r>
      <w:r w:rsidR="003D094A">
        <w:t xml:space="preserve"> </w:t>
      </w:r>
      <w:r w:rsidR="000C0DF4">
        <w:t>R12</w:t>
      </w:r>
      <w:r w:rsidR="003D094A">
        <w:t xml:space="preserve">, </w:t>
      </w:r>
      <w:r>
        <w:t>[R12, #</w:t>
      </w:r>
      <w:r w:rsidR="003D094A">
        <w:t>16</w:t>
      </w:r>
      <w:r>
        <w:t>]</w:t>
      </w:r>
      <w:r w:rsidR="003D094A">
        <w:t xml:space="preserve">   puts value 0x10010004 into memory location 0x10010014</w:t>
      </w:r>
    </w:p>
    <w:p w14:paraId="3E7530FE" w14:textId="77777777" w:rsidR="00245DE0" w:rsidRDefault="00245DE0" w:rsidP="00396CAA"/>
    <w:p w14:paraId="28D7B6E0" w14:textId="438CE468" w:rsidR="00134DF2" w:rsidRDefault="003D094A" w:rsidP="00BF2DDC">
      <w:pPr>
        <w:pStyle w:val="ListParagraph"/>
        <w:numPr>
          <w:ilvl w:val="0"/>
          <w:numId w:val="3"/>
        </w:numPr>
      </w:pPr>
      <w:r>
        <w:t>What memory address is accessed in instruction (a)? Is it a memory read or memory write?</w:t>
      </w:r>
    </w:p>
    <w:p w14:paraId="0F233EAE" w14:textId="612D4CEC" w:rsidR="003D094A" w:rsidRDefault="00714952" w:rsidP="003D094A">
      <w:r w:rsidRPr="00714952">
        <w:t>0x10010004</w:t>
      </w:r>
      <w:r w:rsidR="00554845">
        <w:t xml:space="preserve">; memory </w:t>
      </w:r>
      <w:r w:rsidR="006368EE">
        <w:t>read</w:t>
      </w:r>
    </w:p>
    <w:p w14:paraId="7E50D36B" w14:textId="2542490B" w:rsidR="003D094A" w:rsidRDefault="003D094A" w:rsidP="00BF2DDC">
      <w:pPr>
        <w:pStyle w:val="ListParagraph"/>
        <w:numPr>
          <w:ilvl w:val="0"/>
          <w:numId w:val="3"/>
        </w:numPr>
      </w:pPr>
      <w:r>
        <w:t>What memory address is accessed in instruction (b)? Is it a memory read or memory write?</w:t>
      </w:r>
    </w:p>
    <w:p w14:paraId="6129AD5D" w14:textId="483EABD9" w:rsidR="003D094A" w:rsidRDefault="00BD6A5D" w:rsidP="002A110D">
      <w:r>
        <w:t>0x1001000C.</w:t>
      </w:r>
      <w:r w:rsidR="006368EE">
        <w:t xml:space="preserve"> Read</w:t>
      </w:r>
    </w:p>
    <w:p w14:paraId="16ECAB05" w14:textId="3A6E5331" w:rsidR="003D094A" w:rsidRDefault="003D094A" w:rsidP="00BF2DDC">
      <w:pPr>
        <w:pStyle w:val="ListParagraph"/>
        <w:numPr>
          <w:ilvl w:val="0"/>
          <w:numId w:val="3"/>
        </w:numPr>
      </w:pPr>
      <w:r>
        <w:t>What memory address is accessed in instruction (c)? Is it a memory read or memory write?</w:t>
      </w:r>
    </w:p>
    <w:p w14:paraId="1751ACA7" w14:textId="71B0D73B" w:rsidR="003D094A" w:rsidRDefault="00433B0A" w:rsidP="006368EE">
      <w:r>
        <w:t>0x10010000. Memory write.</w:t>
      </w:r>
    </w:p>
    <w:p w14:paraId="335948A7" w14:textId="30CCE714" w:rsidR="003D094A" w:rsidRDefault="003D094A" w:rsidP="00BF2DDC">
      <w:pPr>
        <w:pStyle w:val="ListParagraph"/>
        <w:numPr>
          <w:ilvl w:val="0"/>
          <w:numId w:val="3"/>
        </w:numPr>
      </w:pPr>
      <w:r>
        <w:t>What memory address is accessed in instruction (d)? Is it a memory read or memory write?</w:t>
      </w:r>
    </w:p>
    <w:p w14:paraId="3FA32B3A" w14:textId="754CC5E8" w:rsidR="007F5CE6" w:rsidRDefault="007F5CE6" w:rsidP="00433B0A">
      <w:r>
        <w:t>0x10010014; Memory write.</w:t>
      </w:r>
    </w:p>
    <w:p w14:paraId="1D515E07" w14:textId="55910497" w:rsidR="009B11DD" w:rsidRDefault="009B11DD" w:rsidP="00433B0A"/>
    <w:p w14:paraId="3769EAB9" w14:textId="77777777" w:rsidR="009B11DD" w:rsidRDefault="009B11DD" w:rsidP="00433B0A"/>
    <w:p w14:paraId="059DB065" w14:textId="0A3F20A6" w:rsidR="003D094A" w:rsidRDefault="003D094A" w:rsidP="00BF2DDC">
      <w:pPr>
        <w:pStyle w:val="ListParagraph"/>
        <w:numPr>
          <w:ilvl w:val="0"/>
          <w:numId w:val="3"/>
        </w:numPr>
      </w:pPr>
      <w:bookmarkStart w:id="0" w:name="_Ref51224293"/>
      <w:r>
        <w:lastRenderedPageBreak/>
        <w:t xml:space="preserve">Does </w:t>
      </w:r>
      <w:r w:rsidR="004B1EC9">
        <w:t>ldr</w:t>
      </w:r>
      <w:r>
        <w:t xml:space="preserve"> read or write memory? What is the purpose of </w:t>
      </w:r>
      <w:r w:rsidR="004B1EC9">
        <w:t>ldr’s</w:t>
      </w:r>
      <w:r>
        <w:t xml:space="preserve"> first argument?</w:t>
      </w:r>
      <w:bookmarkEnd w:id="0"/>
    </w:p>
    <w:p w14:paraId="7C129981" w14:textId="01535767" w:rsidR="003D094A" w:rsidRDefault="009B11DD" w:rsidP="003D094A">
      <w:r>
        <w:t>Ldr reads memory; the first argument is where is stores the memory it’s reading in the register.</w:t>
      </w:r>
    </w:p>
    <w:p w14:paraId="1BDE8BA9" w14:textId="77777777" w:rsidR="00B506E9" w:rsidRDefault="00B506E9" w:rsidP="003D094A"/>
    <w:p w14:paraId="0BF11409" w14:textId="0EF857AD" w:rsidR="003D094A" w:rsidRDefault="003D094A" w:rsidP="003D094A">
      <w:pPr>
        <w:pStyle w:val="ListParagraph"/>
        <w:numPr>
          <w:ilvl w:val="0"/>
          <w:numId w:val="3"/>
        </w:numPr>
      </w:pPr>
      <w:bookmarkStart w:id="1" w:name="_Ref51224295"/>
      <w:r>
        <w:t xml:space="preserve">Does </w:t>
      </w:r>
      <w:r w:rsidR="004B1EC9">
        <w:t>str</w:t>
      </w:r>
      <w:r>
        <w:t xml:space="preserve"> read or write memory? What is the purpose of </w:t>
      </w:r>
      <w:r w:rsidR="004B1EC9">
        <w:t>str’s</w:t>
      </w:r>
      <w:r>
        <w:t xml:space="preserve"> first argument?</w:t>
      </w:r>
      <w:bookmarkEnd w:id="1"/>
    </w:p>
    <w:p w14:paraId="68484630" w14:textId="654BA62C" w:rsidR="004B1EC9" w:rsidRDefault="009B11DD" w:rsidP="009B11DD">
      <w:r>
        <w:t xml:space="preserve">Str writes memory. The first argument is </w:t>
      </w:r>
      <w:r w:rsidR="00A5072B">
        <w:t xml:space="preserve">where it </w:t>
      </w:r>
      <w:r w:rsidR="003354B2">
        <w:t>reads from a register what value it will store.</w:t>
      </w:r>
    </w:p>
    <w:p w14:paraId="2232BFE7" w14:textId="77777777" w:rsidR="00FE0639" w:rsidRDefault="00FE0639" w:rsidP="009B11DD"/>
    <w:p w14:paraId="2F88C379" w14:textId="22BDC1A7" w:rsidR="00152637" w:rsidRDefault="00152637" w:rsidP="00BF2DDC">
      <w:pPr>
        <w:pStyle w:val="ListParagraph"/>
        <w:numPr>
          <w:ilvl w:val="0"/>
          <w:numId w:val="3"/>
        </w:numPr>
      </w:pPr>
      <w:r>
        <w:t>For each instruction, w</w:t>
      </w:r>
      <w:r w:rsidR="003D094A">
        <w:t>rite out the calculation</w:t>
      </w:r>
      <w:r>
        <w:t xml:space="preserve"> of the memory address it accesses.</w:t>
      </w:r>
    </w:p>
    <w:p w14:paraId="64BAF39D" w14:textId="74876DD3" w:rsidR="00081977" w:rsidRDefault="00531FF6" w:rsidP="00565EF4">
      <w:pPr>
        <w:pStyle w:val="ListParagraph"/>
        <w:numPr>
          <w:ilvl w:val="0"/>
          <w:numId w:val="10"/>
        </w:numPr>
      </w:pPr>
      <w:r>
        <w:t>Accesses R12, whose address is 0x10010004,</w:t>
      </w:r>
      <w:r w:rsidR="006426F7">
        <w:t xml:space="preserve"> adds 0, so address is still 0x10010004,</w:t>
      </w:r>
      <w:r>
        <w:t xml:space="preserve"> whose value is 1941. </w:t>
      </w:r>
    </w:p>
    <w:p w14:paraId="0A8D2DAB" w14:textId="5AA56BF5" w:rsidR="006426F7" w:rsidRDefault="001D7B9B" w:rsidP="00565EF4">
      <w:pPr>
        <w:pStyle w:val="ListParagraph"/>
        <w:numPr>
          <w:ilvl w:val="0"/>
          <w:numId w:val="10"/>
        </w:numPr>
      </w:pPr>
      <w:r>
        <w:t xml:space="preserve">Accesses R1, whose value is 0, adds address 0x1001000C, so accesses value there which is </w:t>
      </w:r>
      <w:r w:rsidR="00EE280E">
        <w:t>877, and stores that value in R1.</w:t>
      </w:r>
    </w:p>
    <w:p w14:paraId="172B7757" w14:textId="67A167B4" w:rsidR="00EE280E" w:rsidRDefault="003104AE" w:rsidP="00565EF4">
      <w:pPr>
        <w:pStyle w:val="ListParagraph"/>
        <w:numPr>
          <w:ilvl w:val="0"/>
          <w:numId w:val="10"/>
        </w:numPr>
      </w:pPr>
      <w:r>
        <w:t>Looks at value in R12, which is 0x10010004, subtracts 4 for 0x10010000</w:t>
      </w:r>
      <w:r w:rsidR="00ED3B6C">
        <w:t>, and stores the value in R3 (which is 10991) at memory address 0x10010000.</w:t>
      </w:r>
    </w:p>
    <w:p w14:paraId="748B5103" w14:textId="635E8B2B" w:rsidR="00081977" w:rsidRDefault="00ED3B6C" w:rsidP="00081977">
      <w:pPr>
        <w:pStyle w:val="ListParagraph"/>
        <w:numPr>
          <w:ilvl w:val="0"/>
          <w:numId w:val="10"/>
        </w:numPr>
      </w:pPr>
      <w:r>
        <w:t xml:space="preserve">Looks at value in R12, which is 0x10010004, adds 16 for </w:t>
      </w:r>
      <w:r w:rsidR="000F2611">
        <w:t>0x10010014, stores the value in R12 (which is memory address 0x10010004)</w:t>
      </w:r>
      <w:r w:rsidR="005149EE">
        <w:t xml:space="preserve"> at memory address 0x10010014.</w:t>
      </w:r>
    </w:p>
    <w:p w14:paraId="3D0DEA15" w14:textId="77777777" w:rsidR="005149EE" w:rsidRDefault="005149EE" w:rsidP="005149EE"/>
    <w:p w14:paraId="526077D0" w14:textId="5D45AE33" w:rsidR="00152637" w:rsidRDefault="00152637" w:rsidP="00BF2DDC">
      <w:pPr>
        <w:pStyle w:val="ListParagraph"/>
        <w:numPr>
          <w:ilvl w:val="0"/>
          <w:numId w:val="3"/>
        </w:numPr>
      </w:pPr>
      <w:bookmarkStart w:id="2" w:name="_Ref51223755"/>
      <w:r>
        <w:t xml:space="preserve">Generalize. For </w:t>
      </w:r>
      <w:r w:rsidR="004B1EC9">
        <w:t>ldr</w:t>
      </w:r>
      <w:r>
        <w:t xml:space="preserve"> and </w:t>
      </w:r>
      <w:r w:rsidR="004B1EC9">
        <w:t>str</w:t>
      </w:r>
      <w:r>
        <w:t>, write a formula for calculating the memory address.</w:t>
      </w:r>
      <w:bookmarkEnd w:id="2"/>
    </w:p>
    <w:p w14:paraId="0D3CCC1A" w14:textId="2AECDB11" w:rsidR="00EE0D33" w:rsidRDefault="00612A42" w:rsidP="00EE0D33">
      <w:r>
        <w:t>Adds the two values in brackets to get to an address.</w:t>
      </w:r>
    </w:p>
    <w:p w14:paraId="1F4413BB" w14:textId="293D22ED" w:rsidR="00EE0D33" w:rsidRDefault="00612A42" w:rsidP="00EE0D33">
      <w:r>
        <w:t xml:space="preserve">Address = </w:t>
      </w:r>
      <w:r w:rsidR="004246CA">
        <w:t>[A1 + A2]</w:t>
      </w:r>
    </w:p>
    <w:p w14:paraId="02922E65" w14:textId="3D0A87BF" w:rsidR="00EE0D33" w:rsidRDefault="00EE0D33" w:rsidP="00EE0D33"/>
    <w:p w14:paraId="580686ED" w14:textId="0FCB80EE" w:rsidR="00EE0D33" w:rsidRDefault="00EE0D33" w:rsidP="00BF2DDC">
      <w:pPr>
        <w:pStyle w:val="ListParagraph"/>
        <w:numPr>
          <w:ilvl w:val="0"/>
          <w:numId w:val="3"/>
        </w:numPr>
      </w:pPr>
      <w:r>
        <w:t xml:space="preserve">From the </w:t>
      </w:r>
      <w:r w:rsidR="004B1EC9">
        <w:t>ARM</w:t>
      </w:r>
      <w:r>
        <w:t xml:space="preserve"> reference sheet, copy down the RTL descriptions of behavior of the </w:t>
      </w:r>
      <w:r w:rsidR="00A32A74">
        <w:t>ldr</w:t>
      </w:r>
      <w:r>
        <w:t xml:space="preserve"> and </w:t>
      </w:r>
      <w:r w:rsidR="00A32A74">
        <w:t>str</w:t>
      </w:r>
      <w:r>
        <w:t>.</w:t>
      </w:r>
      <w:r w:rsidR="00733BA4">
        <w:t xml:space="preserve"> Compare the RTL</w:t>
      </w:r>
      <w:r w:rsidR="004E1F5B">
        <w:t xml:space="preserve"> descriptions</w:t>
      </w:r>
      <w:r w:rsidR="00733BA4">
        <w:t xml:space="preserve"> </w:t>
      </w:r>
      <w:r w:rsidR="004326B4">
        <w:t>with</w:t>
      </w:r>
      <w:r w:rsidR="00733BA4">
        <w:t xml:space="preserve"> your </w:t>
      </w:r>
      <w:r w:rsidR="0078341F">
        <w:t>answers to #</w:t>
      </w:r>
      <w:r w:rsidR="0078341F">
        <w:fldChar w:fldCharType="begin"/>
      </w:r>
      <w:r w:rsidR="0078341F">
        <w:instrText xml:space="preserve"> REF _Ref51224293 \r \h </w:instrText>
      </w:r>
      <w:r w:rsidR="0078341F">
        <w:fldChar w:fldCharType="separate"/>
      </w:r>
      <w:r w:rsidR="0078341F">
        <w:t>5</w:t>
      </w:r>
      <w:r w:rsidR="0078341F">
        <w:fldChar w:fldCharType="end"/>
      </w:r>
      <w:r w:rsidR="0078341F">
        <w:t xml:space="preserve">, </w:t>
      </w:r>
      <w:r w:rsidR="0078341F">
        <w:fldChar w:fldCharType="begin"/>
      </w:r>
      <w:r w:rsidR="0078341F">
        <w:instrText xml:space="preserve"> REF _Ref51224295 \r \h </w:instrText>
      </w:r>
      <w:r w:rsidR="0078341F">
        <w:fldChar w:fldCharType="separate"/>
      </w:r>
      <w:r w:rsidR="0078341F">
        <w:t>6</w:t>
      </w:r>
      <w:r w:rsidR="0078341F">
        <w:fldChar w:fldCharType="end"/>
      </w:r>
      <w:r w:rsidR="0078341F">
        <w:t xml:space="preserve">, and </w:t>
      </w:r>
      <w:r w:rsidR="0078341F">
        <w:fldChar w:fldCharType="begin"/>
      </w:r>
      <w:r w:rsidR="0078341F">
        <w:instrText xml:space="preserve"> REF _Ref51223755 \r \h </w:instrText>
      </w:r>
      <w:r w:rsidR="0078341F">
        <w:fldChar w:fldCharType="separate"/>
      </w:r>
      <w:r w:rsidR="0078341F">
        <w:t>8</w:t>
      </w:r>
      <w:r w:rsidR="0078341F">
        <w:fldChar w:fldCharType="end"/>
      </w:r>
      <w:r w:rsidR="0078341F">
        <w:t>.</w:t>
      </w:r>
    </w:p>
    <w:p w14:paraId="6274070B" w14:textId="5DFC1BFA" w:rsidR="00733BA4" w:rsidRDefault="0069752D" w:rsidP="00733BA4">
      <w:r>
        <w:t xml:space="preserve">ldr: </w:t>
      </w:r>
      <w:r w:rsidR="0055730B" w:rsidRPr="0055730B">
        <w:t>Rd := [Rb</w:t>
      </w:r>
      <w:r>
        <w:t xml:space="preserve"> +/- </w:t>
      </w:r>
      <w:r w:rsidR="0055730B" w:rsidRPr="0055730B">
        <w:t>offset]</w:t>
      </w:r>
    </w:p>
    <w:p w14:paraId="4584D8AB" w14:textId="4E45B9EA" w:rsidR="00CD2DCF" w:rsidRDefault="0069752D" w:rsidP="00733BA4">
      <w:r>
        <w:t xml:space="preserve">str: </w:t>
      </w:r>
      <w:r w:rsidRPr="0069752D">
        <w:t>[Rb</w:t>
      </w:r>
      <w:r>
        <w:t xml:space="preserve"> +/- </w:t>
      </w:r>
      <w:r w:rsidRPr="0069752D">
        <w:t>offset] := Rs</w:t>
      </w:r>
    </w:p>
    <w:p w14:paraId="30B09CC3" w14:textId="20FCC2DD" w:rsidR="00EA1523" w:rsidRDefault="00EA1523" w:rsidP="00396CAA"/>
    <w:p w14:paraId="1BCC4CF6" w14:textId="4A38E292" w:rsidR="00EA1523" w:rsidRDefault="00EA1523" w:rsidP="00EA1523">
      <w:pPr>
        <w:pStyle w:val="Heading1"/>
      </w:pPr>
      <w:r>
        <w:t>Exercises</w:t>
      </w:r>
    </w:p>
    <w:p w14:paraId="640DA253" w14:textId="77777777" w:rsidR="006135C8" w:rsidRDefault="006135C8" w:rsidP="006135C8"/>
    <w:p w14:paraId="5AC19611" w14:textId="0775EAB7" w:rsidR="008D2CA0" w:rsidRDefault="00EA1523" w:rsidP="00BF2DDC">
      <w:pPr>
        <w:pStyle w:val="ListParagraph"/>
        <w:numPr>
          <w:ilvl w:val="0"/>
          <w:numId w:val="3"/>
        </w:numPr>
      </w:pPr>
      <w:r>
        <w:t xml:space="preserve">What </w:t>
      </w:r>
      <w:r w:rsidR="00271AB4">
        <w:t xml:space="preserve">is the contents of memory and registers when </w:t>
      </w:r>
      <w:r>
        <w:t xml:space="preserve">the program </w:t>
      </w:r>
      <w:r w:rsidR="00271AB4">
        <w:t>finishes</w:t>
      </w:r>
      <w:r>
        <w:t>?</w:t>
      </w:r>
    </w:p>
    <w:p w14:paraId="2CC46931" w14:textId="2D323C25" w:rsidR="00EA1523" w:rsidRDefault="00EA1523" w:rsidP="00EA1523"/>
    <w:p w14:paraId="7B3A236A" w14:textId="146EC658" w:rsidR="00BA1B0D" w:rsidRDefault="00BA1B0D" w:rsidP="00EA1523"/>
    <w:p w14:paraId="376983F8" w14:textId="77777777" w:rsidR="00353A03" w:rsidRPr="00271AB4" w:rsidRDefault="00353A03" w:rsidP="00353A03">
      <w:pPr>
        <w:rPr>
          <w:rFonts w:ascii="Consolas" w:hAnsi="Consolas" w:cs="Consolas"/>
        </w:rPr>
      </w:pPr>
      <w:r>
        <w:rPr>
          <w:rFonts w:ascii="Consolas" w:hAnsi="Consolas" w:cs="Consolas"/>
        </w:rPr>
        <w:t>mov</w:t>
      </w:r>
      <w:r>
        <w:rPr>
          <w:rFonts w:ascii="Consolas" w:hAnsi="Consolas" w:cs="Consolas"/>
        </w:rPr>
        <w:tab/>
        <w:t>R0</w:t>
      </w:r>
      <w:r w:rsidRPr="00271AB4">
        <w:rPr>
          <w:rFonts w:ascii="Consolas" w:hAnsi="Consolas" w:cs="Consolas"/>
        </w:rPr>
        <w:t xml:space="preserve">, </w:t>
      </w:r>
      <w:r>
        <w:rPr>
          <w:rFonts w:ascii="Consolas" w:hAnsi="Consolas" w:cs="Consolas"/>
        </w:rPr>
        <w:t>#</w:t>
      </w:r>
      <w:r w:rsidRPr="00271AB4">
        <w:rPr>
          <w:rFonts w:ascii="Consolas" w:hAnsi="Consolas" w:cs="Consolas"/>
        </w:rPr>
        <w:t>0x3000</w:t>
      </w:r>
    </w:p>
    <w:p w14:paraId="65F88DBE" w14:textId="77777777" w:rsidR="00353A03" w:rsidRPr="00271AB4" w:rsidRDefault="00353A03" w:rsidP="00353A03">
      <w:pPr>
        <w:rPr>
          <w:rFonts w:ascii="Consolas" w:hAnsi="Consolas" w:cs="Consolas"/>
        </w:rPr>
      </w:pPr>
      <w:r>
        <w:rPr>
          <w:rFonts w:ascii="Consolas" w:hAnsi="Consolas" w:cs="Consolas"/>
        </w:rPr>
        <w:t>mov</w:t>
      </w:r>
      <w:r>
        <w:rPr>
          <w:rFonts w:ascii="Consolas" w:hAnsi="Consolas" w:cs="Consolas"/>
        </w:rPr>
        <w:tab/>
        <w:t>R1</w:t>
      </w:r>
      <w:r w:rsidRPr="00271AB4">
        <w:rPr>
          <w:rFonts w:ascii="Consolas" w:hAnsi="Consolas" w:cs="Consolas"/>
        </w:rPr>
        <w:t xml:space="preserve">, </w:t>
      </w:r>
      <w:r>
        <w:rPr>
          <w:rFonts w:ascii="Consolas" w:hAnsi="Consolas" w:cs="Consolas"/>
        </w:rPr>
        <w:t>#0x108</w:t>
      </w:r>
    </w:p>
    <w:p w14:paraId="0B62AB43" w14:textId="77777777" w:rsidR="00353A03" w:rsidRPr="00271AB4" w:rsidRDefault="00353A03" w:rsidP="00353A03">
      <w:pPr>
        <w:rPr>
          <w:rFonts w:ascii="Consolas" w:hAnsi="Consolas" w:cs="Consolas"/>
        </w:rPr>
      </w:pPr>
      <w:r>
        <w:rPr>
          <w:rFonts w:ascii="Consolas" w:hAnsi="Consolas" w:cs="Consolas"/>
        </w:rPr>
        <w:t>str</w:t>
      </w:r>
      <w:r>
        <w:rPr>
          <w:rFonts w:ascii="Consolas" w:hAnsi="Consolas" w:cs="Consolas"/>
        </w:rPr>
        <w:tab/>
        <w:t>R1</w:t>
      </w:r>
      <w:r w:rsidRPr="00271AB4">
        <w:rPr>
          <w:rFonts w:ascii="Consolas" w:hAnsi="Consolas" w:cs="Consolas"/>
        </w:rPr>
        <w:t xml:space="preserve">, </w:t>
      </w:r>
      <w:r>
        <w:rPr>
          <w:rFonts w:ascii="Consolas" w:hAnsi="Consolas" w:cs="Consolas"/>
        </w:rPr>
        <w:t>[R0, #</w:t>
      </w:r>
      <w:r w:rsidRPr="00271AB4">
        <w:rPr>
          <w:rFonts w:ascii="Consolas" w:hAnsi="Consolas" w:cs="Consolas"/>
        </w:rPr>
        <w:t>20</w:t>
      </w:r>
      <w:r>
        <w:rPr>
          <w:rFonts w:ascii="Consolas" w:hAnsi="Consolas" w:cs="Consolas"/>
        </w:rPr>
        <w:t>]</w:t>
      </w:r>
    </w:p>
    <w:p w14:paraId="6350D8C5" w14:textId="77777777" w:rsidR="00353A03" w:rsidRPr="00271AB4" w:rsidRDefault="00353A03" w:rsidP="00353A03">
      <w:pPr>
        <w:rPr>
          <w:rFonts w:ascii="Consolas" w:hAnsi="Consolas" w:cs="Consolas"/>
        </w:rPr>
      </w:pPr>
      <w:r w:rsidRPr="00271AB4">
        <w:rPr>
          <w:rFonts w:ascii="Consolas" w:hAnsi="Consolas" w:cs="Consolas"/>
        </w:rPr>
        <w:t>add</w:t>
      </w:r>
      <w:r>
        <w:rPr>
          <w:rFonts w:ascii="Consolas" w:hAnsi="Consolas" w:cs="Consolas"/>
        </w:rPr>
        <w:tab/>
        <w:t>R1</w:t>
      </w:r>
      <w:r w:rsidRPr="00271AB4">
        <w:rPr>
          <w:rFonts w:ascii="Consolas" w:hAnsi="Consolas" w:cs="Consolas"/>
        </w:rPr>
        <w:t xml:space="preserve">, </w:t>
      </w:r>
      <w:r>
        <w:rPr>
          <w:rFonts w:ascii="Consolas" w:hAnsi="Consolas" w:cs="Consolas"/>
        </w:rPr>
        <w:t>R1</w:t>
      </w:r>
      <w:r w:rsidRPr="00271AB4">
        <w:rPr>
          <w:rFonts w:ascii="Consolas" w:hAnsi="Consolas" w:cs="Consolas"/>
        </w:rPr>
        <w:t xml:space="preserve">, </w:t>
      </w:r>
      <w:r>
        <w:rPr>
          <w:rFonts w:ascii="Consolas" w:hAnsi="Consolas" w:cs="Consolas"/>
        </w:rPr>
        <w:t>#</w:t>
      </w:r>
      <w:r w:rsidRPr="00271AB4">
        <w:rPr>
          <w:rFonts w:ascii="Consolas" w:hAnsi="Consolas" w:cs="Consolas"/>
        </w:rPr>
        <w:t>4</w:t>
      </w:r>
    </w:p>
    <w:p w14:paraId="2F98D695" w14:textId="77777777" w:rsidR="00353A03" w:rsidRPr="00271AB4" w:rsidRDefault="00353A03" w:rsidP="00353A03">
      <w:pPr>
        <w:rPr>
          <w:rFonts w:ascii="Consolas" w:hAnsi="Consolas" w:cs="Consolas"/>
        </w:rPr>
      </w:pPr>
      <w:r w:rsidRPr="00271AB4">
        <w:rPr>
          <w:rFonts w:ascii="Consolas" w:hAnsi="Consolas" w:cs="Consolas"/>
        </w:rPr>
        <w:t>s</w:t>
      </w:r>
      <w:r>
        <w:rPr>
          <w:rFonts w:ascii="Consolas" w:hAnsi="Consolas" w:cs="Consolas"/>
        </w:rPr>
        <w:t>tr</w:t>
      </w:r>
      <w:r>
        <w:rPr>
          <w:rFonts w:ascii="Consolas" w:hAnsi="Consolas" w:cs="Consolas"/>
        </w:rPr>
        <w:tab/>
        <w:t>R1</w:t>
      </w:r>
      <w:r w:rsidRPr="00271AB4">
        <w:rPr>
          <w:rFonts w:ascii="Consolas" w:hAnsi="Consolas" w:cs="Consolas"/>
        </w:rPr>
        <w:t xml:space="preserve">, </w:t>
      </w:r>
      <w:r>
        <w:rPr>
          <w:rFonts w:ascii="Consolas" w:hAnsi="Consolas" w:cs="Consolas"/>
        </w:rPr>
        <w:t>[R0, #</w:t>
      </w:r>
      <w:r w:rsidRPr="00271AB4">
        <w:rPr>
          <w:rFonts w:ascii="Consolas" w:hAnsi="Consolas" w:cs="Consolas"/>
        </w:rPr>
        <w:t>24</w:t>
      </w:r>
      <w:r>
        <w:rPr>
          <w:rFonts w:ascii="Consolas" w:hAnsi="Consolas" w:cs="Consolas"/>
        </w:rPr>
        <w:t>]</w:t>
      </w:r>
    </w:p>
    <w:p w14:paraId="156CE3E1" w14:textId="77777777" w:rsidR="00353A03" w:rsidRPr="00271AB4" w:rsidRDefault="00353A03" w:rsidP="00353A03">
      <w:pPr>
        <w:rPr>
          <w:rFonts w:ascii="Consolas" w:hAnsi="Consolas" w:cs="Consolas"/>
        </w:rPr>
      </w:pPr>
      <w:r w:rsidRPr="00271AB4">
        <w:rPr>
          <w:rFonts w:ascii="Consolas" w:hAnsi="Consolas" w:cs="Consolas"/>
        </w:rPr>
        <w:t>add</w:t>
      </w:r>
      <w:r>
        <w:rPr>
          <w:rFonts w:ascii="Consolas" w:hAnsi="Consolas" w:cs="Consolas"/>
        </w:rPr>
        <w:tab/>
        <w:t>R0</w:t>
      </w:r>
      <w:r w:rsidRPr="00271AB4">
        <w:rPr>
          <w:rFonts w:ascii="Consolas" w:hAnsi="Consolas" w:cs="Consolas"/>
        </w:rPr>
        <w:t xml:space="preserve">, </w:t>
      </w:r>
      <w:r>
        <w:rPr>
          <w:rFonts w:ascii="Consolas" w:hAnsi="Consolas" w:cs="Consolas"/>
        </w:rPr>
        <w:t>R0</w:t>
      </w:r>
      <w:r w:rsidRPr="00271AB4">
        <w:rPr>
          <w:rFonts w:ascii="Consolas" w:hAnsi="Consolas" w:cs="Consolas"/>
        </w:rPr>
        <w:t xml:space="preserve">, </w:t>
      </w:r>
      <w:r>
        <w:rPr>
          <w:rFonts w:ascii="Consolas" w:hAnsi="Consolas" w:cs="Consolas"/>
        </w:rPr>
        <w:t>#</w:t>
      </w:r>
      <w:r w:rsidRPr="00271AB4">
        <w:rPr>
          <w:rFonts w:ascii="Consolas" w:hAnsi="Consolas" w:cs="Consolas"/>
        </w:rPr>
        <w:t>16</w:t>
      </w:r>
    </w:p>
    <w:p w14:paraId="0D6EE8BC" w14:textId="77777777" w:rsidR="00353A03" w:rsidRPr="00271AB4" w:rsidRDefault="00353A03" w:rsidP="00353A03">
      <w:pPr>
        <w:rPr>
          <w:rFonts w:ascii="Consolas" w:hAnsi="Consolas" w:cs="Consolas"/>
        </w:rPr>
      </w:pPr>
      <w:r w:rsidRPr="00271AB4">
        <w:rPr>
          <w:rFonts w:ascii="Consolas" w:hAnsi="Consolas" w:cs="Consolas"/>
        </w:rPr>
        <w:t>l</w:t>
      </w:r>
      <w:r>
        <w:rPr>
          <w:rFonts w:ascii="Consolas" w:hAnsi="Consolas" w:cs="Consolas"/>
        </w:rPr>
        <w:t>dr</w:t>
      </w:r>
      <w:r>
        <w:rPr>
          <w:rFonts w:ascii="Consolas" w:hAnsi="Consolas" w:cs="Consolas"/>
        </w:rPr>
        <w:tab/>
        <w:t>R12</w:t>
      </w:r>
      <w:r w:rsidRPr="00271AB4">
        <w:rPr>
          <w:rFonts w:ascii="Consolas" w:hAnsi="Consolas" w:cs="Consolas"/>
        </w:rPr>
        <w:t xml:space="preserve">, </w:t>
      </w:r>
      <w:r>
        <w:rPr>
          <w:rFonts w:ascii="Consolas" w:hAnsi="Consolas" w:cs="Consolas"/>
        </w:rPr>
        <w:t>[R0, #</w:t>
      </w:r>
      <w:r w:rsidRPr="00271AB4">
        <w:rPr>
          <w:rFonts w:ascii="Consolas" w:hAnsi="Consolas" w:cs="Consolas"/>
        </w:rPr>
        <w:t>4</w:t>
      </w:r>
      <w:r>
        <w:rPr>
          <w:rFonts w:ascii="Consolas" w:hAnsi="Consolas" w:cs="Consolas"/>
        </w:rPr>
        <w:t>]</w:t>
      </w:r>
    </w:p>
    <w:p w14:paraId="01915DBB" w14:textId="14975486" w:rsidR="001565BB" w:rsidRDefault="001565BB"/>
    <w:p w14:paraId="0C924F02" w14:textId="63EDA749" w:rsidR="002B023C" w:rsidRDefault="002B023C"/>
    <w:p w14:paraId="2F379820" w14:textId="02D3E017" w:rsidR="002B023C" w:rsidRDefault="002B023C"/>
    <w:p w14:paraId="15488B61" w14:textId="1B17C47C" w:rsidR="002B023C" w:rsidRDefault="002B023C"/>
    <w:p w14:paraId="79D99505" w14:textId="2B36E810" w:rsidR="002B023C" w:rsidRDefault="002B023C"/>
    <w:p w14:paraId="74718267" w14:textId="41A4AC65" w:rsidR="002B023C" w:rsidRDefault="002B023C"/>
    <w:p w14:paraId="657665A6" w14:textId="0A266BAC" w:rsidR="002B023C" w:rsidRDefault="002B023C"/>
    <w:p w14:paraId="7EFD5B34" w14:textId="58A0E328" w:rsidR="002B023C" w:rsidRDefault="002B023C"/>
    <w:p w14:paraId="2F376CBE" w14:textId="7C538E7C" w:rsidR="002B023C" w:rsidRDefault="002B023C"/>
    <w:p w14:paraId="2C8E269B" w14:textId="646BD003" w:rsidR="002B023C" w:rsidRDefault="002B023C"/>
    <w:p w14:paraId="1717FCC7" w14:textId="0E49112C" w:rsidR="002B023C" w:rsidRDefault="002B023C"/>
    <w:p w14:paraId="24248546" w14:textId="2819A26D" w:rsidR="002B023C" w:rsidRDefault="002B023C"/>
    <w:p w14:paraId="7A78FAD3" w14:textId="0E3B5895" w:rsidR="002B023C" w:rsidRDefault="002B023C"/>
    <w:p w14:paraId="15C1FD36" w14:textId="4E1BB31E" w:rsidR="002B023C" w:rsidRDefault="002B023C"/>
    <w:p w14:paraId="17B37013" w14:textId="59DF4B23" w:rsidR="002B023C" w:rsidRDefault="002B023C"/>
    <w:p w14:paraId="66526D6E" w14:textId="033D0E80" w:rsidR="002B023C" w:rsidRDefault="002B023C"/>
    <w:p w14:paraId="5861E970" w14:textId="3F455C96" w:rsidR="002B023C" w:rsidRDefault="002B023C"/>
    <w:p w14:paraId="028345C1" w14:textId="2B3E2CBA" w:rsidR="0078341F" w:rsidRDefault="0078341F" w:rsidP="0078341F">
      <w:pPr>
        <w:pStyle w:val="Heading1"/>
      </w:pPr>
      <w:r>
        <w:t xml:space="preserve">Model 2: </w:t>
      </w:r>
      <w:r w:rsidR="00C9353C">
        <w:t>if-statements</w:t>
      </w:r>
    </w:p>
    <w:p w14:paraId="37F633E2" w14:textId="6CE4945B" w:rsidR="00C9353C" w:rsidRDefault="00C9353C" w:rsidP="00C9353C"/>
    <w:p w14:paraId="181C5EDF" w14:textId="5D44C85D" w:rsidR="000F6407" w:rsidRDefault="000F6407" w:rsidP="00C9353C">
      <w:r>
        <w:t xml:space="preserve">Assume x’s value is in </w:t>
      </w:r>
      <w:r w:rsidR="000C0DF4">
        <w:t>R0</w:t>
      </w:r>
    </w:p>
    <w:p w14:paraId="7ED1CA78" w14:textId="6C9BAF85" w:rsidR="000F6407" w:rsidRDefault="000F6407" w:rsidP="00C9353C">
      <w:r>
        <w:t xml:space="preserve">Assume y’s value is in </w:t>
      </w:r>
      <w:r w:rsidR="000C0DF4">
        <w:t>R1</w:t>
      </w:r>
    </w:p>
    <w:tbl>
      <w:tblPr>
        <w:tblStyle w:val="TableGrid"/>
        <w:tblW w:w="0" w:type="auto"/>
        <w:tblLook w:val="04A0" w:firstRow="1" w:lastRow="0" w:firstColumn="1" w:lastColumn="0" w:noHBand="0" w:noVBand="1"/>
      </w:tblPr>
      <w:tblGrid>
        <w:gridCol w:w="2875"/>
        <w:gridCol w:w="3960"/>
        <w:gridCol w:w="2515"/>
      </w:tblGrid>
      <w:tr w:rsidR="00120C4F" w14:paraId="35643692" w14:textId="05D9CB8E" w:rsidTr="00120C4F">
        <w:tc>
          <w:tcPr>
            <w:tcW w:w="2875" w:type="dxa"/>
          </w:tcPr>
          <w:p w14:paraId="6E6A7FD5" w14:textId="14224348" w:rsidR="00120C4F" w:rsidRDefault="00120C4F" w:rsidP="00C9353C">
            <w:r>
              <w:t>C program</w:t>
            </w:r>
          </w:p>
        </w:tc>
        <w:tc>
          <w:tcPr>
            <w:tcW w:w="3960" w:type="dxa"/>
          </w:tcPr>
          <w:p w14:paraId="06B6FF13" w14:textId="688F80C3" w:rsidR="00120C4F" w:rsidRDefault="00120C4F" w:rsidP="00C9353C">
            <w:r>
              <w:t xml:space="preserve">ARM program </w:t>
            </w:r>
            <w:r w:rsidR="00331A23">
              <w:t>A</w:t>
            </w:r>
          </w:p>
        </w:tc>
        <w:tc>
          <w:tcPr>
            <w:tcW w:w="2515" w:type="dxa"/>
          </w:tcPr>
          <w:p w14:paraId="0F62AB27" w14:textId="0EA8E1D4" w:rsidR="00120C4F" w:rsidRDefault="00120C4F" w:rsidP="00C9353C">
            <w:r>
              <w:t xml:space="preserve">ARM program </w:t>
            </w:r>
            <w:r w:rsidR="00331A23">
              <w:t>B</w:t>
            </w:r>
          </w:p>
        </w:tc>
      </w:tr>
      <w:tr w:rsidR="00120C4F" w14:paraId="7BB703F5" w14:textId="4F550590" w:rsidTr="00120C4F">
        <w:tc>
          <w:tcPr>
            <w:tcW w:w="2875" w:type="dxa"/>
          </w:tcPr>
          <w:p w14:paraId="3489224C" w14:textId="77777777" w:rsidR="00120C4F" w:rsidRPr="00C9353C" w:rsidRDefault="00120C4F" w:rsidP="00C9353C">
            <w:pPr>
              <w:autoSpaceDE w:val="0"/>
              <w:autoSpaceDN w:val="0"/>
              <w:adjustRightInd w:val="0"/>
              <w:rPr>
                <w:rFonts w:ascii="Consolas" w:hAnsi="Consolas" w:cs="Consolas"/>
              </w:rPr>
            </w:pPr>
            <w:r w:rsidRPr="00C9353C">
              <w:rPr>
                <w:rFonts w:ascii="Consolas" w:hAnsi="Consolas" w:cs="Consolas"/>
                <w:b/>
                <w:bCs/>
                <w:color w:val="008000"/>
              </w:rPr>
              <w:t>if</w:t>
            </w:r>
            <w:r w:rsidRPr="00C9353C">
              <w:rPr>
                <w:rFonts w:ascii="Consolas" w:hAnsi="Consolas" w:cs="Consolas"/>
              </w:rPr>
              <w:t xml:space="preserve"> (x </w:t>
            </w:r>
            <w:r w:rsidRPr="00C9353C">
              <w:rPr>
                <w:rFonts w:ascii="Consolas" w:hAnsi="Consolas" w:cs="Consolas"/>
                <w:color w:val="666666"/>
              </w:rPr>
              <w:t>&gt;</w:t>
            </w:r>
            <w:r w:rsidRPr="00C9353C">
              <w:rPr>
                <w:rFonts w:ascii="Consolas" w:hAnsi="Consolas" w:cs="Consolas"/>
              </w:rPr>
              <w:t xml:space="preserve"> </w:t>
            </w:r>
            <w:r w:rsidRPr="00C9353C">
              <w:rPr>
                <w:rFonts w:ascii="Consolas" w:hAnsi="Consolas" w:cs="Consolas"/>
                <w:color w:val="666666"/>
              </w:rPr>
              <w:t>4</w:t>
            </w:r>
            <w:r w:rsidRPr="00C9353C">
              <w:rPr>
                <w:rFonts w:ascii="Consolas" w:hAnsi="Consolas" w:cs="Consolas"/>
              </w:rPr>
              <w:t>) {</w:t>
            </w:r>
          </w:p>
          <w:p w14:paraId="0BF59D12" w14:textId="77777777" w:rsidR="00120C4F" w:rsidRPr="00C9353C" w:rsidRDefault="00120C4F" w:rsidP="00C9353C">
            <w:pPr>
              <w:autoSpaceDE w:val="0"/>
              <w:autoSpaceDN w:val="0"/>
              <w:adjustRightInd w:val="0"/>
              <w:rPr>
                <w:rFonts w:ascii="Consolas" w:hAnsi="Consolas" w:cs="Consolas"/>
              </w:rPr>
            </w:pPr>
            <w:r w:rsidRPr="00C9353C">
              <w:rPr>
                <w:rFonts w:ascii="Consolas" w:hAnsi="Consolas" w:cs="Consolas"/>
              </w:rPr>
              <w:t xml:space="preserve">  y </w:t>
            </w:r>
            <w:r w:rsidRPr="00C9353C">
              <w:rPr>
                <w:rFonts w:ascii="Consolas" w:hAnsi="Consolas" w:cs="Consolas"/>
                <w:color w:val="666666"/>
              </w:rPr>
              <w:t>-=</w:t>
            </w:r>
            <w:r w:rsidRPr="00C9353C">
              <w:rPr>
                <w:rFonts w:ascii="Consolas" w:hAnsi="Consolas" w:cs="Consolas"/>
              </w:rPr>
              <w:t xml:space="preserve"> </w:t>
            </w:r>
            <w:r w:rsidRPr="00C9353C">
              <w:rPr>
                <w:rFonts w:ascii="Consolas" w:hAnsi="Consolas" w:cs="Consolas"/>
                <w:color w:val="666666"/>
              </w:rPr>
              <w:t>1</w:t>
            </w:r>
            <w:r w:rsidRPr="00C9353C">
              <w:rPr>
                <w:rFonts w:ascii="Consolas" w:hAnsi="Consolas" w:cs="Consolas"/>
              </w:rPr>
              <w:t>;</w:t>
            </w:r>
          </w:p>
          <w:p w14:paraId="68977EBF" w14:textId="77777777" w:rsidR="00120C4F" w:rsidRPr="00C9353C" w:rsidRDefault="00120C4F" w:rsidP="00C9353C">
            <w:pPr>
              <w:autoSpaceDE w:val="0"/>
              <w:autoSpaceDN w:val="0"/>
              <w:adjustRightInd w:val="0"/>
              <w:rPr>
                <w:rFonts w:ascii="Consolas" w:hAnsi="Consolas" w:cs="Consolas"/>
              </w:rPr>
            </w:pPr>
            <w:r w:rsidRPr="00C9353C">
              <w:rPr>
                <w:rFonts w:ascii="Consolas" w:hAnsi="Consolas" w:cs="Consolas"/>
              </w:rPr>
              <w:t xml:space="preserve">} </w:t>
            </w:r>
            <w:r w:rsidRPr="00C9353C">
              <w:rPr>
                <w:rFonts w:ascii="Consolas" w:hAnsi="Consolas" w:cs="Consolas"/>
                <w:b/>
                <w:bCs/>
                <w:color w:val="008000"/>
              </w:rPr>
              <w:t>else</w:t>
            </w:r>
            <w:r w:rsidRPr="00C9353C">
              <w:rPr>
                <w:rFonts w:ascii="Consolas" w:hAnsi="Consolas" w:cs="Consolas"/>
              </w:rPr>
              <w:t xml:space="preserve"> {</w:t>
            </w:r>
          </w:p>
          <w:p w14:paraId="16E662F8" w14:textId="77777777" w:rsidR="00120C4F" w:rsidRPr="00C9353C" w:rsidRDefault="00120C4F" w:rsidP="00C9353C">
            <w:pPr>
              <w:autoSpaceDE w:val="0"/>
              <w:autoSpaceDN w:val="0"/>
              <w:adjustRightInd w:val="0"/>
              <w:rPr>
                <w:rFonts w:ascii="Consolas" w:hAnsi="Consolas" w:cs="Consolas"/>
              </w:rPr>
            </w:pPr>
            <w:r w:rsidRPr="00C9353C">
              <w:rPr>
                <w:rFonts w:ascii="Consolas" w:hAnsi="Consolas" w:cs="Consolas"/>
              </w:rPr>
              <w:t xml:space="preserve">  y </w:t>
            </w:r>
            <w:r w:rsidRPr="00C9353C">
              <w:rPr>
                <w:rFonts w:ascii="Consolas" w:hAnsi="Consolas" w:cs="Consolas"/>
                <w:color w:val="666666"/>
              </w:rPr>
              <w:t>+=</w:t>
            </w:r>
            <w:r w:rsidRPr="00C9353C">
              <w:rPr>
                <w:rFonts w:ascii="Consolas" w:hAnsi="Consolas" w:cs="Consolas"/>
              </w:rPr>
              <w:t xml:space="preserve"> </w:t>
            </w:r>
            <w:r w:rsidRPr="00C9353C">
              <w:rPr>
                <w:rFonts w:ascii="Consolas" w:hAnsi="Consolas" w:cs="Consolas"/>
                <w:color w:val="666666"/>
              </w:rPr>
              <w:t>1</w:t>
            </w:r>
            <w:r w:rsidRPr="00C9353C">
              <w:rPr>
                <w:rFonts w:ascii="Consolas" w:hAnsi="Consolas" w:cs="Consolas"/>
              </w:rPr>
              <w:t>;</w:t>
            </w:r>
          </w:p>
          <w:p w14:paraId="1F6F880E" w14:textId="77777777" w:rsidR="00120C4F" w:rsidRPr="00C9353C" w:rsidRDefault="00120C4F" w:rsidP="00C9353C">
            <w:pPr>
              <w:autoSpaceDE w:val="0"/>
              <w:autoSpaceDN w:val="0"/>
              <w:adjustRightInd w:val="0"/>
              <w:rPr>
                <w:rFonts w:ascii="Consolas" w:hAnsi="Consolas" w:cs="Consolas"/>
              </w:rPr>
            </w:pPr>
            <w:r w:rsidRPr="00C9353C">
              <w:rPr>
                <w:rFonts w:ascii="Consolas" w:hAnsi="Consolas" w:cs="Consolas"/>
              </w:rPr>
              <w:t>}</w:t>
            </w:r>
          </w:p>
          <w:p w14:paraId="608E617E" w14:textId="77777777" w:rsidR="00120C4F" w:rsidRDefault="00120C4F" w:rsidP="00C9353C"/>
        </w:tc>
        <w:tc>
          <w:tcPr>
            <w:tcW w:w="3960" w:type="dxa"/>
          </w:tcPr>
          <w:p w14:paraId="7B4737D6" w14:textId="432FB1C3" w:rsidR="00120C4F" w:rsidRPr="00C9353C" w:rsidRDefault="00120C4F" w:rsidP="00C9353C">
            <w:pPr>
              <w:rPr>
                <w:rFonts w:ascii="Consolas" w:hAnsi="Consolas" w:cs="Consolas"/>
              </w:rPr>
            </w:pPr>
            <w:r>
              <w:rPr>
                <w:rFonts w:ascii="Consolas" w:hAnsi="Consolas" w:cs="Consolas"/>
              </w:rPr>
              <w:t xml:space="preserve"> 1</w:t>
            </w:r>
            <w:r w:rsidRPr="00C9353C">
              <w:rPr>
                <w:rFonts w:ascii="Consolas" w:hAnsi="Consolas" w:cs="Consolas"/>
              </w:rPr>
              <w:t xml:space="preserve">    </w:t>
            </w:r>
            <w:r>
              <w:rPr>
                <w:rFonts w:ascii="Consolas" w:hAnsi="Consolas" w:cs="Consolas"/>
              </w:rPr>
              <w:t>cmp R0, #4</w:t>
            </w:r>
          </w:p>
          <w:p w14:paraId="3B54B20A" w14:textId="17C36154" w:rsidR="00120C4F" w:rsidRPr="00C9353C" w:rsidRDefault="00120C4F" w:rsidP="00C9353C">
            <w:pPr>
              <w:rPr>
                <w:rFonts w:ascii="Consolas" w:hAnsi="Consolas" w:cs="Consolas"/>
              </w:rPr>
            </w:pPr>
            <w:r>
              <w:rPr>
                <w:rFonts w:ascii="Consolas" w:hAnsi="Consolas" w:cs="Consolas"/>
              </w:rPr>
              <w:t xml:space="preserve"> 2</w:t>
            </w:r>
            <w:r w:rsidRPr="00C9353C">
              <w:rPr>
                <w:rFonts w:ascii="Consolas" w:hAnsi="Consolas" w:cs="Consolas"/>
              </w:rPr>
              <w:t xml:space="preserve">    ble A</w:t>
            </w:r>
          </w:p>
          <w:p w14:paraId="13D52834" w14:textId="7EBD3C15" w:rsidR="00120C4F" w:rsidRPr="00C9353C" w:rsidRDefault="00120C4F" w:rsidP="00C9353C">
            <w:pPr>
              <w:rPr>
                <w:rFonts w:ascii="Consolas" w:hAnsi="Consolas" w:cs="Consolas"/>
              </w:rPr>
            </w:pPr>
            <w:r>
              <w:rPr>
                <w:rFonts w:ascii="Consolas" w:hAnsi="Consolas" w:cs="Consolas"/>
              </w:rPr>
              <w:t xml:space="preserve"> 3</w:t>
            </w:r>
            <w:r w:rsidRPr="00C9353C">
              <w:rPr>
                <w:rFonts w:ascii="Consolas" w:hAnsi="Consolas" w:cs="Consolas"/>
              </w:rPr>
              <w:t xml:space="preserve">    add </w:t>
            </w:r>
            <w:r>
              <w:rPr>
                <w:rFonts w:ascii="Consolas" w:hAnsi="Consolas" w:cs="Consolas"/>
              </w:rPr>
              <w:t>R1</w:t>
            </w:r>
            <w:r w:rsidRPr="00C9353C">
              <w:rPr>
                <w:rFonts w:ascii="Consolas" w:hAnsi="Consolas" w:cs="Consolas"/>
              </w:rPr>
              <w:t xml:space="preserve">, </w:t>
            </w:r>
            <w:r>
              <w:rPr>
                <w:rFonts w:ascii="Consolas" w:hAnsi="Consolas" w:cs="Consolas"/>
              </w:rPr>
              <w:t>R1</w:t>
            </w:r>
            <w:r w:rsidRPr="00C9353C">
              <w:rPr>
                <w:rFonts w:ascii="Consolas" w:hAnsi="Consolas" w:cs="Consolas"/>
              </w:rPr>
              <w:t xml:space="preserve">, </w:t>
            </w:r>
            <w:r>
              <w:rPr>
                <w:rFonts w:ascii="Consolas" w:hAnsi="Consolas" w:cs="Consolas"/>
              </w:rPr>
              <w:t>#</w:t>
            </w:r>
            <w:r w:rsidRPr="00C9353C">
              <w:rPr>
                <w:rFonts w:ascii="Consolas" w:hAnsi="Consolas" w:cs="Consolas"/>
              </w:rPr>
              <w:t>-1</w:t>
            </w:r>
          </w:p>
          <w:p w14:paraId="289AFDA2" w14:textId="0960176C" w:rsidR="00120C4F" w:rsidRPr="00C9353C" w:rsidRDefault="00120C4F" w:rsidP="00C9353C">
            <w:pPr>
              <w:rPr>
                <w:rFonts w:ascii="Consolas" w:hAnsi="Consolas" w:cs="Consolas"/>
              </w:rPr>
            </w:pPr>
            <w:r>
              <w:rPr>
                <w:rFonts w:ascii="Consolas" w:hAnsi="Consolas" w:cs="Consolas"/>
              </w:rPr>
              <w:t xml:space="preserve"> 4</w:t>
            </w:r>
            <w:r w:rsidRPr="00C9353C">
              <w:rPr>
                <w:rFonts w:ascii="Consolas" w:hAnsi="Consolas" w:cs="Consolas"/>
              </w:rPr>
              <w:t xml:space="preserve">    </w:t>
            </w:r>
            <w:r>
              <w:rPr>
                <w:rFonts w:ascii="Consolas" w:hAnsi="Consolas" w:cs="Consolas"/>
              </w:rPr>
              <w:t>b</w:t>
            </w:r>
            <w:r w:rsidRPr="00C9353C">
              <w:rPr>
                <w:rFonts w:ascii="Consolas" w:hAnsi="Consolas" w:cs="Consolas"/>
              </w:rPr>
              <w:t xml:space="preserve"> B</w:t>
            </w:r>
          </w:p>
          <w:p w14:paraId="1399D7FA" w14:textId="33602F25" w:rsidR="00120C4F" w:rsidRPr="00C9353C" w:rsidRDefault="00120C4F" w:rsidP="00C9353C">
            <w:pPr>
              <w:rPr>
                <w:rFonts w:ascii="Consolas" w:hAnsi="Consolas" w:cs="Consolas"/>
              </w:rPr>
            </w:pPr>
            <w:r>
              <w:rPr>
                <w:rFonts w:ascii="Consolas" w:hAnsi="Consolas" w:cs="Consolas"/>
              </w:rPr>
              <w:t xml:space="preserve"> 5 </w:t>
            </w:r>
            <w:r w:rsidRPr="00C9353C">
              <w:rPr>
                <w:rFonts w:ascii="Consolas" w:hAnsi="Consolas" w:cs="Consolas"/>
              </w:rPr>
              <w:t xml:space="preserve">A: add </w:t>
            </w:r>
            <w:r>
              <w:rPr>
                <w:rFonts w:ascii="Consolas" w:hAnsi="Consolas" w:cs="Consolas"/>
              </w:rPr>
              <w:t>R1</w:t>
            </w:r>
            <w:r w:rsidRPr="00C9353C">
              <w:rPr>
                <w:rFonts w:ascii="Consolas" w:hAnsi="Consolas" w:cs="Consolas"/>
              </w:rPr>
              <w:t xml:space="preserve">, </w:t>
            </w:r>
            <w:r>
              <w:rPr>
                <w:rFonts w:ascii="Consolas" w:hAnsi="Consolas" w:cs="Consolas"/>
              </w:rPr>
              <w:t>R1</w:t>
            </w:r>
            <w:r w:rsidRPr="00C9353C">
              <w:rPr>
                <w:rFonts w:ascii="Consolas" w:hAnsi="Consolas" w:cs="Consolas"/>
              </w:rPr>
              <w:t xml:space="preserve">, </w:t>
            </w:r>
            <w:r>
              <w:rPr>
                <w:rFonts w:ascii="Consolas" w:hAnsi="Consolas" w:cs="Consolas"/>
              </w:rPr>
              <w:t>#</w:t>
            </w:r>
            <w:r w:rsidRPr="00C9353C">
              <w:rPr>
                <w:rFonts w:ascii="Consolas" w:hAnsi="Consolas" w:cs="Consolas"/>
              </w:rPr>
              <w:t>1</w:t>
            </w:r>
          </w:p>
          <w:p w14:paraId="513F1289" w14:textId="2BE8A911" w:rsidR="00120C4F" w:rsidRDefault="00120C4F" w:rsidP="00C9353C">
            <w:r>
              <w:rPr>
                <w:rFonts w:ascii="Consolas" w:hAnsi="Consolas" w:cs="Consolas"/>
              </w:rPr>
              <w:t xml:space="preserve"> 6 </w:t>
            </w:r>
            <w:r w:rsidRPr="00C9353C">
              <w:rPr>
                <w:rFonts w:ascii="Consolas" w:hAnsi="Consolas" w:cs="Consolas"/>
              </w:rPr>
              <w:t>B:</w:t>
            </w:r>
          </w:p>
        </w:tc>
        <w:tc>
          <w:tcPr>
            <w:tcW w:w="2515" w:type="dxa"/>
          </w:tcPr>
          <w:p w14:paraId="483C861F" w14:textId="77777777" w:rsidR="00120C4F" w:rsidRDefault="00120C4F" w:rsidP="00C9353C">
            <w:pPr>
              <w:rPr>
                <w:rFonts w:ascii="Consolas" w:hAnsi="Consolas" w:cs="Consolas"/>
              </w:rPr>
            </w:pPr>
            <w:r>
              <w:rPr>
                <w:rFonts w:ascii="Consolas" w:hAnsi="Consolas" w:cs="Consolas"/>
              </w:rPr>
              <w:t>cmp R0, #4</w:t>
            </w:r>
          </w:p>
          <w:p w14:paraId="0CE95500" w14:textId="77777777" w:rsidR="00120C4F" w:rsidRDefault="00120C4F" w:rsidP="00C9353C">
            <w:pPr>
              <w:rPr>
                <w:rFonts w:ascii="Consolas" w:hAnsi="Consolas" w:cs="Consolas"/>
              </w:rPr>
            </w:pPr>
            <w:r>
              <w:rPr>
                <w:rFonts w:ascii="Consolas" w:hAnsi="Consolas" w:cs="Consolas"/>
              </w:rPr>
              <w:t>addgt R1, R1, #-1</w:t>
            </w:r>
          </w:p>
          <w:p w14:paraId="0BC33B55" w14:textId="03B8D1B0" w:rsidR="007C3901" w:rsidRDefault="007C3901" w:rsidP="00C9353C">
            <w:pPr>
              <w:rPr>
                <w:rFonts w:ascii="Consolas" w:hAnsi="Consolas" w:cs="Consolas"/>
              </w:rPr>
            </w:pPr>
            <w:r>
              <w:rPr>
                <w:rFonts w:ascii="Consolas" w:hAnsi="Consolas" w:cs="Consolas"/>
              </w:rPr>
              <w:t>addle R1, R1, #1</w:t>
            </w:r>
          </w:p>
        </w:tc>
      </w:tr>
      <w:tr w:rsidR="00120C4F" w14:paraId="0E0A5783" w14:textId="5344F505" w:rsidTr="00120C4F">
        <w:tc>
          <w:tcPr>
            <w:tcW w:w="2875" w:type="dxa"/>
          </w:tcPr>
          <w:p w14:paraId="7B637074" w14:textId="35E4DF89" w:rsidR="00120C4F" w:rsidRPr="00C9353C" w:rsidRDefault="00120C4F" w:rsidP="00C9353C">
            <w:pPr>
              <w:autoSpaceDE w:val="0"/>
              <w:autoSpaceDN w:val="0"/>
              <w:adjustRightInd w:val="0"/>
              <w:rPr>
                <w:rFonts w:ascii="Consolas" w:hAnsi="Consolas" w:cs="Consolas"/>
              </w:rPr>
            </w:pPr>
            <w:r w:rsidRPr="00C9353C">
              <w:rPr>
                <w:rFonts w:ascii="Consolas" w:hAnsi="Consolas" w:cs="Consolas"/>
                <w:b/>
                <w:bCs/>
                <w:color w:val="008000"/>
              </w:rPr>
              <w:t>if</w:t>
            </w:r>
            <w:r w:rsidRPr="00C9353C">
              <w:rPr>
                <w:rFonts w:ascii="Consolas" w:hAnsi="Consolas" w:cs="Consolas"/>
              </w:rPr>
              <w:t xml:space="preserve"> (x </w:t>
            </w:r>
            <w:r>
              <w:rPr>
                <w:rFonts w:ascii="Consolas" w:hAnsi="Consolas" w:cs="Consolas"/>
              </w:rPr>
              <w:t>=</w:t>
            </w:r>
            <w:r w:rsidRPr="00C9353C">
              <w:rPr>
                <w:rFonts w:ascii="Consolas" w:hAnsi="Consolas" w:cs="Consolas"/>
                <w:color w:val="666666"/>
              </w:rPr>
              <w:t>=</w:t>
            </w:r>
            <w:r w:rsidRPr="00C9353C">
              <w:rPr>
                <w:rFonts w:ascii="Consolas" w:hAnsi="Consolas" w:cs="Consolas"/>
              </w:rPr>
              <w:t xml:space="preserve"> </w:t>
            </w:r>
            <w:r w:rsidRPr="00C9353C">
              <w:rPr>
                <w:rFonts w:ascii="Consolas" w:hAnsi="Consolas" w:cs="Consolas"/>
                <w:color w:val="666666"/>
              </w:rPr>
              <w:t>100</w:t>
            </w:r>
            <w:r w:rsidRPr="00C9353C">
              <w:rPr>
                <w:rFonts w:ascii="Consolas" w:hAnsi="Consolas" w:cs="Consolas"/>
              </w:rPr>
              <w:t>) {</w:t>
            </w:r>
          </w:p>
          <w:p w14:paraId="30DDFA5E" w14:textId="23434765" w:rsidR="00120C4F" w:rsidRPr="00C9353C" w:rsidRDefault="00120C4F" w:rsidP="00C9353C">
            <w:pPr>
              <w:autoSpaceDE w:val="0"/>
              <w:autoSpaceDN w:val="0"/>
              <w:adjustRightInd w:val="0"/>
              <w:rPr>
                <w:rFonts w:ascii="Consolas" w:hAnsi="Consolas" w:cs="Consolas"/>
              </w:rPr>
            </w:pPr>
            <w:r w:rsidRPr="00C9353C">
              <w:rPr>
                <w:rFonts w:ascii="Consolas" w:hAnsi="Consolas" w:cs="Consolas"/>
              </w:rPr>
              <w:t xml:space="preserve">  y </w:t>
            </w:r>
            <w:r w:rsidRPr="00C9353C">
              <w:rPr>
                <w:rFonts w:ascii="Consolas" w:hAnsi="Consolas" w:cs="Consolas"/>
                <w:color w:val="666666"/>
              </w:rPr>
              <w:t>+=</w:t>
            </w:r>
            <w:r w:rsidRPr="00C9353C">
              <w:rPr>
                <w:rFonts w:ascii="Consolas" w:hAnsi="Consolas" w:cs="Consolas"/>
              </w:rPr>
              <w:t xml:space="preserve"> </w:t>
            </w:r>
            <w:r>
              <w:rPr>
                <w:rFonts w:ascii="Consolas" w:hAnsi="Consolas" w:cs="Consolas"/>
              </w:rPr>
              <w:t>4</w:t>
            </w:r>
            <w:r w:rsidRPr="00C9353C">
              <w:rPr>
                <w:rFonts w:ascii="Consolas" w:hAnsi="Consolas" w:cs="Consolas"/>
              </w:rPr>
              <w:t>;</w:t>
            </w:r>
          </w:p>
          <w:p w14:paraId="4EDAB519" w14:textId="77777777" w:rsidR="00120C4F" w:rsidRPr="00C9353C" w:rsidRDefault="00120C4F" w:rsidP="00C9353C">
            <w:pPr>
              <w:autoSpaceDE w:val="0"/>
              <w:autoSpaceDN w:val="0"/>
              <w:adjustRightInd w:val="0"/>
              <w:rPr>
                <w:rFonts w:ascii="Consolas" w:hAnsi="Consolas" w:cs="Consolas"/>
              </w:rPr>
            </w:pPr>
            <w:r w:rsidRPr="00C9353C">
              <w:rPr>
                <w:rFonts w:ascii="Consolas" w:hAnsi="Consolas" w:cs="Consolas"/>
              </w:rPr>
              <w:t xml:space="preserve">} </w:t>
            </w:r>
            <w:r w:rsidRPr="00C9353C">
              <w:rPr>
                <w:rFonts w:ascii="Consolas" w:hAnsi="Consolas" w:cs="Consolas"/>
                <w:b/>
                <w:bCs/>
                <w:color w:val="008000"/>
              </w:rPr>
              <w:t>else</w:t>
            </w:r>
            <w:r w:rsidRPr="00C9353C">
              <w:rPr>
                <w:rFonts w:ascii="Consolas" w:hAnsi="Consolas" w:cs="Consolas"/>
              </w:rPr>
              <w:t xml:space="preserve"> </w:t>
            </w:r>
            <w:r w:rsidRPr="00C9353C">
              <w:rPr>
                <w:rFonts w:ascii="Consolas" w:hAnsi="Consolas" w:cs="Consolas"/>
                <w:b/>
                <w:bCs/>
                <w:color w:val="008000"/>
              </w:rPr>
              <w:t>if</w:t>
            </w:r>
            <w:r w:rsidRPr="00C9353C">
              <w:rPr>
                <w:rFonts w:ascii="Consolas" w:hAnsi="Consolas" w:cs="Consolas"/>
              </w:rPr>
              <w:t xml:space="preserve"> (x </w:t>
            </w:r>
            <w:r w:rsidRPr="00C9353C">
              <w:rPr>
                <w:rFonts w:ascii="Consolas" w:hAnsi="Consolas" w:cs="Consolas"/>
                <w:color w:val="666666"/>
              </w:rPr>
              <w:t>&lt;=</w:t>
            </w:r>
            <w:r w:rsidRPr="00C9353C">
              <w:rPr>
                <w:rFonts w:ascii="Consolas" w:hAnsi="Consolas" w:cs="Consolas"/>
              </w:rPr>
              <w:t xml:space="preserve"> </w:t>
            </w:r>
            <w:r w:rsidRPr="00C9353C">
              <w:rPr>
                <w:rFonts w:ascii="Consolas" w:hAnsi="Consolas" w:cs="Consolas"/>
                <w:color w:val="666666"/>
              </w:rPr>
              <w:t>3</w:t>
            </w:r>
            <w:r w:rsidRPr="00C9353C">
              <w:rPr>
                <w:rFonts w:ascii="Consolas" w:hAnsi="Consolas" w:cs="Consolas"/>
              </w:rPr>
              <w:t>) {</w:t>
            </w:r>
          </w:p>
          <w:p w14:paraId="37626ED4" w14:textId="77777777" w:rsidR="00120C4F" w:rsidRPr="00C9353C" w:rsidRDefault="00120C4F" w:rsidP="00C9353C">
            <w:pPr>
              <w:autoSpaceDE w:val="0"/>
              <w:autoSpaceDN w:val="0"/>
              <w:adjustRightInd w:val="0"/>
              <w:rPr>
                <w:rFonts w:ascii="Consolas" w:hAnsi="Consolas" w:cs="Consolas"/>
              </w:rPr>
            </w:pPr>
            <w:r w:rsidRPr="00C9353C">
              <w:rPr>
                <w:rFonts w:ascii="Consolas" w:hAnsi="Consolas" w:cs="Consolas"/>
              </w:rPr>
              <w:t xml:space="preserve">  y </w:t>
            </w:r>
            <w:r w:rsidRPr="00C9353C">
              <w:rPr>
                <w:rFonts w:ascii="Consolas" w:hAnsi="Consolas" w:cs="Consolas"/>
                <w:color w:val="666666"/>
              </w:rPr>
              <w:t>-=</w:t>
            </w:r>
            <w:r w:rsidRPr="00C9353C">
              <w:rPr>
                <w:rFonts w:ascii="Consolas" w:hAnsi="Consolas" w:cs="Consolas"/>
              </w:rPr>
              <w:t xml:space="preserve"> </w:t>
            </w:r>
            <w:r w:rsidRPr="00C9353C">
              <w:rPr>
                <w:rFonts w:ascii="Consolas" w:hAnsi="Consolas" w:cs="Consolas"/>
                <w:color w:val="666666"/>
              </w:rPr>
              <w:t>10</w:t>
            </w:r>
            <w:r w:rsidRPr="00C9353C">
              <w:rPr>
                <w:rFonts w:ascii="Consolas" w:hAnsi="Consolas" w:cs="Consolas"/>
              </w:rPr>
              <w:t>;</w:t>
            </w:r>
          </w:p>
          <w:p w14:paraId="56428053" w14:textId="3A2F4511" w:rsidR="00120C4F" w:rsidRDefault="00120C4F" w:rsidP="00C9353C">
            <w:pPr>
              <w:autoSpaceDE w:val="0"/>
              <w:autoSpaceDN w:val="0"/>
              <w:adjustRightInd w:val="0"/>
              <w:rPr>
                <w:rFonts w:ascii="Consolas" w:hAnsi="Consolas" w:cs="Consolas"/>
              </w:rPr>
            </w:pPr>
            <w:r w:rsidRPr="00C9353C">
              <w:rPr>
                <w:rFonts w:ascii="Consolas" w:hAnsi="Consolas" w:cs="Consolas"/>
              </w:rPr>
              <w:t xml:space="preserve">} </w:t>
            </w:r>
            <w:r w:rsidRPr="00C9353C">
              <w:rPr>
                <w:rFonts w:ascii="Consolas" w:hAnsi="Consolas" w:cs="Consolas"/>
                <w:b/>
                <w:bCs/>
                <w:color w:val="008000"/>
              </w:rPr>
              <w:t>else</w:t>
            </w:r>
            <w:r w:rsidRPr="00C9353C">
              <w:rPr>
                <w:rFonts w:ascii="Consolas" w:hAnsi="Consolas" w:cs="Consolas"/>
              </w:rPr>
              <w:t xml:space="preserve"> {</w:t>
            </w:r>
          </w:p>
          <w:p w14:paraId="427973A5" w14:textId="4CE9990A" w:rsidR="00120C4F" w:rsidRPr="00C9353C" w:rsidRDefault="00120C4F" w:rsidP="00C9353C">
            <w:pPr>
              <w:autoSpaceDE w:val="0"/>
              <w:autoSpaceDN w:val="0"/>
              <w:adjustRightInd w:val="0"/>
              <w:rPr>
                <w:rFonts w:ascii="Consolas" w:hAnsi="Consolas" w:cs="Consolas"/>
              </w:rPr>
            </w:pPr>
            <w:r>
              <w:rPr>
                <w:rFonts w:ascii="Consolas" w:hAnsi="Consolas" w:cs="Consolas"/>
              </w:rPr>
              <w:t xml:space="preserve">  y = 0;</w:t>
            </w:r>
          </w:p>
          <w:p w14:paraId="5041CAAA" w14:textId="11EB4EB0" w:rsidR="00120C4F" w:rsidRPr="00C9353C" w:rsidRDefault="00120C4F" w:rsidP="00C9353C">
            <w:pPr>
              <w:autoSpaceDE w:val="0"/>
              <w:autoSpaceDN w:val="0"/>
              <w:adjustRightInd w:val="0"/>
              <w:rPr>
                <w:rFonts w:ascii="Consolas" w:hAnsi="Consolas" w:cs="Consolas"/>
              </w:rPr>
            </w:pPr>
            <w:r w:rsidRPr="00C9353C">
              <w:rPr>
                <w:rFonts w:ascii="Consolas" w:hAnsi="Consolas" w:cs="Consolas"/>
              </w:rPr>
              <w:t xml:space="preserve">  </w:t>
            </w:r>
            <w:r>
              <w:rPr>
                <w:rFonts w:ascii="Consolas" w:hAnsi="Consolas" w:cs="Consolas"/>
              </w:rPr>
              <w:t>x = 0;</w:t>
            </w:r>
          </w:p>
          <w:p w14:paraId="0708C5C9" w14:textId="77777777" w:rsidR="00120C4F" w:rsidRPr="00C9353C" w:rsidRDefault="00120C4F" w:rsidP="00C9353C">
            <w:pPr>
              <w:autoSpaceDE w:val="0"/>
              <w:autoSpaceDN w:val="0"/>
              <w:adjustRightInd w:val="0"/>
              <w:rPr>
                <w:rFonts w:ascii="Consolas" w:hAnsi="Consolas" w:cs="Consolas"/>
              </w:rPr>
            </w:pPr>
            <w:r w:rsidRPr="00C9353C">
              <w:rPr>
                <w:rFonts w:ascii="Consolas" w:hAnsi="Consolas" w:cs="Consolas"/>
              </w:rPr>
              <w:t>}</w:t>
            </w:r>
          </w:p>
          <w:p w14:paraId="323BCB8E" w14:textId="77777777" w:rsidR="00120C4F" w:rsidRPr="00C9353C" w:rsidRDefault="00120C4F" w:rsidP="00C9353C">
            <w:pPr>
              <w:autoSpaceDE w:val="0"/>
              <w:autoSpaceDN w:val="0"/>
              <w:adjustRightInd w:val="0"/>
              <w:rPr>
                <w:rFonts w:ascii="Consolas" w:hAnsi="Consolas" w:cs="Consolas"/>
                <w:b/>
                <w:bCs/>
                <w:color w:val="008000"/>
              </w:rPr>
            </w:pPr>
          </w:p>
        </w:tc>
        <w:tc>
          <w:tcPr>
            <w:tcW w:w="3960" w:type="dxa"/>
          </w:tcPr>
          <w:p w14:paraId="5F7F5317" w14:textId="3F8D3A34" w:rsidR="00120C4F" w:rsidRDefault="00120C4F" w:rsidP="001716A3">
            <w:pPr>
              <w:rPr>
                <w:rFonts w:ascii="Consolas" w:hAnsi="Consolas" w:cs="Consolas"/>
              </w:rPr>
            </w:pPr>
            <w:r>
              <w:rPr>
                <w:rFonts w:ascii="Consolas" w:hAnsi="Consolas" w:cs="Consolas"/>
              </w:rPr>
              <w:t xml:space="preserve"> 7           cmp R0, #100</w:t>
            </w:r>
          </w:p>
          <w:p w14:paraId="09042963" w14:textId="52D79DC2" w:rsidR="00120C4F" w:rsidRDefault="00120C4F" w:rsidP="00C9353C">
            <w:pPr>
              <w:rPr>
                <w:rFonts w:ascii="Consolas" w:hAnsi="Consolas" w:cs="Consolas"/>
              </w:rPr>
            </w:pPr>
            <w:r>
              <w:rPr>
                <w:rFonts w:ascii="Consolas" w:hAnsi="Consolas" w:cs="Consolas"/>
              </w:rPr>
              <w:t xml:space="preserve"> 8           bne elifCase</w:t>
            </w:r>
          </w:p>
          <w:p w14:paraId="5F806798" w14:textId="333EA1A1" w:rsidR="00120C4F" w:rsidRDefault="00120C4F" w:rsidP="00C9353C">
            <w:pPr>
              <w:rPr>
                <w:rFonts w:ascii="Consolas" w:hAnsi="Consolas" w:cs="Consolas"/>
              </w:rPr>
            </w:pPr>
            <w:r>
              <w:rPr>
                <w:rFonts w:ascii="Consolas" w:hAnsi="Consolas" w:cs="Consolas"/>
              </w:rPr>
              <w:t xml:space="preserve"> 9           add R1, R1, #4</w:t>
            </w:r>
          </w:p>
          <w:p w14:paraId="4866C7FA" w14:textId="6085868B" w:rsidR="00120C4F" w:rsidRDefault="00120C4F" w:rsidP="00C9353C">
            <w:pPr>
              <w:rPr>
                <w:rFonts w:ascii="Consolas" w:hAnsi="Consolas" w:cs="Consolas"/>
              </w:rPr>
            </w:pPr>
            <w:r>
              <w:rPr>
                <w:rFonts w:ascii="Consolas" w:hAnsi="Consolas" w:cs="Consolas"/>
              </w:rPr>
              <w:t>10           b endIf</w:t>
            </w:r>
          </w:p>
          <w:p w14:paraId="31E97ED1" w14:textId="4F2A272D" w:rsidR="00120C4F" w:rsidRDefault="00120C4F" w:rsidP="00C9353C">
            <w:pPr>
              <w:rPr>
                <w:rFonts w:ascii="Consolas" w:hAnsi="Consolas" w:cs="Consolas"/>
              </w:rPr>
            </w:pPr>
            <w:r>
              <w:rPr>
                <w:rFonts w:ascii="Consolas" w:hAnsi="Consolas" w:cs="Consolas"/>
              </w:rPr>
              <w:t>11 elifCase: cmp R0, #3</w:t>
            </w:r>
          </w:p>
          <w:p w14:paraId="3EAC655F" w14:textId="1D8122E7" w:rsidR="00120C4F" w:rsidRDefault="00120C4F" w:rsidP="00C9353C">
            <w:pPr>
              <w:rPr>
                <w:rFonts w:ascii="Consolas" w:hAnsi="Consolas" w:cs="Consolas"/>
              </w:rPr>
            </w:pPr>
            <w:r>
              <w:rPr>
                <w:rFonts w:ascii="Consolas" w:hAnsi="Consolas" w:cs="Consolas"/>
              </w:rPr>
              <w:t>12           bgt elseCase</w:t>
            </w:r>
          </w:p>
          <w:p w14:paraId="0929E4C3" w14:textId="15A6DFAC" w:rsidR="00120C4F" w:rsidRDefault="00120C4F" w:rsidP="00C9353C">
            <w:pPr>
              <w:rPr>
                <w:rFonts w:ascii="Consolas" w:hAnsi="Consolas" w:cs="Consolas"/>
              </w:rPr>
            </w:pPr>
            <w:r>
              <w:rPr>
                <w:rFonts w:ascii="Consolas" w:hAnsi="Consolas" w:cs="Consolas"/>
              </w:rPr>
              <w:t>13          add R1, R1, #-10</w:t>
            </w:r>
          </w:p>
          <w:p w14:paraId="4CB38667" w14:textId="416970BD" w:rsidR="00120C4F" w:rsidRDefault="00120C4F" w:rsidP="00C9353C">
            <w:pPr>
              <w:rPr>
                <w:rFonts w:ascii="Consolas" w:hAnsi="Consolas" w:cs="Consolas"/>
              </w:rPr>
            </w:pPr>
            <w:r>
              <w:rPr>
                <w:rFonts w:ascii="Consolas" w:hAnsi="Consolas" w:cs="Consolas"/>
              </w:rPr>
              <w:t>14           b endIf</w:t>
            </w:r>
          </w:p>
          <w:p w14:paraId="27EE80B9" w14:textId="4FEA55FF" w:rsidR="00120C4F" w:rsidRDefault="00120C4F" w:rsidP="00C9353C">
            <w:pPr>
              <w:rPr>
                <w:rFonts w:ascii="Consolas" w:hAnsi="Consolas" w:cs="Consolas"/>
              </w:rPr>
            </w:pPr>
            <w:r>
              <w:rPr>
                <w:rFonts w:ascii="Consolas" w:hAnsi="Consolas" w:cs="Consolas"/>
              </w:rPr>
              <w:t>15 elseCase: mov R1, #0</w:t>
            </w:r>
          </w:p>
          <w:p w14:paraId="0EC74234" w14:textId="76B6311C" w:rsidR="00120C4F" w:rsidRDefault="00120C4F" w:rsidP="00C9353C">
            <w:pPr>
              <w:rPr>
                <w:rFonts w:ascii="Consolas" w:hAnsi="Consolas" w:cs="Consolas"/>
              </w:rPr>
            </w:pPr>
            <w:r>
              <w:rPr>
                <w:rFonts w:ascii="Consolas" w:hAnsi="Consolas" w:cs="Consolas"/>
              </w:rPr>
              <w:t>16           mov R0, #0</w:t>
            </w:r>
          </w:p>
          <w:p w14:paraId="3AFCC47A" w14:textId="0F5CFA60" w:rsidR="00120C4F" w:rsidRPr="00C9353C" w:rsidRDefault="00120C4F" w:rsidP="00C9353C">
            <w:pPr>
              <w:rPr>
                <w:rFonts w:ascii="Consolas" w:hAnsi="Consolas" w:cs="Consolas"/>
              </w:rPr>
            </w:pPr>
            <w:r>
              <w:rPr>
                <w:rFonts w:ascii="Consolas" w:hAnsi="Consolas" w:cs="Consolas"/>
              </w:rPr>
              <w:t>17 endIf:</w:t>
            </w:r>
          </w:p>
        </w:tc>
        <w:tc>
          <w:tcPr>
            <w:tcW w:w="2515" w:type="dxa"/>
          </w:tcPr>
          <w:p w14:paraId="20522F97" w14:textId="77777777" w:rsidR="00120C4F" w:rsidRDefault="00D461C8" w:rsidP="001716A3">
            <w:pPr>
              <w:rPr>
                <w:rFonts w:ascii="Consolas" w:hAnsi="Consolas" w:cs="Consolas"/>
              </w:rPr>
            </w:pPr>
            <w:r>
              <w:rPr>
                <w:rFonts w:ascii="Consolas" w:hAnsi="Consolas" w:cs="Consolas"/>
              </w:rPr>
              <w:t>cmp R0, #100</w:t>
            </w:r>
          </w:p>
          <w:p w14:paraId="5FC16AA4" w14:textId="6F482C12" w:rsidR="00D461C8" w:rsidRDefault="00D461C8" w:rsidP="001716A3">
            <w:pPr>
              <w:rPr>
                <w:rFonts w:ascii="Consolas" w:hAnsi="Consolas" w:cs="Consolas"/>
              </w:rPr>
            </w:pPr>
            <w:r>
              <w:rPr>
                <w:rFonts w:ascii="Consolas" w:hAnsi="Consolas" w:cs="Consolas"/>
              </w:rPr>
              <w:t>addeq R1, R1, #4</w:t>
            </w:r>
          </w:p>
          <w:p w14:paraId="3ECFA932" w14:textId="2D72E8D7" w:rsidR="00803B9E" w:rsidRDefault="00803B9E" w:rsidP="001716A3">
            <w:pPr>
              <w:rPr>
                <w:rFonts w:ascii="Consolas" w:hAnsi="Consolas" w:cs="Consolas"/>
              </w:rPr>
            </w:pPr>
            <w:r>
              <w:rPr>
                <w:rFonts w:ascii="Consolas" w:hAnsi="Consolas" w:cs="Consolas"/>
              </w:rPr>
              <w:t>beq end</w:t>
            </w:r>
          </w:p>
          <w:p w14:paraId="2ABBB35C" w14:textId="77777777" w:rsidR="00D461C8" w:rsidRDefault="00D461C8" w:rsidP="001716A3">
            <w:pPr>
              <w:rPr>
                <w:rFonts w:ascii="Consolas" w:hAnsi="Consolas" w:cs="Consolas"/>
              </w:rPr>
            </w:pPr>
            <w:r>
              <w:rPr>
                <w:rFonts w:ascii="Consolas" w:hAnsi="Consolas" w:cs="Consolas"/>
              </w:rPr>
              <w:t>cmp R0, #3</w:t>
            </w:r>
          </w:p>
          <w:p w14:paraId="6BE54E31" w14:textId="4C22062C" w:rsidR="00386736" w:rsidRDefault="00386736" w:rsidP="001716A3">
            <w:pPr>
              <w:rPr>
                <w:rFonts w:ascii="Consolas" w:hAnsi="Consolas" w:cs="Consolas"/>
              </w:rPr>
            </w:pPr>
            <w:r>
              <w:rPr>
                <w:rFonts w:ascii="Consolas" w:hAnsi="Consolas" w:cs="Consolas"/>
              </w:rPr>
              <w:t>addle R1, R1,#</w:t>
            </w:r>
            <w:r w:rsidR="005A08A7">
              <w:rPr>
                <w:rFonts w:ascii="Consolas" w:hAnsi="Consolas" w:cs="Consolas"/>
              </w:rPr>
              <w:t>-</w:t>
            </w:r>
            <w:r>
              <w:rPr>
                <w:rFonts w:ascii="Consolas" w:hAnsi="Consolas" w:cs="Consolas"/>
              </w:rPr>
              <w:t>10</w:t>
            </w:r>
          </w:p>
          <w:p w14:paraId="352495C7" w14:textId="77777777" w:rsidR="00386736" w:rsidRDefault="00386736" w:rsidP="001716A3">
            <w:pPr>
              <w:rPr>
                <w:rFonts w:ascii="Consolas" w:hAnsi="Consolas" w:cs="Consolas"/>
              </w:rPr>
            </w:pPr>
            <w:r>
              <w:rPr>
                <w:rFonts w:ascii="Consolas" w:hAnsi="Consolas" w:cs="Consolas"/>
              </w:rPr>
              <w:t>movgt R1, #0</w:t>
            </w:r>
          </w:p>
          <w:p w14:paraId="42C821F0" w14:textId="77777777" w:rsidR="00386736" w:rsidRDefault="00386736" w:rsidP="001716A3">
            <w:pPr>
              <w:rPr>
                <w:rFonts w:ascii="Consolas" w:hAnsi="Consolas" w:cs="Consolas"/>
              </w:rPr>
            </w:pPr>
            <w:r>
              <w:rPr>
                <w:rFonts w:ascii="Consolas" w:hAnsi="Consolas" w:cs="Consolas"/>
              </w:rPr>
              <w:t>movgt R0, #0</w:t>
            </w:r>
          </w:p>
          <w:p w14:paraId="1778A6B9" w14:textId="211F4F06" w:rsidR="00803B9E" w:rsidRDefault="00803B9E" w:rsidP="001716A3">
            <w:pPr>
              <w:rPr>
                <w:rFonts w:ascii="Consolas" w:hAnsi="Consolas" w:cs="Consolas"/>
              </w:rPr>
            </w:pPr>
            <w:r>
              <w:rPr>
                <w:rFonts w:ascii="Consolas" w:hAnsi="Consolas" w:cs="Consolas"/>
              </w:rPr>
              <w:t>end:</w:t>
            </w:r>
          </w:p>
        </w:tc>
      </w:tr>
    </w:tbl>
    <w:p w14:paraId="6D051AD1" w14:textId="1182E389" w:rsidR="00BB7AAD" w:rsidRDefault="00BF2DDC" w:rsidP="00C9353C">
      <w:r>
        <w:t>Legend</w:t>
      </w:r>
    </w:p>
    <w:p w14:paraId="457726C0" w14:textId="354DA591" w:rsidR="00BB7AAD" w:rsidRDefault="00BF2DDC" w:rsidP="00CA663D">
      <w:pPr>
        <w:pStyle w:val="ListParagraph"/>
        <w:numPr>
          <w:ilvl w:val="0"/>
          <w:numId w:val="6"/>
        </w:numPr>
      </w:pPr>
      <w:r w:rsidRPr="00CA663D">
        <w:rPr>
          <w:rFonts w:ascii="Consolas" w:hAnsi="Consolas" w:cs="Consolas"/>
        </w:rPr>
        <w:t>abc:</w:t>
      </w:r>
      <w:r>
        <w:t xml:space="preserve">           </w:t>
      </w:r>
      <w:r w:rsidR="00BB7AAD">
        <w:t xml:space="preserve">  </w:t>
      </w:r>
      <w:r>
        <w:t xml:space="preserve"> </w:t>
      </w:r>
      <w:r w:rsidR="00F35D09">
        <w:t>label</w:t>
      </w:r>
      <w:r w:rsidR="00596984">
        <w:t xml:space="preserve"> line </w:t>
      </w:r>
      <w:r w:rsidR="00346CA2">
        <w:t>with</w:t>
      </w:r>
      <w:r w:rsidR="00DF4928">
        <w:t xml:space="preserve"> </w:t>
      </w:r>
      <w:r w:rsidR="0030588C">
        <w:t xml:space="preserve">the </w:t>
      </w:r>
      <w:r w:rsidR="00DF4928">
        <w:t>symbol</w:t>
      </w:r>
      <w:r w:rsidR="00596984">
        <w:t xml:space="preserve"> abc</w:t>
      </w:r>
    </w:p>
    <w:p w14:paraId="690526EE" w14:textId="4F01FE7E" w:rsidR="0037139F" w:rsidRDefault="0037139F" w:rsidP="00CA663D">
      <w:pPr>
        <w:pStyle w:val="ListParagraph"/>
        <w:numPr>
          <w:ilvl w:val="0"/>
          <w:numId w:val="6"/>
        </w:numPr>
      </w:pPr>
      <w:r>
        <w:t xml:space="preserve">currentLine means the line of the </w:t>
      </w:r>
      <w:r w:rsidR="00633821">
        <w:t>ARM</w:t>
      </w:r>
      <w:r>
        <w:t xml:space="preserve"> program that is currently executing</w:t>
      </w:r>
    </w:p>
    <w:p w14:paraId="62501F99" w14:textId="32DB731B" w:rsidR="00BB7AAD" w:rsidRDefault="00BB7AAD" w:rsidP="00CA663D">
      <w:pPr>
        <w:pStyle w:val="ListParagraph"/>
        <w:numPr>
          <w:ilvl w:val="0"/>
          <w:numId w:val="6"/>
        </w:numPr>
      </w:pPr>
      <w:r>
        <w:lastRenderedPageBreak/>
        <w:t xml:space="preserve">first program starts </w:t>
      </w:r>
      <w:r w:rsidR="00633821">
        <w:t>at</w:t>
      </w:r>
      <w:r>
        <w:t xml:space="preserve"> current</w:t>
      </w:r>
      <w:r w:rsidR="0037139F">
        <w:t>L</w:t>
      </w:r>
      <w:r>
        <w:t>ine = 1</w:t>
      </w:r>
    </w:p>
    <w:p w14:paraId="364231C3" w14:textId="214B3C89" w:rsidR="00BB7AAD" w:rsidRDefault="00BB7AAD" w:rsidP="00CA663D">
      <w:pPr>
        <w:pStyle w:val="ListParagraph"/>
        <w:numPr>
          <w:ilvl w:val="0"/>
          <w:numId w:val="6"/>
        </w:numPr>
      </w:pPr>
      <w:r>
        <w:t xml:space="preserve">second program starts </w:t>
      </w:r>
      <w:r w:rsidR="00633821">
        <w:t>at</w:t>
      </w:r>
      <w:r>
        <w:t xml:space="preserve"> current</w:t>
      </w:r>
      <w:r w:rsidR="0037139F">
        <w:t>L</w:t>
      </w:r>
      <w:r>
        <w:t>ine = 7</w:t>
      </w:r>
    </w:p>
    <w:p w14:paraId="2EF6D3EF" w14:textId="59869571" w:rsidR="00153432" w:rsidRDefault="004D298A" w:rsidP="00CA663D">
      <w:pPr>
        <w:pStyle w:val="ListParagraph"/>
        <w:numPr>
          <w:ilvl w:val="0"/>
          <w:numId w:val="6"/>
        </w:numPr>
      </w:pPr>
      <w:r>
        <w:t xml:space="preserve">find meaning of </w:t>
      </w:r>
      <w:r w:rsidR="002F4D88">
        <w:t xml:space="preserve">conditions </w:t>
      </w:r>
      <w:r w:rsidR="00DA3B05">
        <w:t xml:space="preserve">eq, </w:t>
      </w:r>
      <w:r>
        <w:t>ne, gt, le</w:t>
      </w:r>
      <w:r w:rsidR="00DA3B05">
        <w:t>, ge</w:t>
      </w:r>
      <w:r>
        <w:t xml:space="preserve"> on ARM reference sheet “condition codes” or “condition field”</w:t>
      </w:r>
    </w:p>
    <w:tbl>
      <w:tblPr>
        <w:tblStyle w:val="TableGrid"/>
        <w:tblW w:w="0" w:type="auto"/>
        <w:tblLook w:val="04A0" w:firstRow="1" w:lastRow="0" w:firstColumn="1" w:lastColumn="0" w:noHBand="0" w:noVBand="1"/>
      </w:tblPr>
      <w:tblGrid>
        <w:gridCol w:w="2521"/>
        <w:gridCol w:w="5654"/>
      </w:tblGrid>
      <w:tr w:rsidR="00BB7AAD" w14:paraId="30777F3C" w14:textId="77777777" w:rsidTr="002C62E6">
        <w:trPr>
          <w:trHeight w:val="251"/>
        </w:trPr>
        <w:tc>
          <w:tcPr>
            <w:tcW w:w="2521" w:type="dxa"/>
          </w:tcPr>
          <w:p w14:paraId="7311A431" w14:textId="0ED8D189" w:rsidR="00BB7AAD" w:rsidRDefault="00BB7AAD" w:rsidP="00C9353C">
            <w:r>
              <w:t>Syntax</w:t>
            </w:r>
          </w:p>
        </w:tc>
        <w:tc>
          <w:tcPr>
            <w:tcW w:w="5654" w:type="dxa"/>
          </w:tcPr>
          <w:p w14:paraId="06D4E590" w14:textId="1492008E" w:rsidR="00BB7AAD" w:rsidRDefault="00BB7AAD" w:rsidP="00C9353C">
            <w:r>
              <w:t>RTL</w:t>
            </w:r>
          </w:p>
        </w:tc>
      </w:tr>
      <w:tr w:rsidR="00BB7AAD" w14:paraId="4B779F8D" w14:textId="77777777" w:rsidTr="002C62E6">
        <w:trPr>
          <w:trHeight w:val="251"/>
        </w:trPr>
        <w:tc>
          <w:tcPr>
            <w:tcW w:w="2521" w:type="dxa"/>
          </w:tcPr>
          <w:p w14:paraId="37F99268" w14:textId="03925E95" w:rsidR="00BB7AAD" w:rsidRDefault="00A835DF" w:rsidP="00C9353C">
            <w:r>
              <w:rPr>
                <w:rFonts w:ascii="Consolas" w:hAnsi="Consolas" w:cs="Consolas"/>
              </w:rPr>
              <w:t>b</w:t>
            </w:r>
            <w:r w:rsidR="00BB7AAD" w:rsidRPr="00BF2DDC">
              <w:rPr>
                <w:rFonts w:ascii="Consolas" w:hAnsi="Consolas" w:cs="Consolas"/>
              </w:rPr>
              <w:t xml:space="preserve"> </w:t>
            </w:r>
            <w:r w:rsidR="00BB7AAD">
              <w:rPr>
                <w:rFonts w:ascii="Consolas" w:hAnsi="Consolas" w:cs="Consolas"/>
              </w:rPr>
              <w:t>abc</w:t>
            </w:r>
            <w:r w:rsidR="00BB7AAD">
              <w:t xml:space="preserve">          </w:t>
            </w:r>
          </w:p>
        </w:tc>
        <w:tc>
          <w:tcPr>
            <w:tcW w:w="5654" w:type="dxa"/>
          </w:tcPr>
          <w:p w14:paraId="7C72641D" w14:textId="42A06983" w:rsidR="00BB7AAD" w:rsidRPr="004818CA" w:rsidRDefault="00BB7AAD" w:rsidP="00C9353C">
            <w:pPr>
              <w:rPr>
                <w:rFonts w:ascii="Consolas" w:hAnsi="Consolas" w:cs="Consolas"/>
              </w:rPr>
            </w:pPr>
            <w:r w:rsidRPr="004818CA">
              <w:rPr>
                <w:rFonts w:ascii="Consolas" w:hAnsi="Consolas" w:cs="Consolas"/>
              </w:rPr>
              <w:t>current</w:t>
            </w:r>
            <w:r w:rsidR="00E00261">
              <w:rPr>
                <w:rFonts w:ascii="Consolas" w:hAnsi="Consolas" w:cs="Consolas"/>
              </w:rPr>
              <w:t>L</w:t>
            </w:r>
            <w:r w:rsidRPr="004818CA">
              <w:rPr>
                <w:rFonts w:ascii="Consolas" w:hAnsi="Consolas" w:cs="Consolas"/>
              </w:rPr>
              <w:t xml:space="preserve">ine </w:t>
            </w:r>
            <w:r w:rsidRPr="004818CA">
              <w:rPr>
                <w:rFonts w:ascii="Consolas" w:hAnsi="Consolas" w:cs="Consolas"/>
              </w:rPr>
              <w:sym w:font="Wingdings" w:char="F0DF"/>
            </w:r>
            <w:r w:rsidRPr="004818CA">
              <w:rPr>
                <w:rFonts w:ascii="Consolas" w:hAnsi="Consolas" w:cs="Consolas"/>
              </w:rPr>
              <w:t xml:space="preserve"> </w:t>
            </w:r>
            <w:r w:rsidR="00F01B90">
              <w:rPr>
                <w:rFonts w:ascii="Consolas" w:hAnsi="Consolas" w:cs="Consolas"/>
              </w:rPr>
              <w:t xml:space="preserve">line labeled </w:t>
            </w:r>
            <w:r w:rsidRPr="004818CA">
              <w:rPr>
                <w:rFonts w:ascii="Consolas" w:hAnsi="Consolas" w:cs="Consolas"/>
              </w:rPr>
              <w:t>abc</w:t>
            </w:r>
          </w:p>
        </w:tc>
      </w:tr>
      <w:tr w:rsidR="00A835DF" w14:paraId="7627B60A" w14:textId="77777777" w:rsidTr="002C62E6">
        <w:trPr>
          <w:trHeight w:val="996"/>
        </w:trPr>
        <w:tc>
          <w:tcPr>
            <w:tcW w:w="2521" w:type="dxa"/>
          </w:tcPr>
          <w:p w14:paraId="7CA1BEF8" w14:textId="4AEAEBA9" w:rsidR="00A835DF" w:rsidRPr="00BB7AAD" w:rsidRDefault="00ED2CE0" w:rsidP="00C9353C">
            <w:pPr>
              <w:rPr>
                <w:rFonts w:ascii="Consolas" w:hAnsi="Consolas" w:cs="Consolas"/>
              </w:rPr>
            </w:pPr>
            <w:r>
              <w:rPr>
                <w:rFonts w:ascii="Consolas" w:hAnsi="Consolas" w:cs="Consolas"/>
              </w:rPr>
              <w:t>cmp Rn, operand</w:t>
            </w:r>
          </w:p>
        </w:tc>
        <w:tc>
          <w:tcPr>
            <w:tcW w:w="5654" w:type="dxa"/>
          </w:tcPr>
          <w:p w14:paraId="64283936" w14:textId="3895F914" w:rsidR="00A835DF" w:rsidRPr="004818CA" w:rsidRDefault="00ED2CE0" w:rsidP="00BB7AAD">
            <w:pPr>
              <w:rPr>
                <w:rFonts w:ascii="Consolas" w:hAnsi="Consolas" w:cs="Consolas"/>
              </w:rPr>
            </w:pPr>
            <w:r>
              <w:rPr>
                <w:rFonts w:ascii="Consolas" w:hAnsi="Consolas" w:cs="Consolas"/>
              </w:rPr>
              <w:t>compare Rn with operand and set CPSR</w:t>
            </w:r>
            <w:r w:rsidR="002F4D88">
              <w:rPr>
                <w:rFonts w:ascii="Consolas" w:hAnsi="Consolas" w:cs="Consolas"/>
              </w:rPr>
              <w:t xml:space="preserve">, </w:t>
            </w:r>
            <w:r w:rsidR="00D07D23">
              <w:rPr>
                <w:rFonts w:ascii="Consolas" w:hAnsi="Consolas" w:cs="Consolas"/>
              </w:rPr>
              <w:t xml:space="preserve">which </w:t>
            </w:r>
            <w:r w:rsidR="002F4D88">
              <w:rPr>
                <w:rFonts w:ascii="Consolas" w:hAnsi="Consolas" w:cs="Consolas"/>
              </w:rPr>
              <w:t>influenc</w:t>
            </w:r>
            <w:r w:rsidR="00D07D23">
              <w:rPr>
                <w:rFonts w:ascii="Consolas" w:hAnsi="Consolas" w:cs="Consolas"/>
              </w:rPr>
              <w:t>es</w:t>
            </w:r>
            <w:r w:rsidR="002F4D88">
              <w:rPr>
                <w:rFonts w:ascii="Consolas" w:hAnsi="Consolas" w:cs="Consolas"/>
              </w:rPr>
              <w:t xml:space="preserve"> </w:t>
            </w:r>
            <w:r w:rsidR="00D07D23">
              <w:rPr>
                <w:rFonts w:ascii="Consolas" w:hAnsi="Consolas" w:cs="Consolas"/>
              </w:rPr>
              <w:t>subsequent</w:t>
            </w:r>
            <w:r w:rsidR="002F4D88">
              <w:rPr>
                <w:rFonts w:ascii="Consolas" w:hAnsi="Consolas" w:cs="Consolas"/>
              </w:rPr>
              <w:t xml:space="preserve"> </w:t>
            </w:r>
            <w:r w:rsidR="00FA382C">
              <w:rPr>
                <w:rFonts w:ascii="Consolas" w:hAnsi="Consolas" w:cs="Consolas"/>
              </w:rPr>
              <w:t>instructions</w:t>
            </w:r>
          </w:p>
        </w:tc>
      </w:tr>
      <w:tr w:rsidR="00BB7AAD" w14:paraId="4D43C415" w14:textId="77777777" w:rsidTr="002C62E6">
        <w:trPr>
          <w:trHeight w:val="996"/>
        </w:trPr>
        <w:tc>
          <w:tcPr>
            <w:tcW w:w="2521" w:type="dxa"/>
          </w:tcPr>
          <w:p w14:paraId="32AE0166" w14:textId="77777777" w:rsidR="00254CB2" w:rsidRDefault="002F4D88" w:rsidP="00C9353C">
            <w:r>
              <w:rPr>
                <w:rFonts w:ascii="Consolas" w:hAnsi="Consolas" w:cs="Consolas"/>
              </w:rPr>
              <w:t xml:space="preserve">instructions </w:t>
            </w:r>
            <w:r w:rsidR="001040CD">
              <w:rPr>
                <w:rFonts w:ascii="Consolas" w:hAnsi="Consolas" w:cs="Consolas"/>
              </w:rPr>
              <w:t xml:space="preserve">whose name </w:t>
            </w:r>
            <w:r>
              <w:rPr>
                <w:rFonts w:ascii="Consolas" w:hAnsi="Consolas" w:cs="Consolas"/>
              </w:rPr>
              <w:t>end</w:t>
            </w:r>
            <w:r w:rsidR="001040CD">
              <w:rPr>
                <w:rFonts w:ascii="Consolas" w:hAnsi="Consolas" w:cs="Consolas"/>
              </w:rPr>
              <w:t>s</w:t>
            </w:r>
            <w:r>
              <w:rPr>
                <w:rFonts w:ascii="Consolas" w:hAnsi="Consolas" w:cs="Consolas"/>
              </w:rPr>
              <w:t xml:space="preserve"> </w:t>
            </w:r>
            <w:r w:rsidR="001040CD">
              <w:rPr>
                <w:rFonts w:ascii="Consolas" w:hAnsi="Consolas" w:cs="Consolas"/>
              </w:rPr>
              <w:t>with</w:t>
            </w:r>
            <w:r w:rsidR="00FA382C">
              <w:rPr>
                <w:rFonts w:ascii="Consolas" w:hAnsi="Consolas" w:cs="Consolas"/>
              </w:rPr>
              <w:t xml:space="preserve"> a</w:t>
            </w:r>
            <w:r>
              <w:rPr>
                <w:rFonts w:ascii="Consolas" w:hAnsi="Consolas" w:cs="Consolas"/>
              </w:rPr>
              <w:t xml:space="preserve"> condition</w:t>
            </w:r>
            <w:r w:rsidR="00BB7AAD">
              <w:t xml:space="preserve"> </w:t>
            </w:r>
          </w:p>
          <w:p w14:paraId="1EC448EA" w14:textId="77777777" w:rsidR="00254CB2" w:rsidRDefault="00254CB2" w:rsidP="00C9353C"/>
          <w:p w14:paraId="43C9578E" w14:textId="7182B164" w:rsidR="00BB7AAD" w:rsidRPr="00BF2DDC" w:rsidRDefault="00254CB2" w:rsidP="00C9353C">
            <w:pPr>
              <w:rPr>
                <w:rFonts w:ascii="Consolas" w:hAnsi="Consolas" w:cs="Consolas"/>
              </w:rPr>
            </w:pPr>
            <w:r>
              <w:t>e.g., bCOND, addCOND, movCOND</w:t>
            </w:r>
            <w:r w:rsidR="00BB7AAD">
              <w:t xml:space="preserve">       </w:t>
            </w:r>
          </w:p>
        </w:tc>
        <w:tc>
          <w:tcPr>
            <w:tcW w:w="5654" w:type="dxa"/>
          </w:tcPr>
          <w:p w14:paraId="4C7B2123" w14:textId="7640FD99" w:rsidR="00BB7AAD" w:rsidRPr="004818CA" w:rsidRDefault="00BB7AAD" w:rsidP="00BB7AAD">
            <w:pPr>
              <w:rPr>
                <w:rFonts w:ascii="Consolas" w:hAnsi="Consolas" w:cs="Consolas"/>
              </w:rPr>
            </w:pPr>
            <w:r w:rsidRPr="004818CA">
              <w:rPr>
                <w:rFonts w:ascii="Consolas" w:hAnsi="Consolas" w:cs="Consolas"/>
              </w:rPr>
              <w:t>if (</w:t>
            </w:r>
            <w:r w:rsidR="00254CB2">
              <w:rPr>
                <w:rFonts w:ascii="Consolas" w:hAnsi="Consolas" w:cs="Consolas"/>
              </w:rPr>
              <w:t>Rn</w:t>
            </w:r>
            <w:r w:rsidRPr="004818CA">
              <w:rPr>
                <w:rFonts w:ascii="Consolas" w:hAnsi="Consolas" w:cs="Consolas"/>
              </w:rPr>
              <w:t xml:space="preserve"> COND </w:t>
            </w:r>
            <w:r w:rsidR="00A835DF">
              <w:rPr>
                <w:rFonts w:ascii="Consolas" w:hAnsi="Consolas" w:cs="Consolas"/>
              </w:rPr>
              <w:t>operand</w:t>
            </w:r>
            <w:r w:rsidRPr="004818CA">
              <w:rPr>
                <w:rFonts w:ascii="Consolas" w:hAnsi="Consolas" w:cs="Consolas"/>
              </w:rPr>
              <w:t xml:space="preserve">) </w:t>
            </w:r>
            <w:r w:rsidR="004724E9">
              <w:rPr>
                <w:rFonts w:ascii="Consolas" w:hAnsi="Consolas" w:cs="Consolas"/>
              </w:rPr>
              <w:t xml:space="preserve"> </w:t>
            </w:r>
          </w:p>
          <w:p w14:paraId="2AB30A17" w14:textId="653EACB0" w:rsidR="00BB7AAD" w:rsidRPr="004818CA" w:rsidRDefault="004818CA" w:rsidP="00BB7AAD">
            <w:pPr>
              <w:rPr>
                <w:rFonts w:ascii="Consolas" w:hAnsi="Consolas" w:cs="Consolas"/>
              </w:rPr>
            </w:pPr>
            <w:r>
              <w:rPr>
                <w:rFonts w:ascii="Consolas" w:hAnsi="Consolas" w:cs="Consolas"/>
              </w:rPr>
              <w:t xml:space="preserve">    </w:t>
            </w:r>
            <w:r w:rsidR="00EF5084">
              <w:rPr>
                <w:rFonts w:ascii="Consolas" w:hAnsi="Consolas" w:cs="Consolas"/>
              </w:rPr>
              <w:t>execute this instruction</w:t>
            </w:r>
          </w:p>
          <w:p w14:paraId="3196EE0C" w14:textId="5CD4522B" w:rsidR="00BB7AAD" w:rsidRPr="004818CA" w:rsidRDefault="00BB7AAD" w:rsidP="00BB7AAD">
            <w:pPr>
              <w:rPr>
                <w:rFonts w:ascii="Consolas" w:hAnsi="Consolas" w:cs="Consolas"/>
              </w:rPr>
            </w:pPr>
            <w:r w:rsidRPr="004818CA">
              <w:rPr>
                <w:rFonts w:ascii="Consolas" w:hAnsi="Consolas" w:cs="Consolas"/>
              </w:rPr>
              <w:t xml:space="preserve">else </w:t>
            </w:r>
          </w:p>
          <w:p w14:paraId="1E30B2B0" w14:textId="62F8FFDF" w:rsidR="00BB7AAD" w:rsidRPr="004818CA" w:rsidRDefault="004818CA" w:rsidP="00C9353C">
            <w:pPr>
              <w:rPr>
                <w:rFonts w:ascii="Consolas" w:hAnsi="Consolas" w:cs="Consolas"/>
              </w:rPr>
            </w:pPr>
            <w:r>
              <w:rPr>
                <w:rFonts w:ascii="Consolas" w:hAnsi="Consolas" w:cs="Consolas"/>
              </w:rPr>
              <w:t xml:space="preserve">    </w:t>
            </w:r>
            <w:r w:rsidR="00EF5084">
              <w:rPr>
                <w:rFonts w:ascii="Consolas" w:hAnsi="Consolas" w:cs="Consolas"/>
              </w:rPr>
              <w:t>do nothing</w:t>
            </w:r>
            <w:r w:rsidR="00BB7AAD" w:rsidRPr="004818CA">
              <w:rPr>
                <w:rFonts w:ascii="Consolas" w:hAnsi="Consolas" w:cs="Consolas"/>
              </w:rPr>
              <w:t xml:space="preserve"> </w:t>
            </w:r>
          </w:p>
        </w:tc>
      </w:tr>
    </w:tbl>
    <w:p w14:paraId="0F328CAB" w14:textId="53FCE3BE" w:rsidR="00BF2DDC" w:rsidRDefault="00BF2DDC" w:rsidP="00C9353C"/>
    <w:p w14:paraId="27B9C285" w14:textId="77777777" w:rsidR="00DB5219" w:rsidRDefault="00DB5219" w:rsidP="00C9353C"/>
    <w:p w14:paraId="1DD9F4DB" w14:textId="7B00AE6A" w:rsidR="000F6407" w:rsidRDefault="000F6407" w:rsidP="00BF2DDC">
      <w:pPr>
        <w:pStyle w:val="ListParagraph"/>
        <w:numPr>
          <w:ilvl w:val="0"/>
          <w:numId w:val="3"/>
        </w:numPr>
      </w:pPr>
      <w:r>
        <w:t xml:space="preserve">Match these lines of C code to their </w:t>
      </w:r>
      <w:r w:rsidR="00DF0A99">
        <w:t>line numbers</w:t>
      </w:r>
      <w:r>
        <w:t xml:space="preserve"> in </w:t>
      </w:r>
      <w:r w:rsidR="00A8423F">
        <w:t>ARM</w:t>
      </w:r>
      <w:r w:rsidR="00D00259">
        <w:t xml:space="preserve"> </w:t>
      </w:r>
      <w:r w:rsidR="00D7178C">
        <w:t>program A</w:t>
      </w:r>
      <w:r w:rsidR="00D00259">
        <w:t xml:space="preserve"> and ARM </w:t>
      </w:r>
      <w:r w:rsidR="00D7178C">
        <w:t>program B</w:t>
      </w:r>
      <w:r w:rsidR="00D00259">
        <w:t>.</w:t>
      </w:r>
    </w:p>
    <w:p w14:paraId="4515DC3F" w14:textId="5A051F19" w:rsidR="000F6407" w:rsidRDefault="000F6407" w:rsidP="00BF2DDC">
      <w:pPr>
        <w:pStyle w:val="ListParagraph"/>
        <w:numPr>
          <w:ilvl w:val="1"/>
          <w:numId w:val="3"/>
        </w:numPr>
      </w:pPr>
      <w:r>
        <w:t>y -= 1</w:t>
      </w:r>
      <w:r w:rsidR="00513896">
        <w:t xml:space="preserve"> : </w:t>
      </w:r>
      <w:r w:rsidR="00150E11">
        <w:t xml:space="preserve">3 : </w:t>
      </w:r>
      <w:r w:rsidR="00513896">
        <w:t>2</w:t>
      </w:r>
    </w:p>
    <w:p w14:paraId="470AA0B7" w14:textId="3D8DADE2" w:rsidR="000F6407" w:rsidRDefault="000F6407" w:rsidP="00BF2DDC">
      <w:pPr>
        <w:pStyle w:val="ListParagraph"/>
        <w:numPr>
          <w:ilvl w:val="1"/>
          <w:numId w:val="3"/>
        </w:numPr>
      </w:pPr>
      <w:r>
        <w:t>y += 1</w:t>
      </w:r>
      <w:r w:rsidR="00513896">
        <w:t xml:space="preserve"> : </w:t>
      </w:r>
      <w:r w:rsidR="000E5126">
        <w:t xml:space="preserve">5 : </w:t>
      </w:r>
      <w:r w:rsidR="00513896">
        <w:t>3</w:t>
      </w:r>
    </w:p>
    <w:p w14:paraId="78126E8B" w14:textId="4E725367" w:rsidR="000F6407" w:rsidRDefault="000F6407" w:rsidP="00BF2DDC">
      <w:pPr>
        <w:pStyle w:val="ListParagraph"/>
        <w:numPr>
          <w:ilvl w:val="1"/>
          <w:numId w:val="3"/>
        </w:numPr>
      </w:pPr>
      <w:r>
        <w:t>y += 4</w:t>
      </w:r>
      <w:r w:rsidR="00513896">
        <w:t xml:space="preserve"> : </w:t>
      </w:r>
      <w:r w:rsidR="000E5126">
        <w:t xml:space="preserve">9 : </w:t>
      </w:r>
      <w:r w:rsidR="004F2CAF">
        <w:t>8</w:t>
      </w:r>
    </w:p>
    <w:p w14:paraId="74E13B1A" w14:textId="1D42E4CA" w:rsidR="000F6407" w:rsidRDefault="000F6407" w:rsidP="00BF2DDC">
      <w:pPr>
        <w:pStyle w:val="ListParagraph"/>
        <w:numPr>
          <w:ilvl w:val="1"/>
          <w:numId w:val="3"/>
        </w:numPr>
      </w:pPr>
      <w:r>
        <w:t>y -= 10</w:t>
      </w:r>
      <w:r w:rsidR="004F2CAF">
        <w:t xml:space="preserve"> : </w:t>
      </w:r>
      <w:r w:rsidR="000E5126">
        <w:t xml:space="preserve">13 : </w:t>
      </w:r>
      <w:r w:rsidR="004F2CAF">
        <w:t>11</w:t>
      </w:r>
    </w:p>
    <w:p w14:paraId="0EB7EA78" w14:textId="7E85332C" w:rsidR="000F6407" w:rsidRDefault="006E58F7" w:rsidP="00BF2DDC">
      <w:pPr>
        <w:pStyle w:val="ListParagraph"/>
        <w:numPr>
          <w:ilvl w:val="1"/>
          <w:numId w:val="3"/>
        </w:numPr>
      </w:pPr>
      <w:r>
        <w:t>y</w:t>
      </w:r>
      <w:r w:rsidR="000F6407">
        <w:t xml:space="preserve"> = 0</w:t>
      </w:r>
      <w:r w:rsidR="004F2CAF">
        <w:t xml:space="preserve"> : 15</w:t>
      </w:r>
      <w:r w:rsidR="000E5126">
        <w:t xml:space="preserve"> : </w:t>
      </w:r>
      <w:r w:rsidR="00C2592D">
        <w:t>12</w:t>
      </w:r>
    </w:p>
    <w:p w14:paraId="7A4D7611" w14:textId="1237799A" w:rsidR="006E58F7" w:rsidRDefault="006E58F7" w:rsidP="00BF2DDC">
      <w:pPr>
        <w:pStyle w:val="ListParagraph"/>
        <w:numPr>
          <w:ilvl w:val="1"/>
          <w:numId w:val="3"/>
        </w:numPr>
      </w:pPr>
      <w:r>
        <w:t>x = 0</w:t>
      </w:r>
      <w:r w:rsidR="004F2CAF">
        <w:t xml:space="preserve"> : 16</w:t>
      </w:r>
      <w:r w:rsidR="00C2592D">
        <w:t xml:space="preserve"> : 13</w:t>
      </w:r>
    </w:p>
    <w:p w14:paraId="565C1322" w14:textId="77777777" w:rsidR="000F6407" w:rsidRDefault="000F6407" w:rsidP="000F6407">
      <w:pPr>
        <w:pStyle w:val="ListParagraph"/>
        <w:ind w:left="1440"/>
      </w:pPr>
    </w:p>
    <w:p w14:paraId="5BF23759" w14:textId="109E7483" w:rsidR="00BF2DDC" w:rsidRDefault="00BF2DDC" w:rsidP="00BF2DDC">
      <w:pPr>
        <w:pStyle w:val="ListParagraph"/>
        <w:numPr>
          <w:ilvl w:val="0"/>
          <w:numId w:val="3"/>
        </w:numPr>
      </w:pPr>
      <w:r>
        <w:t xml:space="preserve">What condition is being tested </w:t>
      </w:r>
      <w:r w:rsidR="0018722C">
        <w:t>on line</w:t>
      </w:r>
      <w:r w:rsidR="00B235DC">
        <w:t>s</w:t>
      </w:r>
      <w:r w:rsidR="0018722C">
        <w:t xml:space="preserve"> </w:t>
      </w:r>
      <w:r w:rsidR="00DD4573">
        <w:t>1-</w:t>
      </w:r>
      <w:r w:rsidR="0018722C">
        <w:t>2</w:t>
      </w:r>
      <w:r w:rsidR="00266F7B">
        <w:t xml:space="preserve"> of ARM </w:t>
      </w:r>
      <w:r w:rsidR="00DF1AE0">
        <w:t>program A</w:t>
      </w:r>
      <w:r>
        <w:t>?</w:t>
      </w:r>
      <w:r w:rsidR="004A1119">
        <w:t xml:space="preserve"> </w:t>
      </w:r>
      <w:r w:rsidR="00B54C8E">
        <w:t>Compare this condition to the corresponding condition in the C version</w:t>
      </w:r>
      <w:r w:rsidR="00EE1246">
        <w:t xml:space="preserve"> and ARM </w:t>
      </w:r>
      <w:r w:rsidR="00DF1AE0">
        <w:t>program B</w:t>
      </w:r>
      <w:r w:rsidR="00EE1246">
        <w:t>.</w:t>
      </w:r>
    </w:p>
    <w:p w14:paraId="7DDEDC2D" w14:textId="762BF439" w:rsidR="008536F4" w:rsidRDefault="00205407" w:rsidP="008536F4">
      <w:r>
        <w:t>Line 1 is comparing R0 to the number 4</w:t>
      </w:r>
      <w:r w:rsidR="00B5207D">
        <w:t>. Then, line two is branching if less than</w:t>
      </w:r>
      <w:r>
        <w:t xml:space="preserve"> or equal to 4</w:t>
      </w:r>
      <w:r w:rsidR="00B5207D">
        <w:t xml:space="preserve">. In ARM program B, </w:t>
      </w:r>
      <w:r>
        <w:t xml:space="preserve">line 2 adds if it is greater than, and line 3 adds if less than. </w:t>
      </w:r>
    </w:p>
    <w:p w14:paraId="4523CE30" w14:textId="77777777" w:rsidR="00C272AE" w:rsidRDefault="00C272AE" w:rsidP="008536F4"/>
    <w:p w14:paraId="652B5562" w14:textId="21E35939" w:rsidR="00BF2DDC" w:rsidRDefault="00BF2DDC" w:rsidP="00FF778A">
      <w:pPr>
        <w:pStyle w:val="ListParagraph"/>
        <w:numPr>
          <w:ilvl w:val="0"/>
          <w:numId w:val="3"/>
        </w:numPr>
      </w:pPr>
      <w:r>
        <w:t xml:space="preserve">When that instruction’s condition is true/false, </w:t>
      </w:r>
      <w:r w:rsidR="00FF778A">
        <w:t>what line will execute next?</w:t>
      </w:r>
    </w:p>
    <w:p w14:paraId="4838D193" w14:textId="55266D43" w:rsidR="00BF2DDC" w:rsidRDefault="00BF2DDC" w:rsidP="00BF2DDC">
      <w:pPr>
        <w:pStyle w:val="ListParagraph"/>
        <w:numPr>
          <w:ilvl w:val="1"/>
          <w:numId w:val="3"/>
        </w:numPr>
      </w:pPr>
      <w:r>
        <w:t>When True</w:t>
      </w:r>
      <w:r w:rsidR="00D15B55">
        <w:t xml:space="preserve"> </w:t>
      </w:r>
      <w:r w:rsidR="0083410A">
        <w:t>–</w:t>
      </w:r>
      <w:r w:rsidR="00D15B55">
        <w:t xml:space="preserve"> </w:t>
      </w:r>
      <w:r w:rsidR="0083410A">
        <w:t>3 : 2</w:t>
      </w:r>
    </w:p>
    <w:p w14:paraId="5538E5F7" w14:textId="6FFEE24B" w:rsidR="00BF2DDC" w:rsidRDefault="00BF2DDC" w:rsidP="00BF2DDC">
      <w:pPr>
        <w:pStyle w:val="ListParagraph"/>
        <w:numPr>
          <w:ilvl w:val="1"/>
          <w:numId w:val="3"/>
        </w:numPr>
      </w:pPr>
      <w:r>
        <w:t>When False</w:t>
      </w:r>
      <w:r w:rsidR="0083410A">
        <w:t xml:space="preserve"> – 5 : 3</w:t>
      </w:r>
    </w:p>
    <w:p w14:paraId="05D0627D" w14:textId="297E344E" w:rsidR="00BF2DDC" w:rsidRDefault="00BF2DDC" w:rsidP="00BF2DDC"/>
    <w:p w14:paraId="69A96854" w14:textId="2314501C" w:rsidR="00BF2DDC" w:rsidRDefault="00BF2DDC" w:rsidP="00BF2DDC"/>
    <w:p w14:paraId="16A2491A" w14:textId="2CC1F2EB" w:rsidR="0037139F" w:rsidRDefault="00BF2DDC" w:rsidP="00C05B9E">
      <w:pPr>
        <w:pStyle w:val="ListParagraph"/>
        <w:numPr>
          <w:ilvl w:val="0"/>
          <w:numId w:val="3"/>
        </w:numPr>
      </w:pPr>
      <w:r>
        <w:t xml:space="preserve">What condition is being tested in </w:t>
      </w:r>
      <w:r w:rsidR="0037139F">
        <w:t>line</w:t>
      </w:r>
      <w:r w:rsidR="00D13CDE">
        <w:t xml:space="preserve">s </w:t>
      </w:r>
      <w:r w:rsidR="00424F8C">
        <w:t>7-8</w:t>
      </w:r>
      <w:r w:rsidR="00B46AE0" w:rsidRPr="00B46AE0">
        <w:t xml:space="preserve"> </w:t>
      </w:r>
      <w:r w:rsidR="00B46AE0">
        <w:t>of ARM program A?</w:t>
      </w:r>
      <w:r w:rsidR="004A1119">
        <w:t xml:space="preserve"> </w:t>
      </w:r>
      <w:r w:rsidR="00B54C8E">
        <w:t xml:space="preserve">Compare this condition to the corresponding condition </w:t>
      </w:r>
      <w:r w:rsidR="00B46AE0">
        <w:t>in the C version and ARM program B.</w:t>
      </w:r>
    </w:p>
    <w:p w14:paraId="105706B6" w14:textId="63C3A96A" w:rsidR="00B54C8E" w:rsidRDefault="00695D03" w:rsidP="00B54C8E">
      <w:r>
        <w:t xml:space="preserve">Line 7 compares to the number 100. </w:t>
      </w:r>
      <w:r w:rsidR="00D031DC">
        <w:t>Then. 8 branches to elifCase if it’s not equal to 100.</w:t>
      </w:r>
      <w:r w:rsidR="00004DDE">
        <w:t xml:space="preserve"> In ARM program B, it compares it the same way in line 7, but then </w:t>
      </w:r>
      <w:r w:rsidR="00222A04">
        <w:t xml:space="preserve">adds 4 if it’s equal. </w:t>
      </w:r>
    </w:p>
    <w:p w14:paraId="0AFD609E" w14:textId="77777777" w:rsidR="00B54C8E" w:rsidRDefault="00B54C8E" w:rsidP="00B54C8E"/>
    <w:p w14:paraId="4FEE4A26" w14:textId="2EEE45B7" w:rsidR="00BF2DDC" w:rsidRDefault="00BF2DDC" w:rsidP="00FF778A">
      <w:pPr>
        <w:pStyle w:val="ListParagraph"/>
        <w:numPr>
          <w:ilvl w:val="0"/>
          <w:numId w:val="3"/>
        </w:numPr>
      </w:pPr>
      <w:r>
        <w:lastRenderedPageBreak/>
        <w:t xml:space="preserve">When that instruction’s condition is true/false, </w:t>
      </w:r>
      <w:r w:rsidR="00FF778A">
        <w:t>what line will execute next?</w:t>
      </w:r>
    </w:p>
    <w:p w14:paraId="039F6F5F" w14:textId="737A95B2" w:rsidR="00BF2DDC" w:rsidRDefault="00BF2DDC" w:rsidP="00BF2DDC">
      <w:pPr>
        <w:pStyle w:val="ListParagraph"/>
        <w:numPr>
          <w:ilvl w:val="1"/>
          <w:numId w:val="3"/>
        </w:numPr>
      </w:pPr>
      <w:r>
        <w:t>When True</w:t>
      </w:r>
      <w:r w:rsidR="00222A04">
        <w:t xml:space="preserve"> </w:t>
      </w:r>
      <w:r w:rsidR="004B17D4">
        <w:t>–</w:t>
      </w:r>
      <w:r w:rsidR="00222A04">
        <w:t xml:space="preserve"> </w:t>
      </w:r>
      <w:r w:rsidR="004B17D4">
        <w:t>adds 4 (line 9)</w:t>
      </w:r>
    </w:p>
    <w:p w14:paraId="168041A4" w14:textId="4DB7CA13" w:rsidR="00BF2DDC" w:rsidRDefault="00BF2DDC" w:rsidP="00BF2DDC">
      <w:pPr>
        <w:pStyle w:val="ListParagraph"/>
        <w:numPr>
          <w:ilvl w:val="1"/>
          <w:numId w:val="3"/>
        </w:numPr>
      </w:pPr>
      <w:r>
        <w:t>When False</w:t>
      </w:r>
      <w:r w:rsidR="004B17D4">
        <w:t xml:space="preserve"> - </w:t>
      </w:r>
      <w:r w:rsidR="004B17D4">
        <w:t>Branches to elifCase.</w:t>
      </w:r>
    </w:p>
    <w:p w14:paraId="2DC3E9D5" w14:textId="6F0FC7B3" w:rsidR="00BF2DDC" w:rsidRDefault="00BF2DDC"/>
    <w:p w14:paraId="4B6D10E4" w14:textId="322DE634" w:rsidR="00BF2DDC" w:rsidRDefault="00BF2DDC"/>
    <w:p w14:paraId="60C4908D" w14:textId="4415463C" w:rsidR="00BF2DDC" w:rsidRDefault="00BF2DDC" w:rsidP="00BF2DDC">
      <w:pPr>
        <w:pStyle w:val="ListParagraph"/>
        <w:numPr>
          <w:ilvl w:val="0"/>
          <w:numId w:val="3"/>
        </w:numPr>
      </w:pPr>
      <w:r>
        <w:t xml:space="preserve">What condition is being tested in </w:t>
      </w:r>
      <w:r w:rsidR="0037139F">
        <w:t>line</w:t>
      </w:r>
      <w:r w:rsidR="00D91FCE">
        <w:t>s</w:t>
      </w:r>
      <w:r w:rsidR="0037139F">
        <w:t xml:space="preserve"> 1</w:t>
      </w:r>
      <w:r w:rsidR="00424F8C">
        <w:t>1-12</w:t>
      </w:r>
      <w:r w:rsidR="00C5110A">
        <w:t xml:space="preserve"> of ARM program A?</w:t>
      </w:r>
      <w:r w:rsidR="004A1119">
        <w:t xml:space="preserve"> Compare this condition to </w:t>
      </w:r>
      <w:r w:rsidR="00B54C8E">
        <w:t>the corresponding</w:t>
      </w:r>
      <w:r w:rsidR="004A1119">
        <w:t xml:space="preserve"> condition </w:t>
      </w:r>
      <w:r w:rsidR="006346B4">
        <w:t>in the C version and ARM program B.</w:t>
      </w:r>
    </w:p>
    <w:p w14:paraId="6FEA4A62" w14:textId="7E303EE4" w:rsidR="00BF2DDC" w:rsidRDefault="00B25556" w:rsidP="00BF2DDC">
      <w:r>
        <w:t xml:space="preserve">Line 11 compares R0 to the number 3. Line 12 branches to elseCase if R0 is greater than 3. </w:t>
      </w:r>
      <w:r w:rsidR="005C4268">
        <w:t xml:space="preserve">In ARM program B, it compares it in the same way, but adds right away if less than, or sets them equal to 0 if greater than. </w:t>
      </w:r>
    </w:p>
    <w:p w14:paraId="0A3497A7" w14:textId="77777777" w:rsidR="00BF2DDC" w:rsidRDefault="00BF2DDC" w:rsidP="00BF2DDC"/>
    <w:p w14:paraId="1EAA937F" w14:textId="4ED454BF" w:rsidR="00BF2DDC" w:rsidRDefault="00BF2DDC" w:rsidP="00BF2DDC">
      <w:pPr>
        <w:pStyle w:val="ListParagraph"/>
        <w:numPr>
          <w:ilvl w:val="0"/>
          <w:numId w:val="3"/>
        </w:numPr>
      </w:pPr>
      <w:r>
        <w:t xml:space="preserve">When that </w:t>
      </w:r>
      <w:r w:rsidR="00FF778A">
        <w:t>that</w:t>
      </w:r>
      <w:r>
        <w:t xml:space="preserve"> instruction’s condition is true/false, what line will execute next?</w:t>
      </w:r>
    </w:p>
    <w:p w14:paraId="10E940F6" w14:textId="764AB5F7" w:rsidR="00BF2DDC" w:rsidRDefault="00BF2DDC" w:rsidP="00BF2DDC">
      <w:pPr>
        <w:pStyle w:val="ListParagraph"/>
        <w:numPr>
          <w:ilvl w:val="1"/>
          <w:numId w:val="3"/>
        </w:numPr>
      </w:pPr>
      <w:r>
        <w:t>When True</w:t>
      </w:r>
      <w:r w:rsidR="005C4268">
        <w:t xml:space="preserve"> </w:t>
      </w:r>
      <w:r w:rsidR="00873542">
        <w:t>–</w:t>
      </w:r>
      <w:r w:rsidR="005C4268">
        <w:t xml:space="preserve"> </w:t>
      </w:r>
      <w:r w:rsidR="00873542">
        <w:t>Adds -10 to R1.</w:t>
      </w:r>
    </w:p>
    <w:p w14:paraId="5F6DDE54" w14:textId="3C592EA7" w:rsidR="00BF2DDC" w:rsidRDefault="00BF2DDC" w:rsidP="00BF2DDC">
      <w:pPr>
        <w:pStyle w:val="ListParagraph"/>
        <w:numPr>
          <w:ilvl w:val="1"/>
          <w:numId w:val="3"/>
        </w:numPr>
      </w:pPr>
      <w:r>
        <w:t>When False</w:t>
      </w:r>
      <w:r w:rsidR="00873542">
        <w:t xml:space="preserve"> – Branches to elseCase.</w:t>
      </w:r>
    </w:p>
    <w:p w14:paraId="25E51788" w14:textId="4C46AAF1" w:rsidR="00BF2DDC" w:rsidRDefault="00BF2DDC"/>
    <w:p w14:paraId="4E18B678" w14:textId="77777777" w:rsidR="00BF2DDC" w:rsidRDefault="00BF2DDC"/>
    <w:p w14:paraId="364590B0" w14:textId="461FFEBB" w:rsidR="00BF2DDC" w:rsidRDefault="00BF2DDC" w:rsidP="00BF2DDC">
      <w:pPr>
        <w:pStyle w:val="ListParagraph"/>
        <w:numPr>
          <w:ilvl w:val="0"/>
          <w:numId w:val="3"/>
        </w:numPr>
      </w:pPr>
      <w:r>
        <w:t xml:space="preserve">Explain, in general, how to translate an if-statement to </w:t>
      </w:r>
      <w:r w:rsidR="00D22294">
        <w:t>ARM</w:t>
      </w:r>
      <w:r w:rsidR="00826EFA">
        <w:t xml:space="preserve"> using program A’s approach</w:t>
      </w:r>
      <w:r>
        <w:t>.</w:t>
      </w:r>
      <w:r w:rsidR="00833D0C">
        <w:t xml:space="preserve"> You could do this in words or by showing a C template and a corresponding </w:t>
      </w:r>
      <w:r w:rsidR="00D22294">
        <w:t>ARM</w:t>
      </w:r>
      <w:r w:rsidR="00833D0C">
        <w:t xml:space="preserve"> template.</w:t>
      </w:r>
    </w:p>
    <w:p w14:paraId="76CF7BEE" w14:textId="2AEC213B" w:rsidR="00694957" w:rsidRDefault="00AC4C99" w:rsidP="00CC378F">
      <w:r>
        <w:t xml:space="preserve">First you have to compare a register to a number (or another register). </w:t>
      </w:r>
      <w:r w:rsidR="00661E1F">
        <w:t>Then, you have to create ‘branches’ for each case you have. If it’s just an if/else, then there’s two “branches”: one is for the else case, and one is for the after</w:t>
      </w:r>
      <w:r w:rsidR="00077DC7">
        <w:t xml:space="preserve"> if/else statement (where the rest of the program’s code would go). After you compare, you decide on what conditions you want to branch.</w:t>
      </w:r>
      <w:r w:rsidR="00E308C5">
        <w:t xml:space="preserve"> Bne </w:t>
      </w:r>
      <w:r w:rsidR="00360796">
        <w:t>else</w:t>
      </w:r>
      <w:r w:rsidR="00E308C5">
        <w:t xml:space="preserve"> means branch to </w:t>
      </w:r>
      <w:r w:rsidR="00360796">
        <w:t>else</w:t>
      </w:r>
      <w:r w:rsidR="00E308C5">
        <w:t xml:space="preserve">: if not equal to whatever you just compared. So, the program will jump to the line with </w:t>
      </w:r>
      <w:r w:rsidR="00360796">
        <w:t>else</w:t>
      </w:r>
      <w:r w:rsidR="00E308C5">
        <w:t xml:space="preserve">: in it, skipping any code before that. </w:t>
      </w:r>
      <w:r w:rsidR="00FF65D8">
        <w:t xml:space="preserve">If the comparison is equal, however, the Bne will not be executed, so the code under that will be executed. </w:t>
      </w:r>
      <w:r w:rsidR="00360796">
        <w:t xml:space="preserve">However, if we don’t add B end: (assuming our other branch is called end) before </w:t>
      </w:r>
      <w:r w:rsidR="0065207D">
        <w:t>the first line of else:, then the program will continue to run through that branch.</w:t>
      </w:r>
    </w:p>
    <w:p w14:paraId="6F34329C" w14:textId="40866C87" w:rsidR="00694957" w:rsidRDefault="00694957" w:rsidP="00CC378F"/>
    <w:p w14:paraId="7FFE5992" w14:textId="0AA2C149" w:rsidR="00694957" w:rsidRDefault="00C32C93" w:rsidP="00C32C93">
      <w:pPr>
        <w:pStyle w:val="ListParagraph"/>
        <w:numPr>
          <w:ilvl w:val="0"/>
          <w:numId w:val="3"/>
        </w:numPr>
      </w:pPr>
      <w:r>
        <w:t>Explain, in general, how to translate an if-statement to ARM using program B’s approach. You could do this in words or by showing a C template and a corresponding ARM template.</w:t>
      </w:r>
    </w:p>
    <w:p w14:paraId="563FFADA" w14:textId="761D3A73" w:rsidR="00C32C93" w:rsidRDefault="0065207D" w:rsidP="00C32C93">
      <w:r>
        <w:t xml:space="preserve">Program B’s approach uses the same comparison </w:t>
      </w:r>
      <w:r w:rsidR="00184452">
        <w:t xml:space="preserve">and uses less branches. If there is no else if, then there are no branches. It continues through, using the same comparison, and does any calculation you want on the condition of being equal to, greater than, or less than. </w:t>
      </w:r>
    </w:p>
    <w:p w14:paraId="72B61B0F" w14:textId="77777777" w:rsidR="006D199D" w:rsidRDefault="006D199D" w:rsidP="006D199D">
      <w:pPr>
        <w:pStyle w:val="Heading1"/>
      </w:pPr>
      <w:r>
        <w:t>Exercises</w:t>
      </w:r>
    </w:p>
    <w:p w14:paraId="5D0A6449" w14:textId="530C8B24" w:rsidR="006D199D" w:rsidRDefault="006D199D" w:rsidP="00CC378F"/>
    <w:p w14:paraId="2342BD8B" w14:textId="675B263F" w:rsidR="006D199D" w:rsidRDefault="00C86799" w:rsidP="00965FC4">
      <w:pPr>
        <w:pStyle w:val="ListParagraph"/>
        <w:numPr>
          <w:ilvl w:val="0"/>
          <w:numId w:val="3"/>
        </w:numPr>
      </w:pPr>
      <w:r>
        <w:t xml:space="preserve">Translate this program to ARM using approach A. </w:t>
      </w:r>
      <w:r w:rsidR="00965FC4">
        <w:t xml:space="preserve">Assume x is in </w:t>
      </w:r>
      <w:r w:rsidR="000C0DF4">
        <w:t>R0</w:t>
      </w:r>
      <w:r w:rsidR="00965FC4">
        <w:t xml:space="preserve">, y is in </w:t>
      </w:r>
      <w:r w:rsidR="000C0DF4">
        <w:t>R1</w:t>
      </w:r>
      <w:r w:rsidR="00965FC4">
        <w:t xml:space="preserve">, z is in </w:t>
      </w:r>
      <w:r w:rsidR="000C783F">
        <w:t>R2</w:t>
      </w:r>
      <w:r w:rsidR="00965FC4">
        <w:t>.</w:t>
      </w:r>
    </w:p>
    <w:p w14:paraId="2B3205B5" w14:textId="7F1A48AA" w:rsidR="006D199D" w:rsidRDefault="006D199D" w:rsidP="006D199D"/>
    <w:p w14:paraId="2E628F4E" w14:textId="5A277EBC" w:rsidR="006D199D" w:rsidRPr="00A9560D" w:rsidRDefault="006D199D" w:rsidP="006D199D">
      <w:pPr>
        <w:rPr>
          <w:rFonts w:ascii="Consolas" w:hAnsi="Consolas" w:cs="Consolas"/>
        </w:rPr>
      </w:pPr>
      <w:r w:rsidRPr="00A9560D">
        <w:rPr>
          <w:rFonts w:ascii="Consolas" w:hAnsi="Consolas" w:cs="Consolas"/>
        </w:rPr>
        <w:lastRenderedPageBreak/>
        <w:t>if (x &lt; 50) {</w:t>
      </w:r>
    </w:p>
    <w:p w14:paraId="6E814510" w14:textId="4FF0DA07" w:rsidR="006D199D" w:rsidRPr="00A9560D" w:rsidRDefault="006D199D" w:rsidP="006D199D">
      <w:pPr>
        <w:rPr>
          <w:rFonts w:ascii="Consolas" w:hAnsi="Consolas" w:cs="Consolas"/>
        </w:rPr>
      </w:pPr>
      <w:r w:rsidRPr="00A9560D">
        <w:rPr>
          <w:rFonts w:ascii="Consolas" w:hAnsi="Consolas" w:cs="Consolas"/>
        </w:rPr>
        <w:t xml:space="preserve">    if (y &lt; 40) {</w:t>
      </w:r>
    </w:p>
    <w:p w14:paraId="65E914B5" w14:textId="1163EAF6" w:rsidR="006D199D" w:rsidRPr="00A9560D" w:rsidRDefault="006D199D" w:rsidP="006D199D">
      <w:pPr>
        <w:rPr>
          <w:rFonts w:ascii="Consolas" w:hAnsi="Consolas" w:cs="Consolas"/>
        </w:rPr>
      </w:pPr>
      <w:r w:rsidRPr="00A9560D">
        <w:rPr>
          <w:rFonts w:ascii="Consolas" w:hAnsi="Consolas" w:cs="Consolas"/>
        </w:rPr>
        <w:t xml:space="preserve">        z = x + y;</w:t>
      </w:r>
    </w:p>
    <w:p w14:paraId="41399517" w14:textId="2DC899B1" w:rsidR="006D199D" w:rsidRPr="00A9560D" w:rsidRDefault="006D199D" w:rsidP="006D199D">
      <w:pPr>
        <w:rPr>
          <w:rFonts w:ascii="Consolas" w:hAnsi="Consolas" w:cs="Consolas"/>
        </w:rPr>
      </w:pPr>
      <w:r w:rsidRPr="00A9560D">
        <w:rPr>
          <w:rFonts w:ascii="Consolas" w:hAnsi="Consolas" w:cs="Consolas"/>
        </w:rPr>
        <w:t xml:space="preserve">    } else {</w:t>
      </w:r>
    </w:p>
    <w:p w14:paraId="03BCD620" w14:textId="1C117C8E" w:rsidR="006D199D" w:rsidRPr="00102B8A" w:rsidRDefault="006D199D" w:rsidP="006D199D">
      <w:pPr>
        <w:rPr>
          <w:rFonts w:ascii="Consolas" w:hAnsi="Consolas" w:cs="Consolas"/>
          <w:lang w:val="es-ES"/>
        </w:rPr>
      </w:pPr>
      <w:r w:rsidRPr="00A9560D">
        <w:rPr>
          <w:rFonts w:ascii="Consolas" w:hAnsi="Consolas" w:cs="Consolas"/>
        </w:rPr>
        <w:t xml:space="preserve">        </w:t>
      </w:r>
      <w:r w:rsidRPr="00102B8A">
        <w:rPr>
          <w:rFonts w:ascii="Consolas" w:hAnsi="Consolas" w:cs="Consolas"/>
          <w:lang w:val="es-ES"/>
        </w:rPr>
        <w:t>z = y;</w:t>
      </w:r>
    </w:p>
    <w:p w14:paraId="65E40590" w14:textId="52068F07" w:rsidR="00575D18" w:rsidRPr="00102B8A" w:rsidRDefault="00575D18" w:rsidP="006D199D">
      <w:pPr>
        <w:rPr>
          <w:rFonts w:ascii="Consolas" w:hAnsi="Consolas" w:cs="Consolas"/>
          <w:lang w:val="es-ES"/>
        </w:rPr>
      </w:pPr>
      <w:r w:rsidRPr="00102B8A">
        <w:rPr>
          <w:rFonts w:ascii="Consolas" w:hAnsi="Consolas" w:cs="Consolas"/>
          <w:lang w:val="es-ES"/>
        </w:rPr>
        <w:t xml:space="preserve">        y = 0;</w:t>
      </w:r>
    </w:p>
    <w:p w14:paraId="62E0543E" w14:textId="063F3397" w:rsidR="006D199D" w:rsidRPr="00102B8A" w:rsidRDefault="006D199D" w:rsidP="006D199D">
      <w:pPr>
        <w:rPr>
          <w:rFonts w:ascii="Consolas" w:hAnsi="Consolas" w:cs="Consolas"/>
          <w:lang w:val="es-ES"/>
        </w:rPr>
      </w:pPr>
      <w:r w:rsidRPr="00102B8A">
        <w:rPr>
          <w:rFonts w:ascii="Consolas" w:hAnsi="Consolas" w:cs="Consolas"/>
          <w:lang w:val="es-ES"/>
        </w:rPr>
        <w:t xml:space="preserve">    }</w:t>
      </w:r>
    </w:p>
    <w:p w14:paraId="0AF0BE84" w14:textId="5A8C08D7" w:rsidR="006D199D" w:rsidRPr="00102B8A" w:rsidRDefault="006D199D" w:rsidP="006D199D">
      <w:pPr>
        <w:rPr>
          <w:rFonts w:ascii="Consolas" w:hAnsi="Consolas" w:cs="Consolas"/>
          <w:lang w:val="es-ES"/>
        </w:rPr>
      </w:pPr>
      <w:r w:rsidRPr="00102B8A">
        <w:rPr>
          <w:rFonts w:ascii="Consolas" w:hAnsi="Consolas" w:cs="Consolas"/>
          <w:lang w:val="es-ES"/>
        </w:rPr>
        <w:t>} else {</w:t>
      </w:r>
    </w:p>
    <w:p w14:paraId="493C0E53" w14:textId="60A9D795" w:rsidR="006D199D" w:rsidRPr="00102B8A" w:rsidRDefault="006D199D" w:rsidP="006D199D">
      <w:pPr>
        <w:rPr>
          <w:rFonts w:ascii="Consolas" w:hAnsi="Consolas" w:cs="Consolas"/>
          <w:lang w:val="es-ES"/>
        </w:rPr>
      </w:pPr>
      <w:r w:rsidRPr="00102B8A">
        <w:rPr>
          <w:rFonts w:ascii="Consolas" w:hAnsi="Consolas" w:cs="Consolas"/>
          <w:lang w:val="es-ES"/>
        </w:rPr>
        <w:t xml:space="preserve">    z = x;</w:t>
      </w:r>
    </w:p>
    <w:p w14:paraId="6EC05960" w14:textId="0B518A93" w:rsidR="00575D18" w:rsidRPr="00102B8A" w:rsidRDefault="00575D18" w:rsidP="006D199D">
      <w:pPr>
        <w:rPr>
          <w:rFonts w:ascii="Consolas" w:hAnsi="Consolas" w:cs="Consolas"/>
          <w:lang w:val="es-ES"/>
        </w:rPr>
      </w:pPr>
      <w:r w:rsidRPr="00102B8A">
        <w:rPr>
          <w:rFonts w:ascii="Consolas" w:hAnsi="Consolas" w:cs="Consolas"/>
          <w:lang w:val="es-ES"/>
        </w:rPr>
        <w:t xml:space="preserve">    x = 0;</w:t>
      </w:r>
    </w:p>
    <w:p w14:paraId="798C18B9" w14:textId="41014067" w:rsidR="006D199D" w:rsidRDefault="006D199D" w:rsidP="006D199D">
      <w:pPr>
        <w:rPr>
          <w:rFonts w:ascii="Consolas" w:hAnsi="Consolas" w:cs="Consolas"/>
        </w:rPr>
      </w:pPr>
      <w:r w:rsidRPr="00A9560D">
        <w:rPr>
          <w:rFonts w:ascii="Consolas" w:hAnsi="Consolas" w:cs="Consolas"/>
        </w:rPr>
        <w:t>}</w:t>
      </w:r>
    </w:p>
    <w:p w14:paraId="681098B1" w14:textId="5FBEA001" w:rsidR="00A7689B" w:rsidRDefault="00A7689B" w:rsidP="006D199D">
      <w:pPr>
        <w:rPr>
          <w:rFonts w:ascii="Consolas" w:hAnsi="Consolas" w:cs="Consolas"/>
        </w:rPr>
      </w:pPr>
    </w:p>
    <w:p w14:paraId="59DFE9BA" w14:textId="77777777" w:rsidR="00F17A0D" w:rsidRPr="00A7689B" w:rsidRDefault="00F17A0D" w:rsidP="00F17A0D">
      <w:pPr>
        <w:pStyle w:val="ListParagraph"/>
        <w:numPr>
          <w:ilvl w:val="0"/>
          <w:numId w:val="3"/>
        </w:numPr>
      </w:pPr>
      <w:r>
        <w:t xml:space="preserve">Translate this program to ARM using approach B. </w:t>
      </w:r>
    </w:p>
    <w:p w14:paraId="2F0D412C" w14:textId="203CDC66" w:rsidR="00A7689B" w:rsidRPr="00A7689B" w:rsidRDefault="00A7689B" w:rsidP="00F17A0D">
      <w:pPr>
        <w:ind w:left="360"/>
      </w:pPr>
    </w:p>
    <w:sectPr w:rsidR="00A7689B" w:rsidRPr="00A7689B" w:rsidSect="00790975">
      <w:headerReference w:type="first" r:id="rId8"/>
      <w:type w:val="continuous"/>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5A23F" w14:textId="77777777" w:rsidR="00E15D7C" w:rsidRDefault="00E15D7C" w:rsidP="007A78BD">
      <w:r>
        <w:separator/>
      </w:r>
    </w:p>
  </w:endnote>
  <w:endnote w:type="continuationSeparator" w:id="0">
    <w:p w14:paraId="70C8BBFC" w14:textId="77777777" w:rsidR="00E15D7C" w:rsidRDefault="00E15D7C" w:rsidP="007A7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Sylfaen"/>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56CD6" w14:textId="77777777" w:rsidR="00E15D7C" w:rsidRDefault="00E15D7C" w:rsidP="007A78BD">
      <w:r>
        <w:separator/>
      </w:r>
    </w:p>
  </w:footnote>
  <w:footnote w:type="continuationSeparator" w:id="0">
    <w:p w14:paraId="78A6A9E3" w14:textId="77777777" w:rsidR="00E15D7C" w:rsidRDefault="00E15D7C" w:rsidP="007A78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8481B" w14:textId="41568390" w:rsidR="003B3A28" w:rsidRPr="00C12BD3" w:rsidRDefault="009764C8" w:rsidP="00C12BD3">
    <w:pPr>
      <w:pStyle w:val="Heading1"/>
    </w:pPr>
    <w:r>
      <w:t>ARM</w:t>
    </w:r>
    <w:r w:rsidR="00134DF2">
      <w:t xml:space="preserve"> Programming</w:t>
    </w:r>
  </w:p>
  <w:p w14:paraId="6AA1C0DF" w14:textId="77777777" w:rsidR="003B3A28" w:rsidRDefault="003B3A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8E6954"/>
    <w:multiLevelType w:val="hybridMultilevel"/>
    <w:tmpl w:val="1496331A"/>
    <w:lvl w:ilvl="0" w:tplc="02B2BBE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D42C12"/>
    <w:multiLevelType w:val="hybridMultilevel"/>
    <w:tmpl w:val="17A09C3C"/>
    <w:lvl w:ilvl="0" w:tplc="A784F8E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D73758"/>
    <w:multiLevelType w:val="hybridMultilevel"/>
    <w:tmpl w:val="92D0C0D0"/>
    <w:lvl w:ilvl="0" w:tplc="4A3A153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421315C0"/>
    <w:multiLevelType w:val="hybridMultilevel"/>
    <w:tmpl w:val="E7CE81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26D6D66"/>
    <w:multiLevelType w:val="hybridMultilevel"/>
    <w:tmpl w:val="4E1ABB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D27E13"/>
    <w:multiLevelType w:val="hybridMultilevel"/>
    <w:tmpl w:val="130885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207BB9"/>
    <w:multiLevelType w:val="hybridMultilevel"/>
    <w:tmpl w:val="57D856A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92C15C0"/>
    <w:multiLevelType w:val="hybridMultilevel"/>
    <w:tmpl w:val="2C4E21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7F1068"/>
    <w:multiLevelType w:val="hybridMultilevel"/>
    <w:tmpl w:val="26C6F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D03EBE"/>
    <w:multiLevelType w:val="hybridMultilevel"/>
    <w:tmpl w:val="872C4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6"/>
  </w:num>
  <w:num w:numId="5">
    <w:abstractNumId w:val="4"/>
  </w:num>
  <w:num w:numId="6">
    <w:abstractNumId w:val="8"/>
  </w:num>
  <w:num w:numId="7">
    <w:abstractNumId w:val="7"/>
  </w:num>
  <w:num w:numId="8">
    <w:abstractNumId w:val="3"/>
  </w:num>
  <w:num w:numId="9">
    <w:abstractNumId w:val="0"/>
  </w:num>
  <w:num w:numId="10">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1F47"/>
    <w:rsid w:val="00004DDE"/>
    <w:rsid w:val="00020B85"/>
    <w:rsid w:val="00023E6A"/>
    <w:rsid w:val="000264C9"/>
    <w:rsid w:val="00027D01"/>
    <w:rsid w:val="00033E89"/>
    <w:rsid w:val="00042F18"/>
    <w:rsid w:val="00043CE5"/>
    <w:rsid w:val="0004659D"/>
    <w:rsid w:val="00053EE1"/>
    <w:rsid w:val="000554B4"/>
    <w:rsid w:val="00056462"/>
    <w:rsid w:val="00061228"/>
    <w:rsid w:val="00062747"/>
    <w:rsid w:val="000637C6"/>
    <w:rsid w:val="00065455"/>
    <w:rsid w:val="000661AD"/>
    <w:rsid w:val="00066331"/>
    <w:rsid w:val="0007286F"/>
    <w:rsid w:val="00073226"/>
    <w:rsid w:val="00074E75"/>
    <w:rsid w:val="000751BE"/>
    <w:rsid w:val="00077DC7"/>
    <w:rsid w:val="00081279"/>
    <w:rsid w:val="00081977"/>
    <w:rsid w:val="00083F41"/>
    <w:rsid w:val="000905E4"/>
    <w:rsid w:val="000936DC"/>
    <w:rsid w:val="00093BE2"/>
    <w:rsid w:val="00093E0D"/>
    <w:rsid w:val="000967C2"/>
    <w:rsid w:val="000974E3"/>
    <w:rsid w:val="000A06FF"/>
    <w:rsid w:val="000A07DB"/>
    <w:rsid w:val="000A1973"/>
    <w:rsid w:val="000A3627"/>
    <w:rsid w:val="000A36AC"/>
    <w:rsid w:val="000A4825"/>
    <w:rsid w:val="000B0C60"/>
    <w:rsid w:val="000B1071"/>
    <w:rsid w:val="000B1B16"/>
    <w:rsid w:val="000B1E70"/>
    <w:rsid w:val="000B5FA9"/>
    <w:rsid w:val="000B7A74"/>
    <w:rsid w:val="000C0DF4"/>
    <w:rsid w:val="000C1A64"/>
    <w:rsid w:val="000C4C75"/>
    <w:rsid w:val="000C4F55"/>
    <w:rsid w:val="000C5E27"/>
    <w:rsid w:val="000C783F"/>
    <w:rsid w:val="000D3264"/>
    <w:rsid w:val="000E5126"/>
    <w:rsid w:val="000E521C"/>
    <w:rsid w:val="000F13D3"/>
    <w:rsid w:val="000F2611"/>
    <w:rsid w:val="000F3656"/>
    <w:rsid w:val="000F3F2A"/>
    <w:rsid w:val="000F50FE"/>
    <w:rsid w:val="000F6407"/>
    <w:rsid w:val="00102B8A"/>
    <w:rsid w:val="001038D2"/>
    <w:rsid w:val="001040CD"/>
    <w:rsid w:val="00104A06"/>
    <w:rsid w:val="00106398"/>
    <w:rsid w:val="00113A15"/>
    <w:rsid w:val="001145ED"/>
    <w:rsid w:val="00116AC9"/>
    <w:rsid w:val="00120668"/>
    <w:rsid w:val="00120C4F"/>
    <w:rsid w:val="00122A6E"/>
    <w:rsid w:val="00122B12"/>
    <w:rsid w:val="001263ED"/>
    <w:rsid w:val="00126CFD"/>
    <w:rsid w:val="00134DF2"/>
    <w:rsid w:val="00134EC8"/>
    <w:rsid w:val="00141513"/>
    <w:rsid w:val="00142D2E"/>
    <w:rsid w:val="00146A2F"/>
    <w:rsid w:val="001508F1"/>
    <w:rsid w:val="00150E11"/>
    <w:rsid w:val="001517A7"/>
    <w:rsid w:val="00151DAD"/>
    <w:rsid w:val="00152637"/>
    <w:rsid w:val="00153432"/>
    <w:rsid w:val="001565BB"/>
    <w:rsid w:val="00161F1A"/>
    <w:rsid w:val="001642DE"/>
    <w:rsid w:val="001647FF"/>
    <w:rsid w:val="00166E38"/>
    <w:rsid w:val="001716A3"/>
    <w:rsid w:val="00175FE9"/>
    <w:rsid w:val="00180906"/>
    <w:rsid w:val="0018202B"/>
    <w:rsid w:val="00182055"/>
    <w:rsid w:val="00184452"/>
    <w:rsid w:val="00184CE6"/>
    <w:rsid w:val="0018722C"/>
    <w:rsid w:val="00190603"/>
    <w:rsid w:val="001A0A98"/>
    <w:rsid w:val="001A2845"/>
    <w:rsid w:val="001A3FEB"/>
    <w:rsid w:val="001A769A"/>
    <w:rsid w:val="001C156C"/>
    <w:rsid w:val="001C1F07"/>
    <w:rsid w:val="001C3A6B"/>
    <w:rsid w:val="001C51FC"/>
    <w:rsid w:val="001C5B9E"/>
    <w:rsid w:val="001C7EA5"/>
    <w:rsid w:val="001D35FC"/>
    <w:rsid w:val="001D43EA"/>
    <w:rsid w:val="001D7B9B"/>
    <w:rsid w:val="001E2ADE"/>
    <w:rsid w:val="001E610A"/>
    <w:rsid w:val="001E67E1"/>
    <w:rsid w:val="001F1F17"/>
    <w:rsid w:val="001F2BAC"/>
    <w:rsid w:val="001F2CDF"/>
    <w:rsid w:val="001F38FC"/>
    <w:rsid w:val="001F39A1"/>
    <w:rsid w:val="001F7DEC"/>
    <w:rsid w:val="0020141C"/>
    <w:rsid w:val="00204722"/>
    <w:rsid w:val="00205407"/>
    <w:rsid w:val="0021035E"/>
    <w:rsid w:val="0021492E"/>
    <w:rsid w:val="00221537"/>
    <w:rsid w:val="00221EB5"/>
    <w:rsid w:val="00222A04"/>
    <w:rsid w:val="00222DC4"/>
    <w:rsid w:val="0022489A"/>
    <w:rsid w:val="00227F70"/>
    <w:rsid w:val="00232EF2"/>
    <w:rsid w:val="002367CB"/>
    <w:rsid w:val="00237679"/>
    <w:rsid w:val="00237EE3"/>
    <w:rsid w:val="00240FC2"/>
    <w:rsid w:val="00243FC2"/>
    <w:rsid w:val="00245DE0"/>
    <w:rsid w:val="0025182D"/>
    <w:rsid w:val="00251DA6"/>
    <w:rsid w:val="002525EB"/>
    <w:rsid w:val="00254CB2"/>
    <w:rsid w:val="002635F8"/>
    <w:rsid w:val="00263DC0"/>
    <w:rsid w:val="002642C9"/>
    <w:rsid w:val="00266F7B"/>
    <w:rsid w:val="002711A0"/>
    <w:rsid w:val="00271AB4"/>
    <w:rsid w:val="0027578E"/>
    <w:rsid w:val="00277AE2"/>
    <w:rsid w:val="00280BDE"/>
    <w:rsid w:val="00280DBB"/>
    <w:rsid w:val="00281CCE"/>
    <w:rsid w:val="00282880"/>
    <w:rsid w:val="00282D8D"/>
    <w:rsid w:val="002830A2"/>
    <w:rsid w:val="00283951"/>
    <w:rsid w:val="00284CB7"/>
    <w:rsid w:val="00287E73"/>
    <w:rsid w:val="00290131"/>
    <w:rsid w:val="0029095B"/>
    <w:rsid w:val="00292E7B"/>
    <w:rsid w:val="002A0014"/>
    <w:rsid w:val="002A07FA"/>
    <w:rsid w:val="002A110D"/>
    <w:rsid w:val="002A1C0A"/>
    <w:rsid w:val="002A409F"/>
    <w:rsid w:val="002A5D1A"/>
    <w:rsid w:val="002B023C"/>
    <w:rsid w:val="002B0494"/>
    <w:rsid w:val="002B1E52"/>
    <w:rsid w:val="002B4ABF"/>
    <w:rsid w:val="002B5E6F"/>
    <w:rsid w:val="002C02DF"/>
    <w:rsid w:val="002C0C5F"/>
    <w:rsid w:val="002C1F29"/>
    <w:rsid w:val="002C606B"/>
    <w:rsid w:val="002C62E6"/>
    <w:rsid w:val="002D03DD"/>
    <w:rsid w:val="002D09FA"/>
    <w:rsid w:val="002D140D"/>
    <w:rsid w:val="002D2021"/>
    <w:rsid w:val="002D23D4"/>
    <w:rsid w:val="002D5BE3"/>
    <w:rsid w:val="002D6D04"/>
    <w:rsid w:val="002E217C"/>
    <w:rsid w:val="002E2536"/>
    <w:rsid w:val="002E27DE"/>
    <w:rsid w:val="002E3208"/>
    <w:rsid w:val="002E54D0"/>
    <w:rsid w:val="002E698C"/>
    <w:rsid w:val="002F1C60"/>
    <w:rsid w:val="002F4D88"/>
    <w:rsid w:val="002F77A4"/>
    <w:rsid w:val="00304AA0"/>
    <w:rsid w:val="00304F93"/>
    <w:rsid w:val="0030588C"/>
    <w:rsid w:val="00305C81"/>
    <w:rsid w:val="003073FE"/>
    <w:rsid w:val="003104AE"/>
    <w:rsid w:val="003133C2"/>
    <w:rsid w:val="00313F1C"/>
    <w:rsid w:val="003150C3"/>
    <w:rsid w:val="003208D5"/>
    <w:rsid w:val="00321113"/>
    <w:rsid w:val="00323C27"/>
    <w:rsid w:val="003274FF"/>
    <w:rsid w:val="00331A23"/>
    <w:rsid w:val="003354B2"/>
    <w:rsid w:val="00335C9E"/>
    <w:rsid w:val="00335E0A"/>
    <w:rsid w:val="00336806"/>
    <w:rsid w:val="0034044A"/>
    <w:rsid w:val="00340D5F"/>
    <w:rsid w:val="00341112"/>
    <w:rsid w:val="00342814"/>
    <w:rsid w:val="00344EA3"/>
    <w:rsid w:val="0034511C"/>
    <w:rsid w:val="0034611A"/>
    <w:rsid w:val="00346CA2"/>
    <w:rsid w:val="00346E9B"/>
    <w:rsid w:val="003475A2"/>
    <w:rsid w:val="00347BA6"/>
    <w:rsid w:val="00351A5C"/>
    <w:rsid w:val="00352093"/>
    <w:rsid w:val="00352703"/>
    <w:rsid w:val="00353A03"/>
    <w:rsid w:val="00355101"/>
    <w:rsid w:val="003560F5"/>
    <w:rsid w:val="00360796"/>
    <w:rsid w:val="003609DF"/>
    <w:rsid w:val="00361E3C"/>
    <w:rsid w:val="003622B2"/>
    <w:rsid w:val="0037139F"/>
    <w:rsid w:val="003736DE"/>
    <w:rsid w:val="00382FBA"/>
    <w:rsid w:val="00383560"/>
    <w:rsid w:val="00384D9E"/>
    <w:rsid w:val="00386155"/>
    <w:rsid w:val="00386736"/>
    <w:rsid w:val="0039285B"/>
    <w:rsid w:val="00392ACB"/>
    <w:rsid w:val="00395F75"/>
    <w:rsid w:val="00396CAA"/>
    <w:rsid w:val="00397EA4"/>
    <w:rsid w:val="003A3AAB"/>
    <w:rsid w:val="003A5952"/>
    <w:rsid w:val="003A6DDB"/>
    <w:rsid w:val="003B1AF4"/>
    <w:rsid w:val="003B3A28"/>
    <w:rsid w:val="003B4E91"/>
    <w:rsid w:val="003C0E58"/>
    <w:rsid w:val="003D094A"/>
    <w:rsid w:val="003D2F0F"/>
    <w:rsid w:val="003D5E21"/>
    <w:rsid w:val="003E049E"/>
    <w:rsid w:val="003E121A"/>
    <w:rsid w:val="003E2894"/>
    <w:rsid w:val="003E3240"/>
    <w:rsid w:val="003E5078"/>
    <w:rsid w:val="003E7A71"/>
    <w:rsid w:val="003F11B0"/>
    <w:rsid w:val="003F2725"/>
    <w:rsid w:val="003F58E7"/>
    <w:rsid w:val="003F664F"/>
    <w:rsid w:val="003F6A0F"/>
    <w:rsid w:val="00401DC1"/>
    <w:rsid w:val="004039D4"/>
    <w:rsid w:val="0040420C"/>
    <w:rsid w:val="00406440"/>
    <w:rsid w:val="00411CA0"/>
    <w:rsid w:val="004164D5"/>
    <w:rsid w:val="0041679F"/>
    <w:rsid w:val="00420BBE"/>
    <w:rsid w:val="00421B83"/>
    <w:rsid w:val="0042468C"/>
    <w:rsid w:val="004246CA"/>
    <w:rsid w:val="00424F8C"/>
    <w:rsid w:val="00427E1C"/>
    <w:rsid w:val="00430421"/>
    <w:rsid w:val="00431DC7"/>
    <w:rsid w:val="004326B4"/>
    <w:rsid w:val="00433B0A"/>
    <w:rsid w:val="00433BD8"/>
    <w:rsid w:val="00444C23"/>
    <w:rsid w:val="004451AD"/>
    <w:rsid w:val="004452F3"/>
    <w:rsid w:val="00447CF9"/>
    <w:rsid w:val="00451F37"/>
    <w:rsid w:val="004524D2"/>
    <w:rsid w:val="004713B5"/>
    <w:rsid w:val="004715FF"/>
    <w:rsid w:val="004724E9"/>
    <w:rsid w:val="0047288D"/>
    <w:rsid w:val="00475FEE"/>
    <w:rsid w:val="004779B8"/>
    <w:rsid w:val="004818CA"/>
    <w:rsid w:val="004907B1"/>
    <w:rsid w:val="00490E4A"/>
    <w:rsid w:val="00491854"/>
    <w:rsid w:val="00493BBD"/>
    <w:rsid w:val="0049589F"/>
    <w:rsid w:val="00497A12"/>
    <w:rsid w:val="004A1119"/>
    <w:rsid w:val="004A59C3"/>
    <w:rsid w:val="004A5FDC"/>
    <w:rsid w:val="004B17D4"/>
    <w:rsid w:val="004B1EC9"/>
    <w:rsid w:val="004B7363"/>
    <w:rsid w:val="004C20ED"/>
    <w:rsid w:val="004C6D17"/>
    <w:rsid w:val="004C6EF9"/>
    <w:rsid w:val="004D1697"/>
    <w:rsid w:val="004D298A"/>
    <w:rsid w:val="004D3269"/>
    <w:rsid w:val="004D65AC"/>
    <w:rsid w:val="004E1381"/>
    <w:rsid w:val="004E1F5B"/>
    <w:rsid w:val="004E218D"/>
    <w:rsid w:val="004E61DF"/>
    <w:rsid w:val="004F0FB6"/>
    <w:rsid w:val="004F2CAF"/>
    <w:rsid w:val="004F5FF4"/>
    <w:rsid w:val="004F6812"/>
    <w:rsid w:val="004F72AC"/>
    <w:rsid w:val="00501369"/>
    <w:rsid w:val="005024AE"/>
    <w:rsid w:val="00502D93"/>
    <w:rsid w:val="0050300D"/>
    <w:rsid w:val="00503AEC"/>
    <w:rsid w:val="00506B7F"/>
    <w:rsid w:val="00513896"/>
    <w:rsid w:val="00514758"/>
    <w:rsid w:val="005149EE"/>
    <w:rsid w:val="00531D84"/>
    <w:rsid w:val="00531FF6"/>
    <w:rsid w:val="0053351C"/>
    <w:rsid w:val="00534DE6"/>
    <w:rsid w:val="00540B3B"/>
    <w:rsid w:val="005426FE"/>
    <w:rsid w:val="005434A1"/>
    <w:rsid w:val="00545FFB"/>
    <w:rsid w:val="005512C1"/>
    <w:rsid w:val="00554845"/>
    <w:rsid w:val="005551E2"/>
    <w:rsid w:val="0055730B"/>
    <w:rsid w:val="005637BF"/>
    <w:rsid w:val="00565EF4"/>
    <w:rsid w:val="00566F22"/>
    <w:rsid w:val="005715C5"/>
    <w:rsid w:val="0057255B"/>
    <w:rsid w:val="005746F6"/>
    <w:rsid w:val="00575D18"/>
    <w:rsid w:val="0057782B"/>
    <w:rsid w:val="00584639"/>
    <w:rsid w:val="00586611"/>
    <w:rsid w:val="00592DEF"/>
    <w:rsid w:val="00596984"/>
    <w:rsid w:val="005A0192"/>
    <w:rsid w:val="005A08A7"/>
    <w:rsid w:val="005A0DA3"/>
    <w:rsid w:val="005A147B"/>
    <w:rsid w:val="005A4122"/>
    <w:rsid w:val="005A4D4E"/>
    <w:rsid w:val="005A79D0"/>
    <w:rsid w:val="005B0F33"/>
    <w:rsid w:val="005B14ED"/>
    <w:rsid w:val="005B1A14"/>
    <w:rsid w:val="005B1E2B"/>
    <w:rsid w:val="005C0226"/>
    <w:rsid w:val="005C4268"/>
    <w:rsid w:val="005C53E5"/>
    <w:rsid w:val="005C7C09"/>
    <w:rsid w:val="005D027F"/>
    <w:rsid w:val="005D3B2D"/>
    <w:rsid w:val="005D52F0"/>
    <w:rsid w:val="005D6631"/>
    <w:rsid w:val="005E0D61"/>
    <w:rsid w:val="005E31B3"/>
    <w:rsid w:val="005E6D5C"/>
    <w:rsid w:val="005F0650"/>
    <w:rsid w:val="005F1154"/>
    <w:rsid w:val="005F489C"/>
    <w:rsid w:val="0060086E"/>
    <w:rsid w:val="006023EE"/>
    <w:rsid w:val="006126D1"/>
    <w:rsid w:val="00612A42"/>
    <w:rsid w:val="006135C8"/>
    <w:rsid w:val="006164D1"/>
    <w:rsid w:val="00617C15"/>
    <w:rsid w:val="00620BB0"/>
    <w:rsid w:val="00621EBD"/>
    <w:rsid w:val="00625997"/>
    <w:rsid w:val="00630B74"/>
    <w:rsid w:val="00633821"/>
    <w:rsid w:val="006346B4"/>
    <w:rsid w:val="006368EE"/>
    <w:rsid w:val="006373C4"/>
    <w:rsid w:val="00642448"/>
    <w:rsid w:val="006426F7"/>
    <w:rsid w:val="00646309"/>
    <w:rsid w:val="00647170"/>
    <w:rsid w:val="0065207D"/>
    <w:rsid w:val="006523A1"/>
    <w:rsid w:val="00652CAB"/>
    <w:rsid w:val="006575CA"/>
    <w:rsid w:val="00661E1F"/>
    <w:rsid w:val="006638E7"/>
    <w:rsid w:val="006657D3"/>
    <w:rsid w:val="00671D6B"/>
    <w:rsid w:val="00675FB9"/>
    <w:rsid w:val="00677CB1"/>
    <w:rsid w:val="00680BFD"/>
    <w:rsid w:val="00681E51"/>
    <w:rsid w:val="0068207C"/>
    <w:rsid w:val="00684547"/>
    <w:rsid w:val="00685F27"/>
    <w:rsid w:val="006863FE"/>
    <w:rsid w:val="00692646"/>
    <w:rsid w:val="00693863"/>
    <w:rsid w:val="00694569"/>
    <w:rsid w:val="00694957"/>
    <w:rsid w:val="00695D03"/>
    <w:rsid w:val="0069752D"/>
    <w:rsid w:val="006A0DC8"/>
    <w:rsid w:val="006A1FED"/>
    <w:rsid w:val="006A404D"/>
    <w:rsid w:val="006A4A53"/>
    <w:rsid w:val="006B43EC"/>
    <w:rsid w:val="006B454F"/>
    <w:rsid w:val="006B4C8B"/>
    <w:rsid w:val="006B51E2"/>
    <w:rsid w:val="006B759F"/>
    <w:rsid w:val="006C3235"/>
    <w:rsid w:val="006C3F6B"/>
    <w:rsid w:val="006C570E"/>
    <w:rsid w:val="006C58D4"/>
    <w:rsid w:val="006D199D"/>
    <w:rsid w:val="006D28B7"/>
    <w:rsid w:val="006D3E1D"/>
    <w:rsid w:val="006D7219"/>
    <w:rsid w:val="006D7634"/>
    <w:rsid w:val="006E0AC8"/>
    <w:rsid w:val="006E1225"/>
    <w:rsid w:val="006E1E35"/>
    <w:rsid w:val="006E3670"/>
    <w:rsid w:val="006E58F7"/>
    <w:rsid w:val="006E77B6"/>
    <w:rsid w:val="006F09D8"/>
    <w:rsid w:val="006F153C"/>
    <w:rsid w:val="006F22DD"/>
    <w:rsid w:val="006F26F2"/>
    <w:rsid w:val="006F3254"/>
    <w:rsid w:val="006F377E"/>
    <w:rsid w:val="0070425A"/>
    <w:rsid w:val="00706284"/>
    <w:rsid w:val="007106CC"/>
    <w:rsid w:val="007128FA"/>
    <w:rsid w:val="00714952"/>
    <w:rsid w:val="00720DD9"/>
    <w:rsid w:val="007225EF"/>
    <w:rsid w:val="0072706D"/>
    <w:rsid w:val="007315F1"/>
    <w:rsid w:val="00733BA4"/>
    <w:rsid w:val="00735D9B"/>
    <w:rsid w:val="00736CA6"/>
    <w:rsid w:val="00741CC6"/>
    <w:rsid w:val="007425E3"/>
    <w:rsid w:val="00743150"/>
    <w:rsid w:val="00745E19"/>
    <w:rsid w:val="00747057"/>
    <w:rsid w:val="00751888"/>
    <w:rsid w:val="00752022"/>
    <w:rsid w:val="00752A20"/>
    <w:rsid w:val="00753A22"/>
    <w:rsid w:val="00756E28"/>
    <w:rsid w:val="007573B4"/>
    <w:rsid w:val="0075748A"/>
    <w:rsid w:val="0075756B"/>
    <w:rsid w:val="00765C09"/>
    <w:rsid w:val="0076787A"/>
    <w:rsid w:val="00773EE4"/>
    <w:rsid w:val="00774F98"/>
    <w:rsid w:val="00777257"/>
    <w:rsid w:val="00777308"/>
    <w:rsid w:val="0078093C"/>
    <w:rsid w:val="0078312C"/>
    <w:rsid w:val="0078341F"/>
    <w:rsid w:val="0078453A"/>
    <w:rsid w:val="0078506F"/>
    <w:rsid w:val="0078734B"/>
    <w:rsid w:val="00790975"/>
    <w:rsid w:val="0079163A"/>
    <w:rsid w:val="00795A4D"/>
    <w:rsid w:val="00796C91"/>
    <w:rsid w:val="0079701F"/>
    <w:rsid w:val="00797050"/>
    <w:rsid w:val="007970CA"/>
    <w:rsid w:val="007A36FE"/>
    <w:rsid w:val="007A5750"/>
    <w:rsid w:val="007A78BD"/>
    <w:rsid w:val="007B06EB"/>
    <w:rsid w:val="007B1448"/>
    <w:rsid w:val="007B45F2"/>
    <w:rsid w:val="007B5CB7"/>
    <w:rsid w:val="007C3901"/>
    <w:rsid w:val="007C668A"/>
    <w:rsid w:val="007D760D"/>
    <w:rsid w:val="007E2DC0"/>
    <w:rsid w:val="007E309C"/>
    <w:rsid w:val="007E4B62"/>
    <w:rsid w:val="007F0B7E"/>
    <w:rsid w:val="007F5571"/>
    <w:rsid w:val="007F5CE6"/>
    <w:rsid w:val="00803B9E"/>
    <w:rsid w:val="00805387"/>
    <w:rsid w:val="008068D6"/>
    <w:rsid w:val="00806F3D"/>
    <w:rsid w:val="00807977"/>
    <w:rsid w:val="00811493"/>
    <w:rsid w:val="00811F47"/>
    <w:rsid w:val="00816043"/>
    <w:rsid w:val="0082330E"/>
    <w:rsid w:val="00823437"/>
    <w:rsid w:val="00826EFA"/>
    <w:rsid w:val="008273E1"/>
    <w:rsid w:val="00833D0C"/>
    <w:rsid w:val="0083410A"/>
    <w:rsid w:val="00836CF0"/>
    <w:rsid w:val="008377D4"/>
    <w:rsid w:val="00837F17"/>
    <w:rsid w:val="008418B2"/>
    <w:rsid w:val="00842D29"/>
    <w:rsid w:val="008459E7"/>
    <w:rsid w:val="00845DE6"/>
    <w:rsid w:val="008503C6"/>
    <w:rsid w:val="008520DA"/>
    <w:rsid w:val="008536F4"/>
    <w:rsid w:val="00855916"/>
    <w:rsid w:val="0085753D"/>
    <w:rsid w:val="0086163A"/>
    <w:rsid w:val="008665F8"/>
    <w:rsid w:val="0087017A"/>
    <w:rsid w:val="00871231"/>
    <w:rsid w:val="00873542"/>
    <w:rsid w:val="008736C3"/>
    <w:rsid w:val="00874933"/>
    <w:rsid w:val="00876068"/>
    <w:rsid w:val="008775E5"/>
    <w:rsid w:val="00877AD5"/>
    <w:rsid w:val="00880A52"/>
    <w:rsid w:val="00881C06"/>
    <w:rsid w:val="008826EF"/>
    <w:rsid w:val="008830E3"/>
    <w:rsid w:val="00883B47"/>
    <w:rsid w:val="00887962"/>
    <w:rsid w:val="00894464"/>
    <w:rsid w:val="0089747C"/>
    <w:rsid w:val="008A0974"/>
    <w:rsid w:val="008A4906"/>
    <w:rsid w:val="008A64A9"/>
    <w:rsid w:val="008A7E7D"/>
    <w:rsid w:val="008B0BC8"/>
    <w:rsid w:val="008B277B"/>
    <w:rsid w:val="008B5579"/>
    <w:rsid w:val="008B629C"/>
    <w:rsid w:val="008C0929"/>
    <w:rsid w:val="008C2D20"/>
    <w:rsid w:val="008C324B"/>
    <w:rsid w:val="008C366B"/>
    <w:rsid w:val="008D2CA0"/>
    <w:rsid w:val="008D4CFF"/>
    <w:rsid w:val="008D737E"/>
    <w:rsid w:val="008E2328"/>
    <w:rsid w:val="008E61F9"/>
    <w:rsid w:val="008F1EA1"/>
    <w:rsid w:val="008F2430"/>
    <w:rsid w:val="008F5076"/>
    <w:rsid w:val="008F7482"/>
    <w:rsid w:val="00902032"/>
    <w:rsid w:val="00902CBA"/>
    <w:rsid w:val="00911D36"/>
    <w:rsid w:val="00920B36"/>
    <w:rsid w:val="009220BB"/>
    <w:rsid w:val="00923003"/>
    <w:rsid w:val="009231DA"/>
    <w:rsid w:val="00923FC2"/>
    <w:rsid w:val="0093582F"/>
    <w:rsid w:val="00935A16"/>
    <w:rsid w:val="00941399"/>
    <w:rsid w:val="00941C86"/>
    <w:rsid w:val="00943A62"/>
    <w:rsid w:val="00943B13"/>
    <w:rsid w:val="00943E23"/>
    <w:rsid w:val="00953341"/>
    <w:rsid w:val="009536DE"/>
    <w:rsid w:val="00953954"/>
    <w:rsid w:val="009547EE"/>
    <w:rsid w:val="0095481B"/>
    <w:rsid w:val="00961D78"/>
    <w:rsid w:val="00964F76"/>
    <w:rsid w:val="00965FC4"/>
    <w:rsid w:val="00965FEE"/>
    <w:rsid w:val="009764C8"/>
    <w:rsid w:val="00981673"/>
    <w:rsid w:val="00981A60"/>
    <w:rsid w:val="00987F09"/>
    <w:rsid w:val="00996F58"/>
    <w:rsid w:val="009A0574"/>
    <w:rsid w:val="009A0FA7"/>
    <w:rsid w:val="009A5FA8"/>
    <w:rsid w:val="009A6439"/>
    <w:rsid w:val="009A761F"/>
    <w:rsid w:val="009B11DD"/>
    <w:rsid w:val="009C00CE"/>
    <w:rsid w:val="009C3D7B"/>
    <w:rsid w:val="009D37C6"/>
    <w:rsid w:val="009D3FFD"/>
    <w:rsid w:val="009D60CF"/>
    <w:rsid w:val="009F097C"/>
    <w:rsid w:val="009F5177"/>
    <w:rsid w:val="009F5829"/>
    <w:rsid w:val="00A02764"/>
    <w:rsid w:val="00A04A0B"/>
    <w:rsid w:val="00A11925"/>
    <w:rsid w:val="00A16D3F"/>
    <w:rsid w:val="00A200BF"/>
    <w:rsid w:val="00A234F5"/>
    <w:rsid w:val="00A243FC"/>
    <w:rsid w:val="00A25B4A"/>
    <w:rsid w:val="00A31DAD"/>
    <w:rsid w:val="00A32A74"/>
    <w:rsid w:val="00A409D9"/>
    <w:rsid w:val="00A40ED0"/>
    <w:rsid w:val="00A44451"/>
    <w:rsid w:val="00A45553"/>
    <w:rsid w:val="00A478D4"/>
    <w:rsid w:val="00A5072B"/>
    <w:rsid w:val="00A50CBC"/>
    <w:rsid w:val="00A54344"/>
    <w:rsid w:val="00A556EB"/>
    <w:rsid w:val="00A64B33"/>
    <w:rsid w:val="00A65750"/>
    <w:rsid w:val="00A67040"/>
    <w:rsid w:val="00A67E11"/>
    <w:rsid w:val="00A719CD"/>
    <w:rsid w:val="00A73B5E"/>
    <w:rsid w:val="00A7689B"/>
    <w:rsid w:val="00A77745"/>
    <w:rsid w:val="00A81944"/>
    <w:rsid w:val="00A835DF"/>
    <w:rsid w:val="00A8423F"/>
    <w:rsid w:val="00A86E3F"/>
    <w:rsid w:val="00A87F55"/>
    <w:rsid w:val="00A90633"/>
    <w:rsid w:val="00A9560D"/>
    <w:rsid w:val="00A9707C"/>
    <w:rsid w:val="00A97651"/>
    <w:rsid w:val="00AA2E81"/>
    <w:rsid w:val="00AA5A6E"/>
    <w:rsid w:val="00AA5F5B"/>
    <w:rsid w:val="00AA66D5"/>
    <w:rsid w:val="00AB3CBB"/>
    <w:rsid w:val="00AB5B06"/>
    <w:rsid w:val="00AC0EE8"/>
    <w:rsid w:val="00AC1664"/>
    <w:rsid w:val="00AC2DC0"/>
    <w:rsid w:val="00AC4C99"/>
    <w:rsid w:val="00AD1236"/>
    <w:rsid w:val="00AD4551"/>
    <w:rsid w:val="00AD529E"/>
    <w:rsid w:val="00AE4255"/>
    <w:rsid w:val="00AE5843"/>
    <w:rsid w:val="00AE716E"/>
    <w:rsid w:val="00AF0FDB"/>
    <w:rsid w:val="00AF23F2"/>
    <w:rsid w:val="00AF5EAE"/>
    <w:rsid w:val="00B0744F"/>
    <w:rsid w:val="00B117BA"/>
    <w:rsid w:val="00B121CD"/>
    <w:rsid w:val="00B15DCD"/>
    <w:rsid w:val="00B17AD1"/>
    <w:rsid w:val="00B2042E"/>
    <w:rsid w:val="00B20A22"/>
    <w:rsid w:val="00B20C31"/>
    <w:rsid w:val="00B21A38"/>
    <w:rsid w:val="00B21F01"/>
    <w:rsid w:val="00B235DC"/>
    <w:rsid w:val="00B25556"/>
    <w:rsid w:val="00B27E9B"/>
    <w:rsid w:val="00B27F98"/>
    <w:rsid w:val="00B32979"/>
    <w:rsid w:val="00B34ACB"/>
    <w:rsid w:val="00B40DF5"/>
    <w:rsid w:val="00B41988"/>
    <w:rsid w:val="00B43853"/>
    <w:rsid w:val="00B443C5"/>
    <w:rsid w:val="00B46AE0"/>
    <w:rsid w:val="00B47434"/>
    <w:rsid w:val="00B47E27"/>
    <w:rsid w:val="00B47ED6"/>
    <w:rsid w:val="00B503E2"/>
    <w:rsid w:val="00B506E9"/>
    <w:rsid w:val="00B510A8"/>
    <w:rsid w:val="00B5207D"/>
    <w:rsid w:val="00B54C8E"/>
    <w:rsid w:val="00B55649"/>
    <w:rsid w:val="00B559B7"/>
    <w:rsid w:val="00B64E23"/>
    <w:rsid w:val="00B6517B"/>
    <w:rsid w:val="00B73D97"/>
    <w:rsid w:val="00B74B1F"/>
    <w:rsid w:val="00B77091"/>
    <w:rsid w:val="00B821F2"/>
    <w:rsid w:val="00B855AE"/>
    <w:rsid w:val="00B879EB"/>
    <w:rsid w:val="00B91F52"/>
    <w:rsid w:val="00B9595F"/>
    <w:rsid w:val="00B97D53"/>
    <w:rsid w:val="00BA1B0D"/>
    <w:rsid w:val="00BA2AC9"/>
    <w:rsid w:val="00BA3A5A"/>
    <w:rsid w:val="00BA4AE9"/>
    <w:rsid w:val="00BB7AAD"/>
    <w:rsid w:val="00BC5CA5"/>
    <w:rsid w:val="00BC6EFC"/>
    <w:rsid w:val="00BD1467"/>
    <w:rsid w:val="00BD3C12"/>
    <w:rsid w:val="00BD6A5D"/>
    <w:rsid w:val="00BE1716"/>
    <w:rsid w:val="00BE6FD7"/>
    <w:rsid w:val="00BE7610"/>
    <w:rsid w:val="00BF087F"/>
    <w:rsid w:val="00BF2DDC"/>
    <w:rsid w:val="00BF4AAA"/>
    <w:rsid w:val="00C10242"/>
    <w:rsid w:val="00C11742"/>
    <w:rsid w:val="00C12BD3"/>
    <w:rsid w:val="00C14A5B"/>
    <w:rsid w:val="00C163C0"/>
    <w:rsid w:val="00C22152"/>
    <w:rsid w:val="00C2592D"/>
    <w:rsid w:val="00C272AE"/>
    <w:rsid w:val="00C30E41"/>
    <w:rsid w:val="00C314B1"/>
    <w:rsid w:val="00C31FA2"/>
    <w:rsid w:val="00C32C93"/>
    <w:rsid w:val="00C33FF2"/>
    <w:rsid w:val="00C34FEC"/>
    <w:rsid w:val="00C34FF5"/>
    <w:rsid w:val="00C356CD"/>
    <w:rsid w:val="00C36937"/>
    <w:rsid w:val="00C3729F"/>
    <w:rsid w:val="00C407C0"/>
    <w:rsid w:val="00C45AD4"/>
    <w:rsid w:val="00C50CCC"/>
    <w:rsid w:val="00C5110A"/>
    <w:rsid w:val="00C6142A"/>
    <w:rsid w:val="00C62BEC"/>
    <w:rsid w:val="00C63554"/>
    <w:rsid w:val="00C64FD2"/>
    <w:rsid w:val="00C66726"/>
    <w:rsid w:val="00C66A7A"/>
    <w:rsid w:val="00C71DA1"/>
    <w:rsid w:val="00C71DDE"/>
    <w:rsid w:val="00C77052"/>
    <w:rsid w:val="00C81179"/>
    <w:rsid w:val="00C855C1"/>
    <w:rsid w:val="00C85EF2"/>
    <w:rsid w:val="00C86799"/>
    <w:rsid w:val="00C921BF"/>
    <w:rsid w:val="00C9353C"/>
    <w:rsid w:val="00CA1AEB"/>
    <w:rsid w:val="00CA27F8"/>
    <w:rsid w:val="00CA3D15"/>
    <w:rsid w:val="00CA5C16"/>
    <w:rsid w:val="00CA663D"/>
    <w:rsid w:val="00CB0FA7"/>
    <w:rsid w:val="00CB4519"/>
    <w:rsid w:val="00CC378F"/>
    <w:rsid w:val="00CC75B0"/>
    <w:rsid w:val="00CD0A6B"/>
    <w:rsid w:val="00CD2DCF"/>
    <w:rsid w:val="00CD3C3E"/>
    <w:rsid w:val="00CD414D"/>
    <w:rsid w:val="00CD59A4"/>
    <w:rsid w:val="00CE2401"/>
    <w:rsid w:val="00CE3C63"/>
    <w:rsid w:val="00CE7E36"/>
    <w:rsid w:val="00CF1613"/>
    <w:rsid w:val="00CF41F9"/>
    <w:rsid w:val="00CF6E32"/>
    <w:rsid w:val="00CF74CF"/>
    <w:rsid w:val="00D00259"/>
    <w:rsid w:val="00D031DC"/>
    <w:rsid w:val="00D03A2E"/>
    <w:rsid w:val="00D07D23"/>
    <w:rsid w:val="00D12066"/>
    <w:rsid w:val="00D13CDE"/>
    <w:rsid w:val="00D15B55"/>
    <w:rsid w:val="00D22294"/>
    <w:rsid w:val="00D2308D"/>
    <w:rsid w:val="00D27522"/>
    <w:rsid w:val="00D31C63"/>
    <w:rsid w:val="00D32954"/>
    <w:rsid w:val="00D370E3"/>
    <w:rsid w:val="00D40D3C"/>
    <w:rsid w:val="00D42080"/>
    <w:rsid w:val="00D43D2C"/>
    <w:rsid w:val="00D461C8"/>
    <w:rsid w:val="00D47DEF"/>
    <w:rsid w:val="00D47ECB"/>
    <w:rsid w:val="00D50658"/>
    <w:rsid w:val="00D55061"/>
    <w:rsid w:val="00D6482D"/>
    <w:rsid w:val="00D64E86"/>
    <w:rsid w:val="00D7178C"/>
    <w:rsid w:val="00D751FD"/>
    <w:rsid w:val="00D8037E"/>
    <w:rsid w:val="00D80DED"/>
    <w:rsid w:val="00D81F18"/>
    <w:rsid w:val="00D825AB"/>
    <w:rsid w:val="00D84FC7"/>
    <w:rsid w:val="00D86477"/>
    <w:rsid w:val="00D90016"/>
    <w:rsid w:val="00D91FCE"/>
    <w:rsid w:val="00D9233C"/>
    <w:rsid w:val="00D93837"/>
    <w:rsid w:val="00D9661E"/>
    <w:rsid w:val="00D97CEB"/>
    <w:rsid w:val="00DA224C"/>
    <w:rsid w:val="00DA3B05"/>
    <w:rsid w:val="00DA589F"/>
    <w:rsid w:val="00DB159F"/>
    <w:rsid w:val="00DB33B8"/>
    <w:rsid w:val="00DB3E02"/>
    <w:rsid w:val="00DB508F"/>
    <w:rsid w:val="00DB5219"/>
    <w:rsid w:val="00DB7285"/>
    <w:rsid w:val="00DC0FFA"/>
    <w:rsid w:val="00DC26C6"/>
    <w:rsid w:val="00DC3641"/>
    <w:rsid w:val="00DD4573"/>
    <w:rsid w:val="00DD642C"/>
    <w:rsid w:val="00DD7F18"/>
    <w:rsid w:val="00DE03F2"/>
    <w:rsid w:val="00DE1905"/>
    <w:rsid w:val="00DE2792"/>
    <w:rsid w:val="00DE4446"/>
    <w:rsid w:val="00DF0A99"/>
    <w:rsid w:val="00DF1AE0"/>
    <w:rsid w:val="00DF2843"/>
    <w:rsid w:val="00DF2DD5"/>
    <w:rsid w:val="00DF4928"/>
    <w:rsid w:val="00DF7049"/>
    <w:rsid w:val="00DF7B39"/>
    <w:rsid w:val="00E0004A"/>
    <w:rsid w:val="00E00261"/>
    <w:rsid w:val="00E00B66"/>
    <w:rsid w:val="00E00BC2"/>
    <w:rsid w:val="00E00BE5"/>
    <w:rsid w:val="00E02FA6"/>
    <w:rsid w:val="00E073F4"/>
    <w:rsid w:val="00E075C5"/>
    <w:rsid w:val="00E105EE"/>
    <w:rsid w:val="00E11572"/>
    <w:rsid w:val="00E15D7C"/>
    <w:rsid w:val="00E1744C"/>
    <w:rsid w:val="00E201D3"/>
    <w:rsid w:val="00E21A1A"/>
    <w:rsid w:val="00E21FCF"/>
    <w:rsid w:val="00E24891"/>
    <w:rsid w:val="00E308C5"/>
    <w:rsid w:val="00E34F0F"/>
    <w:rsid w:val="00E355D3"/>
    <w:rsid w:val="00E40005"/>
    <w:rsid w:val="00E441D5"/>
    <w:rsid w:val="00E45D3C"/>
    <w:rsid w:val="00E47705"/>
    <w:rsid w:val="00E50149"/>
    <w:rsid w:val="00E503D6"/>
    <w:rsid w:val="00E512E6"/>
    <w:rsid w:val="00E52C9B"/>
    <w:rsid w:val="00E55A90"/>
    <w:rsid w:val="00E56870"/>
    <w:rsid w:val="00E62BC5"/>
    <w:rsid w:val="00E67BFB"/>
    <w:rsid w:val="00E7055D"/>
    <w:rsid w:val="00E70B90"/>
    <w:rsid w:val="00E73D20"/>
    <w:rsid w:val="00E76983"/>
    <w:rsid w:val="00E76FDA"/>
    <w:rsid w:val="00E832D1"/>
    <w:rsid w:val="00E85F13"/>
    <w:rsid w:val="00E90DD2"/>
    <w:rsid w:val="00E93D63"/>
    <w:rsid w:val="00E95C9D"/>
    <w:rsid w:val="00E95DC3"/>
    <w:rsid w:val="00E964B2"/>
    <w:rsid w:val="00EA1523"/>
    <w:rsid w:val="00EA3570"/>
    <w:rsid w:val="00EB53CC"/>
    <w:rsid w:val="00EB7EF5"/>
    <w:rsid w:val="00EC06B8"/>
    <w:rsid w:val="00EC156D"/>
    <w:rsid w:val="00EC1959"/>
    <w:rsid w:val="00EC6642"/>
    <w:rsid w:val="00EC7A7A"/>
    <w:rsid w:val="00ED036B"/>
    <w:rsid w:val="00ED285C"/>
    <w:rsid w:val="00ED2CE0"/>
    <w:rsid w:val="00ED3B6C"/>
    <w:rsid w:val="00ED401E"/>
    <w:rsid w:val="00ED68DA"/>
    <w:rsid w:val="00ED71CE"/>
    <w:rsid w:val="00EE0037"/>
    <w:rsid w:val="00EE0D33"/>
    <w:rsid w:val="00EE1246"/>
    <w:rsid w:val="00EE280E"/>
    <w:rsid w:val="00EE33A9"/>
    <w:rsid w:val="00EE6ECA"/>
    <w:rsid w:val="00EE7026"/>
    <w:rsid w:val="00EF3176"/>
    <w:rsid w:val="00EF386B"/>
    <w:rsid w:val="00EF5084"/>
    <w:rsid w:val="00EF6073"/>
    <w:rsid w:val="00EF63AB"/>
    <w:rsid w:val="00EF6C3A"/>
    <w:rsid w:val="00F00808"/>
    <w:rsid w:val="00F01B90"/>
    <w:rsid w:val="00F176B8"/>
    <w:rsid w:val="00F17A0D"/>
    <w:rsid w:val="00F24C8A"/>
    <w:rsid w:val="00F35805"/>
    <w:rsid w:val="00F35D09"/>
    <w:rsid w:val="00F43971"/>
    <w:rsid w:val="00F45AF2"/>
    <w:rsid w:val="00F50D3B"/>
    <w:rsid w:val="00F51BBC"/>
    <w:rsid w:val="00F54715"/>
    <w:rsid w:val="00F60A5F"/>
    <w:rsid w:val="00F62FB7"/>
    <w:rsid w:val="00F64078"/>
    <w:rsid w:val="00F67B8B"/>
    <w:rsid w:val="00F72390"/>
    <w:rsid w:val="00F76243"/>
    <w:rsid w:val="00F85C6D"/>
    <w:rsid w:val="00F866B4"/>
    <w:rsid w:val="00F86D27"/>
    <w:rsid w:val="00F86D98"/>
    <w:rsid w:val="00FA23DF"/>
    <w:rsid w:val="00FA382C"/>
    <w:rsid w:val="00FA46DD"/>
    <w:rsid w:val="00FA4CCE"/>
    <w:rsid w:val="00FA70EF"/>
    <w:rsid w:val="00FB14D2"/>
    <w:rsid w:val="00FB2162"/>
    <w:rsid w:val="00FB440E"/>
    <w:rsid w:val="00FB6D3F"/>
    <w:rsid w:val="00FC283E"/>
    <w:rsid w:val="00FC3E13"/>
    <w:rsid w:val="00FC43FF"/>
    <w:rsid w:val="00FD2326"/>
    <w:rsid w:val="00FE0639"/>
    <w:rsid w:val="00FE4670"/>
    <w:rsid w:val="00FF5EC2"/>
    <w:rsid w:val="00FF65D8"/>
    <w:rsid w:val="00FF778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C3411"/>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9353C"/>
    <w:rPr>
      <w:rFonts w:ascii="Helvetica Neue" w:hAnsi="Helvetica Neue" w:cs="Times New Roman"/>
    </w:rPr>
  </w:style>
  <w:style w:type="paragraph" w:styleId="Heading1">
    <w:name w:val="heading 1"/>
    <w:basedOn w:val="Normal"/>
    <w:next w:val="Normal"/>
    <w:link w:val="Heading1Char"/>
    <w:uiPriority w:val="9"/>
    <w:qFormat/>
    <w:rsid w:val="00DE1905"/>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11F4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190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11F4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11F47"/>
    <w:pPr>
      <w:ind w:left="720"/>
      <w:contextualSpacing/>
    </w:pPr>
  </w:style>
  <w:style w:type="character" w:styleId="PlaceholderText">
    <w:name w:val="Placeholder Text"/>
    <w:basedOn w:val="DefaultParagraphFont"/>
    <w:uiPriority w:val="99"/>
    <w:semiHidden/>
    <w:rsid w:val="002E54D0"/>
    <w:rPr>
      <w:color w:val="808080"/>
    </w:rPr>
  </w:style>
  <w:style w:type="paragraph" w:styleId="Header">
    <w:name w:val="header"/>
    <w:basedOn w:val="Normal"/>
    <w:link w:val="HeaderChar"/>
    <w:uiPriority w:val="99"/>
    <w:unhideWhenUsed/>
    <w:rsid w:val="007A78BD"/>
    <w:pPr>
      <w:tabs>
        <w:tab w:val="center" w:pos="4680"/>
        <w:tab w:val="right" w:pos="9360"/>
      </w:tabs>
    </w:pPr>
  </w:style>
  <w:style w:type="character" w:customStyle="1" w:styleId="HeaderChar">
    <w:name w:val="Header Char"/>
    <w:basedOn w:val="DefaultParagraphFont"/>
    <w:link w:val="Header"/>
    <w:uiPriority w:val="99"/>
    <w:rsid w:val="007A78BD"/>
    <w:rPr>
      <w:rFonts w:ascii="Times New Roman" w:hAnsi="Times New Roman" w:cs="Times New Roman"/>
    </w:rPr>
  </w:style>
  <w:style w:type="paragraph" w:styleId="Footer">
    <w:name w:val="footer"/>
    <w:basedOn w:val="Normal"/>
    <w:link w:val="FooterChar"/>
    <w:uiPriority w:val="99"/>
    <w:unhideWhenUsed/>
    <w:rsid w:val="007A78BD"/>
    <w:pPr>
      <w:tabs>
        <w:tab w:val="center" w:pos="4680"/>
        <w:tab w:val="right" w:pos="9360"/>
      </w:tabs>
    </w:pPr>
  </w:style>
  <w:style w:type="character" w:customStyle="1" w:styleId="FooterChar">
    <w:name w:val="Footer Char"/>
    <w:basedOn w:val="DefaultParagraphFont"/>
    <w:link w:val="Footer"/>
    <w:uiPriority w:val="99"/>
    <w:rsid w:val="007A78BD"/>
    <w:rPr>
      <w:rFonts w:ascii="Times New Roman" w:hAnsi="Times New Roman" w:cs="Times New Roman"/>
    </w:rPr>
  </w:style>
  <w:style w:type="table" w:styleId="TableGrid">
    <w:name w:val="Table Grid"/>
    <w:basedOn w:val="TableNormal"/>
    <w:uiPriority w:val="39"/>
    <w:rsid w:val="005F11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78312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78312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78312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78312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78312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C3729F"/>
    <w:rPr>
      <w:color w:val="0563C1" w:themeColor="hyperlink"/>
      <w:u w:val="single"/>
    </w:rPr>
  </w:style>
  <w:style w:type="paragraph" w:styleId="BalloonText">
    <w:name w:val="Balloon Text"/>
    <w:basedOn w:val="Normal"/>
    <w:link w:val="BalloonTextChar"/>
    <w:uiPriority w:val="99"/>
    <w:semiHidden/>
    <w:unhideWhenUsed/>
    <w:rsid w:val="00AE5843"/>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AE5843"/>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D43D2C"/>
    <w:rPr>
      <w:sz w:val="18"/>
      <w:szCs w:val="18"/>
    </w:rPr>
  </w:style>
  <w:style w:type="paragraph" w:styleId="CommentText">
    <w:name w:val="annotation text"/>
    <w:basedOn w:val="Normal"/>
    <w:link w:val="CommentTextChar"/>
    <w:uiPriority w:val="99"/>
    <w:semiHidden/>
    <w:unhideWhenUsed/>
    <w:rsid w:val="00D43D2C"/>
  </w:style>
  <w:style w:type="character" w:customStyle="1" w:styleId="CommentTextChar">
    <w:name w:val="Comment Text Char"/>
    <w:basedOn w:val="DefaultParagraphFont"/>
    <w:link w:val="CommentText"/>
    <w:uiPriority w:val="99"/>
    <w:semiHidden/>
    <w:rsid w:val="00D43D2C"/>
    <w:rPr>
      <w:rFonts w:ascii="Helvetica Neue" w:hAnsi="Helvetica Neue" w:cs="Times New Roman"/>
    </w:rPr>
  </w:style>
  <w:style w:type="paragraph" w:styleId="CommentSubject">
    <w:name w:val="annotation subject"/>
    <w:basedOn w:val="CommentText"/>
    <w:next w:val="CommentText"/>
    <w:link w:val="CommentSubjectChar"/>
    <w:uiPriority w:val="99"/>
    <w:semiHidden/>
    <w:unhideWhenUsed/>
    <w:rsid w:val="00D43D2C"/>
    <w:rPr>
      <w:b/>
      <w:bCs/>
      <w:sz w:val="20"/>
      <w:szCs w:val="20"/>
    </w:rPr>
  </w:style>
  <w:style w:type="character" w:customStyle="1" w:styleId="CommentSubjectChar">
    <w:name w:val="Comment Subject Char"/>
    <w:basedOn w:val="CommentTextChar"/>
    <w:link w:val="CommentSubject"/>
    <w:uiPriority w:val="99"/>
    <w:semiHidden/>
    <w:rsid w:val="00D43D2C"/>
    <w:rPr>
      <w:rFonts w:ascii="Helvetica Neue" w:hAnsi="Helvetica Neue" w:cs="Times New Roman"/>
      <w:b/>
      <w:bCs/>
      <w:sz w:val="20"/>
      <w:szCs w:val="20"/>
    </w:rPr>
  </w:style>
  <w:style w:type="paragraph" w:styleId="Revision">
    <w:name w:val="Revision"/>
    <w:hidden/>
    <w:uiPriority w:val="99"/>
    <w:semiHidden/>
    <w:rsid w:val="00FC3E13"/>
    <w:rPr>
      <w:rFonts w:ascii="Helvetica Neue" w:hAnsi="Helvetica Neue" w:cs="Times New Roman"/>
    </w:rPr>
  </w:style>
  <w:style w:type="paragraph" w:customStyle="1" w:styleId="readthis">
    <w:name w:val="readthis"/>
    <w:basedOn w:val="Normal"/>
    <w:qFormat/>
    <w:rsid w:val="00DE1905"/>
    <w:pPr>
      <w:pBdr>
        <w:top w:val="single" w:sz="4" w:space="1" w:color="auto"/>
        <w:bottom w:val="single" w:sz="4" w:space="1" w:color="auto"/>
      </w:pBdr>
    </w:pPr>
  </w:style>
  <w:style w:type="character" w:styleId="UnresolvedMention">
    <w:name w:val="Unresolved Mention"/>
    <w:basedOn w:val="DefaultParagraphFont"/>
    <w:uiPriority w:val="99"/>
    <w:rsid w:val="005A4122"/>
    <w:rPr>
      <w:color w:val="605E5C"/>
      <w:shd w:val="clear" w:color="auto" w:fill="E1DFDD"/>
    </w:rPr>
  </w:style>
  <w:style w:type="paragraph" w:styleId="FootnoteText">
    <w:name w:val="footnote text"/>
    <w:basedOn w:val="Normal"/>
    <w:link w:val="FootnoteTextChar"/>
    <w:uiPriority w:val="99"/>
    <w:semiHidden/>
    <w:unhideWhenUsed/>
    <w:rsid w:val="00245DE0"/>
    <w:rPr>
      <w:sz w:val="20"/>
      <w:szCs w:val="20"/>
    </w:rPr>
  </w:style>
  <w:style w:type="character" w:customStyle="1" w:styleId="FootnoteTextChar">
    <w:name w:val="Footnote Text Char"/>
    <w:basedOn w:val="DefaultParagraphFont"/>
    <w:link w:val="FootnoteText"/>
    <w:uiPriority w:val="99"/>
    <w:semiHidden/>
    <w:rsid w:val="00245DE0"/>
    <w:rPr>
      <w:rFonts w:ascii="Helvetica Neue" w:hAnsi="Helvetica Neue" w:cs="Times New Roman"/>
      <w:sz w:val="20"/>
      <w:szCs w:val="20"/>
    </w:rPr>
  </w:style>
  <w:style w:type="character" w:styleId="FootnoteReference">
    <w:name w:val="footnote reference"/>
    <w:basedOn w:val="DefaultParagraphFont"/>
    <w:uiPriority w:val="99"/>
    <w:semiHidden/>
    <w:unhideWhenUsed/>
    <w:rsid w:val="00245DE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991085">
      <w:bodyDiv w:val="1"/>
      <w:marLeft w:val="0"/>
      <w:marRight w:val="0"/>
      <w:marTop w:val="0"/>
      <w:marBottom w:val="0"/>
      <w:divBdr>
        <w:top w:val="none" w:sz="0" w:space="0" w:color="auto"/>
        <w:left w:val="none" w:sz="0" w:space="0" w:color="auto"/>
        <w:bottom w:val="none" w:sz="0" w:space="0" w:color="auto"/>
        <w:right w:val="none" w:sz="0" w:space="0" w:color="auto"/>
      </w:divBdr>
      <w:divsChild>
        <w:div w:id="1154294240">
          <w:marLeft w:val="0"/>
          <w:marRight w:val="0"/>
          <w:marTop w:val="0"/>
          <w:marBottom w:val="0"/>
          <w:divBdr>
            <w:top w:val="none" w:sz="0" w:space="0" w:color="auto"/>
            <w:left w:val="none" w:sz="0" w:space="0" w:color="auto"/>
            <w:bottom w:val="none" w:sz="0" w:space="0" w:color="auto"/>
            <w:right w:val="none" w:sz="0" w:space="0" w:color="auto"/>
          </w:divBdr>
        </w:div>
        <w:div w:id="400518665">
          <w:marLeft w:val="0"/>
          <w:marRight w:val="0"/>
          <w:marTop w:val="0"/>
          <w:marBottom w:val="0"/>
          <w:divBdr>
            <w:top w:val="none" w:sz="0" w:space="0" w:color="auto"/>
            <w:left w:val="none" w:sz="0" w:space="0" w:color="auto"/>
            <w:bottom w:val="none" w:sz="0" w:space="0" w:color="auto"/>
            <w:right w:val="none" w:sz="0" w:space="0" w:color="auto"/>
          </w:divBdr>
        </w:div>
        <w:div w:id="136382435">
          <w:marLeft w:val="0"/>
          <w:marRight w:val="0"/>
          <w:marTop w:val="0"/>
          <w:marBottom w:val="0"/>
          <w:divBdr>
            <w:top w:val="none" w:sz="0" w:space="0" w:color="auto"/>
            <w:left w:val="none" w:sz="0" w:space="0" w:color="auto"/>
            <w:bottom w:val="none" w:sz="0" w:space="0" w:color="auto"/>
            <w:right w:val="none" w:sz="0" w:space="0" w:color="auto"/>
          </w:divBdr>
        </w:div>
        <w:div w:id="436365875">
          <w:marLeft w:val="0"/>
          <w:marRight w:val="0"/>
          <w:marTop w:val="0"/>
          <w:marBottom w:val="0"/>
          <w:divBdr>
            <w:top w:val="none" w:sz="0" w:space="0" w:color="auto"/>
            <w:left w:val="none" w:sz="0" w:space="0" w:color="auto"/>
            <w:bottom w:val="none" w:sz="0" w:space="0" w:color="auto"/>
            <w:right w:val="none" w:sz="0" w:space="0" w:color="auto"/>
          </w:divBdr>
        </w:div>
        <w:div w:id="1457485495">
          <w:marLeft w:val="0"/>
          <w:marRight w:val="0"/>
          <w:marTop w:val="0"/>
          <w:marBottom w:val="0"/>
          <w:divBdr>
            <w:top w:val="none" w:sz="0" w:space="0" w:color="auto"/>
            <w:left w:val="none" w:sz="0" w:space="0" w:color="auto"/>
            <w:bottom w:val="none" w:sz="0" w:space="0" w:color="auto"/>
            <w:right w:val="none" w:sz="0" w:space="0" w:color="auto"/>
          </w:divBdr>
        </w:div>
        <w:div w:id="1901866707">
          <w:marLeft w:val="0"/>
          <w:marRight w:val="0"/>
          <w:marTop w:val="0"/>
          <w:marBottom w:val="0"/>
          <w:divBdr>
            <w:top w:val="none" w:sz="0" w:space="0" w:color="auto"/>
            <w:left w:val="none" w:sz="0" w:space="0" w:color="auto"/>
            <w:bottom w:val="none" w:sz="0" w:space="0" w:color="auto"/>
            <w:right w:val="none" w:sz="0" w:space="0" w:color="auto"/>
          </w:divBdr>
        </w:div>
        <w:div w:id="1658000717">
          <w:marLeft w:val="0"/>
          <w:marRight w:val="0"/>
          <w:marTop w:val="0"/>
          <w:marBottom w:val="0"/>
          <w:divBdr>
            <w:top w:val="none" w:sz="0" w:space="0" w:color="auto"/>
            <w:left w:val="none" w:sz="0" w:space="0" w:color="auto"/>
            <w:bottom w:val="none" w:sz="0" w:space="0" w:color="auto"/>
            <w:right w:val="none" w:sz="0" w:space="0" w:color="auto"/>
          </w:divBdr>
        </w:div>
        <w:div w:id="1025591595">
          <w:marLeft w:val="0"/>
          <w:marRight w:val="0"/>
          <w:marTop w:val="0"/>
          <w:marBottom w:val="0"/>
          <w:divBdr>
            <w:top w:val="none" w:sz="0" w:space="0" w:color="auto"/>
            <w:left w:val="none" w:sz="0" w:space="0" w:color="auto"/>
            <w:bottom w:val="none" w:sz="0" w:space="0" w:color="auto"/>
            <w:right w:val="none" w:sz="0" w:space="0" w:color="auto"/>
          </w:divBdr>
        </w:div>
        <w:div w:id="356666182">
          <w:marLeft w:val="0"/>
          <w:marRight w:val="0"/>
          <w:marTop w:val="0"/>
          <w:marBottom w:val="0"/>
          <w:divBdr>
            <w:top w:val="none" w:sz="0" w:space="0" w:color="auto"/>
            <w:left w:val="none" w:sz="0" w:space="0" w:color="auto"/>
            <w:bottom w:val="none" w:sz="0" w:space="0" w:color="auto"/>
            <w:right w:val="none" w:sz="0" w:space="0" w:color="auto"/>
          </w:divBdr>
        </w:div>
        <w:div w:id="1598561697">
          <w:marLeft w:val="0"/>
          <w:marRight w:val="0"/>
          <w:marTop w:val="0"/>
          <w:marBottom w:val="0"/>
          <w:divBdr>
            <w:top w:val="none" w:sz="0" w:space="0" w:color="auto"/>
            <w:left w:val="none" w:sz="0" w:space="0" w:color="auto"/>
            <w:bottom w:val="none" w:sz="0" w:space="0" w:color="auto"/>
            <w:right w:val="none" w:sz="0" w:space="0" w:color="auto"/>
          </w:divBdr>
        </w:div>
        <w:div w:id="1244295051">
          <w:marLeft w:val="0"/>
          <w:marRight w:val="0"/>
          <w:marTop w:val="0"/>
          <w:marBottom w:val="0"/>
          <w:divBdr>
            <w:top w:val="none" w:sz="0" w:space="0" w:color="auto"/>
            <w:left w:val="none" w:sz="0" w:space="0" w:color="auto"/>
            <w:bottom w:val="none" w:sz="0" w:space="0" w:color="auto"/>
            <w:right w:val="none" w:sz="0" w:space="0" w:color="auto"/>
          </w:divBdr>
        </w:div>
        <w:div w:id="1061367377">
          <w:marLeft w:val="0"/>
          <w:marRight w:val="0"/>
          <w:marTop w:val="0"/>
          <w:marBottom w:val="0"/>
          <w:divBdr>
            <w:top w:val="none" w:sz="0" w:space="0" w:color="auto"/>
            <w:left w:val="none" w:sz="0" w:space="0" w:color="auto"/>
            <w:bottom w:val="none" w:sz="0" w:space="0" w:color="auto"/>
            <w:right w:val="none" w:sz="0" w:space="0" w:color="auto"/>
          </w:divBdr>
        </w:div>
        <w:div w:id="1773236948">
          <w:marLeft w:val="0"/>
          <w:marRight w:val="0"/>
          <w:marTop w:val="0"/>
          <w:marBottom w:val="0"/>
          <w:divBdr>
            <w:top w:val="none" w:sz="0" w:space="0" w:color="auto"/>
            <w:left w:val="none" w:sz="0" w:space="0" w:color="auto"/>
            <w:bottom w:val="none" w:sz="0" w:space="0" w:color="auto"/>
            <w:right w:val="none" w:sz="0" w:space="0" w:color="auto"/>
          </w:divBdr>
        </w:div>
        <w:div w:id="1538543371">
          <w:marLeft w:val="0"/>
          <w:marRight w:val="0"/>
          <w:marTop w:val="0"/>
          <w:marBottom w:val="0"/>
          <w:divBdr>
            <w:top w:val="none" w:sz="0" w:space="0" w:color="auto"/>
            <w:left w:val="none" w:sz="0" w:space="0" w:color="auto"/>
            <w:bottom w:val="none" w:sz="0" w:space="0" w:color="auto"/>
            <w:right w:val="none" w:sz="0" w:space="0" w:color="auto"/>
          </w:divBdr>
        </w:div>
        <w:div w:id="1887640355">
          <w:marLeft w:val="0"/>
          <w:marRight w:val="0"/>
          <w:marTop w:val="0"/>
          <w:marBottom w:val="0"/>
          <w:divBdr>
            <w:top w:val="none" w:sz="0" w:space="0" w:color="auto"/>
            <w:left w:val="none" w:sz="0" w:space="0" w:color="auto"/>
            <w:bottom w:val="none" w:sz="0" w:space="0" w:color="auto"/>
            <w:right w:val="none" w:sz="0" w:space="0" w:color="auto"/>
          </w:divBdr>
        </w:div>
        <w:div w:id="794443683">
          <w:marLeft w:val="0"/>
          <w:marRight w:val="0"/>
          <w:marTop w:val="0"/>
          <w:marBottom w:val="0"/>
          <w:divBdr>
            <w:top w:val="none" w:sz="0" w:space="0" w:color="auto"/>
            <w:left w:val="none" w:sz="0" w:space="0" w:color="auto"/>
            <w:bottom w:val="none" w:sz="0" w:space="0" w:color="auto"/>
            <w:right w:val="none" w:sz="0" w:space="0" w:color="auto"/>
          </w:divBdr>
        </w:div>
        <w:div w:id="1731921312">
          <w:marLeft w:val="0"/>
          <w:marRight w:val="0"/>
          <w:marTop w:val="0"/>
          <w:marBottom w:val="0"/>
          <w:divBdr>
            <w:top w:val="none" w:sz="0" w:space="0" w:color="auto"/>
            <w:left w:val="none" w:sz="0" w:space="0" w:color="auto"/>
            <w:bottom w:val="none" w:sz="0" w:space="0" w:color="auto"/>
            <w:right w:val="none" w:sz="0" w:space="0" w:color="auto"/>
          </w:divBdr>
        </w:div>
        <w:div w:id="1559782384">
          <w:marLeft w:val="0"/>
          <w:marRight w:val="0"/>
          <w:marTop w:val="0"/>
          <w:marBottom w:val="0"/>
          <w:divBdr>
            <w:top w:val="none" w:sz="0" w:space="0" w:color="auto"/>
            <w:left w:val="none" w:sz="0" w:space="0" w:color="auto"/>
            <w:bottom w:val="none" w:sz="0" w:space="0" w:color="auto"/>
            <w:right w:val="none" w:sz="0" w:space="0" w:color="auto"/>
          </w:divBdr>
        </w:div>
      </w:divsChild>
    </w:div>
    <w:div w:id="490173373">
      <w:bodyDiv w:val="1"/>
      <w:marLeft w:val="0"/>
      <w:marRight w:val="0"/>
      <w:marTop w:val="0"/>
      <w:marBottom w:val="0"/>
      <w:divBdr>
        <w:top w:val="none" w:sz="0" w:space="0" w:color="auto"/>
        <w:left w:val="none" w:sz="0" w:space="0" w:color="auto"/>
        <w:bottom w:val="none" w:sz="0" w:space="0" w:color="auto"/>
        <w:right w:val="none" w:sz="0" w:space="0" w:color="auto"/>
      </w:divBdr>
    </w:div>
    <w:div w:id="792334989">
      <w:bodyDiv w:val="1"/>
      <w:marLeft w:val="0"/>
      <w:marRight w:val="0"/>
      <w:marTop w:val="0"/>
      <w:marBottom w:val="0"/>
      <w:divBdr>
        <w:top w:val="none" w:sz="0" w:space="0" w:color="auto"/>
        <w:left w:val="none" w:sz="0" w:space="0" w:color="auto"/>
        <w:bottom w:val="none" w:sz="0" w:space="0" w:color="auto"/>
        <w:right w:val="none" w:sz="0" w:space="0" w:color="auto"/>
      </w:divBdr>
      <w:divsChild>
        <w:div w:id="2127767408">
          <w:marLeft w:val="360"/>
          <w:marRight w:val="0"/>
          <w:marTop w:val="200"/>
          <w:marBottom w:val="0"/>
          <w:divBdr>
            <w:top w:val="none" w:sz="0" w:space="0" w:color="auto"/>
            <w:left w:val="none" w:sz="0" w:space="0" w:color="auto"/>
            <w:bottom w:val="none" w:sz="0" w:space="0" w:color="auto"/>
            <w:right w:val="none" w:sz="0" w:space="0" w:color="auto"/>
          </w:divBdr>
        </w:div>
        <w:div w:id="808788346">
          <w:marLeft w:val="1080"/>
          <w:marRight w:val="0"/>
          <w:marTop w:val="100"/>
          <w:marBottom w:val="0"/>
          <w:divBdr>
            <w:top w:val="none" w:sz="0" w:space="0" w:color="auto"/>
            <w:left w:val="none" w:sz="0" w:space="0" w:color="auto"/>
            <w:bottom w:val="none" w:sz="0" w:space="0" w:color="auto"/>
            <w:right w:val="none" w:sz="0" w:space="0" w:color="auto"/>
          </w:divBdr>
        </w:div>
        <w:div w:id="1012104119">
          <w:marLeft w:val="1080"/>
          <w:marRight w:val="0"/>
          <w:marTop w:val="100"/>
          <w:marBottom w:val="0"/>
          <w:divBdr>
            <w:top w:val="none" w:sz="0" w:space="0" w:color="auto"/>
            <w:left w:val="none" w:sz="0" w:space="0" w:color="auto"/>
            <w:bottom w:val="none" w:sz="0" w:space="0" w:color="auto"/>
            <w:right w:val="none" w:sz="0" w:space="0" w:color="auto"/>
          </w:divBdr>
        </w:div>
        <w:div w:id="909315694">
          <w:marLeft w:val="1080"/>
          <w:marRight w:val="0"/>
          <w:marTop w:val="100"/>
          <w:marBottom w:val="0"/>
          <w:divBdr>
            <w:top w:val="none" w:sz="0" w:space="0" w:color="auto"/>
            <w:left w:val="none" w:sz="0" w:space="0" w:color="auto"/>
            <w:bottom w:val="none" w:sz="0" w:space="0" w:color="auto"/>
            <w:right w:val="none" w:sz="0" w:space="0" w:color="auto"/>
          </w:divBdr>
        </w:div>
      </w:divsChild>
    </w:div>
    <w:div w:id="821895260">
      <w:bodyDiv w:val="1"/>
      <w:marLeft w:val="0"/>
      <w:marRight w:val="0"/>
      <w:marTop w:val="0"/>
      <w:marBottom w:val="0"/>
      <w:divBdr>
        <w:top w:val="none" w:sz="0" w:space="0" w:color="auto"/>
        <w:left w:val="none" w:sz="0" w:space="0" w:color="auto"/>
        <w:bottom w:val="none" w:sz="0" w:space="0" w:color="auto"/>
        <w:right w:val="none" w:sz="0" w:space="0" w:color="auto"/>
      </w:divBdr>
    </w:div>
    <w:div w:id="861406949">
      <w:bodyDiv w:val="1"/>
      <w:marLeft w:val="0"/>
      <w:marRight w:val="0"/>
      <w:marTop w:val="0"/>
      <w:marBottom w:val="0"/>
      <w:divBdr>
        <w:top w:val="none" w:sz="0" w:space="0" w:color="auto"/>
        <w:left w:val="none" w:sz="0" w:space="0" w:color="auto"/>
        <w:bottom w:val="none" w:sz="0" w:space="0" w:color="auto"/>
        <w:right w:val="none" w:sz="0" w:space="0" w:color="auto"/>
      </w:divBdr>
    </w:div>
    <w:div w:id="916398172">
      <w:bodyDiv w:val="1"/>
      <w:marLeft w:val="0"/>
      <w:marRight w:val="0"/>
      <w:marTop w:val="0"/>
      <w:marBottom w:val="0"/>
      <w:divBdr>
        <w:top w:val="none" w:sz="0" w:space="0" w:color="auto"/>
        <w:left w:val="none" w:sz="0" w:space="0" w:color="auto"/>
        <w:bottom w:val="none" w:sz="0" w:space="0" w:color="auto"/>
        <w:right w:val="none" w:sz="0" w:space="0" w:color="auto"/>
      </w:divBdr>
    </w:div>
    <w:div w:id="1014310552">
      <w:bodyDiv w:val="1"/>
      <w:marLeft w:val="0"/>
      <w:marRight w:val="0"/>
      <w:marTop w:val="0"/>
      <w:marBottom w:val="0"/>
      <w:divBdr>
        <w:top w:val="none" w:sz="0" w:space="0" w:color="auto"/>
        <w:left w:val="none" w:sz="0" w:space="0" w:color="auto"/>
        <w:bottom w:val="none" w:sz="0" w:space="0" w:color="auto"/>
        <w:right w:val="none" w:sz="0" w:space="0" w:color="auto"/>
      </w:divBdr>
      <w:divsChild>
        <w:div w:id="789669163">
          <w:marLeft w:val="0"/>
          <w:marRight w:val="0"/>
          <w:marTop w:val="0"/>
          <w:marBottom w:val="0"/>
          <w:divBdr>
            <w:top w:val="none" w:sz="0" w:space="0" w:color="auto"/>
            <w:left w:val="none" w:sz="0" w:space="0" w:color="auto"/>
            <w:bottom w:val="none" w:sz="0" w:space="0" w:color="auto"/>
            <w:right w:val="none" w:sz="0" w:space="0" w:color="auto"/>
          </w:divBdr>
        </w:div>
        <w:div w:id="1437946388">
          <w:marLeft w:val="0"/>
          <w:marRight w:val="0"/>
          <w:marTop w:val="0"/>
          <w:marBottom w:val="0"/>
          <w:divBdr>
            <w:top w:val="none" w:sz="0" w:space="0" w:color="auto"/>
            <w:left w:val="none" w:sz="0" w:space="0" w:color="auto"/>
            <w:bottom w:val="none" w:sz="0" w:space="0" w:color="auto"/>
            <w:right w:val="none" w:sz="0" w:space="0" w:color="auto"/>
          </w:divBdr>
        </w:div>
        <w:div w:id="2002731912">
          <w:marLeft w:val="0"/>
          <w:marRight w:val="0"/>
          <w:marTop w:val="0"/>
          <w:marBottom w:val="0"/>
          <w:divBdr>
            <w:top w:val="none" w:sz="0" w:space="0" w:color="auto"/>
            <w:left w:val="none" w:sz="0" w:space="0" w:color="auto"/>
            <w:bottom w:val="none" w:sz="0" w:space="0" w:color="auto"/>
            <w:right w:val="none" w:sz="0" w:space="0" w:color="auto"/>
          </w:divBdr>
        </w:div>
        <w:div w:id="1483505207">
          <w:marLeft w:val="0"/>
          <w:marRight w:val="0"/>
          <w:marTop w:val="0"/>
          <w:marBottom w:val="0"/>
          <w:divBdr>
            <w:top w:val="none" w:sz="0" w:space="0" w:color="auto"/>
            <w:left w:val="none" w:sz="0" w:space="0" w:color="auto"/>
            <w:bottom w:val="none" w:sz="0" w:space="0" w:color="auto"/>
            <w:right w:val="none" w:sz="0" w:space="0" w:color="auto"/>
          </w:divBdr>
        </w:div>
        <w:div w:id="1116830864">
          <w:marLeft w:val="0"/>
          <w:marRight w:val="0"/>
          <w:marTop w:val="0"/>
          <w:marBottom w:val="0"/>
          <w:divBdr>
            <w:top w:val="none" w:sz="0" w:space="0" w:color="auto"/>
            <w:left w:val="none" w:sz="0" w:space="0" w:color="auto"/>
            <w:bottom w:val="none" w:sz="0" w:space="0" w:color="auto"/>
            <w:right w:val="none" w:sz="0" w:space="0" w:color="auto"/>
          </w:divBdr>
        </w:div>
        <w:div w:id="1457024334">
          <w:marLeft w:val="0"/>
          <w:marRight w:val="0"/>
          <w:marTop w:val="0"/>
          <w:marBottom w:val="0"/>
          <w:divBdr>
            <w:top w:val="none" w:sz="0" w:space="0" w:color="auto"/>
            <w:left w:val="none" w:sz="0" w:space="0" w:color="auto"/>
            <w:bottom w:val="none" w:sz="0" w:space="0" w:color="auto"/>
            <w:right w:val="none" w:sz="0" w:space="0" w:color="auto"/>
          </w:divBdr>
        </w:div>
        <w:div w:id="1968312540">
          <w:marLeft w:val="0"/>
          <w:marRight w:val="0"/>
          <w:marTop w:val="0"/>
          <w:marBottom w:val="0"/>
          <w:divBdr>
            <w:top w:val="none" w:sz="0" w:space="0" w:color="auto"/>
            <w:left w:val="none" w:sz="0" w:space="0" w:color="auto"/>
            <w:bottom w:val="none" w:sz="0" w:space="0" w:color="auto"/>
            <w:right w:val="none" w:sz="0" w:space="0" w:color="auto"/>
          </w:divBdr>
        </w:div>
        <w:div w:id="1411579921">
          <w:marLeft w:val="0"/>
          <w:marRight w:val="0"/>
          <w:marTop w:val="0"/>
          <w:marBottom w:val="0"/>
          <w:divBdr>
            <w:top w:val="none" w:sz="0" w:space="0" w:color="auto"/>
            <w:left w:val="none" w:sz="0" w:space="0" w:color="auto"/>
            <w:bottom w:val="none" w:sz="0" w:space="0" w:color="auto"/>
            <w:right w:val="none" w:sz="0" w:space="0" w:color="auto"/>
          </w:divBdr>
        </w:div>
        <w:div w:id="593634800">
          <w:marLeft w:val="0"/>
          <w:marRight w:val="0"/>
          <w:marTop w:val="0"/>
          <w:marBottom w:val="0"/>
          <w:divBdr>
            <w:top w:val="none" w:sz="0" w:space="0" w:color="auto"/>
            <w:left w:val="none" w:sz="0" w:space="0" w:color="auto"/>
            <w:bottom w:val="none" w:sz="0" w:space="0" w:color="auto"/>
            <w:right w:val="none" w:sz="0" w:space="0" w:color="auto"/>
          </w:divBdr>
        </w:div>
        <w:div w:id="1950623527">
          <w:marLeft w:val="0"/>
          <w:marRight w:val="0"/>
          <w:marTop w:val="0"/>
          <w:marBottom w:val="0"/>
          <w:divBdr>
            <w:top w:val="none" w:sz="0" w:space="0" w:color="auto"/>
            <w:left w:val="none" w:sz="0" w:space="0" w:color="auto"/>
            <w:bottom w:val="none" w:sz="0" w:space="0" w:color="auto"/>
            <w:right w:val="none" w:sz="0" w:space="0" w:color="auto"/>
          </w:divBdr>
        </w:div>
        <w:div w:id="578029169">
          <w:marLeft w:val="0"/>
          <w:marRight w:val="0"/>
          <w:marTop w:val="0"/>
          <w:marBottom w:val="0"/>
          <w:divBdr>
            <w:top w:val="none" w:sz="0" w:space="0" w:color="auto"/>
            <w:left w:val="none" w:sz="0" w:space="0" w:color="auto"/>
            <w:bottom w:val="none" w:sz="0" w:space="0" w:color="auto"/>
            <w:right w:val="none" w:sz="0" w:space="0" w:color="auto"/>
          </w:divBdr>
        </w:div>
        <w:div w:id="624696066">
          <w:marLeft w:val="0"/>
          <w:marRight w:val="0"/>
          <w:marTop w:val="0"/>
          <w:marBottom w:val="0"/>
          <w:divBdr>
            <w:top w:val="none" w:sz="0" w:space="0" w:color="auto"/>
            <w:left w:val="none" w:sz="0" w:space="0" w:color="auto"/>
            <w:bottom w:val="none" w:sz="0" w:space="0" w:color="auto"/>
            <w:right w:val="none" w:sz="0" w:space="0" w:color="auto"/>
          </w:divBdr>
        </w:div>
      </w:divsChild>
    </w:div>
    <w:div w:id="1027757091">
      <w:bodyDiv w:val="1"/>
      <w:marLeft w:val="0"/>
      <w:marRight w:val="0"/>
      <w:marTop w:val="0"/>
      <w:marBottom w:val="0"/>
      <w:divBdr>
        <w:top w:val="none" w:sz="0" w:space="0" w:color="auto"/>
        <w:left w:val="none" w:sz="0" w:space="0" w:color="auto"/>
        <w:bottom w:val="none" w:sz="0" w:space="0" w:color="auto"/>
        <w:right w:val="none" w:sz="0" w:space="0" w:color="auto"/>
      </w:divBdr>
    </w:div>
    <w:div w:id="1394499239">
      <w:bodyDiv w:val="1"/>
      <w:marLeft w:val="0"/>
      <w:marRight w:val="0"/>
      <w:marTop w:val="0"/>
      <w:marBottom w:val="0"/>
      <w:divBdr>
        <w:top w:val="none" w:sz="0" w:space="0" w:color="auto"/>
        <w:left w:val="none" w:sz="0" w:space="0" w:color="auto"/>
        <w:bottom w:val="none" w:sz="0" w:space="0" w:color="auto"/>
        <w:right w:val="none" w:sz="0" w:space="0" w:color="auto"/>
      </w:divBdr>
    </w:div>
    <w:div w:id="1408576839">
      <w:bodyDiv w:val="1"/>
      <w:marLeft w:val="0"/>
      <w:marRight w:val="0"/>
      <w:marTop w:val="0"/>
      <w:marBottom w:val="0"/>
      <w:divBdr>
        <w:top w:val="none" w:sz="0" w:space="0" w:color="auto"/>
        <w:left w:val="none" w:sz="0" w:space="0" w:color="auto"/>
        <w:bottom w:val="none" w:sz="0" w:space="0" w:color="auto"/>
        <w:right w:val="none" w:sz="0" w:space="0" w:color="auto"/>
      </w:divBdr>
      <w:divsChild>
        <w:div w:id="1136800499">
          <w:marLeft w:val="0"/>
          <w:marRight w:val="0"/>
          <w:marTop w:val="0"/>
          <w:marBottom w:val="0"/>
          <w:divBdr>
            <w:top w:val="none" w:sz="0" w:space="0" w:color="auto"/>
            <w:left w:val="none" w:sz="0" w:space="0" w:color="auto"/>
            <w:bottom w:val="none" w:sz="0" w:space="0" w:color="auto"/>
            <w:right w:val="none" w:sz="0" w:space="0" w:color="auto"/>
          </w:divBdr>
        </w:div>
        <w:div w:id="571161582">
          <w:marLeft w:val="0"/>
          <w:marRight w:val="0"/>
          <w:marTop w:val="0"/>
          <w:marBottom w:val="0"/>
          <w:divBdr>
            <w:top w:val="none" w:sz="0" w:space="0" w:color="auto"/>
            <w:left w:val="none" w:sz="0" w:space="0" w:color="auto"/>
            <w:bottom w:val="none" w:sz="0" w:space="0" w:color="auto"/>
            <w:right w:val="none" w:sz="0" w:space="0" w:color="auto"/>
          </w:divBdr>
        </w:div>
        <w:div w:id="715931745">
          <w:marLeft w:val="0"/>
          <w:marRight w:val="0"/>
          <w:marTop w:val="0"/>
          <w:marBottom w:val="0"/>
          <w:divBdr>
            <w:top w:val="none" w:sz="0" w:space="0" w:color="auto"/>
            <w:left w:val="none" w:sz="0" w:space="0" w:color="auto"/>
            <w:bottom w:val="none" w:sz="0" w:space="0" w:color="auto"/>
            <w:right w:val="none" w:sz="0" w:space="0" w:color="auto"/>
          </w:divBdr>
        </w:div>
        <w:div w:id="1906062443">
          <w:marLeft w:val="0"/>
          <w:marRight w:val="0"/>
          <w:marTop w:val="0"/>
          <w:marBottom w:val="0"/>
          <w:divBdr>
            <w:top w:val="none" w:sz="0" w:space="0" w:color="auto"/>
            <w:left w:val="none" w:sz="0" w:space="0" w:color="auto"/>
            <w:bottom w:val="none" w:sz="0" w:space="0" w:color="auto"/>
            <w:right w:val="none" w:sz="0" w:space="0" w:color="auto"/>
          </w:divBdr>
        </w:div>
        <w:div w:id="134833638">
          <w:marLeft w:val="0"/>
          <w:marRight w:val="0"/>
          <w:marTop w:val="0"/>
          <w:marBottom w:val="0"/>
          <w:divBdr>
            <w:top w:val="none" w:sz="0" w:space="0" w:color="auto"/>
            <w:left w:val="none" w:sz="0" w:space="0" w:color="auto"/>
            <w:bottom w:val="none" w:sz="0" w:space="0" w:color="auto"/>
            <w:right w:val="none" w:sz="0" w:space="0" w:color="auto"/>
          </w:divBdr>
        </w:div>
        <w:div w:id="1538353769">
          <w:marLeft w:val="0"/>
          <w:marRight w:val="0"/>
          <w:marTop w:val="0"/>
          <w:marBottom w:val="0"/>
          <w:divBdr>
            <w:top w:val="none" w:sz="0" w:space="0" w:color="auto"/>
            <w:left w:val="none" w:sz="0" w:space="0" w:color="auto"/>
            <w:bottom w:val="none" w:sz="0" w:space="0" w:color="auto"/>
            <w:right w:val="none" w:sz="0" w:space="0" w:color="auto"/>
          </w:divBdr>
        </w:div>
        <w:div w:id="1987782916">
          <w:marLeft w:val="0"/>
          <w:marRight w:val="0"/>
          <w:marTop w:val="0"/>
          <w:marBottom w:val="0"/>
          <w:divBdr>
            <w:top w:val="none" w:sz="0" w:space="0" w:color="auto"/>
            <w:left w:val="none" w:sz="0" w:space="0" w:color="auto"/>
            <w:bottom w:val="none" w:sz="0" w:space="0" w:color="auto"/>
            <w:right w:val="none" w:sz="0" w:space="0" w:color="auto"/>
          </w:divBdr>
        </w:div>
        <w:div w:id="356392308">
          <w:marLeft w:val="0"/>
          <w:marRight w:val="0"/>
          <w:marTop w:val="0"/>
          <w:marBottom w:val="0"/>
          <w:divBdr>
            <w:top w:val="none" w:sz="0" w:space="0" w:color="auto"/>
            <w:left w:val="none" w:sz="0" w:space="0" w:color="auto"/>
            <w:bottom w:val="none" w:sz="0" w:space="0" w:color="auto"/>
            <w:right w:val="none" w:sz="0" w:space="0" w:color="auto"/>
          </w:divBdr>
        </w:div>
        <w:div w:id="196816077">
          <w:marLeft w:val="0"/>
          <w:marRight w:val="0"/>
          <w:marTop w:val="0"/>
          <w:marBottom w:val="0"/>
          <w:divBdr>
            <w:top w:val="none" w:sz="0" w:space="0" w:color="auto"/>
            <w:left w:val="none" w:sz="0" w:space="0" w:color="auto"/>
            <w:bottom w:val="none" w:sz="0" w:space="0" w:color="auto"/>
            <w:right w:val="none" w:sz="0" w:space="0" w:color="auto"/>
          </w:divBdr>
        </w:div>
        <w:div w:id="1221476494">
          <w:marLeft w:val="0"/>
          <w:marRight w:val="0"/>
          <w:marTop w:val="0"/>
          <w:marBottom w:val="0"/>
          <w:divBdr>
            <w:top w:val="none" w:sz="0" w:space="0" w:color="auto"/>
            <w:left w:val="none" w:sz="0" w:space="0" w:color="auto"/>
            <w:bottom w:val="none" w:sz="0" w:space="0" w:color="auto"/>
            <w:right w:val="none" w:sz="0" w:space="0" w:color="auto"/>
          </w:divBdr>
        </w:div>
        <w:div w:id="545721074">
          <w:marLeft w:val="0"/>
          <w:marRight w:val="0"/>
          <w:marTop w:val="0"/>
          <w:marBottom w:val="0"/>
          <w:divBdr>
            <w:top w:val="none" w:sz="0" w:space="0" w:color="auto"/>
            <w:left w:val="none" w:sz="0" w:space="0" w:color="auto"/>
            <w:bottom w:val="none" w:sz="0" w:space="0" w:color="auto"/>
            <w:right w:val="none" w:sz="0" w:space="0" w:color="auto"/>
          </w:divBdr>
        </w:div>
        <w:div w:id="1817530241">
          <w:marLeft w:val="0"/>
          <w:marRight w:val="0"/>
          <w:marTop w:val="0"/>
          <w:marBottom w:val="0"/>
          <w:divBdr>
            <w:top w:val="none" w:sz="0" w:space="0" w:color="auto"/>
            <w:left w:val="none" w:sz="0" w:space="0" w:color="auto"/>
            <w:bottom w:val="none" w:sz="0" w:space="0" w:color="auto"/>
            <w:right w:val="none" w:sz="0" w:space="0" w:color="auto"/>
          </w:divBdr>
        </w:div>
        <w:div w:id="675763196">
          <w:marLeft w:val="0"/>
          <w:marRight w:val="0"/>
          <w:marTop w:val="0"/>
          <w:marBottom w:val="0"/>
          <w:divBdr>
            <w:top w:val="none" w:sz="0" w:space="0" w:color="auto"/>
            <w:left w:val="none" w:sz="0" w:space="0" w:color="auto"/>
            <w:bottom w:val="none" w:sz="0" w:space="0" w:color="auto"/>
            <w:right w:val="none" w:sz="0" w:space="0" w:color="auto"/>
          </w:divBdr>
        </w:div>
        <w:div w:id="241989380">
          <w:marLeft w:val="0"/>
          <w:marRight w:val="0"/>
          <w:marTop w:val="0"/>
          <w:marBottom w:val="0"/>
          <w:divBdr>
            <w:top w:val="none" w:sz="0" w:space="0" w:color="auto"/>
            <w:left w:val="none" w:sz="0" w:space="0" w:color="auto"/>
            <w:bottom w:val="none" w:sz="0" w:space="0" w:color="auto"/>
            <w:right w:val="none" w:sz="0" w:space="0" w:color="auto"/>
          </w:divBdr>
        </w:div>
        <w:div w:id="2074505795">
          <w:marLeft w:val="0"/>
          <w:marRight w:val="0"/>
          <w:marTop w:val="0"/>
          <w:marBottom w:val="0"/>
          <w:divBdr>
            <w:top w:val="none" w:sz="0" w:space="0" w:color="auto"/>
            <w:left w:val="none" w:sz="0" w:space="0" w:color="auto"/>
            <w:bottom w:val="none" w:sz="0" w:space="0" w:color="auto"/>
            <w:right w:val="none" w:sz="0" w:space="0" w:color="auto"/>
          </w:divBdr>
        </w:div>
        <w:div w:id="746346868">
          <w:marLeft w:val="0"/>
          <w:marRight w:val="0"/>
          <w:marTop w:val="0"/>
          <w:marBottom w:val="0"/>
          <w:divBdr>
            <w:top w:val="none" w:sz="0" w:space="0" w:color="auto"/>
            <w:left w:val="none" w:sz="0" w:space="0" w:color="auto"/>
            <w:bottom w:val="none" w:sz="0" w:space="0" w:color="auto"/>
            <w:right w:val="none" w:sz="0" w:space="0" w:color="auto"/>
          </w:divBdr>
        </w:div>
        <w:div w:id="1288469489">
          <w:marLeft w:val="0"/>
          <w:marRight w:val="0"/>
          <w:marTop w:val="0"/>
          <w:marBottom w:val="0"/>
          <w:divBdr>
            <w:top w:val="none" w:sz="0" w:space="0" w:color="auto"/>
            <w:left w:val="none" w:sz="0" w:space="0" w:color="auto"/>
            <w:bottom w:val="none" w:sz="0" w:space="0" w:color="auto"/>
            <w:right w:val="none" w:sz="0" w:space="0" w:color="auto"/>
          </w:divBdr>
        </w:div>
        <w:div w:id="2093773197">
          <w:marLeft w:val="0"/>
          <w:marRight w:val="0"/>
          <w:marTop w:val="0"/>
          <w:marBottom w:val="0"/>
          <w:divBdr>
            <w:top w:val="none" w:sz="0" w:space="0" w:color="auto"/>
            <w:left w:val="none" w:sz="0" w:space="0" w:color="auto"/>
            <w:bottom w:val="none" w:sz="0" w:space="0" w:color="auto"/>
            <w:right w:val="none" w:sz="0" w:space="0" w:color="auto"/>
          </w:divBdr>
        </w:div>
        <w:div w:id="1358120748">
          <w:marLeft w:val="0"/>
          <w:marRight w:val="0"/>
          <w:marTop w:val="0"/>
          <w:marBottom w:val="0"/>
          <w:divBdr>
            <w:top w:val="none" w:sz="0" w:space="0" w:color="auto"/>
            <w:left w:val="none" w:sz="0" w:space="0" w:color="auto"/>
            <w:bottom w:val="none" w:sz="0" w:space="0" w:color="auto"/>
            <w:right w:val="none" w:sz="0" w:space="0" w:color="auto"/>
          </w:divBdr>
        </w:div>
        <w:div w:id="1979189824">
          <w:marLeft w:val="0"/>
          <w:marRight w:val="0"/>
          <w:marTop w:val="0"/>
          <w:marBottom w:val="0"/>
          <w:divBdr>
            <w:top w:val="none" w:sz="0" w:space="0" w:color="auto"/>
            <w:left w:val="none" w:sz="0" w:space="0" w:color="auto"/>
            <w:bottom w:val="none" w:sz="0" w:space="0" w:color="auto"/>
            <w:right w:val="none" w:sz="0" w:space="0" w:color="auto"/>
          </w:divBdr>
        </w:div>
        <w:div w:id="1320384838">
          <w:marLeft w:val="0"/>
          <w:marRight w:val="0"/>
          <w:marTop w:val="0"/>
          <w:marBottom w:val="0"/>
          <w:divBdr>
            <w:top w:val="none" w:sz="0" w:space="0" w:color="auto"/>
            <w:left w:val="none" w:sz="0" w:space="0" w:color="auto"/>
            <w:bottom w:val="none" w:sz="0" w:space="0" w:color="auto"/>
            <w:right w:val="none" w:sz="0" w:space="0" w:color="auto"/>
          </w:divBdr>
        </w:div>
        <w:div w:id="256327030">
          <w:marLeft w:val="0"/>
          <w:marRight w:val="0"/>
          <w:marTop w:val="0"/>
          <w:marBottom w:val="0"/>
          <w:divBdr>
            <w:top w:val="none" w:sz="0" w:space="0" w:color="auto"/>
            <w:left w:val="none" w:sz="0" w:space="0" w:color="auto"/>
            <w:bottom w:val="none" w:sz="0" w:space="0" w:color="auto"/>
            <w:right w:val="none" w:sz="0" w:space="0" w:color="auto"/>
          </w:divBdr>
        </w:div>
        <w:div w:id="1691564368">
          <w:marLeft w:val="0"/>
          <w:marRight w:val="0"/>
          <w:marTop w:val="0"/>
          <w:marBottom w:val="0"/>
          <w:divBdr>
            <w:top w:val="none" w:sz="0" w:space="0" w:color="auto"/>
            <w:left w:val="none" w:sz="0" w:space="0" w:color="auto"/>
            <w:bottom w:val="none" w:sz="0" w:space="0" w:color="auto"/>
            <w:right w:val="none" w:sz="0" w:space="0" w:color="auto"/>
          </w:divBdr>
        </w:div>
        <w:div w:id="1079402960">
          <w:marLeft w:val="0"/>
          <w:marRight w:val="0"/>
          <w:marTop w:val="0"/>
          <w:marBottom w:val="0"/>
          <w:divBdr>
            <w:top w:val="none" w:sz="0" w:space="0" w:color="auto"/>
            <w:left w:val="none" w:sz="0" w:space="0" w:color="auto"/>
            <w:bottom w:val="none" w:sz="0" w:space="0" w:color="auto"/>
            <w:right w:val="none" w:sz="0" w:space="0" w:color="auto"/>
          </w:divBdr>
        </w:div>
        <w:div w:id="138154324">
          <w:marLeft w:val="0"/>
          <w:marRight w:val="0"/>
          <w:marTop w:val="0"/>
          <w:marBottom w:val="0"/>
          <w:divBdr>
            <w:top w:val="none" w:sz="0" w:space="0" w:color="auto"/>
            <w:left w:val="none" w:sz="0" w:space="0" w:color="auto"/>
            <w:bottom w:val="none" w:sz="0" w:space="0" w:color="auto"/>
            <w:right w:val="none" w:sz="0" w:space="0" w:color="auto"/>
          </w:divBdr>
        </w:div>
        <w:div w:id="1035622405">
          <w:marLeft w:val="0"/>
          <w:marRight w:val="0"/>
          <w:marTop w:val="0"/>
          <w:marBottom w:val="0"/>
          <w:divBdr>
            <w:top w:val="none" w:sz="0" w:space="0" w:color="auto"/>
            <w:left w:val="none" w:sz="0" w:space="0" w:color="auto"/>
            <w:bottom w:val="none" w:sz="0" w:space="0" w:color="auto"/>
            <w:right w:val="none" w:sz="0" w:space="0" w:color="auto"/>
          </w:divBdr>
        </w:div>
        <w:div w:id="1759014040">
          <w:marLeft w:val="0"/>
          <w:marRight w:val="0"/>
          <w:marTop w:val="0"/>
          <w:marBottom w:val="0"/>
          <w:divBdr>
            <w:top w:val="none" w:sz="0" w:space="0" w:color="auto"/>
            <w:left w:val="none" w:sz="0" w:space="0" w:color="auto"/>
            <w:bottom w:val="none" w:sz="0" w:space="0" w:color="auto"/>
            <w:right w:val="none" w:sz="0" w:space="0" w:color="auto"/>
          </w:divBdr>
        </w:div>
        <w:div w:id="411439312">
          <w:marLeft w:val="0"/>
          <w:marRight w:val="0"/>
          <w:marTop w:val="0"/>
          <w:marBottom w:val="0"/>
          <w:divBdr>
            <w:top w:val="none" w:sz="0" w:space="0" w:color="auto"/>
            <w:left w:val="none" w:sz="0" w:space="0" w:color="auto"/>
            <w:bottom w:val="none" w:sz="0" w:space="0" w:color="auto"/>
            <w:right w:val="none" w:sz="0" w:space="0" w:color="auto"/>
          </w:divBdr>
        </w:div>
        <w:div w:id="430009035">
          <w:marLeft w:val="0"/>
          <w:marRight w:val="0"/>
          <w:marTop w:val="0"/>
          <w:marBottom w:val="0"/>
          <w:divBdr>
            <w:top w:val="none" w:sz="0" w:space="0" w:color="auto"/>
            <w:left w:val="none" w:sz="0" w:space="0" w:color="auto"/>
            <w:bottom w:val="none" w:sz="0" w:space="0" w:color="auto"/>
            <w:right w:val="none" w:sz="0" w:space="0" w:color="auto"/>
          </w:divBdr>
        </w:div>
        <w:div w:id="204410235">
          <w:marLeft w:val="0"/>
          <w:marRight w:val="0"/>
          <w:marTop w:val="0"/>
          <w:marBottom w:val="0"/>
          <w:divBdr>
            <w:top w:val="none" w:sz="0" w:space="0" w:color="auto"/>
            <w:left w:val="none" w:sz="0" w:space="0" w:color="auto"/>
            <w:bottom w:val="none" w:sz="0" w:space="0" w:color="auto"/>
            <w:right w:val="none" w:sz="0" w:space="0" w:color="auto"/>
          </w:divBdr>
        </w:div>
        <w:div w:id="822968021">
          <w:marLeft w:val="0"/>
          <w:marRight w:val="0"/>
          <w:marTop w:val="0"/>
          <w:marBottom w:val="0"/>
          <w:divBdr>
            <w:top w:val="none" w:sz="0" w:space="0" w:color="auto"/>
            <w:left w:val="none" w:sz="0" w:space="0" w:color="auto"/>
            <w:bottom w:val="none" w:sz="0" w:space="0" w:color="auto"/>
            <w:right w:val="none" w:sz="0" w:space="0" w:color="auto"/>
          </w:divBdr>
        </w:div>
      </w:divsChild>
    </w:div>
    <w:div w:id="1535918462">
      <w:bodyDiv w:val="1"/>
      <w:marLeft w:val="0"/>
      <w:marRight w:val="0"/>
      <w:marTop w:val="0"/>
      <w:marBottom w:val="0"/>
      <w:divBdr>
        <w:top w:val="none" w:sz="0" w:space="0" w:color="auto"/>
        <w:left w:val="none" w:sz="0" w:space="0" w:color="auto"/>
        <w:bottom w:val="none" w:sz="0" w:space="0" w:color="auto"/>
        <w:right w:val="none" w:sz="0" w:space="0" w:color="auto"/>
      </w:divBdr>
      <w:divsChild>
        <w:div w:id="1821191329">
          <w:marLeft w:val="0"/>
          <w:marRight w:val="0"/>
          <w:marTop w:val="0"/>
          <w:marBottom w:val="0"/>
          <w:divBdr>
            <w:top w:val="none" w:sz="0" w:space="0" w:color="auto"/>
            <w:left w:val="none" w:sz="0" w:space="0" w:color="auto"/>
            <w:bottom w:val="none" w:sz="0" w:space="0" w:color="auto"/>
            <w:right w:val="none" w:sz="0" w:space="0" w:color="auto"/>
          </w:divBdr>
        </w:div>
        <w:div w:id="801775957">
          <w:marLeft w:val="0"/>
          <w:marRight w:val="0"/>
          <w:marTop w:val="0"/>
          <w:marBottom w:val="0"/>
          <w:divBdr>
            <w:top w:val="none" w:sz="0" w:space="0" w:color="auto"/>
            <w:left w:val="none" w:sz="0" w:space="0" w:color="auto"/>
            <w:bottom w:val="none" w:sz="0" w:space="0" w:color="auto"/>
            <w:right w:val="none" w:sz="0" w:space="0" w:color="auto"/>
          </w:divBdr>
        </w:div>
      </w:divsChild>
    </w:div>
    <w:div w:id="1582374439">
      <w:bodyDiv w:val="1"/>
      <w:marLeft w:val="0"/>
      <w:marRight w:val="0"/>
      <w:marTop w:val="0"/>
      <w:marBottom w:val="0"/>
      <w:divBdr>
        <w:top w:val="none" w:sz="0" w:space="0" w:color="auto"/>
        <w:left w:val="none" w:sz="0" w:space="0" w:color="auto"/>
        <w:bottom w:val="none" w:sz="0" w:space="0" w:color="auto"/>
        <w:right w:val="none" w:sz="0" w:space="0" w:color="auto"/>
      </w:divBdr>
    </w:div>
    <w:div w:id="1731422646">
      <w:bodyDiv w:val="1"/>
      <w:marLeft w:val="0"/>
      <w:marRight w:val="0"/>
      <w:marTop w:val="0"/>
      <w:marBottom w:val="0"/>
      <w:divBdr>
        <w:top w:val="none" w:sz="0" w:space="0" w:color="auto"/>
        <w:left w:val="none" w:sz="0" w:space="0" w:color="auto"/>
        <w:bottom w:val="none" w:sz="0" w:space="0" w:color="auto"/>
        <w:right w:val="none" w:sz="0" w:space="0" w:color="auto"/>
      </w:divBdr>
    </w:div>
    <w:div w:id="1852256020">
      <w:bodyDiv w:val="1"/>
      <w:marLeft w:val="0"/>
      <w:marRight w:val="0"/>
      <w:marTop w:val="0"/>
      <w:marBottom w:val="0"/>
      <w:divBdr>
        <w:top w:val="none" w:sz="0" w:space="0" w:color="auto"/>
        <w:left w:val="none" w:sz="0" w:space="0" w:color="auto"/>
        <w:bottom w:val="none" w:sz="0" w:space="0" w:color="auto"/>
        <w:right w:val="none" w:sz="0" w:space="0" w:color="auto"/>
      </w:divBdr>
      <w:divsChild>
        <w:div w:id="121578642">
          <w:marLeft w:val="0"/>
          <w:marRight w:val="0"/>
          <w:marTop w:val="0"/>
          <w:marBottom w:val="0"/>
          <w:divBdr>
            <w:top w:val="none" w:sz="0" w:space="0" w:color="auto"/>
            <w:left w:val="none" w:sz="0" w:space="0" w:color="auto"/>
            <w:bottom w:val="none" w:sz="0" w:space="0" w:color="auto"/>
            <w:right w:val="none" w:sz="0" w:space="0" w:color="auto"/>
          </w:divBdr>
        </w:div>
        <w:div w:id="141894365">
          <w:marLeft w:val="0"/>
          <w:marRight w:val="0"/>
          <w:marTop w:val="0"/>
          <w:marBottom w:val="0"/>
          <w:divBdr>
            <w:top w:val="none" w:sz="0" w:space="0" w:color="auto"/>
            <w:left w:val="none" w:sz="0" w:space="0" w:color="auto"/>
            <w:bottom w:val="none" w:sz="0" w:space="0" w:color="auto"/>
            <w:right w:val="none" w:sz="0" w:space="0" w:color="auto"/>
          </w:divBdr>
        </w:div>
        <w:div w:id="105003265">
          <w:marLeft w:val="0"/>
          <w:marRight w:val="0"/>
          <w:marTop w:val="0"/>
          <w:marBottom w:val="0"/>
          <w:divBdr>
            <w:top w:val="none" w:sz="0" w:space="0" w:color="auto"/>
            <w:left w:val="none" w:sz="0" w:space="0" w:color="auto"/>
            <w:bottom w:val="none" w:sz="0" w:space="0" w:color="auto"/>
            <w:right w:val="none" w:sz="0" w:space="0" w:color="auto"/>
          </w:divBdr>
        </w:div>
        <w:div w:id="1958488855">
          <w:marLeft w:val="0"/>
          <w:marRight w:val="0"/>
          <w:marTop w:val="0"/>
          <w:marBottom w:val="0"/>
          <w:divBdr>
            <w:top w:val="none" w:sz="0" w:space="0" w:color="auto"/>
            <w:left w:val="none" w:sz="0" w:space="0" w:color="auto"/>
            <w:bottom w:val="none" w:sz="0" w:space="0" w:color="auto"/>
            <w:right w:val="none" w:sz="0" w:space="0" w:color="auto"/>
          </w:divBdr>
        </w:div>
        <w:div w:id="695498862">
          <w:marLeft w:val="0"/>
          <w:marRight w:val="0"/>
          <w:marTop w:val="0"/>
          <w:marBottom w:val="0"/>
          <w:divBdr>
            <w:top w:val="none" w:sz="0" w:space="0" w:color="auto"/>
            <w:left w:val="none" w:sz="0" w:space="0" w:color="auto"/>
            <w:bottom w:val="none" w:sz="0" w:space="0" w:color="auto"/>
            <w:right w:val="none" w:sz="0" w:space="0" w:color="auto"/>
          </w:divBdr>
        </w:div>
        <w:div w:id="766075540">
          <w:marLeft w:val="0"/>
          <w:marRight w:val="0"/>
          <w:marTop w:val="0"/>
          <w:marBottom w:val="0"/>
          <w:divBdr>
            <w:top w:val="none" w:sz="0" w:space="0" w:color="auto"/>
            <w:left w:val="none" w:sz="0" w:space="0" w:color="auto"/>
            <w:bottom w:val="none" w:sz="0" w:space="0" w:color="auto"/>
            <w:right w:val="none" w:sz="0" w:space="0" w:color="auto"/>
          </w:divBdr>
        </w:div>
        <w:div w:id="1552838767">
          <w:marLeft w:val="0"/>
          <w:marRight w:val="0"/>
          <w:marTop w:val="0"/>
          <w:marBottom w:val="0"/>
          <w:divBdr>
            <w:top w:val="none" w:sz="0" w:space="0" w:color="auto"/>
            <w:left w:val="none" w:sz="0" w:space="0" w:color="auto"/>
            <w:bottom w:val="none" w:sz="0" w:space="0" w:color="auto"/>
            <w:right w:val="none" w:sz="0" w:space="0" w:color="auto"/>
          </w:divBdr>
        </w:div>
        <w:div w:id="1987973168">
          <w:marLeft w:val="0"/>
          <w:marRight w:val="0"/>
          <w:marTop w:val="0"/>
          <w:marBottom w:val="0"/>
          <w:divBdr>
            <w:top w:val="none" w:sz="0" w:space="0" w:color="auto"/>
            <w:left w:val="none" w:sz="0" w:space="0" w:color="auto"/>
            <w:bottom w:val="none" w:sz="0" w:space="0" w:color="auto"/>
            <w:right w:val="none" w:sz="0" w:space="0" w:color="auto"/>
          </w:divBdr>
        </w:div>
        <w:div w:id="390739009">
          <w:marLeft w:val="0"/>
          <w:marRight w:val="0"/>
          <w:marTop w:val="0"/>
          <w:marBottom w:val="0"/>
          <w:divBdr>
            <w:top w:val="none" w:sz="0" w:space="0" w:color="auto"/>
            <w:left w:val="none" w:sz="0" w:space="0" w:color="auto"/>
            <w:bottom w:val="none" w:sz="0" w:space="0" w:color="auto"/>
            <w:right w:val="none" w:sz="0" w:space="0" w:color="auto"/>
          </w:divBdr>
        </w:div>
        <w:div w:id="788427749">
          <w:marLeft w:val="0"/>
          <w:marRight w:val="0"/>
          <w:marTop w:val="0"/>
          <w:marBottom w:val="0"/>
          <w:divBdr>
            <w:top w:val="none" w:sz="0" w:space="0" w:color="auto"/>
            <w:left w:val="none" w:sz="0" w:space="0" w:color="auto"/>
            <w:bottom w:val="none" w:sz="0" w:space="0" w:color="auto"/>
            <w:right w:val="none" w:sz="0" w:space="0" w:color="auto"/>
          </w:divBdr>
        </w:div>
        <w:div w:id="866721575">
          <w:marLeft w:val="0"/>
          <w:marRight w:val="0"/>
          <w:marTop w:val="0"/>
          <w:marBottom w:val="0"/>
          <w:divBdr>
            <w:top w:val="none" w:sz="0" w:space="0" w:color="auto"/>
            <w:left w:val="none" w:sz="0" w:space="0" w:color="auto"/>
            <w:bottom w:val="none" w:sz="0" w:space="0" w:color="auto"/>
            <w:right w:val="none" w:sz="0" w:space="0" w:color="auto"/>
          </w:divBdr>
        </w:div>
        <w:div w:id="945187837">
          <w:marLeft w:val="0"/>
          <w:marRight w:val="0"/>
          <w:marTop w:val="0"/>
          <w:marBottom w:val="0"/>
          <w:divBdr>
            <w:top w:val="none" w:sz="0" w:space="0" w:color="auto"/>
            <w:left w:val="none" w:sz="0" w:space="0" w:color="auto"/>
            <w:bottom w:val="none" w:sz="0" w:space="0" w:color="auto"/>
            <w:right w:val="none" w:sz="0" w:space="0" w:color="auto"/>
          </w:divBdr>
        </w:div>
      </w:divsChild>
    </w:div>
    <w:div w:id="1973512702">
      <w:bodyDiv w:val="1"/>
      <w:marLeft w:val="0"/>
      <w:marRight w:val="0"/>
      <w:marTop w:val="0"/>
      <w:marBottom w:val="0"/>
      <w:divBdr>
        <w:top w:val="none" w:sz="0" w:space="0" w:color="auto"/>
        <w:left w:val="none" w:sz="0" w:space="0" w:color="auto"/>
        <w:bottom w:val="none" w:sz="0" w:space="0" w:color="auto"/>
        <w:right w:val="none" w:sz="0" w:space="0" w:color="auto"/>
      </w:divBdr>
    </w:div>
    <w:div w:id="1990553769">
      <w:bodyDiv w:val="1"/>
      <w:marLeft w:val="0"/>
      <w:marRight w:val="0"/>
      <w:marTop w:val="0"/>
      <w:marBottom w:val="0"/>
      <w:divBdr>
        <w:top w:val="none" w:sz="0" w:space="0" w:color="auto"/>
        <w:left w:val="none" w:sz="0" w:space="0" w:color="auto"/>
        <w:bottom w:val="none" w:sz="0" w:space="0" w:color="auto"/>
        <w:right w:val="none" w:sz="0" w:space="0" w:color="auto"/>
      </w:divBdr>
      <w:divsChild>
        <w:div w:id="2116826626">
          <w:marLeft w:val="806"/>
          <w:marRight w:val="0"/>
          <w:marTop w:val="20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A1DB31D-7A6E-EF4A-B3CA-406F85DD13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1133</Words>
  <Characters>6464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cp:lastPrinted>2019-04-09T16:45:00Z</cp:lastPrinted>
  <dcterms:created xsi:type="dcterms:W3CDTF">2022-02-14T18:31:00Z</dcterms:created>
  <dcterms:modified xsi:type="dcterms:W3CDTF">2022-02-16T19:05:00Z</dcterms:modified>
</cp:coreProperties>
</file>