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154A" w14:textId="1093A7C7" w:rsidR="007106CC" w:rsidRDefault="00265585" w:rsidP="00443E40">
      <w:pPr>
        <w:pStyle w:val="Heading1"/>
      </w:pPr>
      <w:r>
        <w:t>Why?</w:t>
      </w:r>
    </w:p>
    <w:p w14:paraId="274352C4" w14:textId="3A640D79" w:rsidR="007106CC" w:rsidRPr="00265585" w:rsidRDefault="007106CC" w:rsidP="00443E40">
      <w:pPr>
        <w:pStyle w:val="ReadThisParagraph"/>
      </w:pPr>
      <w:r w:rsidRPr="00265585">
        <w:t xml:space="preserve">In digital computers, data is ultimately stored as bits that take on the value 1 or 0. </w:t>
      </w:r>
      <w:r w:rsidR="006C58D4" w:rsidRPr="00265585">
        <w:t>Later in this course</w:t>
      </w:r>
      <w:r w:rsidRPr="00265585">
        <w:t xml:space="preserve">, you'll see </w:t>
      </w:r>
      <w:r w:rsidR="002711A0" w:rsidRPr="00265585">
        <w:t>how</w:t>
      </w:r>
      <w:r w:rsidRPr="00265585">
        <w:t xml:space="preserve"> the ability to manipulate data in this format enables us to</w:t>
      </w:r>
      <w:r w:rsidR="00305C81" w:rsidRPr="00265585">
        <w:t xml:space="preserve"> more easily</w:t>
      </w:r>
      <w:r w:rsidRPr="00265585">
        <w:t xml:space="preserve"> build complex</w:t>
      </w:r>
      <w:r w:rsidR="00280BDE" w:rsidRPr="00265585">
        <w:t>, reliable</w:t>
      </w:r>
      <w:r w:rsidR="00E075C5" w:rsidRPr="00265585">
        <w:t xml:space="preserve"> computer</w:t>
      </w:r>
      <w:r w:rsidRPr="00265585">
        <w:t xml:space="preserve"> systems. For now, we're concerned with understanding how bits can represent data.</w:t>
      </w:r>
    </w:p>
    <w:p w14:paraId="492824F0" w14:textId="6AD3FF0F" w:rsidR="007106CC" w:rsidRPr="007106CC" w:rsidRDefault="007106CC" w:rsidP="007106CC">
      <w:r>
        <w:t xml:space="preserve"> </w:t>
      </w:r>
    </w:p>
    <w:p w14:paraId="059AB29C" w14:textId="35DB2D03" w:rsidR="00B559B7" w:rsidRDefault="005653C3" w:rsidP="00B559B7">
      <w:pPr>
        <w:pStyle w:val="Heading1"/>
      </w:pPr>
      <w:r>
        <w:t>Model 1</w:t>
      </w:r>
      <w:r w:rsidR="00B855AE">
        <w:t xml:space="preserve">: Bits and </w:t>
      </w:r>
      <w:r w:rsidR="001F7DEC">
        <w:t>binary numbers</w:t>
      </w:r>
    </w:p>
    <w:p w14:paraId="461667AE" w14:textId="77777777" w:rsidR="001F7DEC" w:rsidRDefault="001F7DEC" w:rsidP="001F7DEC"/>
    <w:p w14:paraId="52A57E1D" w14:textId="6D97FC6B" w:rsidR="005C22B1" w:rsidRDefault="005C22B1" w:rsidP="001F7DEC">
      <w:r>
        <w:t xml:space="preserve">Consider a device that </w:t>
      </w:r>
      <w:r w:rsidR="004A1B61">
        <w:t>samples</w:t>
      </w:r>
      <w:r>
        <w:t xml:space="preserve"> a sound wave at regular intervals to conve</w:t>
      </w:r>
      <w:r w:rsidR="004A1B61">
        <w:t>rt it to a sequence of numbers</w:t>
      </w:r>
      <w:r w:rsidR="00126AF2">
        <w:t>, each</w:t>
      </w:r>
      <w:r w:rsidR="004A1B61">
        <w:t xml:space="preserve"> stored digitally as bits. The resolution of the sampling is how many bits each sample gets. The plot</w:t>
      </w:r>
      <w:r w:rsidR="00A83CAC">
        <w:t xml:space="preserve"> below shows a wave. The vertical lines are points </w:t>
      </w:r>
      <w:r w:rsidR="00382EF2">
        <w:t xml:space="preserve">in time where the wave is </w:t>
      </w:r>
      <w:r w:rsidR="00382EF2" w:rsidRPr="00265585">
        <w:rPr>
          <w:i/>
        </w:rPr>
        <w:t>sampled</w:t>
      </w:r>
      <w:r w:rsidR="004A1B61">
        <w:t xml:space="preserve">. </w:t>
      </w:r>
      <w:r w:rsidR="00A83CAC">
        <w:t xml:space="preserve">When we sample the wave, we have to record its value as a sequence of bits. The </w:t>
      </w:r>
      <w:r w:rsidR="00243068">
        <w:t>number of tick marks</w:t>
      </w:r>
      <w:r w:rsidR="00BF5283">
        <w:t xml:space="preserve"> on the y-axis the number of levels.</w:t>
      </w:r>
      <w:r w:rsidR="00A83CAC">
        <w:t xml:space="preserve"> Each level corresponds to a unique </w:t>
      </w:r>
      <w:r w:rsidR="007C70D0">
        <w:t>seq</w:t>
      </w:r>
      <w:r w:rsidR="00075F8B">
        <w:t>uence</w:t>
      </w:r>
      <w:r w:rsidR="00A83CAC">
        <w:t xml:space="preserve"> of bits.</w:t>
      </w:r>
    </w:p>
    <w:p w14:paraId="50A7092D" w14:textId="5916E03D" w:rsidR="004A1B61" w:rsidRDefault="005C22B1" w:rsidP="00265585">
      <w:r w:rsidRPr="005C22B1">
        <w:rPr>
          <w:noProof/>
        </w:rPr>
        <w:drawing>
          <wp:inline distT="0" distB="0" distL="0" distR="0" wp14:anchorId="3D8CE45A" wp14:editId="0F39D4BE">
            <wp:extent cx="3213735" cy="2205323"/>
            <wp:effectExtent l="0" t="0" r="0" b="5080"/>
            <wp:docPr id="2" name="Picture 2" descr="x and y axis, each with discrete tick marks. The x-axis is labeled 0 to 14. The y-axis a number unlabeled tick marks. There is an arbitrary curve drawn on the graph, representing a continuous sound wave. Red lines show what the curve would look like if only sampled at the x tick mar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 and y axis, each with discrete tick marks. The x-axis is labeled 0 to 14. The y-axis a number unlabeled tick marks. There is an arbitrary curve drawn on the graph, representing a continuous sound wave. Red lines show what the curve would look like if only sampled at the x tick mark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095" cy="22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49C" w:rsidRPr="0022049C">
        <w:rPr>
          <w:noProof/>
        </w:rPr>
        <w:t xml:space="preserve"> </w:t>
      </w:r>
      <w:r w:rsidR="0022049C" w:rsidRPr="0022049C">
        <w:rPr>
          <w:noProof/>
        </w:rPr>
        <w:drawing>
          <wp:inline distT="0" distB="0" distL="0" distR="0" wp14:anchorId="5AB6C924" wp14:editId="23296A30">
            <wp:extent cx="317500" cy="210267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62" cy="21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BFFD" w14:textId="09906AB2" w:rsidR="004A1B61" w:rsidRDefault="004A1B61" w:rsidP="00265585">
      <w:pPr>
        <w:pStyle w:val="ListParagraph"/>
        <w:numPr>
          <w:ilvl w:val="0"/>
          <w:numId w:val="15"/>
        </w:numPr>
      </w:pPr>
      <w:r>
        <w:t xml:space="preserve">Fill in the following table. The </w:t>
      </w:r>
      <w:r w:rsidR="007D7146">
        <w:t>1</w:t>
      </w:r>
      <w:r w:rsidR="007D7146" w:rsidRPr="00265585">
        <w:rPr>
          <w:vertAlign w:val="superscript"/>
        </w:rPr>
        <w:t>st</w:t>
      </w:r>
      <w:r w:rsidR="007D7146">
        <w:t xml:space="preserve"> row is already finished and the 2</w:t>
      </w:r>
      <w:r w:rsidR="007D7146" w:rsidRPr="00265585">
        <w:rPr>
          <w:vertAlign w:val="superscript"/>
        </w:rPr>
        <w:t>nd</w:t>
      </w:r>
      <w:r w:rsidR="007D7146">
        <w:t xml:space="preserve"> row is started.</w:t>
      </w:r>
      <w:r w:rsidR="002D5B81">
        <w:t xml:space="preserve"> Each bit can take on a value of 0 or 1.</w:t>
      </w:r>
    </w:p>
    <w:p w14:paraId="102348E6" w14:textId="77777777" w:rsidR="004A1B61" w:rsidRDefault="004A1B61" w:rsidP="001F7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050"/>
        <w:gridCol w:w="3330"/>
      </w:tblGrid>
      <w:tr w:rsidR="004D4CC8" w14:paraId="5E3920AA" w14:textId="77777777" w:rsidTr="00265585">
        <w:tc>
          <w:tcPr>
            <w:tcW w:w="1795" w:type="dxa"/>
          </w:tcPr>
          <w:p w14:paraId="342B5701" w14:textId="00D91AB6" w:rsidR="004A1B61" w:rsidRPr="00265585" w:rsidRDefault="004A1B61" w:rsidP="001F7DEC">
            <w:pPr>
              <w:rPr>
                <w:b/>
              </w:rPr>
            </w:pPr>
            <w:r w:rsidRPr="00265585">
              <w:rPr>
                <w:b/>
              </w:rPr>
              <w:t>Resolution</w:t>
            </w:r>
          </w:p>
        </w:tc>
        <w:tc>
          <w:tcPr>
            <w:tcW w:w="4050" w:type="dxa"/>
          </w:tcPr>
          <w:p w14:paraId="7DB5A012" w14:textId="28CFA88D" w:rsidR="004A1B61" w:rsidRPr="00265585" w:rsidRDefault="004A1B61" w:rsidP="004D4CC8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r w:rsidR="005342F6">
              <w:rPr>
                <w:b/>
              </w:rPr>
              <w:t xml:space="preserve">list of </w:t>
            </w:r>
            <w:r w:rsidR="004D4CC8">
              <w:rPr>
                <w:b/>
              </w:rPr>
              <w:t>distinct</w:t>
            </w:r>
            <w:r w:rsidRPr="00265585">
              <w:rPr>
                <w:b/>
              </w:rPr>
              <w:t xml:space="preserve"> levels at this resolution</w:t>
            </w:r>
          </w:p>
        </w:tc>
        <w:tc>
          <w:tcPr>
            <w:tcW w:w="3330" w:type="dxa"/>
          </w:tcPr>
          <w:p w14:paraId="3BCAC328" w14:textId="2BD17491" w:rsidR="004A1B61" w:rsidRPr="00265585" w:rsidRDefault="004A1B61" w:rsidP="001F7DEC">
            <w:pPr>
              <w:rPr>
                <w:b/>
              </w:rPr>
            </w:pPr>
            <w:r>
              <w:rPr>
                <w:b/>
              </w:rPr>
              <w:t>Number of levels</w:t>
            </w:r>
          </w:p>
        </w:tc>
      </w:tr>
      <w:tr w:rsidR="004D4CC8" w14:paraId="0EDCDC0A" w14:textId="77777777" w:rsidTr="00265585">
        <w:tc>
          <w:tcPr>
            <w:tcW w:w="1795" w:type="dxa"/>
          </w:tcPr>
          <w:p w14:paraId="5F37C907" w14:textId="49F22AB9" w:rsidR="004A1B61" w:rsidRDefault="004A1B61" w:rsidP="001F7DEC">
            <w:r>
              <w:t>1 bit</w:t>
            </w:r>
          </w:p>
        </w:tc>
        <w:tc>
          <w:tcPr>
            <w:tcW w:w="4050" w:type="dxa"/>
          </w:tcPr>
          <w:p w14:paraId="7A2805D4" w14:textId="6A5DD2CC" w:rsidR="004A1B61" w:rsidRDefault="004A1B61" w:rsidP="001F7DEC">
            <w:r>
              <w:t>0, 1</w:t>
            </w:r>
          </w:p>
        </w:tc>
        <w:tc>
          <w:tcPr>
            <w:tcW w:w="3330" w:type="dxa"/>
          </w:tcPr>
          <w:p w14:paraId="6C74929E" w14:textId="1F5ACCC0" w:rsidR="004A1B61" w:rsidRPr="00265585" w:rsidRDefault="004A1B61" w:rsidP="001F7DEC">
            <w:pPr>
              <w:rPr>
                <w:vanish/>
              </w:rPr>
            </w:pPr>
          </w:p>
        </w:tc>
      </w:tr>
      <w:tr w:rsidR="004D4CC8" w14:paraId="51DBE57B" w14:textId="77777777" w:rsidTr="00265585">
        <w:tc>
          <w:tcPr>
            <w:tcW w:w="1795" w:type="dxa"/>
          </w:tcPr>
          <w:p w14:paraId="1EE6F1A8" w14:textId="7BFF7AB8" w:rsidR="004A1B61" w:rsidRDefault="004A1B61" w:rsidP="001F7DEC">
            <w:r>
              <w:t>2 bits</w:t>
            </w:r>
          </w:p>
        </w:tc>
        <w:tc>
          <w:tcPr>
            <w:tcW w:w="4050" w:type="dxa"/>
          </w:tcPr>
          <w:p w14:paraId="42CEB7F8" w14:textId="77777777" w:rsidR="004A1B61" w:rsidRDefault="004A1B61" w:rsidP="001F7DEC"/>
          <w:p w14:paraId="1CD18197" w14:textId="19ECD881" w:rsidR="004A1B61" w:rsidRDefault="00B82225" w:rsidP="001F7DEC">
            <w:r>
              <w:t>00,01,...</w:t>
            </w:r>
          </w:p>
        </w:tc>
        <w:tc>
          <w:tcPr>
            <w:tcW w:w="3330" w:type="dxa"/>
          </w:tcPr>
          <w:p w14:paraId="2C65433E" w14:textId="796DA0FC" w:rsidR="004A1B61" w:rsidRPr="00265585" w:rsidRDefault="004A1B61" w:rsidP="001F7DEC">
            <w:pPr>
              <w:rPr>
                <w:vanish/>
              </w:rPr>
            </w:pPr>
          </w:p>
        </w:tc>
      </w:tr>
      <w:tr w:rsidR="004D4CC8" w14:paraId="7A2273D5" w14:textId="77777777" w:rsidTr="00265585">
        <w:tc>
          <w:tcPr>
            <w:tcW w:w="1795" w:type="dxa"/>
          </w:tcPr>
          <w:p w14:paraId="72346CC8" w14:textId="16C29B5B" w:rsidR="004A1B61" w:rsidRDefault="004A1B61" w:rsidP="001F7DEC">
            <w:r>
              <w:t>3 bits</w:t>
            </w:r>
          </w:p>
        </w:tc>
        <w:tc>
          <w:tcPr>
            <w:tcW w:w="4050" w:type="dxa"/>
          </w:tcPr>
          <w:p w14:paraId="002B6B8C" w14:textId="77777777" w:rsidR="004A1B61" w:rsidRDefault="004A1B61" w:rsidP="001F7DEC"/>
          <w:p w14:paraId="603E2B44" w14:textId="77777777" w:rsidR="004A1B61" w:rsidRDefault="004A1B61" w:rsidP="001F7DEC"/>
        </w:tc>
        <w:tc>
          <w:tcPr>
            <w:tcW w:w="3330" w:type="dxa"/>
          </w:tcPr>
          <w:p w14:paraId="4C0EBE39" w14:textId="7DC5EF6F" w:rsidR="004A1B61" w:rsidRPr="00265585" w:rsidRDefault="004A1B61" w:rsidP="001F7DEC">
            <w:pPr>
              <w:rPr>
                <w:vanish/>
              </w:rPr>
            </w:pPr>
          </w:p>
        </w:tc>
      </w:tr>
      <w:tr w:rsidR="004D4CC8" w14:paraId="4F051CDB" w14:textId="77777777" w:rsidTr="00265585">
        <w:tc>
          <w:tcPr>
            <w:tcW w:w="1795" w:type="dxa"/>
          </w:tcPr>
          <w:p w14:paraId="25589EBD" w14:textId="1230D527" w:rsidR="004A1B61" w:rsidRDefault="004A1B61" w:rsidP="001F7DEC">
            <w:r>
              <w:t>N bits</w:t>
            </w:r>
          </w:p>
        </w:tc>
        <w:tc>
          <w:tcPr>
            <w:tcW w:w="4050" w:type="dxa"/>
          </w:tcPr>
          <w:p w14:paraId="53CE70C8" w14:textId="766DF99A" w:rsidR="004A1B61" w:rsidRDefault="004A1B61" w:rsidP="001F7DEC">
            <w:r>
              <w:t>N/A</w:t>
            </w:r>
          </w:p>
        </w:tc>
        <w:tc>
          <w:tcPr>
            <w:tcW w:w="3330" w:type="dxa"/>
          </w:tcPr>
          <w:p w14:paraId="31C9845F" w14:textId="77777777" w:rsidR="00620EFE" w:rsidRPr="00265585" w:rsidRDefault="00620EFE" w:rsidP="001F7DEC">
            <w:pPr>
              <w:rPr>
                <w:vanish/>
              </w:rPr>
            </w:pPr>
          </w:p>
        </w:tc>
      </w:tr>
    </w:tbl>
    <w:p w14:paraId="43E70122" w14:textId="77777777" w:rsidR="004A1B61" w:rsidRDefault="004A1B61" w:rsidP="00265585"/>
    <w:p w14:paraId="3AA0FAEE" w14:textId="77777777" w:rsidR="00620EFE" w:rsidRDefault="00620EFE" w:rsidP="00265585"/>
    <w:p w14:paraId="0E93B5C8" w14:textId="74FB693D" w:rsidR="004D4CC8" w:rsidRDefault="00620EFE" w:rsidP="00EC5159">
      <w:pPr>
        <w:pStyle w:val="ListParagraph"/>
        <w:numPr>
          <w:ilvl w:val="0"/>
          <w:numId w:val="15"/>
        </w:numPr>
      </w:pPr>
      <w:r>
        <w:t xml:space="preserve">How did you determine the last row? </w:t>
      </w:r>
    </w:p>
    <w:p w14:paraId="6C01525A" w14:textId="77777777" w:rsidR="00EC5159" w:rsidRDefault="00EC5159" w:rsidP="00EC5159">
      <w:pPr>
        <w:pStyle w:val="ListParagraph"/>
      </w:pPr>
    </w:p>
    <w:p w14:paraId="741E0F40" w14:textId="0BADDB9A" w:rsidR="00CD570F" w:rsidRDefault="00CD570F" w:rsidP="00443E40">
      <w:pPr>
        <w:pStyle w:val="ListParagraph"/>
        <w:numPr>
          <w:ilvl w:val="0"/>
          <w:numId w:val="15"/>
        </w:numPr>
      </w:pPr>
      <w:r>
        <w:t>Write an equation relating resolution (R) to number of levels (L).</w:t>
      </w:r>
    </w:p>
    <w:p w14:paraId="13795F93" w14:textId="77777777" w:rsidR="00136BD1" w:rsidRDefault="00136BD1"/>
    <w:p w14:paraId="744BFA30" w14:textId="77777777" w:rsidR="00136BD1" w:rsidRDefault="00136BD1"/>
    <w:p w14:paraId="52253251" w14:textId="666A7CCB" w:rsidR="004D4CC8" w:rsidRDefault="004D4CC8" w:rsidP="00265585">
      <w:pPr>
        <w:pStyle w:val="ListParagraph"/>
        <w:numPr>
          <w:ilvl w:val="0"/>
          <w:numId w:val="15"/>
        </w:numPr>
      </w:pPr>
      <w:r>
        <w:t>How many more levels are available when you add 1 bit of resolution?</w:t>
      </w:r>
    </w:p>
    <w:p w14:paraId="220EDA94" w14:textId="77777777" w:rsidR="00CD570F" w:rsidRDefault="00CD570F" w:rsidP="00C81179">
      <w:pPr>
        <w:ind w:left="360"/>
      </w:pPr>
    </w:p>
    <w:p w14:paraId="004B0B04" w14:textId="77777777" w:rsidR="00E14DC8" w:rsidRDefault="00E14DC8" w:rsidP="008F1EA1"/>
    <w:p w14:paraId="5878D1CF" w14:textId="30AC5350" w:rsidR="00E14DC8" w:rsidRDefault="00E14DC8" w:rsidP="00265585">
      <w:pPr>
        <w:pStyle w:val="ListParagraph"/>
        <w:numPr>
          <w:ilvl w:val="0"/>
          <w:numId w:val="15"/>
        </w:numPr>
      </w:pPr>
      <w:r>
        <w:t xml:space="preserve">How many more levels are available when you </w:t>
      </w:r>
      <w:r w:rsidRPr="00265585">
        <w:rPr>
          <w:i/>
        </w:rPr>
        <w:t>double</w:t>
      </w:r>
      <w:r>
        <w:t xml:space="preserve"> the </w:t>
      </w:r>
      <w:r w:rsidR="00CB0E5D">
        <w:t xml:space="preserve">number of bits of </w:t>
      </w:r>
      <w:r>
        <w:t>resolution?</w:t>
      </w:r>
    </w:p>
    <w:p w14:paraId="76E866FD" w14:textId="77777777" w:rsidR="00F30784" w:rsidRDefault="00F30784" w:rsidP="00265585">
      <w:pPr>
        <w:ind w:left="360"/>
      </w:pPr>
    </w:p>
    <w:p w14:paraId="0B58EE79" w14:textId="77777777" w:rsidR="002A2783" w:rsidRDefault="002A2783" w:rsidP="002A2783">
      <w:pPr>
        <w:pStyle w:val="Heading1"/>
      </w:pPr>
      <w:r>
        <w:t>Extension Questions</w:t>
      </w:r>
    </w:p>
    <w:p w14:paraId="0ABF63CC" w14:textId="77777777" w:rsidR="00143419" w:rsidRDefault="00143419" w:rsidP="00811F47"/>
    <w:p w14:paraId="45557410" w14:textId="345A8E07" w:rsidR="00A200BF" w:rsidRDefault="00143419" w:rsidP="00265585">
      <w:pPr>
        <w:pStyle w:val="ListParagraph"/>
        <w:numPr>
          <w:ilvl w:val="0"/>
          <w:numId w:val="15"/>
        </w:numPr>
      </w:pPr>
      <w:r>
        <w:t xml:space="preserve">Suppose we converted the sampled wave back to real audio using a speaker. </w:t>
      </w:r>
      <w:r w:rsidR="006B7E25">
        <w:t>Describe</w:t>
      </w:r>
      <w:r w:rsidR="00E96A4D">
        <w:t xml:space="preserve"> how</w:t>
      </w:r>
      <w:r w:rsidR="006B7E25">
        <w:t xml:space="preserve"> a</w:t>
      </w:r>
      <w:r>
        <w:t xml:space="preserve"> low-resolution wave </w:t>
      </w:r>
      <w:r w:rsidR="006B7E25">
        <w:t xml:space="preserve">might </w:t>
      </w:r>
      <w:r>
        <w:t>sound com</w:t>
      </w:r>
      <w:r w:rsidR="006B7E25">
        <w:t>pared to a high-resolution wave.</w:t>
      </w:r>
    </w:p>
    <w:p w14:paraId="29C73E45" w14:textId="77777777" w:rsidR="002F2382" w:rsidRDefault="002F2382" w:rsidP="002F2382"/>
    <w:p w14:paraId="28F9CE8B" w14:textId="77777777" w:rsidR="009F03D8" w:rsidRDefault="009F03D8" w:rsidP="002F2382"/>
    <w:p w14:paraId="12757D5F" w14:textId="77777777" w:rsidR="009F03D8" w:rsidRDefault="009F03D8" w:rsidP="002F2382"/>
    <w:p w14:paraId="3CA73232" w14:textId="77777777" w:rsidR="009F03D8" w:rsidRDefault="009F03D8" w:rsidP="002F2382"/>
    <w:p w14:paraId="6D95FDBA" w14:textId="77777777" w:rsidR="00FD658C" w:rsidRDefault="00FD658C" w:rsidP="002F2382"/>
    <w:p w14:paraId="2E33C374" w14:textId="77777777" w:rsidR="00FD658C" w:rsidRDefault="00FD658C" w:rsidP="002F2382"/>
    <w:p w14:paraId="12DE0EC9" w14:textId="77777777" w:rsidR="00FD658C" w:rsidRDefault="00FD658C" w:rsidP="002F2382"/>
    <w:p w14:paraId="6BEA0018" w14:textId="77777777" w:rsidR="00FD658C" w:rsidRDefault="00FD658C" w:rsidP="002F2382"/>
    <w:p w14:paraId="0B129913" w14:textId="77777777" w:rsidR="00FD658C" w:rsidRDefault="00FD658C" w:rsidP="002F2382"/>
    <w:p w14:paraId="63872738" w14:textId="77777777" w:rsidR="00FD658C" w:rsidRDefault="00FD658C" w:rsidP="002F2382"/>
    <w:p w14:paraId="15A7D0EC" w14:textId="77777777" w:rsidR="004E1D34" w:rsidRDefault="004E1D34" w:rsidP="002F2382"/>
    <w:p w14:paraId="6206B73D" w14:textId="77777777" w:rsidR="004E1D34" w:rsidRDefault="004E1D34" w:rsidP="002F2382"/>
    <w:p w14:paraId="36B08045" w14:textId="77777777" w:rsidR="004E1D34" w:rsidRDefault="004E1D34" w:rsidP="002F2382"/>
    <w:p w14:paraId="2C359A21" w14:textId="77777777" w:rsidR="004E1D34" w:rsidRDefault="004E1D34" w:rsidP="002F2382"/>
    <w:p w14:paraId="1F66AD45" w14:textId="77777777" w:rsidR="004E1D34" w:rsidRDefault="004E1D34" w:rsidP="002F2382"/>
    <w:p w14:paraId="4111FC45" w14:textId="77777777" w:rsidR="004E1D34" w:rsidRDefault="004E1D34" w:rsidP="002F2382"/>
    <w:p w14:paraId="6A07B27D" w14:textId="77777777" w:rsidR="004E1D34" w:rsidRDefault="004E1D34" w:rsidP="002F2382"/>
    <w:p w14:paraId="445753EE" w14:textId="77777777" w:rsidR="004E1D34" w:rsidRDefault="004E1D34" w:rsidP="002F2382"/>
    <w:p w14:paraId="653BA83A" w14:textId="77777777" w:rsidR="004E1D34" w:rsidRDefault="004E1D34" w:rsidP="002F2382"/>
    <w:p w14:paraId="3CB19FF3" w14:textId="4E6A5146" w:rsidR="004E1D34" w:rsidRDefault="004E1D34" w:rsidP="002F2382"/>
    <w:p w14:paraId="5FBCCFBB" w14:textId="697A28F3" w:rsidR="006A1C5F" w:rsidRDefault="006A1C5F" w:rsidP="002F2382"/>
    <w:p w14:paraId="0E81E153" w14:textId="27ADE7F9" w:rsidR="006A1C5F" w:rsidRDefault="006A1C5F" w:rsidP="002F2382"/>
    <w:p w14:paraId="55A9057C" w14:textId="77777777" w:rsidR="006A1C5F" w:rsidRDefault="006A1C5F" w:rsidP="002F2382"/>
    <w:p w14:paraId="0551EFD1" w14:textId="77777777" w:rsidR="004E1D34" w:rsidRDefault="004E1D34" w:rsidP="002F2382"/>
    <w:p w14:paraId="3369E3CB" w14:textId="77777777" w:rsidR="004E1D34" w:rsidRDefault="004E1D34" w:rsidP="002F2382"/>
    <w:p w14:paraId="0054A570" w14:textId="77777777" w:rsidR="004E1D34" w:rsidRDefault="004E1D34" w:rsidP="002F2382"/>
    <w:p w14:paraId="52F88DD2" w14:textId="77777777" w:rsidR="00FD658C" w:rsidRDefault="00FD658C" w:rsidP="002F2382"/>
    <w:p w14:paraId="52DBA6C4" w14:textId="36A029FB" w:rsidR="00FD658C" w:rsidRDefault="00FD658C" w:rsidP="00FD658C">
      <w:pPr>
        <w:pStyle w:val="Heading1"/>
      </w:pPr>
      <w:r>
        <w:t xml:space="preserve">Model 2: </w:t>
      </w:r>
      <w:r w:rsidR="00C81219">
        <w:t>Number bases and binary</w:t>
      </w:r>
    </w:p>
    <w:p w14:paraId="2465A282" w14:textId="77777777" w:rsidR="00FD658C" w:rsidRDefault="00FD658C" w:rsidP="002F2382"/>
    <w:p w14:paraId="3C0A3BB7" w14:textId="2B0BC176" w:rsidR="00DF2DD5" w:rsidRDefault="00C81219" w:rsidP="00DF2DD5">
      <w:pPr>
        <w:tabs>
          <w:tab w:val="num" w:pos="1440"/>
        </w:tabs>
      </w:pPr>
      <w:r w:rsidRPr="00443E40">
        <w:rPr>
          <w:b/>
        </w:rPr>
        <w:t>Base 10:</w:t>
      </w:r>
    </w:p>
    <w:p w14:paraId="61E30B4C" w14:textId="7D0995AB" w:rsidR="00DF2DD5" w:rsidRPr="00DF2DD5" w:rsidRDefault="00DF2DD5" w:rsidP="00DF2DD5">
      <w:pPr>
        <w:tabs>
          <w:tab w:val="num" w:pos="1440"/>
        </w:tabs>
      </w:pPr>
      <w:r w:rsidRPr="00DF2DD5">
        <w:t xml:space="preserve">    </w:t>
      </w:r>
      <w:r w:rsidR="00A5011C">
        <w:t>places:</w:t>
      </w:r>
      <w:r w:rsidRPr="00DF2DD5">
        <w:t xml:space="preserve">   Hundreds | tens | ones</w:t>
      </w:r>
    </w:p>
    <w:p w14:paraId="5E355A1E" w14:textId="1DECC463" w:rsidR="00DF2DD5" w:rsidRDefault="00DF2DD5" w:rsidP="00DF2DD5">
      <w:pPr>
        <w:tabs>
          <w:tab w:val="num" w:pos="1440"/>
        </w:tabs>
      </w:pPr>
      <w:r w:rsidRPr="00DF2DD5">
        <w:t xml:space="preserve"> 19</w:t>
      </w:r>
      <w:r w:rsidR="00C81219">
        <w:t>0</w:t>
      </w:r>
      <w:r w:rsidRPr="00DF2DD5">
        <w:rPr>
          <w:vertAlign w:val="subscript"/>
        </w:rPr>
        <w:t>10</w:t>
      </w:r>
      <w:r w:rsidRPr="00DF2DD5">
        <w:t xml:space="preserve"> =          1             9            </w:t>
      </w:r>
      <w:r w:rsidR="00C81219">
        <w:t>0</w:t>
      </w:r>
    </w:p>
    <w:p w14:paraId="57874C66" w14:textId="77777777" w:rsidR="00C81219" w:rsidRDefault="00C81219" w:rsidP="00DF2DD5">
      <w:pPr>
        <w:tabs>
          <w:tab w:val="num" w:pos="1440"/>
        </w:tabs>
      </w:pPr>
    </w:p>
    <w:p w14:paraId="18AA55E5" w14:textId="59ADFF24" w:rsidR="00C81219" w:rsidRPr="00443E40" w:rsidRDefault="00C81219" w:rsidP="00DF2DD5">
      <w:pPr>
        <w:tabs>
          <w:tab w:val="num" w:pos="1440"/>
        </w:tabs>
        <w:rPr>
          <w:b/>
        </w:rPr>
      </w:pPr>
      <w:r w:rsidRPr="00443E40">
        <w:rPr>
          <w:b/>
        </w:rPr>
        <w:t>Base 2:</w:t>
      </w:r>
    </w:p>
    <w:p w14:paraId="3FCF263D" w14:textId="158F4160" w:rsidR="00DF2DD5" w:rsidRPr="00DF2DD5" w:rsidRDefault="00DF2DD5" w:rsidP="00DF2DD5">
      <w:pPr>
        <w:tabs>
          <w:tab w:val="num" w:pos="1440"/>
        </w:tabs>
      </w:pPr>
      <w:r w:rsidRPr="00DF2DD5">
        <w:t xml:space="preserve">    </w:t>
      </w:r>
      <w:r w:rsidR="00A5011C">
        <w:t>places:</w:t>
      </w:r>
      <w:r w:rsidRPr="00DF2DD5">
        <w:t xml:space="preserve">    fours   | twos | ones</w:t>
      </w:r>
    </w:p>
    <w:p w14:paraId="08FAB6E0" w14:textId="77777777" w:rsidR="00DF2DD5" w:rsidRPr="00DF2DD5" w:rsidRDefault="00DF2DD5" w:rsidP="00DF2DD5">
      <w:pPr>
        <w:tabs>
          <w:tab w:val="num" w:pos="1440"/>
        </w:tabs>
      </w:pPr>
      <w:r w:rsidRPr="00DF2DD5">
        <w:t>101</w:t>
      </w:r>
      <w:r w:rsidRPr="00DF2DD5">
        <w:rPr>
          <w:vertAlign w:val="subscript"/>
        </w:rPr>
        <w:t>2</w:t>
      </w:r>
      <w:r w:rsidRPr="00DF2DD5">
        <w:t xml:space="preserve">    =       1            0            1</w:t>
      </w:r>
    </w:p>
    <w:p w14:paraId="18E2572C" w14:textId="77777777" w:rsidR="00646309" w:rsidRDefault="00646309" w:rsidP="00DF2DD5">
      <w:pPr>
        <w:tabs>
          <w:tab w:val="num" w:pos="1440"/>
        </w:tabs>
      </w:pPr>
    </w:p>
    <w:p w14:paraId="012425B0" w14:textId="77777777" w:rsidR="00C81219" w:rsidRDefault="00C81219" w:rsidP="00DF2DD5">
      <w:pPr>
        <w:tabs>
          <w:tab w:val="num" w:pos="1440"/>
        </w:tabs>
      </w:pPr>
    </w:p>
    <w:p w14:paraId="397744DF" w14:textId="77A8CF84" w:rsidR="00C81219" w:rsidRDefault="00C81219" w:rsidP="00443E40">
      <w:pPr>
        <w:pStyle w:val="ListParagraph"/>
        <w:numPr>
          <w:ilvl w:val="0"/>
          <w:numId w:val="15"/>
        </w:numPr>
      </w:pPr>
      <w:r>
        <w:t>What numbers can be used in a single base 10 digit?</w:t>
      </w:r>
    </w:p>
    <w:p w14:paraId="0321F6D4" w14:textId="77777777" w:rsidR="00C81219" w:rsidRDefault="00C81219"/>
    <w:p w14:paraId="69E6F682" w14:textId="0E059526" w:rsidR="00C81219" w:rsidRDefault="00C81219" w:rsidP="00443E40">
      <w:pPr>
        <w:pStyle w:val="ListParagraph"/>
        <w:numPr>
          <w:ilvl w:val="0"/>
          <w:numId w:val="15"/>
        </w:numPr>
      </w:pPr>
      <w:r>
        <w:t>What numbers can be used in a single base 2 digit?</w:t>
      </w:r>
    </w:p>
    <w:p w14:paraId="2B69C588" w14:textId="77777777" w:rsidR="00C81219" w:rsidRDefault="00C81219" w:rsidP="00443E40">
      <w:pPr>
        <w:pStyle w:val="ListParagraph"/>
      </w:pPr>
    </w:p>
    <w:p w14:paraId="379C55D1" w14:textId="50929C7A" w:rsidR="00C81219" w:rsidRDefault="00A5011C" w:rsidP="00443E40">
      <w:pPr>
        <w:pStyle w:val="ListParagraph"/>
        <w:numPr>
          <w:ilvl w:val="0"/>
          <w:numId w:val="15"/>
        </w:numPr>
      </w:pPr>
      <w:r>
        <w:t xml:space="preserve">What would be the next place to the left of </w:t>
      </w:r>
      <w:r w:rsidRPr="00443E40">
        <w:rPr>
          <w:i/>
        </w:rPr>
        <w:t>hundreds</w:t>
      </w:r>
      <w:r>
        <w:t xml:space="preserve">? To the left of </w:t>
      </w:r>
      <w:r w:rsidRPr="00443E40">
        <w:rPr>
          <w:i/>
        </w:rPr>
        <w:t>fours</w:t>
      </w:r>
      <w:r>
        <w:t>?</w:t>
      </w:r>
    </w:p>
    <w:p w14:paraId="2389CF0F" w14:textId="77777777" w:rsidR="00A5011C" w:rsidRDefault="00A5011C"/>
    <w:p w14:paraId="35F93441" w14:textId="149018F9" w:rsidR="00C81219" w:rsidRDefault="00AF099D" w:rsidP="00443E40">
      <w:pPr>
        <w:pStyle w:val="Heading1"/>
      </w:pPr>
      <w:r w:rsidRPr="00A464A9">
        <w:t xml:space="preserve">Read </w:t>
      </w:r>
      <w:r>
        <w:t>T</w:t>
      </w:r>
      <w:r w:rsidRPr="00A464A9">
        <w:t xml:space="preserve">his! </w:t>
      </w:r>
    </w:p>
    <w:p w14:paraId="2F99EBD1" w14:textId="2697DD6E" w:rsidR="00C81219" w:rsidRDefault="00C81219" w:rsidP="00443E40">
      <w:pPr>
        <w:pStyle w:val="ReadThisParagraph"/>
      </w:pPr>
      <w:r>
        <w:t xml:space="preserve">An ordered sequence of </w:t>
      </w:r>
      <w:r w:rsidRPr="00443E40">
        <w:rPr>
          <w:b/>
          <w:i/>
        </w:rPr>
        <w:t>bits</w:t>
      </w:r>
      <w:r>
        <w:t xml:space="preserve"> can be used to represent integers. To represent an integer in </w:t>
      </w:r>
      <w:r>
        <w:rPr>
          <w:b/>
          <w:i/>
        </w:rPr>
        <w:t>base two</w:t>
      </w:r>
      <w:r w:rsidRPr="00B27E9B">
        <w:rPr>
          <w:b/>
          <w:i/>
        </w:rPr>
        <w:t xml:space="preserve"> (</w:t>
      </w:r>
      <w:r>
        <w:rPr>
          <w:b/>
          <w:i/>
        </w:rPr>
        <w:t xml:space="preserve">aka, </w:t>
      </w:r>
      <w:r w:rsidRPr="00B27E9B">
        <w:rPr>
          <w:b/>
          <w:i/>
        </w:rPr>
        <w:t>binary)</w:t>
      </w:r>
      <w:r>
        <w:t xml:space="preserve"> means to write its “digits" as bits indicating the powers of two that </w:t>
      </w:r>
      <w:r w:rsidR="00FB6A54">
        <w:t>add up to</w:t>
      </w:r>
      <w:r>
        <w:t xml:space="preserve"> the number.</w:t>
      </w:r>
    </w:p>
    <w:p w14:paraId="62C682EA" w14:textId="77777777" w:rsidR="00C81219" w:rsidRDefault="00C81219" w:rsidP="00DF2DD5">
      <w:pPr>
        <w:tabs>
          <w:tab w:val="num" w:pos="1440"/>
        </w:tabs>
      </w:pPr>
    </w:p>
    <w:p w14:paraId="74992AC4" w14:textId="77777777" w:rsidR="00C81219" w:rsidRDefault="00C81219" w:rsidP="00DF2DD5">
      <w:pPr>
        <w:tabs>
          <w:tab w:val="num" w:pos="1440"/>
        </w:tabs>
      </w:pPr>
    </w:p>
    <w:p w14:paraId="5A343A0C" w14:textId="2B00250F" w:rsidR="00646309" w:rsidRDefault="00646309" w:rsidP="00265585">
      <w:pPr>
        <w:pStyle w:val="ListParagraph"/>
        <w:numPr>
          <w:ilvl w:val="0"/>
          <w:numId w:val="15"/>
        </w:numPr>
      </w:pPr>
      <w:r>
        <w:t>List the numbers zero to eight</w:t>
      </w:r>
      <w:r w:rsidR="00680E3E">
        <w:t xml:space="preserve"> in order</w:t>
      </w:r>
      <w:r>
        <w:t>, representing them in base two.</w:t>
      </w:r>
    </w:p>
    <w:p w14:paraId="6E36645F" w14:textId="77777777" w:rsidR="00A5011C" w:rsidRDefault="00A5011C" w:rsidP="00DF2DD5">
      <w:pPr>
        <w:tabs>
          <w:tab w:val="num" w:pos="1440"/>
        </w:tabs>
      </w:pPr>
    </w:p>
    <w:p w14:paraId="01DBFAD2" w14:textId="77777777" w:rsidR="00646309" w:rsidRDefault="00646309" w:rsidP="00DF2DD5">
      <w:pPr>
        <w:tabs>
          <w:tab w:val="num" w:pos="1440"/>
        </w:tabs>
      </w:pPr>
    </w:p>
    <w:p w14:paraId="3E36DFCB" w14:textId="77777777" w:rsidR="00646309" w:rsidRDefault="00646309" w:rsidP="00DF2DD5">
      <w:pPr>
        <w:tabs>
          <w:tab w:val="num" w:pos="1440"/>
        </w:tabs>
      </w:pPr>
    </w:p>
    <w:p w14:paraId="6018B660" w14:textId="133D626B" w:rsidR="00CA1AEB" w:rsidRPr="00646309" w:rsidRDefault="008B629C" w:rsidP="00265585">
      <w:pPr>
        <w:pStyle w:val="ListParagraph"/>
        <w:numPr>
          <w:ilvl w:val="0"/>
          <w:numId w:val="15"/>
        </w:numPr>
      </w:pPr>
      <w:r w:rsidRPr="00811F47">
        <w:t xml:space="preserve">Translate the following </w:t>
      </w:r>
      <w:r w:rsidR="00062747">
        <w:t>base two</w:t>
      </w:r>
      <w:r w:rsidR="00D55061">
        <w:t xml:space="preserve"> </w:t>
      </w:r>
      <w:r w:rsidR="00062747">
        <w:t xml:space="preserve">numbers to </w:t>
      </w:r>
      <w:r w:rsidR="003A6DDB">
        <w:t xml:space="preserve">our typical number </w:t>
      </w:r>
      <w:r w:rsidR="00062747">
        <w:t>base</w:t>
      </w:r>
      <w:r w:rsidR="003A6DDB">
        <w:t>: base</w:t>
      </w:r>
      <w:r w:rsidR="00062747">
        <w:t xml:space="preserve"> ten (</w:t>
      </w:r>
      <w:r w:rsidR="00BC5750">
        <w:t xml:space="preserve">aka, </w:t>
      </w:r>
      <w:r w:rsidR="00062747">
        <w:t>decimal).</w:t>
      </w:r>
    </w:p>
    <w:p w14:paraId="2F1962E3" w14:textId="77777777" w:rsidR="008A0974" w:rsidRDefault="008A0974" w:rsidP="00CA1AEB">
      <w:pPr>
        <w:tabs>
          <w:tab w:val="num" w:pos="1440"/>
        </w:tabs>
      </w:pPr>
    </w:p>
    <w:p w14:paraId="7BF3590E" w14:textId="239248AC" w:rsidR="00CA1AEB" w:rsidRDefault="00646309" w:rsidP="00CA1AEB">
      <w:pPr>
        <w:tabs>
          <w:tab w:val="num" w:pos="1440"/>
        </w:tabs>
        <w:rPr>
          <w:vertAlign w:val="subscript"/>
        </w:rPr>
      </w:pPr>
      <w:r>
        <w:t>1</w:t>
      </w:r>
      <w:r w:rsidR="008B629C" w:rsidRPr="00811F47">
        <w:t>111</w:t>
      </w:r>
      <w:r w:rsidR="008B629C" w:rsidRPr="00811F47">
        <w:rPr>
          <w:vertAlign w:val="subscript"/>
        </w:rPr>
        <w:t xml:space="preserve">2 </w:t>
      </w:r>
      <w:r w:rsidR="008B629C" w:rsidRPr="00811F47">
        <w:t>= ____</w:t>
      </w:r>
      <w:r w:rsidR="008B629C" w:rsidRPr="00811F47">
        <w:rPr>
          <w:vertAlign w:val="subscript"/>
        </w:rPr>
        <w:t>10</w:t>
      </w:r>
    </w:p>
    <w:p w14:paraId="41AC6FF0" w14:textId="77777777" w:rsidR="008A0974" w:rsidRDefault="008A0974" w:rsidP="00CA1AEB">
      <w:pPr>
        <w:tabs>
          <w:tab w:val="num" w:pos="1440"/>
        </w:tabs>
      </w:pPr>
    </w:p>
    <w:p w14:paraId="0F4F1BCA" w14:textId="53F042DB" w:rsidR="004E218D" w:rsidRPr="00811F47" w:rsidRDefault="008B629C" w:rsidP="00CA1AEB">
      <w:pPr>
        <w:tabs>
          <w:tab w:val="num" w:pos="1440"/>
        </w:tabs>
      </w:pPr>
      <w:r w:rsidRPr="00811F47">
        <w:t>10101</w:t>
      </w:r>
      <w:r w:rsidRPr="00811F47">
        <w:rPr>
          <w:vertAlign w:val="subscript"/>
        </w:rPr>
        <w:t xml:space="preserve">2 </w:t>
      </w:r>
      <w:r w:rsidRPr="00811F47">
        <w:t>= ___</w:t>
      </w:r>
      <w:r w:rsidRPr="00811F47">
        <w:rPr>
          <w:vertAlign w:val="subscript"/>
        </w:rPr>
        <w:t>10</w:t>
      </w:r>
    </w:p>
    <w:p w14:paraId="68E9C070" w14:textId="77777777" w:rsidR="00811F47" w:rsidRPr="00811F47" w:rsidRDefault="00811F47" w:rsidP="00811F47"/>
    <w:p w14:paraId="6A888165" w14:textId="77777777" w:rsidR="00811F47" w:rsidRDefault="00062747" w:rsidP="00265585">
      <w:pPr>
        <w:pStyle w:val="ListParagraph"/>
        <w:numPr>
          <w:ilvl w:val="0"/>
          <w:numId w:val="15"/>
        </w:numPr>
      </w:pPr>
      <w:r>
        <w:lastRenderedPageBreak/>
        <w:t xml:space="preserve">Write a formula </w:t>
      </w:r>
      <w:r w:rsidR="008A0974">
        <w:t>for translating a binary number x</w:t>
      </w:r>
      <w:r w:rsidR="008A0974">
        <w:rPr>
          <w:vertAlign w:val="subscript"/>
        </w:rPr>
        <w:t>n-1</w:t>
      </w:r>
      <w:r w:rsidR="008A0974">
        <w:t xml:space="preserve"> ... x</w:t>
      </w:r>
      <w:r w:rsidR="008A0974">
        <w:rPr>
          <w:vertAlign w:val="subscript"/>
        </w:rPr>
        <w:t>3</w:t>
      </w:r>
      <w:r w:rsidR="008A0974">
        <w:t xml:space="preserve"> x</w:t>
      </w:r>
      <w:r w:rsidR="008A0974">
        <w:rPr>
          <w:vertAlign w:val="subscript"/>
        </w:rPr>
        <w:t>2</w:t>
      </w:r>
      <w:r w:rsidR="008A0974">
        <w:t xml:space="preserve"> x</w:t>
      </w:r>
      <w:r w:rsidR="008A0974">
        <w:rPr>
          <w:vertAlign w:val="subscript"/>
        </w:rPr>
        <w:t>1</w:t>
      </w:r>
      <w:r w:rsidR="008A0974">
        <w:t xml:space="preserve"> to decimal. The x</w:t>
      </w:r>
      <w:r w:rsidR="008A0974">
        <w:rPr>
          <w:vertAlign w:val="subscript"/>
        </w:rPr>
        <w:t>i</w:t>
      </w:r>
      <w:r w:rsidR="008A0974">
        <w:t xml:space="preserve"> means the i</w:t>
      </w:r>
      <w:r w:rsidR="008A0974" w:rsidRPr="008A0974">
        <w:rPr>
          <w:vertAlign w:val="superscript"/>
        </w:rPr>
        <w:t>th</w:t>
      </w:r>
      <w:r w:rsidR="008A0974">
        <w:t xml:space="preserve"> digit of the binary number (either a 1 or 0).</w:t>
      </w:r>
      <w:r>
        <w:t xml:space="preserve"> Your formula may contain decimal constants in it.</w:t>
      </w:r>
    </w:p>
    <w:p w14:paraId="11D8F170" w14:textId="77777777" w:rsidR="00811F47" w:rsidRDefault="00811F47" w:rsidP="00811F47"/>
    <w:p w14:paraId="60B62BF8" w14:textId="77777777" w:rsidR="00185CD6" w:rsidRDefault="00185CD6" w:rsidP="00811F47">
      <w:pPr>
        <w:rPr>
          <w:rFonts w:ascii="Cambria Math" w:hAnsi="Cambria Math"/>
          <w:oMath/>
        </w:rPr>
      </w:pPr>
    </w:p>
    <w:p w14:paraId="4FE6B3C7" w14:textId="77777777" w:rsidR="00062747" w:rsidRDefault="00062747" w:rsidP="00811F47"/>
    <w:p w14:paraId="11044377" w14:textId="77777777" w:rsidR="00321113" w:rsidRDefault="00321113" w:rsidP="00811F47"/>
    <w:p w14:paraId="47C1B3DE" w14:textId="77777777" w:rsidR="00185CD6" w:rsidRDefault="00185CD6" w:rsidP="00811F47"/>
    <w:p w14:paraId="6D1E1F44" w14:textId="77777777" w:rsidR="00185CD6" w:rsidRDefault="00185CD6" w:rsidP="00811F47"/>
    <w:p w14:paraId="37A268D1" w14:textId="77777777" w:rsidR="00185CD6" w:rsidRDefault="00185CD6" w:rsidP="00811F47"/>
    <w:p w14:paraId="608BABF0" w14:textId="77777777" w:rsidR="00062747" w:rsidRDefault="00062747" w:rsidP="00265585">
      <w:pPr>
        <w:pStyle w:val="ListParagraph"/>
        <w:numPr>
          <w:ilvl w:val="0"/>
          <w:numId w:val="15"/>
        </w:numPr>
      </w:pPr>
      <w:r>
        <w:t>Translate the following base ten numbers to base two.</w:t>
      </w:r>
    </w:p>
    <w:p w14:paraId="694FFD70" w14:textId="77777777" w:rsidR="00062747" w:rsidRDefault="00062747" w:rsidP="00062747"/>
    <w:p w14:paraId="3CBA9711" w14:textId="6CE51C1A" w:rsidR="00062747" w:rsidRDefault="00062747" w:rsidP="00062747">
      <w:pPr>
        <w:rPr>
          <w:vertAlign w:val="subscript"/>
        </w:rPr>
      </w:pPr>
      <w:r>
        <w:t>8</w:t>
      </w:r>
      <w:r>
        <w:rPr>
          <w:vertAlign w:val="subscript"/>
        </w:rPr>
        <w:t>10</w:t>
      </w:r>
      <w:r>
        <w:t xml:space="preserve"> = __________</w:t>
      </w:r>
      <w:r>
        <w:rPr>
          <w:vertAlign w:val="subscript"/>
        </w:rPr>
        <w:t>2</w:t>
      </w:r>
    </w:p>
    <w:p w14:paraId="5D4237CC" w14:textId="77777777" w:rsidR="00062747" w:rsidRDefault="00062747" w:rsidP="00062747"/>
    <w:p w14:paraId="50637808" w14:textId="137FA9EA" w:rsidR="00062747" w:rsidRDefault="00062747" w:rsidP="00062747">
      <w:r>
        <w:t>25</w:t>
      </w:r>
      <w:r>
        <w:rPr>
          <w:vertAlign w:val="subscript"/>
        </w:rPr>
        <w:t>10</w:t>
      </w:r>
      <w:r>
        <w:t xml:space="preserve"> = __________</w:t>
      </w:r>
      <w:r>
        <w:rPr>
          <w:vertAlign w:val="subscript"/>
        </w:rPr>
        <w:t>2</w:t>
      </w:r>
    </w:p>
    <w:p w14:paraId="1300AC77" w14:textId="77777777" w:rsidR="00062747" w:rsidRDefault="00062747" w:rsidP="00062747"/>
    <w:p w14:paraId="3ECC8494" w14:textId="23A63F37" w:rsidR="00062747" w:rsidRDefault="00062747" w:rsidP="00062747">
      <w:pPr>
        <w:rPr>
          <w:vertAlign w:val="subscript"/>
        </w:rPr>
      </w:pPr>
      <w:r>
        <w:t>100</w:t>
      </w:r>
      <w:r>
        <w:rPr>
          <w:vertAlign w:val="subscript"/>
        </w:rPr>
        <w:t>10</w:t>
      </w:r>
      <w:r>
        <w:t xml:space="preserve"> = __________</w:t>
      </w:r>
      <w:r>
        <w:rPr>
          <w:vertAlign w:val="subscript"/>
        </w:rPr>
        <w:t>2</w:t>
      </w:r>
    </w:p>
    <w:p w14:paraId="6C9BF02A" w14:textId="77777777" w:rsidR="00185CD6" w:rsidRDefault="00185CD6" w:rsidP="00062747">
      <w:pPr>
        <w:rPr>
          <w:vertAlign w:val="subscript"/>
        </w:rPr>
      </w:pPr>
    </w:p>
    <w:p w14:paraId="31D861F3" w14:textId="77777777" w:rsidR="00062747" w:rsidRDefault="00B91F52" w:rsidP="00265585">
      <w:pPr>
        <w:pStyle w:val="ListParagraph"/>
        <w:numPr>
          <w:ilvl w:val="0"/>
          <w:numId w:val="15"/>
        </w:numPr>
      </w:pPr>
      <w:r>
        <w:t>W</w:t>
      </w:r>
      <w:r w:rsidR="00062747">
        <w:t>rite an algorithm (as pseudocode or detailed steps is acceptable) to compute each bit in the binary representation of a decimal number.</w:t>
      </w:r>
    </w:p>
    <w:p w14:paraId="703A4EA3" w14:textId="77777777" w:rsidR="00D2308D" w:rsidRDefault="00D2308D" w:rsidP="00D2308D"/>
    <w:p w14:paraId="45A61506" w14:textId="77777777" w:rsidR="00D2308D" w:rsidRDefault="00D2308D" w:rsidP="00D2308D"/>
    <w:p w14:paraId="0F81679E" w14:textId="77777777" w:rsidR="00D2308D" w:rsidRDefault="00D2308D" w:rsidP="00D2308D"/>
    <w:p w14:paraId="7270C31B" w14:textId="77777777" w:rsidR="00D2308D" w:rsidRDefault="00D2308D" w:rsidP="00D2308D"/>
    <w:p w14:paraId="7D1BF44A" w14:textId="77777777" w:rsidR="00E41D9B" w:rsidRDefault="00E41D9B" w:rsidP="00D2308D"/>
    <w:p w14:paraId="3477C820" w14:textId="77777777" w:rsidR="00E41D9B" w:rsidRDefault="00E41D9B" w:rsidP="00D2308D"/>
    <w:p w14:paraId="7245363C" w14:textId="77777777" w:rsidR="00E41D9B" w:rsidRDefault="00E41D9B" w:rsidP="00D2308D"/>
    <w:p w14:paraId="3AB103A7" w14:textId="77777777" w:rsidR="00B6517B" w:rsidRDefault="00B6517B" w:rsidP="00D2308D"/>
    <w:p w14:paraId="1FFB8B36" w14:textId="494B2918" w:rsidR="00837170" w:rsidRDefault="00B6517B" w:rsidP="00265585">
      <w:pPr>
        <w:pStyle w:val="ListParagraph"/>
        <w:numPr>
          <w:ilvl w:val="0"/>
          <w:numId w:val="15"/>
        </w:numPr>
      </w:pPr>
      <w:r>
        <w:t>Use what you've learned about base 10 and base 2 numbers to translate numbers between other bases.</w:t>
      </w:r>
    </w:p>
    <w:p w14:paraId="569A16D4" w14:textId="77777777" w:rsidR="00B6517B" w:rsidRDefault="00B6517B" w:rsidP="00B6517B"/>
    <w:p w14:paraId="45AECC55" w14:textId="167BC5D4" w:rsidR="00B6517B" w:rsidRPr="00837170" w:rsidRDefault="00B6517B" w:rsidP="00B6517B">
      <w:r>
        <w:t>25</w:t>
      </w:r>
      <w:r>
        <w:rPr>
          <w:vertAlign w:val="subscript"/>
        </w:rPr>
        <w:t>10</w:t>
      </w:r>
      <w:r>
        <w:t xml:space="preserve"> = ________________</w:t>
      </w:r>
      <w:r>
        <w:rPr>
          <w:vertAlign w:val="subscript"/>
        </w:rPr>
        <w:t>3</w:t>
      </w:r>
      <w:r w:rsidR="00837170">
        <w:rPr>
          <w:vertAlign w:val="subscript"/>
        </w:rPr>
        <w:t xml:space="preserve">      </w:t>
      </w:r>
      <w:r w:rsidR="00837170" w:rsidRPr="00265585">
        <w:rPr>
          <w:vanish/>
        </w:rPr>
        <w:t>Used the above algorithm but divide by 3 instead of 2</w:t>
      </w:r>
    </w:p>
    <w:p w14:paraId="6834CAA7" w14:textId="77777777" w:rsidR="00B6517B" w:rsidRDefault="00B6517B" w:rsidP="00B6517B"/>
    <w:p w14:paraId="66AA3C4B" w14:textId="5E02D3B8" w:rsidR="00CB1060" w:rsidRDefault="00B6517B" w:rsidP="00B6517B">
      <w:pPr>
        <w:rPr>
          <w:vertAlign w:val="subscript"/>
        </w:rPr>
      </w:pPr>
      <w:r>
        <w:t>21</w:t>
      </w:r>
      <w:r>
        <w:rPr>
          <w:vertAlign w:val="subscript"/>
        </w:rPr>
        <w:t>16</w:t>
      </w:r>
      <w:r>
        <w:t xml:space="preserve"> = ______</w:t>
      </w:r>
      <w:r w:rsidR="00E41D9B">
        <w:t>__</w:t>
      </w:r>
      <w:r>
        <w:t>________</w:t>
      </w:r>
      <w:r>
        <w:rPr>
          <w:vertAlign w:val="subscript"/>
        </w:rPr>
        <w:t>8</w:t>
      </w:r>
      <w:r w:rsidR="00837170">
        <w:rPr>
          <w:vertAlign w:val="subscript"/>
        </w:rPr>
        <w:t xml:space="preserve">       </w:t>
      </w:r>
    </w:p>
    <w:p w14:paraId="17AD8C72" w14:textId="77777777" w:rsidR="00CB1060" w:rsidRDefault="00CB1060" w:rsidP="00B6517B">
      <w:pPr>
        <w:rPr>
          <w:vertAlign w:val="subscript"/>
        </w:rPr>
      </w:pPr>
    </w:p>
    <w:p w14:paraId="3E54DF45" w14:textId="77777777" w:rsidR="005C4C4F" w:rsidRDefault="005C4C4F" w:rsidP="00B6517B"/>
    <w:p w14:paraId="5906413E" w14:textId="2E17364E" w:rsidR="005C4C4F" w:rsidRDefault="009D07ED" w:rsidP="00443E40">
      <w:pPr>
        <w:pStyle w:val="Heading1"/>
      </w:pPr>
      <w:r w:rsidRPr="00A464A9">
        <w:lastRenderedPageBreak/>
        <w:t xml:space="preserve">Read </w:t>
      </w:r>
      <w:r>
        <w:t>T</w:t>
      </w:r>
      <w:r w:rsidRPr="00A464A9">
        <w:t xml:space="preserve">his! </w:t>
      </w:r>
    </w:p>
    <w:p w14:paraId="40657191" w14:textId="77777777" w:rsidR="008F28BE" w:rsidRPr="00265585" w:rsidRDefault="008F28BE" w:rsidP="00443E40">
      <w:pPr>
        <w:pStyle w:val="ReadThisParagraph"/>
      </w:pPr>
      <w:r w:rsidRPr="00265585">
        <w:t xml:space="preserve">Other than binary and decimal, another common base that we will use is 16 or </w:t>
      </w:r>
      <w:r w:rsidRPr="00265585">
        <w:rPr>
          <w:i/>
        </w:rPr>
        <w:t>hexademical</w:t>
      </w:r>
      <w:r w:rsidRPr="00265585">
        <w:t xml:space="preserve"> (or </w:t>
      </w:r>
      <w:r w:rsidRPr="00265585">
        <w:rPr>
          <w:i/>
        </w:rPr>
        <w:t>hex</w:t>
      </w:r>
      <w:r w:rsidRPr="00265585">
        <w:t xml:space="preserve"> for short). In hexadecimal, we represent digits larger than 9 as follows: A=10, B=11, C=12, D=13, E=14, F=15.</w:t>
      </w:r>
    </w:p>
    <w:p w14:paraId="0EC2AAF6" w14:textId="77777777" w:rsidR="008F28BE" w:rsidRPr="00265585" w:rsidRDefault="008F28BE" w:rsidP="008F28BE">
      <w:pPr>
        <w:rPr>
          <w:rFonts w:eastAsia="Times New Roman"/>
        </w:rPr>
      </w:pPr>
    </w:p>
    <w:p w14:paraId="5D254654" w14:textId="77777777" w:rsidR="008F28BE" w:rsidRPr="00265585" w:rsidRDefault="008F28BE" w:rsidP="00443E40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265585">
        <w:rPr>
          <w:rFonts w:eastAsia="Times New Roman"/>
        </w:rPr>
        <w:t>Convert the following numbers to the given base.</w:t>
      </w:r>
    </w:p>
    <w:p w14:paraId="7A07EFBC" w14:textId="77777777" w:rsidR="008F28BE" w:rsidRPr="00265585" w:rsidRDefault="008F28BE" w:rsidP="008F28BE">
      <w:pPr>
        <w:rPr>
          <w:rFonts w:eastAsia="Times New Roman"/>
        </w:rPr>
      </w:pPr>
    </w:p>
    <w:p w14:paraId="1D84FCBB" w14:textId="73AF8225" w:rsidR="008F28BE" w:rsidRPr="00265585" w:rsidRDefault="008F28BE" w:rsidP="008F28BE">
      <w:pPr>
        <w:rPr>
          <w:rFonts w:eastAsia="Times New Roman" w:cstheme="minorBidi"/>
        </w:rPr>
      </w:pPr>
      <w:r w:rsidRPr="00265585">
        <w:rPr>
          <w:rFonts w:eastAsia="Times New Roman" w:cstheme="minorBidi"/>
        </w:rPr>
        <w:t>A1</w:t>
      </w:r>
      <w:r w:rsidRPr="00265585">
        <w:rPr>
          <w:rFonts w:eastAsia="Times New Roman" w:cstheme="minorBidi"/>
          <w:vertAlign w:val="subscript"/>
        </w:rPr>
        <w:t>16</w:t>
      </w:r>
      <w:r w:rsidRPr="00265585">
        <w:rPr>
          <w:rFonts w:eastAsia="Times New Roman" w:cstheme="minorBidi"/>
        </w:rPr>
        <w:t xml:space="preserve"> = ______</w:t>
      </w:r>
      <w:r w:rsidRPr="00265585">
        <w:rPr>
          <w:rFonts w:eastAsia="Times New Roman" w:cstheme="minorBidi"/>
          <w:vertAlign w:val="subscript"/>
        </w:rPr>
        <w:t>10</w:t>
      </w:r>
    </w:p>
    <w:p w14:paraId="11E0481C" w14:textId="77777777" w:rsidR="008F28BE" w:rsidRPr="00265585" w:rsidRDefault="008F28BE" w:rsidP="008F28BE">
      <w:pPr>
        <w:rPr>
          <w:rFonts w:eastAsia="Times New Roman" w:cstheme="minorBidi"/>
        </w:rPr>
      </w:pPr>
    </w:p>
    <w:p w14:paraId="643B1A29" w14:textId="15E3CCEF" w:rsidR="008F28BE" w:rsidRPr="00265585" w:rsidRDefault="008F28BE" w:rsidP="008F28BE">
      <w:pPr>
        <w:rPr>
          <w:rFonts w:eastAsia="Times New Roman"/>
        </w:rPr>
      </w:pPr>
      <w:r w:rsidRPr="00265585">
        <w:rPr>
          <w:rFonts w:eastAsia="Times New Roman"/>
        </w:rPr>
        <w:t>56</w:t>
      </w:r>
      <w:r w:rsidRPr="00265585">
        <w:rPr>
          <w:rFonts w:eastAsia="Times New Roman"/>
          <w:vertAlign w:val="subscript"/>
        </w:rPr>
        <w:t>10</w:t>
      </w:r>
      <w:r w:rsidRPr="00265585">
        <w:rPr>
          <w:rFonts w:eastAsia="Times New Roman"/>
        </w:rPr>
        <w:t xml:space="preserve"> = ______</w:t>
      </w:r>
      <w:r w:rsidRPr="00265585">
        <w:rPr>
          <w:rFonts w:eastAsia="Times New Roman"/>
          <w:vertAlign w:val="subscript"/>
        </w:rPr>
        <w:t>16</w:t>
      </w:r>
    </w:p>
    <w:p w14:paraId="4A677561" w14:textId="77777777" w:rsidR="008F28BE" w:rsidRPr="00265585" w:rsidRDefault="008F28BE" w:rsidP="008F28BE">
      <w:pPr>
        <w:rPr>
          <w:rFonts w:eastAsia="Times New Roman"/>
        </w:rPr>
      </w:pPr>
    </w:p>
    <w:p w14:paraId="7E0EE5F2" w14:textId="12CA84B0" w:rsidR="008F28BE" w:rsidRPr="00265585" w:rsidRDefault="008F28BE" w:rsidP="008F28BE">
      <w:pPr>
        <w:rPr>
          <w:rFonts w:eastAsia="Times New Roman"/>
        </w:rPr>
      </w:pPr>
      <w:r w:rsidRPr="00265585">
        <w:rPr>
          <w:rFonts w:eastAsia="Times New Roman"/>
        </w:rPr>
        <w:t>267</w:t>
      </w:r>
      <w:r w:rsidRPr="00265585">
        <w:rPr>
          <w:rFonts w:eastAsia="Times New Roman"/>
          <w:vertAlign w:val="subscript"/>
        </w:rPr>
        <w:t>10</w:t>
      </w:r>
      <w:r w:rsidRPr="00265585">
        <w:rPr>
          <w:rFonts w:eastAsia="Times New Roman"/>
        </w:rPr>
        <w:t xml:space="preserve"> = ______</w:t>
      </w:r>
      <w:r w:rsidRPr="00265585">
        <w:rPr>
          <w:rFonts w:eastAsia="Times New Roman"/>
          <w:vertAlign w:val="subscript"/>
        </w:rPr>
        <w:t>16</w:t>
      </w:r>
      <w:r w:rsidRPr="00265585">
        <w:rPr>
          <w:rFonts w:eastAsia="Times New Roman"/>
        </w:rPr>
        <w:t xml:space="preserve"> </w:t>
      </w:r>
    </w:p>
    <w:p w14:paraId="6001C5EE" w14:textId="77777777" w:rsidR="005C4C4F" w:rsidRDefault="005C4C4F" w:rsidP="00B6517B"/>
    <w:p w14:paraId="3F133692" w14:textId="77777777" w:rsidR="005C4C4F" w:rsidRDefault="005C4C4F" w:rsidP="00B6517B"/>
    <w:p w14:paraId="5F214339" w14:textId="77777777" w:rsidR="005C4C4F" w:rsidRDefault="005C4C4F" w:rsidP="00B6517B"/>
    <w:p w14:paraId="53903565" w14:textId="77777777" w:rsidR="005C4C4F" w:rsidRDefault="005C4C4F" w:rsidP="00B6517B"/>
    <w:p w14:paraId="39312A11" w14:textId="1F486735" w:rsidR="00B559B7" w:rsidRDefault="005C4C4F" w:rsidP="00B559B7">
      <w:pPr>
        <w:pStyle w:val="Heading1"/>
      </w:pPr>
      <w:r>
        <w:t>Model 3</w:t>
      </w:r>
      <w:r w:rsidR="00C22152">
        <w:t xml:space="preserve">: </w:t>
      </w:r>
      <w:r w:rsidR="002A409F">
        <w:t>Including negative integers</w:t>
      </w:r>
    </w:p>
    <w:p w14:paraId="6DD90C12" w14:textId="77777777" w:rsidR="00B6517B" w:rsidRDefault="00B6517B" w:rsidP="00B6517B"/>
    <w:p w14:paraId="0CDA9A9F" w14:textId="37AC28E8" w:rsidR="00D2308D" w:rsidRDefault="00D2308D" w:rsidP="00B21F01">
      <w:r>
        <w:t xml:space="preserve">On the left is a number wheel for positive integers that can be represented using 3 bits. </w:t>
      </w:r>
    </w:p>
    <w:p w14:paraId="5CF81934" w14:textId="77777777" w:rsidR="00D2308D" w:rsidRDefault="00D2308D" w:rsidP="00B21F01"/>
    <w:p w14:paraId="34EBB8C2" w14:textId="70BEC775" w:rsidR="00284CB7" w:rsidRDefault="00D2308D" w:rsidP="00B21F01">
      <w:r>
        <w:rPr>
          <w:noProof/>
        </w:rPr>
        <w:drawing>
          <wp:inline distT="0" distB="0" distL="0" distR="0" wp14:anchorId="521BAE49" wp14:editId="0AFA0F1F">
            <wp:extent cx="2210862" cy="1912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04" cy="19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90AF" w14:textId="4B892589" w:rsidR="00FF689C" w:rsidRDefault="00FF689C" w:rsidP="00443E40">
      <w:pPr>
        <w:pStyle w:val="ListParagraph"/>
        <w:numPr>
          <w:ilvl w:val="0"/>
          <w:numId w:val="15"/>
        </w:numPr>
      </w:pPr>
      <w:r>
        <w:t xml:space="preserve">When we move clockwise on the number wheel what happens to the decimal numbers? </w:t>
      </w:r>
    </w:p>
    <w:p w14:paraId="6771D59B" w14:textId="3566DDFF" w:rsidR="00FF689C" w:rsidRDefault="009437ED">
      <w:r>
        <w:t xml:space="preserve">The numbers increase. </w:t>
      </w:r>
    </w:p>
    <w:p w14:paraId="3964881F" w14:textId="77777777" w:rsidR="00FF689C" w:rsidRDefault="00FF689C"/>
    <w:p w14:paraId="60C6E53A" w14:textId="20E03319" w:rsidR="00FF689C" w:rsidRDefault="00FF689C" w:rsidP="00443E40">
      <w:pPr>
        <w:pStyle w:val="ListParagraph"/>
        <w:numPr>
          <w:ilvl w:val="0"/>
          <w:numId w:val="15"/>
        </w:numPr>
      </w:pPr>
      <w:r>
        <w:t>What happens at the lightning bolt?</w:t>
      </w:r>
    </w:p>
    <w:p w14:paraId="102BC195" w14:textId="245DF5F5" w:rsidR="00FF689C" w:rsidRDefault="00262358">
      <w:r>
        <w:t xml:space="preserve">It </w:t>
      </w:r>
      <w:r w:rsidR="00BA0197">
        <w:t>resets back to 0.</w:t>
      </w:r>
    </w:p>
    <w:p w14:paraId="19CD2325" w14:textId="2B6A55D2" w:rsidR="00FF689C" w:rsidRDefault="00FF689C" w:rsidP="00443E40">
      <w:pPr>
        <w:pStyle w:val="Heading1"/>
      </w:pPr>
      <w:r w:rsidRPr="00A464A9">
        <w:t xml:space="preserve">Read </w:t>
      </w:r>
      <w:r>
        <w:t>T</w:t>
      </w:r>
      <w:r w:rsidRPr="00A464A9">
        <w:t xml:space="preserve">his! </w:t>
      </w:r>
    </w:p>
    <w:p w14:paraId="5A05753C" w14:textId="681DE661" w:rsidR="00FF689C" w:rsidRPr="00FF689C" w:rsidRDefault="00FF689C" w:rsidP="00443E40">
      <w:pPr>
        <w:pStyle w:val="ReadThisParagraph"/>
      </w:pPr>
      <w:r w:rsidRPr="00FF689C">
        <w:t xml:space="preserve">At the lightning bolt we </w:t>
      </w:r>
      <w:r w:rsidRPr="001A5293">
        <w:rPr>
          <w:b/>
          <w:i/>
        </w:rPr>
        <w:t>overflow</w:t>
      </w:r>
      <w:r w:rsidRPr="00FF689C">
        <w:t>, that is, jump between the smallest and largest integers.</w:t>
      </w:r>
    </w:p>
    <w:p w14:paraId="34632168" w14:textId="77777777" w:rsidR="00FF689C" w:rsidRDefault="00FF689C"/>
    <w:p w14:paraId="4DAD528E" w14:textId="77777777" w:rsidR="00FF689C" w:rsidRDefault="00FF689C" w:rsidP="00B21F01"/>
    <w:p w14:paraId="75201D69" w14:textId="0917E215" w:rsidR="006E0542" w:rsidRDefault="00B203BD" w:rsidP="00443E40">
      <w:pPr>
        <w:pStyle w:val="ListParagraph"/>
        <w:numPr>
          <w:ilvl w:val="0"/>
          <w:numId w:val="15"/>
        </w:numPr>
      </w:pPr>
      <w:r>
        <w:t>On the following number line, write out 3-bit binary integers, using the following rule</w:t>
      </w:r>
      <w:r w:rsidR="006E0542">
        <w:t>s</w:t>
      </w:r>
      <w:r>
        <w:t xml:space="preserve">: </w:t>
      </w:r>
    </w:p>
    <w:p w14:paraId="783F82B5" w14:textId="77777777" w:rsidR="006E0542" w:rsidRDefault="00B203BD" w:rsidP="00443E40">
      <w:pPr>
        <w:pStyle w:val="ListParagraph"/>
        <w:numPr>
          <w:ilvl w:val="0"/>
          <w:numId w:val="21"/>
        </w:numPr>
      </w:pPr>
      <w:r>
        <w:t>the leftmost bit indicates sign (0 positive, 1 negative)</w:t>
      </w:r>
    </w:p>
    <w:p w14:paraId="67682431" w14:textId="7585A9B0" w:rsidR="00B203BD" w:rsidRDefault="00B203BD" w:rsidP="00443E40">
      <w:pPr>
        <w:pStyle w:val="ListParagraph"/>
        <w:numPr>
          <w:ilvl w:val="0"/>
          <w:numId w:val="21"/>
        </w:numPr>
      </w:pPr>
      <w:r>
        <w:t>the remaining bits indicates the absolute value</w:t>
      </w:r>
    </w:p>
    <w:p w14:paraId="6A7EBE3F" w14:textId="461E50EC" w:rsidR="00B203BD" w:rsidRDefault="00B203BD" w:rsidP="00B203BD"/>
    <w:p w14:paraId="2B04B565" w14:textId="4D1CBA85" w:rsidR="00B203BD" w:rsidRDefault="00B203BD" w:rsidP="00B203BD">
      <w:r>
        <w:t xml:space="preserve">  binary       </w:t>
      </w:r>
      <w:r w:rsidR="005B3E05">
        <w:t xml:space="preserve">111, 110, 101, 000, 001, </w:t>
      </w:r>
      <w:r w:rsidR="0045345C">
        <w:t>010, 011</w:t>
      </w:r>
      <w:r>
        <w:t xml:space="preserve">                  </w:t>
      </w:r>
      <w:r w:rsidRPr="00265585">
        <w:rPr>
          <w:vanish/>
        </w:rPr>
        <w:t xml:space="preserve"> </w:t>
      </w:r>
    </w:p>
    <w:p w14:paraId="184C346C" w14:textId="1B841E3F" w:rsidR="00B203BD" w:rsidRDefault="00B203BD" w:rsidP="00B203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36B10" wp14:editId="1BAEAC8D">
                <wp:simplePos x="0" y="0"/>
                <wp:positionH relativeFrom="column">
                  <wp:posOffset>698388</wp:posOffset>
                </wp:positionH>
                <wp:positionV relativeFrom="paragraph">
                  <wp:posOffset>90133</wp:posOffset>
                </wp:positionV>
                <wp:extent cx="5024606" cy="2540"/>
                <wp:effectExtent l="0" t="0" r="30480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606" cy="25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10E98B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7.1pt" to="450.6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</w:p>
    <w:p w14:paraId="6EAF9BE3" w14:textId="54D294D0" w:rsidR="00B203BD" w:rsidRDefault="00B203BD" w:rsidP="00B203BD">
      <w:r>
        <w:t xml:space="preserve">decimal       </w:t>
      </w:r>
      <w:r w:rsidR="00175CCF">
        <w:t>-3, -2, -1, 0, 1, 2, 3</w:t>
      </w:r>
      <w:r>
        <w:t xml:space="preserve">           </w:t>
      </w:r>
      <w:r w:rsidR="00505578">
        <w:t xml:space="preserve">          </w:t>
      </w:r>
    </w:p>
    <w:p w14:paraId="61FC3625" w14:textId="77777777" w:rsidR="00B203BD" w:rsidRDefault="00B203BD" w:rsidP="00B203BD"/>
    <w:p w14:paraId="06B2C2CE" w14:textId="38C64A9B" w:rsidR="00B203BD" w:rsidRDefault="00B203BD" w:rsidP="00443E40">
      <w:pPr>
        <w:pStyle w:val="ListParagraph"/>
        <w:numPr>
          <w:ilvl w:val="0"/>
          <w:numId w:val="15"/>
        </w:numPr>
      </w:pPr>
      <w:r>
        <w:t>Did you use all available 3-bit numbers? Why or why not?</w:t>
      </w:r>
    </w:p>
    <w:p w14:paraId="2A28F840" w14:textId="0E68E6EB" w:rsidR="00B203BD" w:rsidRDefault="00EA35B7" w:rsidP="00B203BD">
      <w:r>
        <w:t xml:space="preserve">No, because 100 is -0, which </w:t>
      </w:r>
      <w:r w:rsidR="009437ED">
        <w:t>doesn’t exist.</w:t>
      </w:r>
    </w:p>
    <w:p w14:paraId="16EF38D0" w14:textId="77777777" w:rsidR="00A92849" w:rsidRDefault="00A92849" w:rsidP="00B203BD"/>
    <w:p w14:paraId="6B6489F6" w14:textId="77777777" w:rsidR="00B203BD" w:rsidRDefault="00B203BD" w:rsidP="00B203BD"/>
    <w:p w14:paraId="5D40BDDB" w14:textId="2D4EC95B" w:rsidR="00B203BD" w:rsidRDefault="00B203BD" w:rsidP="00443E40">
      <w:pPr>
        <w:pStyle w:val="ListParagraph"/>
        <w:numPr>
          <w:ilvl w:val="0"/>
          <w:numId w:val="15"/>
        </w:numPr>
      </w:pPr>
      <w:r>
        <w:t xml:space="preserve">Turn your number line into a number wheel by attaching the endpoints. </w:t>
      </w:r>
      <w:r w:rsidR="007F5A6B">
        <w:t>What do you observe that is interesting?</w:t>
      </w:r>
    </w:p>
    <w:p w14:paraId="72BE1EA1" w14:textId="77777777" w:rsidR="00B203BD" w:rsidRDefault="00B203BD" w:rsidP="00B203BD"/>
    <w:p w14:paraId="07D34DBB" w14:textId="77777777" w:rsidR="00B203BD" w:rsidRDefault="00B203BD" w:rsidP="00B203BD"/>
    <w:p w14:paraId="5059BAF4" w14:textId="1CDC0082" w:rsidR="00B203BD" w:rsidRDefault="00720060" w:rsidP="00443E40">
      <w:pPr>
        <w:pStyle w:val="Heading1"/>
      </w:pPr>
      <w:r>
        <w:t>Model 4</w:t>
      </w:r>
      <w:r w:rsidR="004E5AE4">
        <w:t>: Including negative integers</w:t>
      </w:r>
      <w:r w:rsidR="00EC054F">
        <w:t xml:space="preserve"> with T</w:t>
      </w:r>
      <w:r w:rsidR="004E5AE4">
        <w:t>wo’</w:t>
      </w:r>
      <w:r w:rsidR="00EC054F">
        <w:t>s C</w:t>
      </w:r>
      <w:r w:rsidR="004E5AE4">
        <w:t>omplement</w:t>
      </w:r>
    </w:p>
    <w:p w14:paraId="089D3AB4" w14:textId="77777777" w:rsidR="00B203BD" w:rsidRDefault="00B203BD" w:rsidP="00B203BD"/>
    <w:p w14:paraId="57D7DD61" w14:textId="0BC998A3" w:rsidR="00B203BD" w:rsidRDefault="00B203BD" w:rsidP="00B203BD">
      <w:r>
        <w:t>Let's try a different approach to negative integers by starting with the 3-bit number wheel.</w:t>
      </w:r>
    </w:p>
    <w:p w14:paraId="40121927" w14:textId="77777777" w:rsidR="00B203BD" w:rsidRDefault="00B203BD" w:rsidP="00B203BD"/>
    <w:p w14:paraId="67250402" w14:textId="77777777" w:rsidR="00704F8F" w:rsidRDefault="00704F8F" w:rsidP="00704F8F"/>
    <w:p w14:paraId="5FCCA6BA" w14:textId="6F73A5F6" w:rsidR="00704F8F" w:rsidRDefault="001A78B9" w:rsidP="00704F8F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97090D7" wp14:editId="5543B1DF">
                <wp:simplePos x="0" y="0"/>
                <wp:positionH relativeFrom="column">
                  <wp:posOffset>429260</wp:posOffset>
                </wp:positionH>
                <wp:positionV relativeFrom="paragraph">
                  <wp:posOffset>419735</wp:posOffset>
                </wp:positionV>
                <wp:extent cx="348705" cy="761365"/>
                <wp:effectExtent l="57150" t="38100" r="51435" b="577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8705" cy="76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ACF1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3.1pt;margin-top:32.35pt;width:28.85pt;height:6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2B4671" wp14:editId="40491BB2">
                <wp:simplePos x="0" y="0"/>
                <wp:positionH relativeFrom="column">
                  <wp:posOffset>614680</wp:posOffset>
                </wp:positionH>
                <wp:positionV relativeFrom="paragraph">
                  <wp:posOffset>1247140</wp:posOffset>
                </wp:positionV>
                <wp:extent cx="598805" cy="375285"/>
                <wp:effectExtent l="38100" t="38100" r="48895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880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55551" id="Ink 26" o:spid="_x0000_s1026" type="#_x0000_t75" style="position:absolute;margin-left:47.7pt;margin-top:97.5pt;width:48.55pt;height:3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">
                <v:imagedata r:id="rId14" o:title=""/>
              </v:shape>
            </w:pict>
          </mc:Fallback>
        </mc:AlternateContent>
      </w:r>
      <w:r w:rsidR="00DD5B0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88B454" wp14:editId="31C25685">
                <wp:simplePos x="0" y="0"/>
                <wp:positionH relativeFrom="column">
                  <wp:posOffset>1561500</wp:posOffset>
                </wp:positionH>
                <wp:positionV relativeFrom="paragraph">
                  <wp:posOffset>1231429</wp:posOffset>
                </wp:positionV>
                <wp:extent cx="102240" cy="257400"/>
                <wp:effectExtent l="38100" t="38100" r="50165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22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B52B8" id="Ink 8" o:spid="_x0000_s1026" type="#_x0000_t75" style="position:absolute;margin-left:122.25pt;margin-top:96.25pt;width:9.45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">
                <v:imagedata r:id="rId16" o:title=""/>
              </v:shape>
            </w:pict>
          </mc:Fallback>
        </mc:AlternateContent>
      </w:r>
      <w:r w:rsidR="00DD5B0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F93764" wp14:editId="264648F6">
                <wp:simplePos x="0" y="0"/>
                <wp:positionH relativeFrom="column">
                  <wp:posOffset>1662300</wp:posOffset>
                </wp:positionH>
                <wp:positionV relativeFrom="paragraph">
                  <wp:posOffset>757669</wp:posOffset>
                </wp:positionV>
                <wp:extent cx="203760" cy="243360"/>
                <wp:effectExtent l="57150" t="57150" r="44450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37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CE62" id="Ink 7" o:spid="_x0000_s1026" type="#_x0000_t75" style="position:absolute;margin-left:130.2pt;margin-top:58.95pt;width:17.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">
                <v:imagedata r:id="rId18" o:title=""/>
              </v:shape>
            </w:pict>
          </mc:Fallback>
        </mc:AlternateContent>
      </w:r>
      <w:r w:rsidR="00DD5B0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089411" wp14:editId="0F8E74E8">
                <wp:simplePos x="0" y="0"/>
                <wp:positionH relativeFrom="column">
                  <wp:posOffset>1463940</wp:posOffset>
                </wp:positionH>
                <wp:positionV relativeFrom="paragraph">
                  <wp:posOffset>376789</wp:posOffset>
                </wp:positionV>
                <wp:extent cx="360" cy="190080"/>
                <wp:effectExtent l="38100" t="38100" r="5715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CC38E" id="Ink 5" o:spid="_x0000_s1026" type="#_x0000_t75" style="position:absolute;margin-left:114.55pt;margin-top:28.95pt;width:1.45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">
                <v:imagedata r:id="rId20" o:title=""/>
              </v:shape>
            </w:pict>
          </mc:Fallback>
        </mc:AlternateContent>
      </w:r>
      <w:r w:rsidR="00704F8F">
        <w:rPr>
          <w:noProof/>
        </w:rPr>
        <w:drawing>
          <wp:inline distT="0" distB="0" distL="0" distR="0" wp14:anchorId="2D748EFD" wp14:editId="6B9E5301">
            <wp:extent cx="2319920" cy="2006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84" cy="20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F9D3" w14:textId="78EC0754" w:rsidR="00BF05B3" w:rsidRDefault="00BF05B3" w:rsidP="00443E40">
      <w:pPr>
        <w:pStyle w:val="ListParagraph"/>
        <w:numPr>
          <w:ilvl w:val="0"/>
          <w:numId w:val="15"/>
        </w:numPr>
      </w:pPr>
      <w:r>
        <w:t xml:space="preserve">Complete the wheel </w:t>
      </w:r>
      <w:r w:rsidR="00A1603B">
        <w:t xml:space="preserve">above </w:t>
      </w:r>
      <w:r>
        <w:t>to include both positive and negative integers. The overflow point and 0 have been provided as hints. Use the following constraints:</w:t>
      </w:r>
    </w:p>
    <w:p w14:paraId="78D77557" w14:textId="5E3FF973" w:rsidR="003748BB" w:rsidRDefault="00570F08" w:rsidP="00443E40">
      <w:pPr>
        <w:pStyle w:val="ListParagraph"/>
        <w:numPr>
          <w:ilvl w:val="0"/>
          <w:numId w:val="22"/>
        </w:numPr>
      </w:pPr>
      <w:r>
        <w:t xml:space="preserve">as before, clockwise must be +1 </w:t>
      </w:r>
      <w:r w:rsidR="008E2CC7">
        <w:t>and counter-clockwise -1</w:t>
      </w:r>
    </w:p>
    <w:p w14:paraId="17A8C588" w14:textId="0A99B8B0" w:rsidR="00EF2052" w:rsidRDefault="00EF2052" w:rsidP="00BF05B3">
      <w:pPr>
        <w:pStyle w:val="ListParagraph"/>
        <w:numPr>
          <w:ilvl w:val="0"/>
          <w:numId w:val="18"/>
        </w:numPr>
      </w:pPr>
      <w:r>
        <w:t xml:space="preserve">for all positive numbers and zero, </w:t>
      </w:r>
      <w:r w:rsidR="00BF05B3">
        <w:t>the most significant (left-most) bit must be</w:t>
      </w:r>
      <w:r>
        <w:t xml:space="preserve"> 0</w:t>
      </w:r>
    </w:p>
    <w:p w14:paraId="701800E5" w14:textId="2C25D6BB" w:rsidR="00BF05B3" w:rsidRDefault="00EF2052" w:rsidP="00BF05B3">
      <w:pPr>
        <w:pStyle w:val="ListParagraph"/>
        <w:numPr>
          <w:ilvl w:val="0"/>
          <w:numId w:val="18"/>
        </w:numPr>
      </w:pPr>
      <w:r>
        <w:t>for all negative numbers, the most significant (left-most) bit must be 1</w:t>
      </w:r>
    </w:p>
    <w:p w14:paraId="1E487FB5" w14:textId="3895D91E" w:rsidR="00BF05B3" w:rsidRDefault="006E77FC" w:rsidP="00443E40">
      <w:pPr>
        <w:pStyle w:val="ListParagraph"/>
        <w:numPr>
          <w:ilvl w:val="0"/>
          <w:numId w:val="18"/>
        </w:numPr>
      </w:pPr>
      <w:r>
        <w:lastRenderedPageBreak/>
        <w:t xml:space="preserve">unlike before, </w:t>
      </w:r>
      <w:r w:rsidR="00BF05B3">
        <w:t>no integer may appear twice (i.e., no integer may have two different 3-bit representations)</w:t>
      </w:r>
    </w:p>
    <w:p w14:paraId="3A5AE32A" w14:textId="72E6CCD7" w:rsidR="00284CB7" w:rsidRDefault="00284CB7" w:rsidP="00B21F01"/>
    <w:p w14:paraId="638CDFC4" w14:textId="38E54DC6" w:rsidR="00BE6C9C" w:rsidRDefault="00BE6C9C" w:rsidP="00443E40">
      <w:pPr>
        <w:pStyle w:val="Heading1"/>
      </w:pPr>
      <w:r w:rsidRPr="00A464A9">
        <w:t xml:space="preserve">Read </w:t>
      </w:r>
      <w:r>
        <w:t>T</w:t>
      </w:r>
      <w:r w:rsidRPr="00A464A9">
        <w:t xml:space="preserve">his! </w:t>
      </w:r>
    </w:p>
    <w:p w14:paraId="32323777" w14:textId="3B0A3E74" w:rsidR="0042468C" w:rsidRDefault="00284CB7" w:rsidP="00443E40">
      <w:pPr>
        <w:pStyle w:val="ReadThisParagraph"/>
      </w:pPr>
      <w:r>
        <w:t xml:space="preserve">The most common way to represent signed integers using bits is </w:t>
      </w:r>
      <w:r>
        <w:rPr>
          <w:b/>
          <w:i/>
        </w:rPr>
        <w:t>two's complement</w:t>
      </w:r>
      <w:r>
        <w:t xml:space="preserve">. </w:t>
      </w:r>
      <w:r w:rsidR="00536804">
        <w:t>A correct number wheel above demonstrates</w:t>
      </w:r>
      <w:r w:rsidR="00E149B5">
        <w:t xml:space="preserve"> 3-bit</w:t>
      </w:r>
      <w:r w:rsidR="00536804">
        <w:t xml:space="preserve"> two's complement. </w:t>
      </w:r>
      <w:r>
        <w:t xml:space="preserve">In </w:t>
      </w:r>
      <w:r w:rsidR="006B759F">
        <w:t xml:space="preserve">n-bit </w:t>
      </w:r>
      <w:r>
        <w:t>two's complement, the binary digits x</w:t>
      </w:r>
      <w:r>
        <w:rPr>
          <w:vertAlign w:val="subscript"/>
        </w:rPr>
        <w:t>n-1</w:t>
      </w:r>
      <w:r>
        <w:t xml:space="preserve"> ... x</w:t>
      </w:r>
      <w:r w:rsidR="0023769F">
        <w:rPr>
          <w:vertAlign w:val="subscript"/>
        </w:rPr>
        <w:t>2</w:t>
      </w:r>
      <w:r>
        <w:t xml:space="preserve"> x</w:t>
      </w:r>
      <w:r w:rsidR="0023769F">
        <w:rPr>
          <w:vertAlign w:val="subscript"/>
        </w:rPr>
        <w:t>1</w:t>
      </w:r>
      <w:r>
        <w:t xml:space="preserve"> x</w:t>
      </w:r>
      <w:r w:rsidR="0023769F">
        <w:rPr>
          <w:vertAlign w:val="subscript"/>
        </w:rPr>
        <w:t>0</w:t>
      </w:r>
      <w:r>
        <w:t xml:space="preserve"> can be interpreted us</w:t>
      </w:r>
      <w:r w:rsidR="002E54D0">
        <w:t>ing the expression</w:t>
      </w:r>
    </w:p>
    <w:p w14:paraId="1B4D5835" w14:textId="03A83AB9" w:rsidR="00D2308D" w:rsidRDefault="002E54D0" w:rsidP="00443E40">
      <w:pPr>
        <w:pStyle w:val="ReadThisParagrap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ctrlPr>
              <w:rPr>
                <w:rFonts w:ascii="Cambria Math" w:hAnsi="Cambria Math" w:cstheme="minorBidi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14:paraId="2FC10B1C" w14:textId="77777777" w:rsidR="00D80DED" w:rsidRDefault="00D80DED" w:rsidP="00B21F01">
      <w:pPr>
        <w:rPr>
          <w:rFonts w:eastAsiaTheme="minorEastAsia"/>
        </w:rPr>
      </w:pPr>
    </w:p>
    <w:p w14:paraId="243E2C08" w14:textId="070F776F" w:rsidR="002C0C5F" w:rsidRPr="00265585" w:rsidRDefault="00D80DED" w:rsidP="00443E40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265585">
        <w:rPr>
          <w:rFonts w:eastAsia="Times New Roman"/>
        </w:rPr>
        <w:t xml:space="preserve">Convert the following values from 4-bit two's complement to decimal. </w:t>
      </w:r>
    </w:p>
    <w:p w14:paraId="310321D7" w14:textId="585D9348" w:rsidR="00D80DED" w:rsidRPr="00265585" w:rsidRDefault="00D80DED" w:rsidP="00B21F01">
      <w:pPr>
        <w:rPr>
          <w:rFonts w:eastAsia="Times New Roman"/>
          <w:vanish/>
        </w:rPr>
      </w:pPr>
      <w:r w:rsidRPr="00265585">
        <w:rPr>
          <w:rFonts w:eastAsia="Times New Roman"/>
        </w:rPr>
        <w:t>1011</w:t>
      </w:r>
      <w:r w:rsidR="00DD1E71">
        <w:rPr>
          <w:rFonts w:eastAsia="Times New Roman"/>
        </w:rPr>
        <w:t xml:space="preserve">        </w:t>
      </w:r>
      <w:r w:rsidR="00BB12A1">
        <w:rPr>
          <w:rFonts w:eastAsia="Times New Roman"/>
        </w:rPr>
        <w:t>=</w:t>
      </w:r>
      <w:r w:rsidR="004918F8">
        <w:rPr>
          <w:rFonts w:eastAsia="Times New Roman"/>
        </w:rPr>
        <w:t>-5</w:t>
      </w:r>
    </w:p>
    <w:p w14:paraId="6E36885E" w14:textId="77777777" w:rsidR="002C0C5F" w:rsidRPr="00265585" w:rsidRDefault="002C0C5F" w:rsidP="00B21F01">
      <w:pPr>
        <w:rPr>
          <w:rFonts w:eastAsia="Times New Roman"/>
        </w:rPr>
      </w:pPr>
    </w:p>
    <w:p w14:paraId="13A919F2" w14:textId="18E80C6C" w:rsidR="00D80DED" w:rsidRPr="00265585" w:rsidRDefault="00A10640" w:rsidP="00B21F01">
      <w:pPr>
        <w:rPr>
          <w:rFonts w:eastAsia="Times New Roman"/>
        </w:rPr>
      </w:pPr>
      <w:r>
        <w:rPr>
          <w:rFonts w:eastAsia="Times New Roman"/>
        </w:rPr>
        <w:t>0</w:t>
      </w:r>
      <w:r w:rsidR="00D80DED" w:rsidRPr="00265585">
        <w:rPr>
          <w:rFonts w:eastAsia="Times New Roman"/>
        </w:rPr>
        <w:t>111</w:t>
      </w:r>
      <w:r w:rsidR="00DD1E71">
        <w:rPr>
          <w:rFonts w:eastAsia="Times New Roman"/>
        </w:rPr>
        <w:t xml:space="preserve">       </w:t>
      </w:r>
      <w:r w:rsidR="004918F8">
        <w:rPr>
          <w:rFonts w:eastAsia="Times New Roman"/>
        </w:rPr>
        <w:t xml:space="preserve">  </w:t>
      </w:r>
      <w:r w:rsidR="00BB12A1">
        <w:rPr>
          <w:rFonts w:eastAsia="Times New Roman"/>
        </w:rPr>
        <w:t>=</w:t>
      </w:r>
      <w:r w:rsidR="004918F8">
        <w:rPr>
          <w:rFonts w:eastAsia="Times New Roman"/>
        </w:rPr>
        <w:t>7</w:t>
      </w:r>
    </w:p>
    <w:p w14:paraId="2E47CFD2" w14:textId="77777777" w:rsidR="00D80DED" w:rsidRPr="00265585" w:rsidRDefault="00D80DED" w:rsidP="00B21F01">
      <w:pPr>
        <w:rPr>
          <w:rFonts w:eastAsia="Times New Roman"/>
        </w:rPr>
      </w:pPr>
    </w:p>
    <w:p w14:paraId="5886806D" w14:textId="1E42F547" w:rsidR="00D80DED" w:rsidRPr="00265585" w:rsidRDefault="00D80DED" w:rsidP="00443E40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265585">
        <w:rPr>
          <w:rFonts w:eastAsia="Times New Roman"/>
        </w:rPr>
        <w:t>For an n-bit two's complement integer, what is the smallest value that can be represented? The largest? Why?</w:t>
      </w:r>
    </w:p>
    <w:p w14:paraId="4F544A11" w14:textId="52253890" w:rsidR="00ED036B" w:rsidRPr="00265585" w:rsidRDefault="002E189E" w:rsidP="00B21F01">
      <w:pPr>
        <w:rPr>
          <w:rFonts w:eastAsia="Times New Roman"/>
        </w:rPr>
      </w:pPr>
      <w:r>
        <w:rPr>
          <w:rFonts w:eastAsia="Times New Roman"/>
        </w:rPr>
        <w:t>Smallest: 0000, largest: 1111</w:t>
      </w:r>
    </w:p>
    <w:p w14:paraId="623090FB" w14:textId="77777777" w:rsidR="00027D01" w:rsidRPr="00265585" w:rsidRDefault="00027D01" w:rsidP="00B21F01">
      <w:pPr>
        <w:rPr>
          <w:rFonts w:eastAsia="Times New Roman"/>
        </w:rPr>
      </w:pPr>
    </w:p>
    <w:p w14:paraId="614F6539" w14:textId="77777777" w:rsidR="00B53A7C" w:rsidRDefault="00B53A7C" w:rsidP="00B21F01">
      <w:pPr>
        <w:rPr>
          <w:rFonts w:eastAsia="Times New Roman"/>
        </w:rPr>
      </w:pPr>
    </w:p>
    <w:p w14:paraId="635F4CCC" w14:textId="77777777" w:rsidR="00B53A7C" w:rsidRDefault="00B53A7C" w:rsidP="00B21F01">
      <w:pPr>
        <w:rPr>
          <w:rFonts w:eastAsia="Times New Roman"/>
        </w:rPr>
      </w:pPr>
    </w:p>
    <w:p w14:paraId="758AB909" w14:textId="77777777" w:rsidR="00B12033" w:rsidRDefault="00B12033" w:rsidP="00B21F01">
      <w:pPr>
        <w:rPr>
          <w:rFonts w:eastAsia="Times New Roman"/>
        </w:rPr>
      </w:pPr>
    </w:p>
    <w:p w14:paraId="04406021" w14:textId="77777777" w:rsidR="00D058AC" w:rsidRPr="00265585" w:rsidRDefault="00D058AC" w:rsidP="00B21F01">
      <w:pPr>
        <w:rPr>
          <w:rFonts w:eastAsia="Times New Roman"/>
        </w:rPr>
      </w:pPr>
    </w:p>
    <w:p w14:paraId="039CDF53" w14:textId="378B918C" w:rsidR="00ED036B" w:rsidRPr="00265585" w:rsidRDefault="00ED036B" w:rsidP="00B21F01">
      <w:pPr>
        <w:rPr>
          <w:rFonts w:eastAsia="Times New Roman"/>
          <w:b/>
          <w:i/>
        </w:rPr>
      </w:pPr>
      <w:r w:rsidRPr="00265585">
        <w:rPr>
          <w:rFonts w:eastAsia="Times New Roman"/>
          <w:b/>
          <w:i/>
        </w:rPr>
        <w:t>Two's complement algorithm:</w:t>
      </w:r>
    </w:p>
    <w:p w14:paraId="34302F19" w14:textId="77777777" w:rsidR="00ED036B" w:rsidRPr="00265585" w:rsidRDefault="00ED036B" w:rsidP="00B21F01">
      <w:pPr>
        <w:rPr>
          <w:rFonts w:eastAsia="Times New Roman"/>
        </w:rPr>
      </w:pPr>
    </w:p>
    <w:p w14:paraId="7A076F51" w14:textId="073ADCB8" w:rsidR="00ED036B" w:rsidRPr="00265585" w:rsidRDefault="00ED036B" w:rsidP="00265585">
      <w:pPr>
        <w:ind w:left="360"/>
        <w:rPr>
          <w:rFonts w:eastAsia="Times New Roman"/>
        </w:rPr>
      </w:pPr>
      <w:r w:rsidRPr="00265585">
        <w:rPr>
          <w:rFonts w:eastAsia="Times New Roman"/>
        </w:rPr>
        <w:t xml:space="preserve">To convert a negative integer, </w:t>
      </w:r>
      <m:oMath>
        <m:r>
          <w:rPr>
            <w:rFonts w:ascii="Cambria Math" w:eastAsia="Times New Roman" w:hAnsi="Cambria Math"/>
          </w:rPr>
          <m:t>-x</m:t>
        </m:r>
      </m:oMath>
      <w:r w:rsidRPr="00265585">
        <w:rPr>
          <w:rFonts w:eastAsia="Times New Roman"/>
        </w:rPr>
        <w:t>, to n-bit two's complement:</w:t>
      </w:r>
    </w:p>
    <w:p w14:paraId="37AAE769" w14:textId="7492B648" w:rsidR="00ED036B" w:rsidRPr="00265585" w:rsidRDefault="00114A7A" w:rsidP="00265585">
      <w:pPr>
        <w:ind w:left="360"/>
        <w:rPr>
          <w:rFonts w:eastAsia="Times New Roman"/>
        </w:rPr>
      </w:pPr>
      <w:r>
        <w:rPr>
          <w:rFonts w:eastAsia="Times New Roman"/>
        </w:rPr>
        <w:t xml:space="preserve">step 1: </w:t>
      </w:r>
      <w:r w:rsidR="00ED036B" w:rsidRPr="00265585">
        <w:rPr>
          <w:rFonts w:eastAsia="Times New Roman"/>
        </w:rPr>
        <w:t xml:space="preserve">Convert </w:t>
      </w:r>
      <m:oMath>
        <m:r>
          <w:rPr>
            <w:rFonts w:ascii="Cambria Math" w:eastAsia="Times New Roman" w:hAnsi="Cambria Math"/>
          </w:rPr>
          <m:t>x</m:t>
        </m:r>
      </m:oMath>
      <w:r w:rsidR="00ED036B" w:rsidRPr="00265585">
        <w:rPr>
          <w:rFonts w:eastAsia="Times New Roman"/>
        </w:rPr>
        <w:t xml:space="preserve"> to its n-bit binary representation</w:t>
      </w:r>
    </w:p>
    <w:p w14:paraId="294891CD" w14:textId="3B67DA46" w:rsidR="00ED036B" w:rsidRPr="00265585" w:rsidRDefault="00114A7A" w:rsidP="00265585">
      <w:pPr>
        <w:ind w:left="360"/>
        <w:rPr>
          <w:rFonts w:eastAsia="Times New Roman"/>
        </w:rPr>
      </w:pPr>
      <w:r>
        <w:rPr>
          <w:rFonts w:eastAsia="Times New Roman"/>
        </w:rPr>
        <w:t xml:space="preserve">step 2: </w:t>
      </w:r>
      <w:r w:rsidR="00ED036B" w:rsidRPr="00265585">
        <w:rPr>
          <w:rFonts w:eastAsia="Times New Roman"/>
        </w:rPr>
        <w:t xml:space="preserve">Complement each bit of </w:t>
      </w:r>
      <m:oMath>
        <m:r>
          <w:rPr>
            <w:rFonts w:ascii="Cambria Math" w:eastAsia="Times New Roman" w:hAnsi="Cambria Math"/>
          </w:rPr>
          <m:t>x</m:t>
        </m:r>
      </m:oMath>
      <w:r w:rsidR="00ED036B" w:rsidRPr="00265585">
        <w:rPr>
          <w:rFonts w:eastAsia="Times New Roman"/>
        </w:rPr>
        <w:t xml:space="preserve"> ( 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</m:oMath>
      <w:r w:rsidR="00ED036B" w:rsidRPr="00265585">
        <w:rPr>
          <w:rFonts w:eastAsia="Times New Roman"/>
        </w:rPr>
        <w:t>), that is, change 1's to 0's and 0's to 1's</w:t>
      </w:r>
    </w:p>
    <w:p w14:paraId="78323D55" w14:textId="61F6C624" w:rsidR="00ED036B" w:rsidRDefault="00F5606F" w:rsidP="00265585">
      <w:pPr>
        <w:ind w:left="360"/>
        <w:rPr>
          <w:rFonts w:eastAsia="Times New Roman"/>
        </w:rPr>
      </w:pPr>
      <w:r>
        <w:rPr>
          <w:rFonts w:eastAsia="Times New Roman"/>
        </w:rPr>
        <w:t xml:space="preserve">step 3: Add one to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</m:oMath>
    </w:p>
    <w:p w14:paraId="26067101" w14:textId="77777777" w:rsidR="00ED036B" w:rsidRDefault="00ED036B" w:rsidP="00B21F01">
      <w:pPr>
        <w:rPr>
          <w:rFonts w:ascii="Helvetica" w:eastAsia="Times New Roman" w:hAnsi="Helvetica"/>
          <w:sz w:val="22"/>
          <w:szCs w:val="22"/>
        </w:rPr>
      </w:pPr>
    </w:p>
    <w:p w14:paraId="1965B2D8" w14:textId="29F1F60F" w:rsidR="00ED036B" w:rsidRPr="00265585" w:rsidRDefault="00ED036B" w:rsidP="00443E40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265585">
        <w:rPr>
          <w:rFonts w:eastAsia="Times New Roman"/>
        </w:rPr>
        <w:t xml:space="preserve">Convert the </w:t>
      </w:r>
      <w:r w:rsidR="00382828">
        <w:rPr>
          <w:rFonts w:eastAsia="Times New Roman"/>
        </w:rPr>
        <w:t>following signed decimal numbers into</w:t>
      </w:r>
      <w:r w:rsidRPr="00265585">
        <w:rPr>
          <w:rFonts w:eastAsia="Times New Roman"/>
        </w:rPr>
        <w:t xml:space="preserve"> two's complement.</w:t>
      </w:r>
    </w:p>
    <w:p w14:paraId="2FBECBB2" w14:textId="77777777" w:rsidR="00ED036B" w:rsidRPr="00265585" w:rsidRDefault="00ED036B" w:rsidP="00B21F01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420"/>
        <w:gridCol w:w="3505"/>
      </w:tblGrid>
      <w:tr w:rsidR="00382828" w14:paraId="29C831D2" w14:textId="77777777" w:rsidTr="00382828">
        <w:tc>
          <w:tcPr>
            <w:tcW w:w="2425" w:type="dxa"/>
          </w:tcPr>
          <w:p w14:paraId="0596B65D" w14:textId="32EF28E3" w:rsidR="00382828" w:rsidRDefault="00382828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signed decimal</w:t>
            </w:r>
          </w:p>
        </w:tc>
        <w:tc>
          <w:tcPr>
            <w:tcW w:w="3420" w:type="dxa"/>
          </w:tcPr>
          <w:p w14:paraId="14CCB2A0" w14:textId="4DE6D670" w:rsidR="00382828" w:rsidRDefault="00382828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8-bit two’s complement</w:t>
            </w:r>
          </w:p>
        </w:tc>
        <w:tc>
          <w:tcPr>
            <w:tcW w:w="3505" w:type="dxa"/>
          </w:tcPr>
          <w:p w14:paraId="0BED4DA4" w14:textId="3D2341E7" w:rsidR="00382828" w:rsidRDefault="00382828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12-bit two’s complement</w:t>
            </w:r>
          </w:p>
        </w:tc>
      </w:tr>
      <w:tr w:rsidR="00382828" w14:paraId="59AB6CA4" w14:textId="77777777" w:rsidTr="00382828">
        <w:tc>
          <w:tcPr>
            <w:tcW w:w="2425" w:type="dxa"/>
          </w:tcPr>
          <w:p w14:paraId="4DFDC8D5" w14:textId="77777777" w:rsidR="00382828" w:rsidRDefault="00382828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  <w:p w14:paraId="6EC3430F" w14:textId="77777777" w:rsidR="00382828" w:rsidRDefault="00382828" w:rsidP="00B21F01">
            <w:pPr>
              <w:rPr>
                <w:rFonts w:eastAsia="Times New Roman"/>
              </w:rPr>
            </w:pPr>
          </w:p>
          <w:p w14:paraId="59A33945" w14:textId="1C0E619B" w:rsidR="00382828" w:rsidRDefault="00382828" w:rsidP="00B21F01">
            <w:pPr>
              <w:rPr>
                <w:rFonts w:eastAsia="Times New Roman"/>
              </w:rPr>
            </w:pPr>
          </w:p>
        </w:tc>
        <w:tc>
          <w:tcPr>
            <w:tcW w:w="3420" w:type="dxa"/>
          </w:tcPr>
          <w:p w14:paraId="29789243" w14:textId="32AC60FB" w:rsidR="00382828" w:rsidRDefault="002C584E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 w:rsidR="00627249">
              <w:rPr>
                <w:rFonts w:eastAsia="Times New Roman"/>
              </w:rPr>
              <w:t>0</w:t>
            </w:r>
            <w:r w:rsidR="004A5885" w:rsidRPr="004A5885">
              <w:rPr>
                <w:rFonts w:eastAsia="Times New Roman"/>
              </w:rPr>
              <w:t>111011</w:t>
            </w:r>
          </w:p>
        </w:tc>
        <w:tc>
          <w:tcPr>
            <w:tcW w:w="3505" w:type="dxa"/>
          </w:tcPr>
          <w:p w14:paraId="118FEE08" w14:textId="18A9516C" w:rsidR="00382828" w:rsidRDefault="00627249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0000</w:t>
            </w:r>
            <w:r w:rsidR="00FA605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00</w:t>
            </w:r>
            <w:r w:rsidRPr="00627249">
              <w:rPr>
                <w:rFonts w:eastAsia="Times New Roman"/>
              </w:rPr>
              <w:t>111011</w:t>
            </w:r>
          </w:p>
        </w:tc>
      </w:tr>
      <w:tr w:rsidR="00382828" w14:paraId="5E147523" w14:textId="77777777" w:rsidTr="00382828">
        <w:tc>
          <w:tcPr>
            <w:tcW w:w="2425" w:type="dxa"/>
          </w:tcPr>
          <w:p w14:paraId="4DBC8E6A" w14:textId="77777777" w:rsidR="00382828" w:rsidRDefault="00382828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-59</w:t>
            </w:r>
          </w:p>
          <w:p w14:paraId="699E8321" w14:textId="77777777" w:rsidR="00382828" w:rsidRDefault="00382828" w:rsidP="00B21F01">
            <w:pPr>
              <w:rPr>
                <w:rFonts w:eastAsia="Times New Roman"/>
              </w:rPr>
            </w:pPr>
          </w:p>
          <w:p w14:paraId="352E626C" w14:textId="55B05AF6" w:rsidR="00382828" w:rsidRDefault="00382828" w:rsidP="00B21F01">
            <w:pPr>
              <w:rPr>
                <w:rFonts w:eastAsia="Times New Roman"/>
              </w:rPr>
            </w:pPr>
          </w:p>
        </w:tc>
        <w:tc>
          <w:tcPr>
            <w:tcW w:w="3420" w:type="dxa"/>
          </w:tcPr>
          <w:p w14:paraId="4F828C38" w14:textId="3759E611" w:rsidR="00382828" w:rsidRDefault="006E2167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11000100</w:t>
            </w:r>
            <w:r w:rsidR="006377B9">
              <w:rPr>
                <w:rFonts w:eastAsia="Times New Roman"/>
              </w:rPr>
              <w:t xml:space="preserve"> </w:t>
            </w:r>
            <w:r w:rsidR="006377B9" w:rsidRPr="006377B9">
              <w:rPr>
                <w:rFonts w:eastAsia="Times New Roman"/>
              </w:rPr>
              <w:sym w:font="Wingdings" w:char="F0E0"/>
            </w:r>
            <w:r w:rsidR="006377B9">
              <w:rPr>
                <w:rFonts w:eastAsia="Times New Roman"/>
              </w:rPr>
              <w:t xml:space="preserve"> 11000101</w:t>
            </w:r>
          </w:p>
        </w:tc>
        <w:tc>
          <w:tcPr>
            <w:tcW w:w="3505" w:type="dxa"/>
          </w:tcPr>
          <w:p w14:paraId="048237EB" w14:textId="77777777" w:rsidR="00684A7D" w:rsidRDefault="006377B9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  <w:r w:rsidR="00684A7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11000100 </w:t>
            </w:r>
            <w:r w:rsidRPr="006377B9">
              <w:rPr>
                <w:rFonts w:eastAsia="Times New Roman"/>
              </w:rPr>
              <w:sym w:font="Wingdings" w:char="F0E0"/>
            </w:r>
            <w:r>
              <w:rPr>
                <w:rFonts w:eastAsia="Times New Roman"/>
              </w:rPr>
              <w:t xml:space="preserve"> </w:t>
            </w:r>
          </w:p>
          <w:p w14:paraId="5E4A2904" w14:textId="5510E731" w:rsidR="00382828" w:rsidRDefault="006377B9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  <w:r w:rsidR="00684A7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11000101</w:t>
            </w:r>
          </w:p>
        </w:tc>
      </w:tr>
      <w:tr w:rsidR="007E18F3" w14:paraId="3BCDE7DB" w14:textId="77777777" w:rsidTr="00382828">
        <w:tc>
          <w:tcPr>
            <w:tcW w:w="2425" w:type="dxa"/>
          </w:tcPr>
          <w:p w14:paraId="36414BCB" w14:textId="215AADB8" w:rsidR="007E18F3" w:rsidRDefault="000908D6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2868E3EB" w14:textId="77777777" w:rsidR="007E18F3" w:rsidRDefault="007E18F3" w:rsidP="00B21F01">
            <w:pPr>
              <w:rPr>
                <w:rFonts w:eastAsia="Times New Roman"/>
              </w:rPr>
            </w:pPr>
          </w:p>
          <w:p w14:paraId="7A48BF0C" w14:textId="0205826B" w:rsidR="007E18F3" w:rsidRDefault="007E18F3" w:rsidP="00B21F01">
            <w:pPr>
              <w:rPr>
                <w:rFonts w:eastAsia="Times New Roman"/>
              </w:rPr>
            </w:pPr>
          </w:p>
        </w:tc>
        <w:tc>
          <w:tcPr>
            <w:tcW w:w="3420" w:type="dxa"/>
          </w:tcPr>
          <w:p w14:paraId="53D636FB" w14:textId="70A4A039" w:rsidR="007E18F3" w:rsidRDefault="003142E3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00000011</w:t>
            </w:r>
          </w:p>
        </w:tc>
        <w:tc>
          <w:tcPr>
            <w:tcW w:w="3505" w:type="dxa"/>
          </w:tcPr>
          <w:p w14:paraId="5C080C54" w14:textId="6357272A" w:rsidR="007E18F3" w:rsidRDefault="003142E3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0000</w:t>
            </w:r>
            <w:r w:rsidR="00FA605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00000011</w:t>
            </w:r>
          </w:p>
        </w:tc>
      </w:tr>
      <w:tr w:rsidR="00382828" w14:paraId="5C1C6107" w14:textId="77777777" w:rsidTr="00382828">
        <w:tc>
          <w:tcPr>
            <w:tcW w:w="2425" w:type="dxa"/>
          </w:tcPr>
          <w:p w14:paraId="499766A8" w14:textId="29CCAA29" w:rsidR="00382828" w:rsidRDefault="00382828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0908D6">
              <w:rPr>
                <w:rFonts w:eastAsia="Times New Roman"/>
              </w:rPr>
              <w:t>3</w:t>
            </w:r>
          </w:p>
          <w:p w14:paraId="457FA71B" w14:textId="77777777" w:rsidR="00382828" w:rsidRDefault="00382828" w:rsidP="00B21F01">
            <w:pPr>
              <w:rPr>
                <w:rFonts w:eastAsia="Times New Roman"/>
              </w:rPr>
            </w:pPr>
          </w:p>
          <w:p w14:paraId="408B8DF7" w14:textId="504A17CB" w:rsidR="00382828" w:rsidRDefault="00382828" w:rsidP="00B21F01">
            <w:pPr>
              <w:rPr>
                <w:rFonts w:eastAsia="Times New Roman"/>
              </w:rPr>
            </w:pPr>
          </w:p>
        </w:tc>
        <w:tc>
          <w:tcPr>
            <w:tcW w:w="3420" w:type="dxa"/>
          </w:tcPr>
          <w:p w14:paraId="44D20257" w14:textId="211E7D97" w:rsidR="00382828" w:rsidRDefault="006377B9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11111101</w:t>
            </w:r>
          </w:p>
        </w:tc>
        <w:tc>
          <w:tcPr>
            <w:tcW w:w="3505" w:type="dxa"/>
          </w:tcPr>
          <w:p w14:paraId="47B093A1" w14:textId="218650D9" w:rsidR="00382828" w:rsidRDefault="009C0A70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  <w:r w:rsidR="00FA605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11111101</w:t>
            </w:r>
          </w:p>
        </w:tc>
      </w:tr>
      <w:tr w:rsidR="004167EE" w14:paraId="6BDF1EED" w14:textId="77777777" w:rsidTr="00382828">
        <w:tc>
          <w:tcPr>
            <w:tcW w:w="2425" w:type="dxa"/>
          </w:tcPr>
          <w:p w14:paraId="4668998B" w14:textId="13A00413" w:rsidR="004167EE" w:rsidRDefault="00230A82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3420" w:type="dxa"/>
          </w:tcPr>
          <w:p w14:paraId="35D74249" w14:textId="00B0B247" w:rsidR="004167EE" w:rsidRDefault="004167EE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  <w:r w:rsidR="00230A82">
              <w:rPr>
                <w:rFonts w:eastAsia="Times New Roman"/>
              </w:rPr>
              <w:t>1000</w:t>
            </w:r>
          </w:p>
        </w:tc>
        <w:tc>
          <w:tcPr>
            <w:tcW w:w="3505" w:type="dxa"/>
          </w:tcPr>
          <w:p w14:paraId="1E16CDBA" w14:textId="43838A58" w:rsidR="004167EE" w:rsidRDefault="00230A82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-8 = </w:t>
            </w:r>
            <w:r w:rsidR="0025334C">
              <w:rPr>
                <w:rFonts w:eastAsia="Times New Roman"/>
              </w:rPr>
              <w:t xml:space="preserve">10111 </w:t>
            </w:r>
            <w:r w:rsidR="0025334C" w:rsidRPr="0025334C">
              <w:rPr>
                <w:rFonts w:eastAsia="Times New Roman"/>
              </w:rPr>
              <w:sym w:font="Wingdings" w:char="F0E0"/>
            </w:r>
            <w:r w:rsidR="0025334C">
              <w:rPr>
                <w:rFonts w:eastAsia="Times New Roman"/>
              </w:rPr>
              <w:t xml:space="preserve"> 11000</w:t>
            </w:r>
          </w:p>
        </w:tc>
      </w:tr>
      <w:tr w:rsidR="00CA3F5C" w14:paraId="0CC9F032" w14:textId="77777777" w:rsidTr="00382828">
        <w:tc>
          <w:tcPr>
            <w:tcW w:w="2425" w:type="dxa"/>
          </w:tcPr>
          <w:p w14:paraId="7F5FE557" w14:textId="28C63DD9" w:rsidR="00CA3F5C" w:rsidRDefault="000C2099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-8 + 3 = -5</w:t>
            </w:r>
          </w:p>
        </w:tc>
        <w:tc>
          <w:tcPr>
            <w:tcW w:w="3420" w:type="dxa"/>
          </w:tcPr>
          <w:p w14:paraId="1CEE41A1" w14:textId="1155BC07" w:rsidR="00CA3F5C" w:rsidRDefault="000C2099" w:rsidP="00B21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 + 00011 = 11011</w:t>
            </w:r>
          </w:p>
        </w:tc>
        <w:tc>
          <w:tcPr>
            <w:tcW w:w="3505" w:type="dxa"/>
          </w:tcPr>
          <w:p w14:paraId="7B587D40" w14:textId="77777777" w:rsidR="00CA3F5C" w:rsidRDefault="00CA3F5C" w:rsidP="00B21F01">
            <w:pPr>
              <w:rPr>
                <w:rFonts w:eastAsia="Times New Roman"/>
              </w:rPr>
            </w:pPr>
          </w:p>
        </w:tc>
      </w:tr>
    </w:tbl>
    <w:p w14:paraId="18347856" w14:textId="22EDC0B2" w:rsidR="007E4B62" w:rsidRPr="00265585" w:rsidRDefault="00894668" w:rsidP="00B21F01">
      <w:pPr>
        <w:rPr>
          <w:rFonts w:eastAsia="Times New Roman"/>
          <w:vanish/>
        </w:rPr>
      </w:pPr>
      <m:oMath>
        <m:acc>
          <m:accPr>
            <m:chr m:val="̅"/>
            <m:ctrlPr>
              <w:rPr>
                <w:rFonts w:ascii="Cambria Math" w:eastAsia="Times New Roman" w:hAnsi="Cambria Math"/>
                <w:i/>
                <w:vanish/>
              </w:rPr>
            </m:ctrlPr>
          </m:accPr>
          <m:e>
            <m:r>
              <w:rPr>
                <w:rFonts w:ascii="Cambria Math" w:eastAsia="Times New Roman" w:hAnsi="Cambria Math"/>
                <w:vanish/>
              </w:rPr>
              <m:t>x</m:t>
            </m:r>
          </m:e>
        </m:acc>
        <m:r>
          <w:rPr>
            <w:rFonts w:ascii="Cambria Math" w:eastAsia="Times New Roman" w:hAnsi="Cambria Math"/>
            <w:vanish/>
          </w:rPr>
          <m:t>+1= -x</m:t>
        </m:r>
      </m:oMath>
      <w:r w:rsidR="00AD193B">
        <w:rPr>
          <w:rFonts w:eastAsia="Times New Roman"/>
          <w:vanish/>
        </w:rPr>
        <w:t xml:space="preserve"> , which is the 2's complement algorithm</w:t>
      </w:r>
    </w:p>
    <w:p w14:paraId="2FF9456C" w14:textId="77777777" w:rsidR="007E4B62" w:rsidRPr="00265585" w:rsidRDefault="007E4B62" w:rsidP="00B21F01">
      <w:pPr>
        <w:rPr>
          <w:rFonts w:eastAsia="Times New Roman"/>
        </w:rPr>
      </w:pPr>
    </w:p>
    <w:p w14:paraId="619127E2" w14:textId="4F4033A5" w:rsidR="00433BD8" w:rsidRPr="00EF1ECF" w:rsidRDefault="00382828" w:rsidP="00EF1ECF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Compare the two’s complement numbers in 8-bit vs 12-bit.</w:t>
      </w:r>
      <w:r w:rsidR="004203E3">
        <w:rPr>
          <w:rFonts w:eastAsia="Times New Roman"/>
        </w:rPr>
        <w:t xml:space="preserve"> What pattern do you see?</w:t>
      </w:r>
    </w:p>
    <w:p w14:paraId="1BA0D67A" w14:textId="58792040" w:rsidR="00FA45E9" w:rsidRDefault="0007005F" w:rsidP="0053351C">
      <w:pPr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>If you want to extend the size in terms of bts, you just extend the number in the front to the number wanted. (00000 or 11111)</w:t>
      </w:r>
    </w:p>
    <w:p w14:paraId="075320A0" w14:textId="77777777" w:rsidR="001F74FC" w:rsidRDefault="001F74FC" w:rsidP="0053351C">
      <w:pPr>
        <w:rPr>
          <w:rFonts w:ascii="Helvetica" w:eastAsia="Times New Roman" w:hAnsi="Helvetica"/>
          <w:sz w:val="22"/>
          <w:szCs w:val="22"/>
        </w:rPr>
      </w:pPr>
    </w:p>
    <w:p w14:paraId="392B42D7" w14:textId="77777777" w:rsidR="004203E3" w:rsidRDefault="004203E3" w:rsidP="004203E3">
      <w:pPr>
        <w:pStyle w:val="Heading1"/>
      </w:pPr>
      <w:r w:rsidRPr="00A464A9">
        <w:t xml:space="preserve">Read </w:t>
      </w:r>
      <w:r>
        <w:t>T</w:t>
      </w:r>
      <w:r w:rsidRPr="00A464A9">
        <w:t xml:space="preserve">his! </w:t>
      </w:r>
    </w:p>
    <w:p w14:paraId="2671128F" w14:textId="6BA50658" w:rsidR="00FA45E9" w:rsidRPr="004203E3" w:rsidRDefault="004203E3" w:rsidP="004203E3">
      <w:pPr>
        <w:pStyle w:val="ReadThisParagraph"/>
        <w:rPr>
          <w:rFonts w:eastAsiaTheme="minorEastAsia"/>
        </w:rPr>
      </w:pPr>
      <w:r>
        <w:t>Converting a two’s complement number from a smaller bitwidth to a larger bitwidth can be done using</w:t>
      </w:r>
      <w:r w:rsidR="00CD5E2F">
        <w:t xml:space="preserve"> an operation called</w:t>
      </w:r>
      <w:r>
        <w:t xml:space="preserve"> </w:t>
      </w:r>
      <w:r>
        <w:rPr>
          <w:b/>
          <w:bCs/>
          <w:i/>
          <w:iCs/>
        </w:rPr>
        <w:t>sign extension</w:t>
      </w:r>
      <w:r>
        <w:t xml:space="preserve">.  </w:t>
      </w:r>
    </w:p>
    <w:p w14:paraId="1DCFC7E1" w14:textId="4454D2E6" w:rsidR="0053351C" w:rsidRDefault="0053351C" w:rsidP="0053351C">
      <w:pPr>
        <w:rPr>
          <w:rFonts w:ascii="Helvetica" w:eastAsia="Times New Roman" w:hAnsi="Helvetica"/>
          <w:sz w:val="22"/>
          <w:szCs w:val="22"/>
        </w:rPr>
      </w:pPr>
    </w:p>
    <w:p w14:paraId="052B8837" w14:textId="2B606AD2" w:rsidR="004203E3" w:rsidRDefault="004203E3" w:rsidP="002645E9">
      <w:pPr>
        <w:pStyle w:val="ListParagraph"/>
        <w:numPr>
          <w:ilvl w:val="0"/>
          <w:numId w:val="15"/>
        </w:numPr>
      </w:pPr>
      <w:r>
        <w:t>Using the pattern you recognized in #2</w:t>
      </w:r>
      <w:r w:rsidR="006D7A92">
        <w:t>6</w:t>
      </w:r>
      <w:r>
        <w:t>, why is “sign extension” a</w:t>
      </w:r>
      <w:r w:rsidR="006E5C8F">
        <w:t xml:space="preserve">n appropriate </w:t>
      </w:r>
      <w:r>
        <w:t>name for this operation?</w:t>
      </w:r>
    </w:p>
    <w:p w14:paraId="244C25A8" w14:textId="3365B40A" w:rsidR="00500ADA" w:rsidRPr="008E0E09" w:rsidRDefault="00500ADA" w:rsidP="008E0E09">
      <w:pPr>
        <w:rPr>
          <w:rFonts w:ascii="Helvetica" w:eastAsia="Times New Roman" w:hAnsi="Helvetica"/>
          <w:sz w:val="22"/>
          <w:szCs w:val="22"/>
        </w:rPr>
      </w:pPr>
    </w:p>
    <w:p w14:paraId="5FB8B29B" w14:textId="01510991" w:rsidR="00B1325A" w:rsidRDefault="00B1325A" w:rsidP="00500ADA">
      <w:pPr>
        <w:pStyle w:val="ListParagraph"/>
        <w:rPr>
          <w:rFonts w:ascii="Helvetica" w:eastAsia="Times New Roman" w:hAnsi="Helvetica"/>
          <w:sz w:val="22"/>
          <w:szCs w:val="22"/>
        </w:rPr>
      </w:pPr>
    </w:p>
    <w:p w14:paraId="1CE8B0FB" w14:textId="1DFC3509" w:rsidR="00B1325A" w:rsidRDefault="00B1325A" w:rsidP="00B1325A">
      <w:pPr>
        <w:pStyle w:val="Heading1"/>
      </w:pPr>
      <w:r>
        <w:t>Extension questions</w:t>
      </w:r>
    </w:p>
    <w:p w14:paraId="6F8B5EC0" w14:textId="50BEECB3" w:rsidR="00B1325A" w:rsidRDefault="00B1325A" w:rsidP="00B1325A"/>
    <w:p w14:paraId="4DBDF63B" w14:textId="717CDCC6" w:rsidR="00B1325A" w:rsidRPr="00265585" w:rsidRDefault="00B1325A" w:rsidP="00B1325A">
      <w:pPr>
        <w:pStyle w:val="ListParagraph"/>
        <w:numPr>
          <w:ilvl w:val="0"/>
          <w:numId w:val="15"/>
        </w:numPr>
        <w:rPr>
          <w:rFonts w:eastAsia="Times New Roman" w:cstheme="minorBidi"/>
        </w:rPr>
      </w:pPr>
      <m:oMath>
        <m:r>
          <w:rPr>
            <w:rFonts w:ascii="Cambria Math" w:eastAsia="Times New Roman" w:hAnsi="Cambria Math"/>
          </w:rPr>
          <m:t>x+</m:t>
        </m:r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  <m:r>
          <w:rPr>
            <w:rFonts w:ascii="Cambria Math" w:eastAsia="Times New Roman" w:hAnsi="Cambria Math"/>
          </w:rPr>
          <m:t>+1= ?</m:t>
        </m:r>
      </m:oMath>
    </w:p>
    <w:p w14:paraId="0B9C034A" w14:textId="6B4FC133" w:rsidR="00B1325A" w:rsidRPr="00265585" w:rsidRDefault="008E0E09" w:rsidP="00B1325A">
      <w:pPr>
        <w:rPr>
          <w:rFonts w:eastAsia="Times New Roman"/>
        </w:rPr>
      </w:pPr>
      <w:r>
        <w:rPr>
          <w:rFonts w:eastAsia="Times New Roman"/>
        </w:rPr>
        <w:t>-x in n-bits two’s complement</w:t>
      </w:r>
    </w:p>
    <w:p w14:paraId="01DB0A55" w14:textId="77777777" w:rsidR="00B1325A" w:rsidRDefault="00B1325A" w:rsidP="00B1325A">
      <w:pPr>
        <w:rPr>
          <w:rFonts w:eastAsia="Times New Roman"/>
        </w:rPr>
      </w:pPr>
    </w:p>
    <w:p w14:paraId="4B281799" w14:textId="77777777" w:rsidR="00B1325A" w:rsidRPr="00265585" w:rsidRDefault="00B1325A" w:rsidP="00B1325A">
      <w:pPr>
        <w:rPr>
          <w:rFonts w:eastAsia="Times New Roman"/>
        </w:rPr>
      </w:pPr>
    </w:p>
    <w:p w14:paraId="2628ABBC" w14:textId="5D87D584" w:rsidR="00B1325A" w:rsidRPr="005915D7" w:rsidRDefault="00B1325A" w:rsidP="005915D7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265585">
        <w:rPr>
          <w:rFonts w:eastAsia="Times New Roman"/>
        </w:rPr>
        <w:t xml:space="preserve">Solve the above equation for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x</m:t>
            </m:r>
          </m:e>
        </m:acc>
        <m:r>
          <w:rPr>
            <w:rFonts w:ascii="Cambria Math" w:eastAsia="Times New Roman" w:hAnsi="Cambria Math"/>
          </w:rPr>
          <m:t>+1.</m:t>
        </m:r>
      </m:oMath>
      <w:r w:rsidRPr="00265585">
        <w:rPr>
          <w:rFonts w:eastAsia="Times New Roman"/>
        </w:rPr>
        <w:t xml:space="preserve"> How does this new equation relate to the two's complement algorithm?</w:t>
      </w:r>
    </w:p>
    <w:p w14:paraId="6008787B" w14:textId="77777777" w:rsidR="0053351C" w:rsidRPr="0053351C" w:rsidRDefault="0053351C" w:rsidP="0053351C">
      <w:pPr>
        <w:rPr>
          <w:rFonts w:ascii="Helvetica" w:eastAsia="Times New Roman" w:hAnsi="Helvetica"/>
          <w:sz w:val="22"/>
          <w:szCs w:val="22"/>
        </w:rPr>
      </w:pPr>
    </w:p>
    <w:p w14:paraId="431F0120" w14:textId="268EC113" w:rsidR="008B47D1" w:rsidRDefault="0053351C" w:rsidP="0053351C">
      <w:pPr>
        <w:rPr>
          <w:rFonts w:ascii="Helvetica" w:eastAsia="Times New Roman" w:hAnsi="Helvetica"/>
          <w:sz w:val="22"/>
          <w:szCs w:val="22"/>
        </w:rPr>
      </w:pPr>
      <w:r>
        <w:rPr>
          <w:rFonts w:ascii="Helvetica" w:eastAsia="Times New Roman" w:hAnsi="Helvetica"/>
          <w:sz w:val="22"/>
          <w:szCs w:val="22"/>
        </w:rPr>
        <w:t xml:space="preserve">Derived from CS-POGIL </w:t>
      </w:r>
      <w:r w:rsidRPr="0053351C">
        <w:rPr>
          <w:rFonts w:ascii="Helvetica" w:eastAsia="Times New Roman" w:hAnsi="Helvetica"/>
          <w:sz w:val="22"/>
          <w:szCs w:val="22"/>
        </w:rPr>
        <w:t>ORG_02_TWOS</w:t>
      </w:r>
    </w:p>
    <w:p w14:paraId="177B10DA" w14:textId="77777777" w:rsidR="008B47D1" w:rsidRDefault="008B47D1" w:rsidP="0053351C">
      <w:pPr>
        <w:rPr>
          <w:rFonts w:ascii="Helvetica" w:eastAsia="Times New Roman" w:hAnsi="Helvetica"/>
          <w:sz w:val="22"/>
          <w:szCs w:val="22"/>
        </w:rPr>
      </w:pPr>
    </w:p>
    <w:p w14:paraId="74D3C250" w14:textId="77777777" w:rsidR="008B47D1" w:rsidRDefault="008B47D1" w:rsidP="008B47D1">
      <w:pPr>
        <w:pStyle w:val="Heading1"/>
      </w:pPr>
      <w:r>
        <w:t>Learning objectives</w:t>
      </w:r>
    </w:p>
    <w:p w14:paraId="7AD266DA" w14:textId="77777777" w:rsidR="008B47D1" w:rsidRDefault="008B47D1" w:rsidP="008B47D1"/>
    <w:p w14:paraId="74C0B9B2" w14:textId="77777777" w:rsidR="008B47D1" w:rsidRDefault="008B47D1" w:rsidP="008B47D1">
      <w:pPr>
        <w:pStyle w:val="ListParagraph"/>
        <w:numPr>
          <w:ilvl w:val="0"/>
          <w:numId w:val="2"/>
        </w:numPr>
      </w:pPr>
      <w:r>
        <w:t>Translate integers and decimals between different number bases</w:t>
      </w:r>
    </w:p>
    <w:p w14:paraId="20A0CF49" w14:textId="77777777" w:rsidR="008B47D1" w:rsidRDefault="008B47D1" w:rsidP="008B47D1">
      <w:pPr>
        <w:pStyle w:val="ListParagraph"/>
        <w:numPr>
          <w:ilvl w:val="0"/>
          <w:numId w:val="2"/>
        </w:numPr>
      </w:pPr>
      <w:r>
        <w:t>Represent negative integers with two's complement</w:t>
      </w:r>
    </w:p>
    <w:p w14:paraId="543CF378" w14:textId="77777777" w:rsidR="008B47D1" w:rsidRDefault="008B47D1" w:rsidP="008B47D1">
      <w:pPr>
        <w:pStyle w:val="ListParagraph"/>
        <w:numPr>
          <w:ilvl w:val="0"/>
          <w:numId w:val="2"/>
        </w:numPr>
      </w:pPr>
      <w:r>
        <w:t>Calculate the inverse of an integer in two's complement</w:t>
      </w:r>
    </w:p>
    <w:p w14:paraId="4155152A" w14:textId="25A8175B" w:rsidR="008B47D1" w:rsidRDefault="008B47D1" w:rsidP="008B47D1">
      <w:pPr>
        <w:pStyle w:val="ListParagraph"/>
        <w:numPr>
          <w:ilvl w:val="0"/>
          <w:numId w:val="2"/>
        </w:numPr>
      </w:pPr>
      <w:r>
        <w:t>Identify the largest and smallest integers representable using N bits</w:t>
      </w:r>
    </w:p>
    <w:p w14:paraId="3C94B701" w14:textId="36C0115F" w:rsidR="00B2339F" w:rsidRDefault="00B2339F" w:rsidP="008B47D1">
      <w:pPr>
        <w:pStyle w:val="ListParagraph"/>
        <w:numPr>
          <w:ilvl w:val="0"/>
          <w:numId w:val="2"/>
        </w:numPr>
      </w:pPr>
      <w:r>
        <w:t>Sign-extend a two’s complement integer</w:t>
      </w:r>
    </w:p>
    <w:p w14:paraId="67424812" w14:textId="77777777" w:rsidR="008B47D1" w:rsidRDefault="008B47D1" w:rsidP="0053351C">
      <w:pPr>
        <w:rPr>
          <w:rFonts w:ascii="Helvetica" w:eastAsia="Times New Roman" w:hAnsi="Helvetica"/>
          <w:sz w:val="22"/>
          <w:szCs w:val="22"/>
        </w:rPr>
      </w:pPr>
    </w:p>
    <w:sectPr w:rsidR="008B47D1" w:rsidSect="00F85C6D"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5819" w14:textId="77777777" w:rsidR="00894668" w:rsidRDefault="00894668" w:rsidP="007A78BD">
      <w:r>
        <w:separator/>
      </w:r>
    </w:p>
  </w:endnote>
  <w:endnote w:type="continuationSeparator" w:id="0">
    <w:p w14:paraId="799C983C" w14:textId="77777777" w:rsidR="00894668" w:rsidRDefault="00894668" w:rsidP="007A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86EA" w14:textId="77777777" w:rsidR="00894668" w:rsidRDefault="00894668" w:rsidP="007A78BD">
      <w:r>
        <w:separator/>
      </w:r>
    </w:p>
  </w:footnote>
  <w:footnote w:type="continuationSeparator" w:id="0">
    <w:p w14:paraId="5A3227DA" w14:textId="77777777" w:rsidR="00894668" w:rsidRDefault="00894668" w:rsidP="007A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40BC" w14:textId="64F71B64" w:rsidR="00F85C6D" w:rsidRDefault="00F85C6D" w:rsidP="00443E40">
    <w:pPr>
      <w:pStyle w:val="Heading1"/>
      <w:jc w:val="center"/>
    </w:pPr>
    <w:r>
      <w:t>Bits and Numbers</w:t>
    </w:r>
  </w:p>
  <w:p w14:paraId="6AA1C0DF" w14:textId="77777777" w:rsidR="00F85C6D" w:rsidRDefault="00F85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966"/>
    <w:multiLevelType w:val="hybridMultilevel"/>
    <w:tmpl w:val="95C4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4024"/>
    <w:multiLevelType w:val="hybridMultilevel"/>
    <w:tmpl w:val="C4C2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0FB4"/>
    <w:multiLevelType w:val="hybridMultilevel"/>
    <w:tmpl w:val="3D5202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E6B9D"/>
    <w:multiLevelType w:val="hybridMultilevel"/>
    <w:tmpl w:val="8164703A"/>
    <w:lvl w:ilvl="0" w:tplc="E8AEF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C6D70"/>
    <w:multiLevelType w:val="hybridMultilevel"/>
    <w:tmpl w:val="622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5BD"/>
    <w:multiLevelType w:val="hybridMultilevel"/>
    <w:tmpl w:val="9A60CE50"/>
    <w:lvl w:ilvl="0" w:tplc="50D8F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AE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089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18F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EC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C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AC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02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AE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821B4"/>
    <w:multiLevelType w:val="hybridMultilevel"/>
    <w:tmpl w:val="4C54C4A0"/>
    <w:lvl w:ilvl="0" w:tplc="E8AEF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513B3"/>
    <w:multiLevelType w:val="hybridMultilevel"/>
    <w:tmpl w:val="DD0A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3CD1"/>
    <w:multiLevelType w:val="hybridMultilevel"/>
    <w:tmpl w:val="345ABBCC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E4F7E"/>
    <w:multiLevelType w:val="hybridMultilevel"/>
    <w:tmpl w:val="8B604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54053"/>
    <w:multiLevelType w:val="hybridMultilevel"/>
    <w:tmpl w:val="C7F0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023212"/>
    <w:multiLevelType w:val="hybridMultilevel"/>
    <w:tmpl w:val="CB24BF6E"/>
    <w:lvl w:ilvl="0" w:tplc="28D49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5A52"/>
    <w:multiLevelType w:val="hybridMultilevel"/>
    <w:tmpl w:val="A900114A"/>
    <w:lvl w:ilvl="0" w:tplc="C62AB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A4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2F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8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E5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A6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C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0C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A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856270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27D"/>
    <w:multiLevelType w:val="hybridMultilevel"/>
    <w:tmpl w:val="9438C76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24552"/>
    <w:multiLevelType w:val="hybridMultilevel"/>
    <w:tmpl w:val="EDB82E22"/>
    <w:lvl w:ilvl="0" w:tplc="AC9681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B1DBE"/>
    <w:multiLevelType w:val="hybridMultilevel"/>
    <w:tmpl w:val="8912E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B2575A"/>
    <w:multiLevelType w:val="hybridMultilevel"/>
    <w:tmpl w:val="D688A61E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A5AF1"/>
    <w:multiLevelType w:val="hybridMultilevel"/>
    <w:tmpl w:val="95C4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732BD"/>
    <w:multiLevelType w:val="hybridMultilevel"/>
    <w:tmpl w:val="7738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80F29"/>
    <w:multiLevelType w:val="hybridMultilevel"/>
    <w:tmpl w:val="79680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21B"/>
    <w:multiLevelType w:val="hybridMultilevel"/>
    <w:tmpl w:val="35B6E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03D4D"/>
    <w:multiLevelType w:val="hybridMultilevel"/>
    <w:tmpl w:val="CC8A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71D44"/>
    <w:multiLevelType w:val="hybridMultilevel"/>
    <w:tmpl w:val="DE72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41125"/>
    <w:multiLevelType w:val="hybridMultilevel"/>
    <w:tmpl w:val="424E07D4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F4B17"/>
    <w:multiLevelType w:val="hybridMultilevel"/>
    <w:tmpl w:val="261A38F6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845D3"/>
    <w:multiLevelType w:val="hybridMultilevel"/>
    <w:tmpl w:val="55726886"/>
    <w:lvl w:ilvl="0" w:tplc="E8AEF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3"/>
  </w:num>
  <w:num w:numId="4">
    <w:abstractNumId w:val="16"/>
  </w:num>
  <w:num w:numId="5">
    <w:abstractNumId w:val="11"/>
  </w:num>
  <w:num w:numId="6">
    <w:abstractNumId w:val="14"/>
  </w:num>
  <w:num w:numId="7">
    <w:abstractNumId w:val="9"/>
  </w:num>
  <w:num w:numId="8">
    <w:abstractNumId w:val="21"/>
  </w:num>
  <w:num w:numId="9">
    <w:abstractNumId w:val="5"/>
  </w:num>
  <w:num w:numId="10">
    <w:abstractNumId w:val="25"/>
  </w:num>
  <w:num w:numId="11">
    <w:abstractNumId w:val="15"/>
  </w:num>
  <w:num w:numId="12">
    <w:abstractNumId w:val="24"/>
  </w:num>
  <w:num w:numId="13">
    <w:abstractNumId w:val="2"/>
  </w:num>
  <w:num w:numId="14">
    <w:abstractNumId w:val="1"/>
  </w:num>
  <w:num w:numId="15">
    <w:abstractNumId w:val="26"/>
  </w:num>
  <w:num w:numId="16">
    <w:abstractNumId w:val="8"/>
  </w:num>
  <w:num w:numId="17">
    <w:abstractNumId w:val="17"/>
  </w:num>
  <w:num w:numId="18">
    <w:abstractNumId w:val="22"/>
  </w:num>
  <w:num w:numId="19">
    <w:abstractNumId w:val="19"/>
  </w:num>
  <w:num w:numId="20">
    <w:abstractNumId w:val="4"/>
  </w:num>
  <w:num w:numId="21">
    <w:abstractNumId w:val="10"/>
  </w:num>
  <w:num w:numId="22">
    <w:abstractNumId w:val="7"/>
  </w:num>
  <w:num w:numId="23">
    <w:abstractNumId w:val="6"/>
  </w:num>
  <w:num w:numId="24">
    <w:abstractNumId w:val="0"/>
  </w:num>
  <w:num w:numId="25">
    <w:abstractNumId w:val="18"/>
  </w:num>
  <w:num w:numId="26">
    <w:abstractNumId w:val="2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F47"/>
    <w:rsid w:val="00027D01"/>
    <w:rsid w:val="00033E89"/>
    <w:rsid w:val="00042F18"/>
    <w:rsid w:val="00043CE5"/>
    <w:rsid w:val="00062747"/>
    <w:rsid w:val="000637C6"/>
    <w:rsid w:val="0007005F"/>
    <w:rsid w:val="00075F8B"/>
    <w:rsid w:val="000908D6"/>
    <w:rsid w:val="000B138C"/>
    <w:rsid w:val="000B5946"/>
    <w:rsid w:val="000C2099"/>
    <w:rsid w:val="00100E75"/>
    <w:rsid w:val="00114A7A"/>
    <w:rsid w:val="00126AF2"/>
    <w:rsid w:val="00134414"/>
    <w:rsid w:val="0013628B"/>
    <w:rsid w:val="00136BD1"/>
    <w:rsid w:val="00137599"/>
    <w:rsid w:val="00143419"/>
    <w:rsid w:val="00156E16"/>
    <w:rsid w:val="00163655"/>
    <w:rsid w:val="00175CCF"/>
    <w:rsid w:val="00185CD6"/>
    <w:rsid w:val="001A5293"/>
    <w:rsid w:val="001A78B9"/>
    <w:rsid w:val="001C3A6B"/>
    <w:rsid w:val="001D31E7"/>
    <w:rsid w:val="001F43B4"/>
    <w:rsid w:val="001F74FC"/>
    <w:rsid w:val="001F7DEC"/>
    <w:rsid w:val="00200A32"/>
    <w:rsid w:val="0020141C"/>
    <w:rsid w:val="002149C6"/>
    <w:rsid w:val="0022049C"/>
    <w:rsid w:val="00230A82"/>
    <w:rsid w:val="0023769F"/>
    <w:rsid w:val="00243068"/>
    <w:rsid w:val="0025334C"/>
    <w:rsid w:val="00257813"/>
    <w:rsid w:val="00262358"/>
    <w:rsid w:val="002642C9"/>
    <w:rsid w:val="002645E9"/>
    <w:rsid w:val="00265585"/>
    <w:rsid w:val="002711A0"/>
    <w:rsid w:val="00280BDE"/>
    <w:rsid w:val="00284CB7"/>
    <w:rsid w:val="00292E7B"/>
    <w:rsid w:val="002A2783"/>
    <w:rsid w:val="002A409F"/>
    <w:rsid w:val="002C0C5F"/>
    <w:rsid w:val="002C584E"/>
    <w:rsid w:val="002D5B81"/>
    <w:rsid w:val="002E189E"/>
    <w:rsid w:val="002E54D0"/>
    <w:rsid w:val="002E69C8"/>
    <w:rsid w:val="002F2382"/>
    <w:rsid w:val="002F56C3"/>
    <w:rsid w:val="00304EA5"/>
    <w:rsid w:val="00305C81"/>
    <w:rsid w:val="003142E3"/>
    <w:rsid w:val="00321113"/>
    <w:rsid w:val="00352093"/>
    <w:rsid w:val="003748BB"/>
    <w:rsid w:val="00382828"/>
    <w:rsid w:val="00382ED7"/>
    <w:rsid w:val="00382EF2"/>
    <w:rsid w:val="003970FC"/>
    <w:rsid w:val="003A6DDB"/>
    <w:rsid w:val="003B12AC"/>
    <w:rsid w:val="003B1AF4"/>
    <w:rsid w:val="003C0A14"/>
    <w:rsid w:val="003E4FF2"/>
    <w:rsid w:val="003F1897"/>
    <w:rsid w:val="00414165"/>
    <w:rsid w:val="004164D5"/>
    <w:rsid w:val="004167EE"/>
    <w:rsid w:val="004203E3"/>
    <w:rsid w:val="004243C6"/>
    <w:rsid w:val="0042468C"/>
    <w:rsid w:val="00427CB2"/>
    <w:rsid w:val="00433BD8"/>
    <w:rsid w:val="00443E40"/>
    <w:rsid w:val="0044671E"/>
    <w:rsid w:val="00447CF9"/>
    <w:rsid w:val="0045345C"/>
    <w:rsid w:val="004907B1"/>
    <w:rsid w:val="004918F8"/>
    <w:rsid w:val="0049589F"/>
    <w:rsid w:val="004A1B61"/>
    <w:rsid w:val="004A5885"/>
    <w:rsid w:val="004B1874"/>
    <w:rsid w:val="004C6EF9"/>
    <w:rsid w:val="004D4CC8"/>
    <w:rsid w:val="004E1D34"/>
    <w:rsid w:val="004E218D"/>
    <w:rsid w:val="004E5AE4"/>
    <w:rsid w:val="00500ADA"/>
    <w:rsid w:val="00505578"/>
    <w:rsid w:val="0053351C"/>
    <w:rsid w:val="005342F6"/>
    <w:rsid w:val="00536804"/>
    <w:rsid w:val="00537D82"/>
    <w:rsid w:val="005653C3"/>
    <w:rsid w:val="00570F08"/>
    <w:rsid w:val="00586611"/>
    <w:rsid w:val="005915D7"/>
    <w:rsid w:val="005A0DA3"/>
    <w:rsid w:val="005B3E05"/>
    <w:rsid w:val="005C22B1"/>
    <w:rsid w:val="005C4C4F"/>
    <w:rsid w:val="005D027F"/>
    <w:rsid w:val="005D52F0"/>
    <w:rsid w:val="005E6D5C"/>
    <w:rsid w:val="005F3830"/>
    <w:rsid w:val="00601761"/>
    <w:rsid w:val="00620EFE"/>
    <w:rsid w:val="00627249"/>
    <w:rsid w:val="006377B9"/>
    <w:rsid w:val="00646309"/>
    <w:rsid w:val="00656D45"/>
    <w:rsid w:val="006575CA"/>
    <w:rsid w:val="00680E3E"/>
    <w:rsid w:val="00684A7D"/>
    <w:rsid w:val="00686D19"/>
    <w:rsid w:val="00692C31"/>
    <w:rsid w:val="006A1C5F"/>
    <w:rsid w:val="006A404D"/>
    <w:rsid w:val="006B759F"/>
    <w:rsid w:val="006B7E25"/>
    <w:rsid w:val="006C58D4"/>
    <w:rsid w:val="006D73AF"/>
    <w:rsid w:val="006D7A92"/>
    <w:rsid w:val="006E0542"/>
    <w:rsid w:val="006E2167"/>
    <w:rsid w:val="006E5C8F"/>
    <w:rsid w:val="006E77FC"/>
    <w:rsid w:val="007024D4"/>
    <w:rsid w:val="00704F8F"/>
    <w:rsid w:val="00705377"/>
    <w:rsid w:val="007106CC"/>
    <w:rsid w:val="00720060"/>
    <w:rsid w:val="00721FA3"/>
    <w:rsid w:val="0072782D"/>
    <w:rsid w:val="00736CA6"/>
    <w:rsid w:val="00745F9A"/>
    <w:rsid w:val="00751888"/>
    <w:rsid w:val="007636F3"/>
    <w:rsid w:val="007774E4"/>
    <w:rsid w:val="0078376A"/>
    <w:rsid w:val="0079142C"/>
    <w:rsid w:val="007976AD"/>
    <w:rsid w:val="007A78BD"/>
    <w:rsid w:val="007C70D0"/>
    <w:rsid w:val="007D7146"/>
    <w:rsid w:val="007E18F3"/>
    <w:rsid w:val="007E4B62"/>
    <w:rsid w:val="007E6EA9"/>
    <w:rsid w:val="007F5A6B"/>
    <w:rsid w:val="00811F47"/>
    <w:rsid w:val="008273E1"/>
    <w:rsid w:val="00837170"/>
    <w:rsid w:val="00840C06"/>
    <w:rsid w:val="00866D37"/>
    <w:rsid w:val="00870AA9"/>
    <w:rsid w:val="008775E5"/>
    <w:rsid w:val="00883B47"/>
    <w:rsid w:val="00894668"/>
    <w:rsid w:val="008A0974"/>
    <w:rsid w:val="008B47D1"/>
    <w:rsid w:val="008B629C"/>
    <w:rsid w:val="008C0929"/>
    <w:rsid w:val="008C2D20"/>
    <w:rsid w:val="008C2E23"/>
    <w:rsid w:val="008D4920"/>
    <w:rsid w:val="008D7F86"/>
    <w:rsid w:val="008E0C23"/>
    <w:rsid w:val="008E0E09"/>
    <w:rsid w:val="008E2CC7"/>
    <w:rsid w:val="008F1EA1"/>
    <w:rsid w:val="008F28BE"/>
    <w:rsid w:val="008F3217"/>
    <w:rsid w:val="008F46DD"/>
    <w:rsid w:val="009047E7"/>
    <w:rsid w:val="009372E2"/>
    <w:rsid w:val="0094116D"/>
    <w:rsid w:val="009437ED"/>
    <w:rsid w:val="00953341"/>
    <w:rsid w:val="0097362E"/>
    <w:rsid w:val="00976A28"/>
    <w:rsid w:val="00996F58"/>
    <w:rsid w:val="009970E8"/>
    <w:rsid w:val="009C0A70"/>
    <w:rsid w:val="009C3D7B"/>
    <w:rsid w:val="009D07ED"/>
    <w:rsid w:val="009F03D8"/>
    <w:rsid w:val="00A07870"/>
    <w:rsid w:val="00A10640"/>
    <w:rsid w:val="00A1603B"/>
    <w:rsid w:val="00A200BF"/>
    <w:rsid w:val="00A5011C"/>
    <w:rsid w:val="00A53A64"/>
    <w:rsid w:val="00A746A8"/>
    <w:rsid w:val="00A7585B"/>
    <w:rsid w:val="00A83CAC"/>
    <w:rsid w:val="00A92849"/>
    <w:rsid w:val="00AA2EDA"/>
    <w:rsid w:val="00AA66D5"/>
    <w:rsid w:val="00AB7348"/>
    <w:rsid w:val="00AD193B"/>
    <w:rsid w:val="00AE5DB8"/>
    <w:rsid w:val="00AF099D"/>
    <w:rsid w:val="00B12033"/>
    <w:rsid w:val="00B1325A"/>
    <w:rsid w:val="00B16F52"/>
    <w:rsid w:val="00B17F61"/>
    <w:rsid w:val="00B203BD"/>
    <w:rsid w:val="00B21F01"/>
    <w:rsid w:val="00B2339F"/>
    <w:rsid w:val="00B27E9B"/>
    <w:rsid w:val="00B443C5"/>
    <w:rsid w:val="00B53A7C"/>
    <w:rsid w:val="00B559B7"/>
    <w:rsid w:val="00B6517B"/>
    <w:rsid w:val="00B663B3"/>
    <w:rsid w:val="00B82225"/>
    <w:rsid w:val="00B855AE"/>
    <w:rsid w:val="00B91F52"/>
    <w:rsid w:val="00BA0197"/>
    <w:rsid w:val="00BA4AE9"/>
    <w:rsid w:val="00BB12A1"/>
    <w:rsid w:val="00BC033A"/>
    <w:rsid w:val="00BC23B1"/>
    <w:rsid w:val="00BC5750"/>
    <w:rsid w:val="00BD0B08"/>
    <w:rsid w:val="00BD3C12"/>
    <w:rsid w:val="00BE0A00"/>
    <w:rsid w:val="00BE6C9C"/>
    <w:rsid w:val="00BF05B3"/>
    <w:rsid w:val="00BF5283"/>
    <w:rsid w:val="00C0145B"/>
    <w:rsid w:val="00C22152"/>
    <w:rsid w:val="00C3361D"/>
    <w:rsid w:val="00C41FCF"/>
    <w:rsid w:val="00C43F5B"/>
    <w:rsid w:val="00C56C23"/>
    <w:rsid w:val="00C57999"/>
    <w:rsid w:val="00C6142A"/>
    <w:rsid w:val="00C63525"/>
    <w:rsid w:val="00C6548F"/>
    <w:rsid w:val="00C750F9"/>
    <w:rsid w:val="00C77052"/>
    <w:rsid w:val="00C771B8"/>
    <w:rsid w:val="00C81179"/>
    <w:rsid w:val="00C81219"/>
    <w:rsid w:val="00CA1AEB"/>
    <w:rsid w:val="00CA3F5C"/>
    <w:rsid w:val="00CB0E5D"/>
    <w:rsid w:val="00CB0FA7"/>
    <w:rsid w:val="00CB1060"/>
    <w:rsid w:val="00CD570F"/>
    <w:rsid w:val="00CD5E2F"/>
    <w:rsid w:val="00D058AC"/>
    <w:rsid w:val="00D13945"/>
    <w:rsid w:val="00D2308D"/>
    <w:rsid w:val="00D40D3C"/>
    <w:rsid w:val="00D55061"/>
    <w:rsid w:val="00D75374"/>
    <w:rsid w:val="00D8037E"/>
    <w:rsid w:val="00D80DED"/>
    <w:rsid w:val="00D83190"/>
    <w:rsid w:val="00D971ED"/>
    <w:rsid w:val="00DA200B"/>
    <w:rsid w:val="00DD1E71"/>
    <w:rsid w:val="00DD5B03"/>
    <w:rsid w:val="00DF2DD5"/>
    <w:rsid w:val="00DF3706"/>
    <w:rsid w:val="00E00B66"/>
    <w:rsid w:val="00E00BC2"/>
    <w:rsid w:val="00E075C5"/>
    <w:rsid w:val="00E149B5"/>
    <w:rsid w:val="00E14DC8"/>
    <w:rsid w:val="00E24F36"/>
    <w:rsid w:val="00E41D9B"/>
    <w:rsid w:val="00E43313"/>
    <w:rsid w:val="00E561A8"/>
    <w:rsid w:val="00E66DE8"/>
    <w:rsid w:val="00E832D1"/>
    <w:rsid w:val="00E95DC3"/>
    <w:rsid w:val="00E95FEB"/>
    <w:rsid w:val="00E96A4D"/>
    <w:rsid w:val="00EA20D5"/>
    <w:rsid w:val="00EA35B7"/>
    <w:rsid w:val="00EC054F"/>
    <w:rsid w:val="00EC5159"/>
    <w:rsid w:val="00ED036B"/>
    <w:rsid w:val="00EF1ECF"/>
    <w:rsid w:val="00EF2052"/>
    <w:rsid w:val="00EF461E"/>
    <w:rsid w:val="00F13CDD"/>
    <w:rsid w:val="00F30784"/>
    <w:rsid w:val="00F352A1"/>
    <w:rsid w:val="00F35805"/>
    <w:rsid w:val="00F406CF"/>
    <w:rsid w:val="00F53885"/>
    <w:rsid w:val="00F5606F"/>
    <w:rsid w:val="00F771C4"/>
    <w:rsid w:val="00F811B4"/>
    <w:rsid w:val="00F85C6D"/>
    <w:rsid w:val="00FA45E9"/>
    <w:rsid w:val="00FA6050"/>
    <w:rsid w:val="00FB6A54"/>
    <w:rsid w:val="00FD2326"/>
    <w:rsid w:val="00FD4683"/>
    <w:rsid w:val="00FD4FC3"/>
    <w:rsid w:val="00FD658C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41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1F01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5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8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F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5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B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7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B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7D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7D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A1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C033A"/>
    <w:rPr>
      <w:rFonts w:ascii="Helvetica Neue" w:hAnsi="Helvetica Neue" w:cs="Times New Roman"/>
    </w:rPr>
  </w:style>
  <w:style w:type="paragraph" w:customStyle="1" w:styleId="ReadThisParagraph">
    <w:name w:val="ReadThis Paragraph"/>
    <w:basedOn w:val="Normal"/>
    <w:qFormat/>
    <w:rsid w:val="00265585"/>
    <w:pPr>
      <w:pBdr>
        <w:top w:val="single" w:sz="4" w:space="1" w:color="auto"/>
        <w:bottom w:val="single" w:sz="4" w:space="1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03:46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1544 24575,'3'0'0,"3"0"0,3 0 0,3 0 0,2 0 0,1 0 0,0 0 0,1 0 0,0 0 0,-3 0-8191</inkml:trace>
  <inkml:trace contextRef="#ctx0" brushRef="#br0" timeOffset="2417.98">168 1271 24575,'8'0'0,"-1"1"0,0 0 0,0 0 0,1 1 0,-1-1 0,0 2 0,0-1 0,0 1 0,-1 0 0,1 0 0,7 6 0,28 11 0,-26-13 0,26 15 0,-37-18 0,0 0 0,0 0 0,0 0 0,-1 0 0,1 1 0,-1-1 0,0 1 0,5 9 0,-1-2 0,1-1 0,0 0 0,0 0 0,20 16 0,-14-13 0,-13-11 0,0-1 0,0 1 0,0 0 0,-1 0 0,1-1 0,-1 1 0,1 0 0,-1 0 0,0 1 0,0-1 0,-1 0 0,1 0 0,-1 0 0,1 5 0,-1 8 0,-2 28 0,1-17 0,0-8 0,2-7 0,-1 0 0,-1 0 0,1 0 0,-2 0 0,0 0 0,-1 0 0,0-1 0,0 1 0,-7 14 0,-67 115 0,75-137 0,0 0 0,0-1 0,0 1 0,-1-1 0,0 1 0,1-1 0,-1 0 0,0 0 0,0 0 0,-1-1 0,1 1 0,0-1 0,-1 1 0,0-1 0,1 0 0,-1-1 0,0 1 0,0-1 0,0 1 0,0-1 0,0 0 0,-1-1 0,1 1 0,0-1 0,-8 0 0,1 1 0,1 0 0,-1 1 0,1 0 0,-19 7 0,21-6 0,-1-1 0,0 1 0,0-1 0,0-1 0,0 1 0,0-2 0,-11 1 0,19-1 0,0 0 0,0 0 0,0 0 0,1 0 0,-1 0 0,0-1 0,0 1 0,0 0 0,0 0 0,0-1 0,0 1 0,0 0 0,1-1 0,-1 1 0,0-1 0,0 1 0,0-1 0,1 1 0,-1-1 0,0 0 0,1 1 0,-1-1 0,0-1 0,0 1 0,1 0 0,0 0 0,0 0 0,0 0 0,0 0 0,0 0 0,0 0 0,1 0 0,-1 0 0,0 0 0,0 0 0,1 0 0,-1 0 0,1 1 0,-1-1 0,1 0 0,-1 0 0,1-1 0,3-3 0,1 0 0,-1 0 0,1 0 0,0 0 0,7-4 0,-6 5 0,1 0 0,0 0 0,0 1 0,0 0 0,1 0 0,-1 0 0,1 1 0,-1 0 0,1 1 0,8-1 0,12 1 0,43 2 0,-18 1 0,-41-2 0,1 0 0,-1 0 0,0 1 0,0 1 0,1 0 0,-1 1 0,0 0 0,-1 1 0,16 6 0,109 56 0,-109-51 0,27 21 0,-29-19 0,-2-2-682,35 16-1,-48-27-6143</inkml:trace>
  <inkml:trace contextRef="#ctx0" brushRef="#br0" timeOffset="4770.11">499 380 24575,'11'0'0,"11"0"0,-1 0 0,0 2 0,32 5 0,-42-5 13,1 0-1,16-1 1,-21-1-154,0 0 1,0 0 0,0 1-1,0 0 1,0 0 0,0 1 0,0 0-1,0 0 1,9 4 0</inkml:trace>
  <inkml:trace contextRef="#ctx0" brushRef="#br0" timeOffset="6768.75">968 1 24575,'-1'33'0,"-7"39"0,1-25 0,1-2 0,2-19 0,0 39 0,4 601 0,0-663-108,0-1 11,0 0 0,0 1 1,0-1-1,0 0 0,0 0 1,1 0-1,-1 0 0,1 1 1,-1-1-1,1 0 0,0 0 1,1 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9:03:33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923 728 24575,'273'0'-1365,"-260"0"-5461</inkml:trace>
  <inkml:trace contextRef="#ctx0" brushRef="#br0" timeOffset="1797.9">1437 365 24575,'-1'79'0,"3"85"0,-2-163 0,0 1 0,1-1 0,-1 1 0,1-1 0,-1 1 0,1-1 0,0 1 0,-1-1 0,1 1 0,0-1 0,0 0 0,0 1 0,0-1 0,0 0 0,0 0 0,1 0 0,-1 0 0,0 0 0,1 0 0,-1 0 0,0 0 0,1 0 0,-1-1 0,1 1 0,-1-1 0,1 1 0,0-1 0,-1 1 0,1-1 0,3 0 0,6 1 0,0 0 0,0-1 0,18-3 0,-8 2 0,55 0-1365,-63 1-5461</inkml:trace>
  <inkml:trace contextRef="#ctx0" brushRef="#br0" timeOffset="3334.67">1664 289 24575,'0'742'-1365,"0"-729"-5461</inkml:trace>
  <inkml:trace contextRef="#ctx0" brushRef="#br0" timeOffset="5516.37">0 289 24575,'3'0'0,"3"0"0,3 0 0,3 0 0,2 0 0,1 0 0,0 0 0,1 0 0,0 0 0,0 0 0,-1 0 0,1 0 0,-1 0 0,-2 0-8191</inkml:trace>
  <inkml:trace contextRef="#ctx0" brushRef="#br0" timeOffset="8278.31">272 1 24575,'3'3'0,"0"-1"0,0 0 0,1 0 0,-1 0 0,1 0 0,4 2 0,-5-3 0,1 0 0,-1 1 0,0 0 0,0 0 0,0 0 0,0 0 0,0 0 0,3 3 0,1 4 0,-1 1 0,1-1 0,-1 1 0,-1 0 0,0 0 0,-1 1 0,6 18 0,7 14 0,-12-33 0,-1-1 0,0 1 0,-1-1 0,0 1 0,-1 0 0,0 1 0,1 16 0,-2-15 0,-1 1 0,-1 0 0,-4 23 0,4-31 0,-1-1 0,1 1 0,-1-1 0,0 0 0,0 0 0,0 0 0,-1 0 0,1 0 0,-1 0 0,0-1 0,0 0 0,0 1 0,-1-1 0,-4 3 0,2-2 0,0 0 0,0 0 0,0-1 0,0 0 0,-1 0 0,0-1 0,1 1 0,-1-1 0,0-1 0,0 0 0,0 0 0,0 0 0,-8-1 0,15 0 0,0 0 0,0 0 0,0 0 0,0 0 0,0 0 0,0 0 0,0 0 0,0 0 0,0 0 0,0 0 0,0 0 0,0 0 0,0 0 0,0 0 0,0 0 0,0 0 0,0-1 0,0 1 0,0 0 0,0 0 0,0 0 0,0 0 0,0 0 0,0 0 0,0 0 0,0 0 0,0 0 0,0 0 0,0 0 0,0 0 0,0 0 0,0 0 0,0 0 0,0 0 0,0 0 0,0 0 0,0 0 0,0 0 0,0 0 0,0 0 0,0 0 0,0-1 0,-1 1 0,1 0 0,0 0 0,0 0 0,0 0 0,0 0 0,0 0 0,0 0 0,0 0 0,0 0 0,0 0 0,0 0 0,0 0 0,0 0 0,0 0 0,0 1 0,0-1 0,0 0 0,6-5 0,12-1 0,65-8 0,-80 13 0,0 0 0,0 1 0,1-1 0,-1 1 0,1 0 0,-1 0 0,0 0 0,1 0 0,-1 1 0,0 0 0,0-1 0,1 1 0,-1 0 0,0 0 0,5 3 0,-6-3 0,0 1 0,0 0 0,0-1 0,0 1 0,0 0 0,0 0 0,-1 0 0,1 0 0,-1 0 0,1 1 0,-1-1 0,0 0 0,0 1 0,0-1 0,0 1 0,0-1 0,-1 1 0,1 0 0,-1-1 0,1 4 0,6 38 0,-4-27 0,2 28 0,-4-24 0,5 25 0,-3-27 0,2 32 0,-5-44 0,0 0 0,0 1 0,0-1 0,-1 0 0,1 0 0,-4 11 0,3-16 0,0 0 0,1 0 0,-1-1 0,0 1 0,0 0 0,0-1 0,0 1 0,0-1 0,-1 1 0,1-1 0,0 0 0,-1 0 0,1 1 0,-1-1 0,1 0 0,-1 0 0,0 0 0,1-1 0,-1 1 0,0 0 0,0-1 0,0 1 0,1-1 0,-1 1 0,0-1 0,-2 0 0,-51 0 0,45 0 0,-1-1 0,1 1 0,-1 1 0,1 0 0,-15 3 0,-22 6 0,43-10 0,0 1 0,0-1 0,-1 0 0,1 0 0,0 0 0,0-1 0,-1 1 0,-7-4 0,11 4-62,0-1 0,-1 0 0,1 0 0,0 0 0,0 1 0,0-1 0,0-1 0,0 1 0,0 0 0,0 0 0,0 0 0,0 0-1,0-1 1,1 1 0,-1 0 0,0-1 0,1 1 0,-1-1 0,1 1 0,0 0 0,-1-3 0,-1-7-6764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8:56:52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 24575,'2'1'0,"-1"0"0,0 0 0,0 0 0,1 0 0,-1 1 0,0-1 0,0 0 0,0 0 0,0 1 0,0-1 0,-1 1 0,1-1 0,0 1 0,-1-1 0,1 1 0,-1 0 0,1 1 0,3 8 0,6 4 0,22 26 0,-21-28 0,18 28 0,-26-36 0,-1 0 0,1 1 0,-1-1 0,0 1 0,0 0 0,0 0 0,-1 0 0,0-1 0,0 10 0,-2 91 0,1-105 0,-1 1 0,1-1 0,-1 1 0,1 0 0,-1-1 0,1 1 0,-1-1 0,0 1 0,0-1 0,0 1 0,0-1 0,0 0 0,0 0 0,0 1 0,0-1 0,0 0 0,0 0 0,-1 0 0,1 0 0,-1 0 0,1 0 0,-1-1 0,1 1 0,-1 0 0,1-1 0,-1 1 0,1-1 0,-1 0 0,0 1 0,-2-1 0,-7 1 0,0 0 0,0-1 0,-19-3 0,9 2 0,-57 0 0,78 1 0,2 0 0,24-1 0,-11 1 0,0-1 0,0 2 0,0 0 0,19 4 0,-31-5 0,0 1 0,0 0 0,1 0 0,-1 0 0,0 1 0,0-1 0,-1 1 0,1-1 0,0 1 0,0 0 0,-1 0 0,1 0 0,-1 0 0,1 1 0,-1-1 0,0 1 0,0-1 0,0 1 0,-1 0 0,1 0 0,0 0 0,-1 0 0,0 0 0,0 0 0,1 4 0,0 2 0,-1 1 0,-1-1 0,0 17 0,0-17 0,0 0 0,0 0 0,1 0 0,2 14 0,5 17 0,-7-32 0,0 0 0,0 0 0,1 0 0,1 0 0,-1 0 0,7 13 0,-8-20 0,0 0 0,0 0 0,-1 1 0,1-1 0,0 0 0,-1 0 0,1 1 0,-1-1 0,0 1 0,1-1 0,-1 0 0,0 1 0,0-1 0,0 1 0,0-1 0,0 0 0,0 1 0,0-1 0,0 1 0,-1-1 0,1 0 0,0 1 0,-1-1 0,0 2 0,-1-2 0,1 1 0,0-1 0,-1 0 0,1 0 0,-1 0 0,0 0 0,1 0 0,-1 0 0,0-1 0,1 1 0,-1 0 0,0-1 0,0 1 0,0-1 0,0 0 0,1 1 0,-5-1 0,-1 0 0,0 2 0,0-1 0,0 1 0,0 0 0,-12 5 0,2 0 0,6-4 0,1-1 0,-1 0 0,1 0 0,-1-1 0,0-1 0,0 1 0,0-2 0,0 0 0,-18-3 0,27 3 6,-1 0-1,1 0 1,0 0-1,-1 0 0,1-1 1,0 1-1,0-1 1,0 1-1,0-1 1,0 0-1,0 0 1,1 1-1,-1-1 0,1-1 1,-1 1-1,1 0 1,0 0-1,0 0 1,-1-1-1,2 1 1,-2-4-1,-1-4-302,1 1 0,0 0 0,1 0 0,0-15 0,0 11-6529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8:56:48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 24575,'9'1'0,"0"1"0,-1 0 0,1 0 0,-1 1 0,0 0 0,13 7 0,-9-4 0,-1 1 0,0 1 0,0-1 0,-1 2 0,17 16 0,-22-21 0,33 25 0,-8-9 0,-28-18 0,0 0 0,-1 0 0,1 0 0,-1 1 0,1-1 0,-1 0 0,0 1 0,0-1 0,1 0 0,-2 1 0,1-1 0,0 1 0,-1 0 0,1-1 0,-1 1 0,1 3 0,-1 7 0,-2 27 0,1-17 0,2 81 0,-3 51 0,1-150 0,0-1 0,0 1 0,0-1 0,0 1 0,-1-1 0,1 1 0,-1-1 0,0 0 0,-1 0 0,1 0 0,-4 4 0,-3 3 0,-1-1 0,-13 13 0,-3 1 0,23-21 0,1-1 0,-1 1 0,0-1 0,0 0 0,0 0 0,0 0 0,-1-1 0,1 1 0,0-1 0,-1 0 0,1 1 0,-6 0 0,-2-1 0,0 0 0,-20-1 0,21-1 0,0 1 0,0 1 0,1 0 0,-14 2 0,22-2 0,0-1 0,0 0 0,0 1 0,0-1 0,0 0 0,0 0 0,0 0 0,0 1 0,0-1 0,0 0 0,0 0 0,0 0 0,0-1 0,0 1 0,0 0 0,0 0 0,0-1 0,0 1 0,0 0 0,0-1 0,0 1 0,0-1 0,0 1 0,0-1 0,0 0 0,0 0 0,0 0 0,1 0 0,0 0 0,0-1 0,-1 1 0,1 0 0,0 0 0,0 0 0,0 0 0,1 0 0,-1-1 0,0 1 0,0 0 0,1 0 0,-1 0 0,0 0 0,1 0 0,-1 0 0,1 0 0,-1 0 0,1 0 0,0 0 0,0 0 0,-1 0 0,2-1 0,2-3 0,1 0 0,-1 1 0,1-1 0,0 1 0,0 0 0,0 0 0,1 0 0,0 1 0,-1 0 0,13-5 0,-6 4 0,0 1 0,0 0 0,1 1 0,22-2 0,19 2 0,73 4 0,-120 0 0,-1-1 0,1 1 0,0 0 0,-1 0 0,0 1 0,0 0 0,0 0 0,0 0 0,8 7 0,-8-6 0,0 0 0,0-1 0,0 0 0,0 0 0,1 0 0,-1 0 0,1-1 0,9 2 0,-8-3-124,-1 0 0,1 1 0,-1 0 0,0 0 0,0 1 0,1 0-1,-2 0 1,1 0 0,0 1 0,8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8:56:44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24575,'0'514'-1365,"0"-501"-5461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4C088E-5F1B-7843-939F-8F5B18F5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2017-08-25T16:12:00Z</cp:lastPrinted>
  <dcterms:created xsi:type="dcterms:W3CDTF">2022-02-23T17:43:00Z</dcterms:created>
  <dcterms:modified xsi:type="dcterms:W3CDTF">2022-02-28T18:56:00Z</dcterms:modified>
</cp:coreProperties>
</file>