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03EAA" w14:textId="726656AA" w:rsidR="00BE6187" w:rsidRDefault="00BE6187" w:rsidP="00BE6187">
      <w:pPr>
        <w:pStyle w:val="Title"/>
      </w:pPr>
      <w:r>
        <w:t>Project 0</w:t>
      </w:r>
      <w:r>
        <w:t>6</w:t>
      </w:r>
    </w:p>
    <w:p w14:paraId="5F80E4FC" w14:textId="77777777" w:rsidR="00BE6187" w:rsidRPr="00220AA3" w:rsidRDefault="00BE6187" w:rsidP="00BE6187">
      <w:pPr>
        <w:pStyle w:val="Subtitle"/>
      </w:pPr>
      <w:r>
        <w:t>CPSC-236</w:t>
      </w:r>
    </w:p>
    <w:p w14:paraId="6EDD8098" w14:textId="77777777" w:rsidR="00BE6187" w:rsidRDefault="00BE6187" w:rsidP="00BE6187">
      <w:pPr>
        <w:pStyle w:val="Heading1"/>
      </w:pPr>
      <w:r>
        <w:t>Summary</w:t>
      </w:r>
    </w:p>
    <w:p w14:paraId="429B3A62" w14:textId="0E6153EA" w:rsidR="00BE6187" w:rsidRDefault="00BE6187" w:rsidP="00BE6187">
      <w:r>
        <w:t>Recreate a classic arcade game in MonoGame while applying your own “twist”.</w:t>
      </w:r>
    </w:p>
    <w:p w14:paraId="37354391" w14:textId="77777777" w:rsidR="00BE6187" w:rsidRDefault="00BE6187" w:rsidP="00BE6187">
      <w:pPr>
        <w:pStyle w:val="Heading1"/>
      </w:pPr>
      <w:r>
        <w:t>Details</w:t>
      </w:r>
    </w:p>
    <w:p w14:paraId="342494CD" w14:textId="6F29151A" w:rsidR="00BE6187" w:rsidRDefault="00BE6187" w:rsidP="00BE6187">
      <w:r>
        <w:t xml:space="preserve">Starting a premade MonoGame Windows Project in Visual Studio, you will choose a classic arcade game and recreate it in MonoGame. Students </w:t>
      </w:r>
      <w:proofErr w:type="gramStart"/>
      <w:r>
        <w:t>are allowed to</w:t>
      </w:r>
      <w:proofErr w:type="gramEnd"/>
      <w:r>
        <w:t xml:space="preserve"> use tutorials or sample code I’ve provided as a basis for their projects. In addition to recreating at least the core features of the classic game chosen, students must also introduce their own 1-2 features that make the game their own.</w:t>
      </w:r>
    </w:p>
    <w:p w14:paraId="7A6D4B72" w14:textId="0D06D666" w:rsidR="00BE6187" w:rsidRDefault="00BE6187" w:rsidP="00BE6187">
      <w:r>
        <w:t>Games should include</w:t>
      </w:r>
      <w:r>
        <w:t>:</w:t>
      </w:r>
    </w:p>
    <w:p w14:paraId="7BB807D5" w14:textId="7A1C2F1B" w:rsidR="00BE6187" w:rsidRDefault="00BE6187" w:rsidP="00BE6187">
      <w:pPr>
        <w:pStyle w:val="ListParagraph"/>
        <w:numPr>
          <w:ilvl w:val="0"/>
          <w:numId w:val="2"/>
        </w:numPr>
      </w:pPr>
      <w:r>
        <w:t>A basic menu screen (Play, Quit)</w:t>
      </w:r>
    </w:p>
    <w:p w14:paraId="26481B57" w14:textId="2A2AA01D" w:rsidR="00BE6187" w:rsidRDefault="00BE6187" w:rsidP="00BE6187">
      <w:pPr>
        <w:pStyle w:val="ListParagraph"/>
        <w:numPr>
          <w:ilvl w:val="0"/>
          <w:numId w:val="2"/>
        </w:numPr>
      </w:pPr>
      <w:proofErr w:type="spellStart"/>
      <w:r>
        <w:t>Spritesheets</w:t>
      </w:r>
      <w:proofErr w:type="spellEnd"/>
      <w:r>
        <w:t xml:space="preserve"> (where appropriate)</w:t>
      </w:r>
    </w:p>
    <w:p w14:paraId="404D4D94" w14:textId="35563C8D" w:rsidR="00BE6187" w:rsidRDefault="00BE6187" w:rsidP="00BE6187">
      <w:pPr>
        <w:pStyle w:val="ListParagraph"/>
        <w:numPr>
          <w:ilvl w:val="0"/>
          <w:numId w:val="2"/>
        </w:numPr>
      </w:pPr>
      <w:proofErr w:type="gramStart"/>
      <w:r>
        <w:t>All of</w:t>
      </w:r>
      <w:proofErr w:type="gramEnd"/>
      <w:r>
        <w:t xml:space="preserve"> the core mechanics of the game you are modeling after</w:t>
      </w:r>
    </w:p>
    <w:p w14:paraId="5340DC80" w14:textId="094C3BC8" w:rsidR="00BE6187" w:rsidRDefault="00BE6187" w:rsidP="00BE6187">
      <w:r>
        <w:t>Additional features that you could add to your game include:</w:t>
      </w:r>
    </w:p>
    <w:p w14:paraId="4C9E17AF" w14:textId="078A785A" w:rsidR="00BE6187" w:rsidRDefault="00BE6187" w:rsidP="00BE6187">
      <w:pPr>
        <w:pStyle w:val="ListParagraph"/>
        <w:numPr>
          <w:ilvl w:val="0"/>
          <w:numId w:val="3"/>
        </w:numPr>
      </w:pPr>
      <w:r>
        <w:t>Setting up a high score (in games that didn’t previously include this in the base game)</w:t>
      </w:r>
    </w:p>
    <w:p w14:paraId="6637B895" w14:textId="56036F83" w:rsidR="00BE6187" w:rsidRDefault="00BE6187" w:rsidP="00BE6187">
      <w:pPr>
        <w:pStyle w:val="ListParagraph"/>
        <w:numPr>
          <w:ilvl w:val="0"/>
          <w:numId w:val="3"/>
        </w:numPr>
      </w:pPr>
      <w:r>
        <w:t>Taking your high score system online</w:t>
      </w:r>
    </w:p>
    <w:p w14:paraId="5CD9C8F5" w14:textId="19FF8CD8" w:rsidR="00BE6187" w:rsidRDefault="00BE6187" w:rsidP="00BE6187">
      <w:pPr>
        <w:pStyle w:val="ListParagraph"/>
        <w:numPr>
          <w:ilvl w:val="0"/>
          <w:numId w:val="3"/>
        </w:numPr>
      </w:pPr>
      <w:r>
        <w:t>Additional game features or mechanics, such as double-jumping, traps, new enemy type, etc.</w:t>
      </w:r>
    </w:p>
    <w:p w14:paraId="7BCAFA3B" w14:textId="1459D787" w:rsidR="00BE6187" w:rsidRPr="00C35612" w:rsidRDefault="00BE6187" w:rsidP="00BE6187">
      <w:r>
        <w:t>Some classic games include Brick Breaker, Space Invaders, and Snake. When in doubt about the game you are doing or the features you are adding, please check with the professor for clarification.</w:t>
      </w:r>
    </w:p>
    <w:p w14:paraId="5E117707" w14:textId="77777777" w:rsidR="00BE6187" w:rsidRDefault="00BE6187" w:rsidP="00BE6187">
      <w:pPr>
        <w:pStyle w:val="Heading1"/>
      </w:pPr>
      <w:r>
        <w:t>Grading</w:t>
      </w:r>
    </w:p>
    <w:p w14:paraId="5F104319" w14:textId="77777777" w:rsidR="00BE6187" w:rsidRDefault="00BE6187" w:rsidP="00BE6187">
      <w:r>
        <w:t xml:space="preserve">Assignment is worth </w:t>
      </w:r>
      <w:r>
        <w:rPr>
          <w:b/>
          <w:u w:val="single"/>
        </w:rPr>
        <w:t>25</w:t>
      </w:r>
      <w:r>
        <w:t xml:space="preserve"> points. You will be graded on:</w:t>
      </w:r>
    </w:p>
    <w:p w14:paraId="6DE891C0" w14:textId="02536F22" w:rsidR="00BE6187" w:rsidRDefault="00BE6187" w:rsidP="00BE6187">
      <w:pPr>
        <w:pStyle w:val="ListParagraph"/>
        <w:numPr>
          <w:ilvl w:val="0"/>
          <w:numId w:val="1"/>
        </w:numPr>
      </w:pPr>
      <w:r>
        <w:t>Start menu</w:t>
      </w:r>
    </w:p>
    <w:p w14:paraId="55DB1DB4" w14:textId="0E0187DA" w:rsidR="00BE6187" w:rsidRDefault="00BE6187" w:rsidP="00BE6187">
      <w:pPr>
        <w:pStyle w:val="ListParagraph"/>
        <w:numPr>
          <w:ilvl w:val="0"/>
          <w:numId w:val="1"/>
        </w:numPr>
      </w:pPr>
      <w:r>
        <w:t>Full core game mechanics of game modeled after</w:t>
      </w:r>
    </w:p>
    <w:p w14:paraId="6BC562A0" w14:textId="56F555EE" w:rsidR="00BE6187" w:rsidRDefault="00BE6187" w:rsidP="00BE6187">
      <w:pPr>
        <w:pStyle w:val="ListParagraph"/>
        <w:numPr>
          <w:ilvl w:val="0"/>
          <w:numId w:val="1"/>
        </w:numPr>
      </w:pPr>
      <w:r>
        <w:t>1-2 features not previously in the original game</w:t>
      </w:r>
    </w:p>
    <w:p w14:paraId="1CEE794F" w14:textId="33E1083B" w:rsidR="00BE6187" w:rsidRDefault="00BE6187" w:rsidP="00BE6187">
      <w:pPr>
        <w:pStyle w:val="ListParagraph"/>
        <w:numPr>
          <w:ilvl w:val="0"/>
          <w:numId w:val="1"/>
        </w:numPr>
      </w:pPr>
      <w:r>
        <w:t>Art (found, created, animated – if applicable, or vector/generated)</w:t>
      </w:r>
      <w:bookmarkStart w:id="0" w:name="_GoBack"/>
      <w:bookmarkEnd w:id="0"/>
    </w:p>
    <w:p w14:paraId="0E2C70A2" w14:textId="77777777" w:rsidR="00BE6187" w:rsidRDefault="00BE6187" w:rsidP="00BE6187">
      <w:pPr>
        <w:pStyle w:val="ListParagraph"/>
        <w:numPr>
          <w:ilvl w:val="0"/>
          <w:numId w:val="1"/>
        </w:numPr>
      </w:pPr>
      <w:r>
        <w:t>Having a compile-able application within Visual Studio</w:t>
      </w:r>
    </w:p>
    <w:p w14:paraId="59E9B052" w14:textId="77777777" w:rsidR="00BE6187" w:rsidRDefault="00BE6187" w:rsidP="00BE6187">
      <w:pPr>
        <w:pStyle w:val="ListParagraph"/>
        <w:numPr>
          <w:ilvl w:val="0"/>
          <w:numId w:val="1"/>
        </w:numPr>
      </w:pPr>
      <w:r>
        <w:t>Correctly turning in the assignment – naming convention, correct files submitted</w:t>
      </w:r>
    </w:p>
    <w:p w14:paraId="751E1FD7" w14:textId="77777777" w:rsidR="00BE6187" w:rsidRDefault="00BE6187" w:rsidP="00BE6187">
      <w:pPr>
        <w:pStyle w:val="Heading1"/>
      </w:pPr>
      <w:r>
        <w:t>Submitting</w:t>
      </w:r>
    </w:p>
    <w:p w14:paraId="1FB86415" w14:textId="137EA4A9" w:rsidR="00BE6187" w:rsidRPr="004A5EC4" w:rsidRDefault="00BE6187" w:rsidP="00BE6187">
      <w:r>
        <w:t xml:space="preserve">Turn in your zipped solution folder to Blackboard. Make sure to name the zipped file </w:t>
      </w:r>
      <w:r>
        <w:rPr>
          <w:i/>
        </w:rPr>
        <w:t>firstInitialLastName</w:t>
      </w:r>
      <w:r>
        <w:t>_proj04. For example, cBoyd_proj0</w:t>
      </w:r>
      <w:r>
        <w:t>6</w:t>
      </w:r>
      <w:r>
        <w:t>.zip.</w:t>
      </w:r>
    </w:p>
    <w:p w14:paraId="3DFFEE81" w14:textId="77777777" w:rsidR="00BA2EEF" w:rsidRDefault="00BA2EEF"/>
    <w:sectPr w:rsidR="00BA2EE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93B0C"/>
    <w:multiLevelType w:val="hybridMultilevel"/>
    <w:tmpl w:val="106A0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23ADD"/>
    <w:multiLevelType w:val="hybridMultilevel"/>
    <w:tmpl w:val="03065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E4FB6"/>
    <w:multiLevelType w:val="hybridMultilevel"/>
    <w:tmpl w:val="6F8A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87"/>
    <w:rsid w:val="00375C17"/>
    <w:rsid w:val="00954D3B"/>
    <w:rsid w:val="00AD17FB"/>
    <w:rsid w:val="00B21ED8"/>
    <w:rsid w:val="00BA2EEF"/>
    <w:rsid w:val="00BE6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3CDD"/>
  <w15:chartTrackingRefBased/>
  <w15:docId w15:val="{A3964D44-9E7A-4A24-857B-A0BC9302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187"/>
    <w:pPr>
      <w:spacing w:line="300" w:lineRule="auto"/>
    </w:pPr>
    <w:rPr>
      <w:rFonts w:eastAsiaTheme="minorEastAsia"/>
      <w:sz w:val="17"/>
      <w:szCs w:val="17"/>
      <w:lang w:eastAsia="ja-JP"/>
    </w:rPr>
  </w:style>
  <w:style w:type="paragraph" w:styleId="Heading1">
    <w:name w:val="heading 1"/>
    <w:basedOn w:val="Normal"/>
    <w:next w:val="Normal"/>
    <w:link w:val="Heading1Char"/>
    <w:uiPriority w:val="9"/>
    <w:qFormat/>
    <w:rsid w:val="00BE6187"/>
    <w:pPr>
      <w:keepNext/>
      <w:keepLines/>
      <w:spacing w:before="400" w:after="40" w:line="240" w:lineRule="auto"/>
      <w:outlineLvl w:val="0"/>
    </w:pPr>
    <w:rPr>
      <w:rFonts w:asciiTheme="majorHAnsi" w:eastAsiaTheme="majorEastAsia" w:hAnsiTheme="majorHAnsi" w:cstheme="majorBidi"/>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187"/>
    <w:rPr>
      <w:rFonts w:asciiTheme="majorHAnsi" w:eastAsiaTheme="majorEastAsia" w:hAnsiTheme="majorHAnsi" w:cstheme="majorBidi"/>
      <w:color w:val="4472C4" w:themeColor="accent1"/>
      <w:sz w:val="28"/>
      <w:szCs w:val="28"/>
      <w:lang w:eastAsia="ja-JP"/>
    </w:rPr>
  </w:style>
  <w:style w:type="paragraph" w:styleId="Subtitle">
    <w:name w:val="Subtitle"/>
    <w:basedOn w:val="Normal"/>
    <w:next w:val="Normal"/>
    <w:link w:val="SubtitleChar"/>
    <w:uiPriority w:val="11"/>
    <w:qFormat/>
    <w:rsid w:val="00BE6187"/>
    <w:pPr>
      <w:numPr>
        <w:ilvl w:val="1"/>
      </w:numPr>
    </w:pPr>
    <w:rPr>
      <w:sz w:val="28"/>
      <w:szCs w:val="28"/>
    </w:rPr>
  </w:style>
  <w:style w:type="character" w:customStyle="1" w:styleId="SubtitleChar">
    <w:name w:val="Subtitle Char"/>
    <w:basedOn w:val="DefaultParagraphFont"/>
    <w:link w:val="Subtitle"/>
    <w:uiPriority w:val="11"/>
    <w:rsid w:val="00BE6187"/>
    <w:rPr>
      <w:rFonts w:eastAsiaTheme="minorEastAsia"/>
      <w:sz w:val="28"/>
      <w:szCs w:val="28"/>
      <w:lang w:eastAsia="ja-JP"/>
    </w:rPr>
  </w:style>
  <w:style w:type="paragraph" w:styleId="Title">
    <w:name w:val="Title"/>
    <w:basedOn w:val="Normal"/>
    <w:next w:val="Normal"/>
    <w:link w:val="TitleChar"/>
    <w:uiPriority w:val="10"/>
    <w:qFormat/>
    <w:rsid w:val="00BE6187"/>
    <w:pPr>
      <w:spacing w:after="0" w:line="240" w:lineRule="auto"/>
      <w:contextualSpacing/>
    </w:pPr>
    <w:rPr>
      <w:rFonts w:asciiTheme="majorHAnsi" w:eastAsiaTheme="majorEastAsia" w:hAnsiTheme="majorHAnsi" w:cstheme="majorBidi"/>
      <w:color w:val="4472C4" w:themeColor="accent1"/>
      <w:kern w:val="28"/>
      <w:sz w:val="72"/>
      <w:szCs w:val="72"/>
    </w:rPr>
  </w:style>
  <w:style w:type="character" w:customStyle="1" w:styleId="TitleChar">
    <w:name w:val="Title Char"/>
    <w:basedOn w:val="DefaultParagraphFont"/>
    <w:link w:val="Title"/>
    <w:uiPriority w:val="10"/>
    <w:rsid w:val="00BE6187"/>
    <w:rPr>
      <w:rFonts w:asciiTheme="majorHAnsi" w:eastAsiaTheme="majorEastAsia" w:hAnsiTheme="majorHAnsi" w:cstheme="majorBidi"/>
      <w:color w:val="4472C4" w:themeColor="accent1"/>
      <w:kern w:val="28"/>
      <w:sz w:val="72"/>
      <w:szCs w:val="72"/>
      <w:lang w:eastAsia="ja-JP"/>
    </w:rPr>
  </w:style>
  <w:style w:type="paragraph" w:styleId="ListParagraph">
    <w:name w:val="List Paragraph"/>
    <w:basedOn w:val="Normal"/>
    <w:uiPriority w:val="34"/>
    <w:qFormat/>
    <w:rsid w:val="00BE6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Boyd</dc:creator>
  <cp:keywords/>
  <dc:description/>
  <cp:lastModifiedBy>Chris Boyd</cp:lastModifiedBy>
  <cp:revision>1</cp:revision>
  <dcterms:created xsi:type="dcterms:W3CDTF">2019-04-15T21:18:00Z</dcterms:created>
  <dcterms:modified xsi:type="dcterms:W3CDTF">2019-04-15T21:26:00Z</dcterms:modified>
</cp:coreProperties>
</file>