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1CAC" w14:textId="0287C7B2" w:rsidR="000711BE" w:rsidRDefault="000711BE" w:rsidP="00765AD8">
      <w:pPr>
        <w:spacing w:after="0"/>
        <w:jc w:val="right"/>
        <w:rPr>
          <w:rFonts w:ascii="Times New Roman" w:hAnsi="Times New Roman" w:cs="Times New Roman"/>
          <w:sz w:val="24"/>
          <w:szCs w:val="24"/>
        </w:rPr>
      </w:pPr>
      <w:r>
        <w:rPr>
          <w:rFonts w:ascii="Times New Roman" w:hAnsi="Times New Roman" w:cs="Times New Roman"/>
          <w:sz w:val="24"/>
          <w:szCs w:val="24"/>
        </w:rPr>
        <w:t>Toby Chappell</w:t>
      </w:r>
    </w:p>
    <w:p w14:paraId="3CE18688" w14:textId="21E51B6B" w:rsidR="00E16613" w:rsidRDefault="00765AD8" w:rsidP="000711BE">
      <w:pPr>
        <w:spacing w:after="0"/>
        <w:jc w:val="right"/>
        <w:rPr>
          <w:rFonts w:ascii="Times New Roman" w:hAnsi="Times New Roman" w:cs="Times New Roman"/>
          <w:sz w:val="24"/>
          <w:szCs w:val="24"/>
        </w:rPr>
      </w:pPr>
      <w:r w:rsidRPr="00765AD8">
        <w:rPr>
          <w:rFonts w:ascii="Times New Roman" w:hAnsi="Times New Roman" w:cs="Times New Roman"/>
          <w:sz w:val="24"/>
          <w:szCs w:val="24"/>
        </w:rPr>
        <w:t xml:space="preserve">CPSC </w:t>
      </w:r>
      <w:r w:rsidR="00CE21EF">
        <w:rPr>
          <w:rFonts w:ascii="Times New Roman" w:hAnsi="Times New Roman" w:cs="Times New Roman"/>
          <w:sz w:val="24"/>
          <w:szCs w:val="24"/>
        </w:rPr>
        <w:t>250</w:t>
      </w:r>
    </w:p>
    <w:p w14:paraId="6D59A50B" w14:textId="24324402" w:rsidR="00CE21EF" w:rsidRPr="00765AD8" w:rsidRDefault="00CE21EF" w:rsidP="000711BE">
      <w:pPr>
        <w:spacing w:after="0"/>
        <w:jc w:val="right"/>
        <w:rPr>
          <w:rFonts w:ascii="Times New Roman" w:hAnsi="Times New Roman" w:cs="Times New Roman"/>
          <w:sz w:val="24"/>
          <w:szCs w:val="24"/>
        </w:rPr>
      </w:pPr>
      <w:r>
        <w:rPr>
          <w:rFonts w:ascii="Times New Roman" w:hAnsi="Times New Roman" w:cs="Times New Roman"/>
          <w:sz w:val="24"/>
          <w:szCs w:val="24"/>
        </w:rPr>
        <w:t>September 16, 2019</w:t>
      </w:r>
      <w:bookmarkStart w:id="0" w:name="_GoBack"/>
      <w:bookmarkEnd w:id="0"/>
    </w:p>
    <w:p w14:paraId="6E4D5CF3" w14:textId="28F3BE6E" w:rsidR="00765AD8" w:rsidRDefault="00765AD8" w:rsidP="00765AD8">
      <w:pPr>
        <w:spacing w:after="0"/>
        <w:jc w:val="right"/>
      </w:pPr>
    </w:p>
    <w:p w14:paraId="29DD4805" w14:textId="6AEF121C" w:rsidR="00765AD8" w:rsidRPr="00765AD8" w:rsidRDefault="00765AD8" w:rsidP="00765AD8">
      <w:pPr>
        <w:spacing w:after="0"/>
        <w:jc w:val="center"/>
        <w:rPr>
          <w:rFonts w:ascii="Times New Roman" w:hAnsi="Times New Roman" w:cs="Times New Roman"/>
          <w:sz w:val="24"/>
          <w:szCs w:val="24"/>
        </w:rPr>
      </w:pPr>
      <w:r w:rsidRPr="00765AD8">
        <w:rPr>
          <w:rFonts w:ascii="Times New Roman" w:hAnsi="Times New Roman" w:cs="Times New Roman"/>
          <w:sz w:val="24"/>
          <w:szCs w:val="24"/>
        </w:rPr>
        <w:t>Homework 1</w:t>
      </w:r>
    </w:p>
    <w:p w14:paraId="3C5C38CE" w14:textId="4125C584" w:rsidR="00765AD8" w:rsidRDefault="00765AD8" w:rsidP="000711BE">
      <w:pPr>
        <w:spacing w:after="0"/>
        <w:jc w:val="center"/>
        <w:rPr>
          <w:rFonts w:ascii="Times New Roman" w:hAnsi="Times New Roman" w:cs="Times New Roman"/>
          <w:sz w:val="24"/>
          <w:szCs w:val="24"/>
        </w:rPr>
      </w:pPr>
      <w:r w:rsidRPr="00765AD8">
        <w:rPr>
          <w:rFonts w:ascii="Times New Roman" w:hAnsi="Times New Roman" w:cs="Times New Roman"/>
          <w:sz w:val="24"/>
          <w:szCs w:val="24"/>
        </w:rPr>
        <w:t>Computer Abstractions and Technolog</w:t>
      </w:r>
      <w:r w:rsidR="000711BE">
        <w:rPr>
          <w:rFonts w:ascii="Times New Roman" w:hAnsi="Times New Roman" w:cs="Times New Roman"/>
          <w:sz w:val="24"/>
          <w:szCs w:val="24"/>
        </w:rPr>
        <w:t>y</w:t>
      </w:r>
    </w:p>
    <w:p w14:paraId="3A54C04B" w14:textId="6061DDAD" w:rsidR="00765AD8" w:rsidRDefault="00765AD8" w:rsidP="00765AD8">
      <w:pPr>
        <w:spacing w:after="0"/>
        <w:jc w:val="center"/>
        <w:rPr>
          <w:rFonts w:ascii="Times New Roman" w:hAnsi="Times New Roman" w:cs="Times New Roman"/>
          <w:sz w:val="24"/>
          <w:szCs w:val="24"/>
        </w:rPr>
      </w:pPr>
    </w:p>
    <w:p w14:paraId="25822D49" w14:textId="3860B259" w:rsidR="00765AD8" w:rsidRDefault="00765AD8" w:rsidP="00765AD8">
      <w:pPr>
        <w:pStyle w:val="ListParagraph"/>
        <w:numPr>
          <w:ilvl w:val="0"/>
          <w:numId w:val="1"/>
        </w:numPr>
        <w:autoSpaceDE w:val="0"/>
        <w:autoSpaceDN w:val="0"/>
        <w:adjustRightInd w:val="0"/>
        <w:spacing w:after="0" w:line="240" w:lineRule="auto"/>
        <w:rPr>
          <w:rFonts w:ascii="Times New Roman" w:eastAsia="TimesTenLTStd-Roman" w:hAnsi="Times New Roman" w:cs="Times New Roman"/>
          <w:sz w:val="24"/>
          <w:szCs w:val="24"/>
        </w:rPr>
      </w:pPr>
      <w:r w:rsidRPr="00765AD8">
        <w:rPr>
          <w:rFonts w:ascii="Times New Roman" w:eastAsia="TimesTenLTStd-Roman" w:hAnsi="Times New Roman" w:cs="Times New Roman"/>
          <w:sz w:val="24"/>
          <w:szCs w:val="24"/>
        </w:rPr>
        <w:t>What, in general terms, is the distinction between computer organization and computer</w:t>
      </w:r>
      <w:r>
        <w:rPr>
          <w:rFonts w:ascii="Times New Roman" w:eastAsia="TimesTenLTStd-Roman" w:hAnsi="Times New Roman" w:cs="Times New Roman"/>
          <w:sz w:val="24"/>
          <w:szCs w:val="24"/>
        </w:rPr>
        <w:t xml:space="preserve"> </w:t>
      </w:r>
      <w:r w:rsidRPr="00765AD8">
        <w:rPr>
          <w:rFonts w:ascii="Times New Roman" w:eastAsia="TimesTenLTStd-Roman" w:hAnsi="Times New Roman" w:cs="Times New Roman"/>
          <w:sz w:val="24"/>
          <w:szCs w:val="24"/>
        </w:rPr>
        <w:t>architecture?</w:t>
      </w:r>
      <w:r w:rsidR="00EA0D89">
        <w:rPr>
          <w:rFonts w:ascii="Times New Roman" w:eastAsia="TimesTenLTStd-Roman" w:hAnsi="Times New Roman" w:cs="Times New Roman"/>
          <w:sz w:val="24"/>
          <w:szCs w:val="24"/>
        </w:rPr>
        <w:t xml:space="preserve"> (5 pts)</w:t>
      </w:r>
    </w:p>
    <w:p w14:paraId="1BFB1EC0" w14:textId="689AC301" w:rsidR="00765AD8" w:rsidRPr="00F1216A" w:rsidRDefault="00765AD8" w:rsidP="00F1216A">
      <w:pPr>
        <w:autoSpaceDE w:val="0"/>
        <w:autoSpaceDN w:val="0"/>
        <w:adjustRightInd w:val="0"/>
        <w:spacing w:after="0" w:line="240" w:lineRule="auto"/>
        <w:rPr>
          <w:rFonts w:ascii="Times New Roman" w:eastAsia="TimesTenLTStd-Roman" w:hAnsi="Times New Roman" w:cs="Times New Roman"/>
          <w:color w:val="FF0000"/>
          <w:sz w:val="24"/>
          <w:szCs w:val="24"/>
        </w:rPr>
      </w:pPr>
    </w:p>
    <w:p w14:paraId="1437E12C" w14:textId="51EBB825" w:rsidR="002F6853" w:rsidRDefault="000E2373" w:rsidP="00765AD8">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Computer organization</w:t>
      </w:r>
      <w:r w:rsidR="00F1216A">
        <w:rPr>
          <w:rFonts w:ascii="Times New Roman" w:eastAsia="TimesTenLTStd-Roman" w:hAnsi="Times New Roman" w:cs="Times New Roman"/>
          <w:color w:val="FF0000"/>
          <w:sz w:val="24"/>
          <w:szCs w:val="24"/>
        </w:rPr>
        <w:t>: Focused on the structure and behavior of a computer system as seen by the user</w:t>
      </w:r>
      <w:r w:rsidR="001B3F6C">
        <w:rPr>
          <w:rFonts w:ascii="Times New Roman" w:eastAsia="TimesTenLTStd-Roman" w:hAnsi="Times New Roman" w:cs="Times New Roman"/>
          <w:color w:val="FF0000"/>
          <w:sz w:val="24"/>
          <w:szCs w:val="24"/>
        </w:rPr>
        <w:t>. Deals with low-level design issues involving physical components (circuit design, adders, signals, peripherals, etc.)</w:t>
      </w:r>
      <w:r w:rsidR="007C6DED">
        <w:rPr>
          <w:rFonts w:ascii="Times New Roman" w:eastAsia="TimesTenLTStd-Roman" w:hAnsi="Times New Roman" w:cs="Times New Roman"/>
          <w:color w:val="FF0000"/>
          <w:sz w:val="24"/>
          <w:szCs w:val="24"/>
        </w:rPr>
        <w:t>.</w:t>
      </w:r>
    </w:p>
    <w:p w14:paraId="5B044A77" w14:textId="77777777" w:rsidR="007C6DED" w:rsidRDefault="007C6DED" w:rsidP="00765AD8">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4FFB97DE" w14:textId="4EA9AE11" w:rsidR="00F1216A" w:rsidRPr="001B3F6C" w:rsidRDefault="00F1216A" w:rsidP="001B3F6C">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Computer architecture: Concerned with the way that the hardware components are connected together to form a system</w:t>
      </w:r>
      <w:r w:rsidR="001B3F6C">
        <w:rPr>
          <w:rFonts w:ascii="Times New Roman" w:eastAsia="TimesTenLTStd-Roman" w:hAnsi="Times New Roman" w:cs="Times New Roman"/>
          <w:color w:val="FF0000"/>
          <w:sz w:val="24"/>
          <w:szCs w:val="24"/>
        </w:rPr>
        <w:t>, acting as an interface between hardware and software. Deals with high-level design issues involving logic (instruction sets, addressing modes, data types, cache optimization, etc.)</w:t>
      </w:r>
      <w:r w:rsidR="007C6DED">
        <w:rPr>
          <w:rFonts w:ascii="Times New Roman" w:eastAsia="TimesTenLTStd-Roman" w:hAnsi="Times New Roman" w:cs="Times New Roman"/>
          <w:color w:val="FF0000"/>
          <w:sz w:val="24"/>
          <w:szCs w:val="24"/>
        </w:rPr>
        <w:t>.</w:t>
      </w:r>
    </w:p>
    <w:p w14:paraId="490B7244" w14:textId="77777777" w:rsidR="002F6853" w:rsidRPr="00F1216A" w:rsidRDefault="002F6853" w:rsidP="00F1216A">
      <w:pPr>
        <w:autoSpaceDE w:val="0"/>
        <w:autoSpaceDN w:val="0"/>
        <w:adjustRightInd w:val="0"/>
        <w:spacing w:after="0" w:line="240" w:lineRule="auto"/>
        <w:rPr>
          <w:rFonts w:ascii="Times New Roman" w:eastAsia="TimesTenLTStd-Roman" w:hAnsi="Times New Roman" w:cs="Times New Roman"/>
          <w:color w:val="FF0000"/>
          <w:sz w:val="24"/>
          <w:szCs w:val="24"/>
        </w:rPr>
      </w:pPr>
    </w:p>
    <w:p w14:paraId="61C0367B" w14:textId="70E48583" w:rsidR="00765AD8" w:rsidRDefault="00765AD8" w:rsidP="00765AD8">
      <w:pPr>
        <w:pStyle w:val="ListParagraph"/>
        <w:numPr>
          <w:ilvl w:val="0"/>
          <w:numId w:val="1"/>
        </w:numPr>
        <w:autoSpaceDE w:val="0"/>
        <w:autoSpaceDN w:val="0"/>
        <w:adjustRightInd w:val="0"/>
        <w:spacing w:after="0" w:line="240" w:lineRule="auto"/>
        <w:rPr>
          <w:rFonts w:ascii="Times New Roman" w:eastAsia="TimesTenLTStd-Roman" w:hAnsi="Times New Roman" w:cs="Times New Roman"/>
          <w:sz w:val="24"/>
          <w:szCs w:val="24"/>
        </w:rPr>
      </w:pPr>
      <w:r w:rsidRPr="00765AD8">
        <w:rPr>
          <w:rFonts w:ascii="Times New Roman" w:eastAsia="TimesTenLTStd-Roman" w:hAnsi="Times New Roman" w:cs="Times New Roman"/>
          <w:sz w:val="24"/>
          <w:szCs w:val="24"/>
        </w:rPr>
        <w:t>List and briefly define the main structural components of a computer.</w:t>
      </w:r>
      <w:r w:rsidR="00EA0D89">
        <w:rPr>
          <w:rFonts w:ascii="Times New Roman" w:eastAsia="TimesTenLTStd-Roman" w:hAnsi="Times New Roman" w:cs="Times New Roman"/>
          <w:sz w:val="24"/>
          <w:szCs w:val="24"/>
        </w:rPr>
        <w:t xml:space="preserve"> (5 pts)</w:t>
      </w:r>
    </w:p>
    <w:p w14:paraId="5C2E402B" w14:textId="6554F836" w:rsidR="00765AD8" w:rsidRDefault="00765AD8" w:rsidP="00765AD8">
      <w:pPr>
        <w:autoSpaceDE w:val="0"/>
        <w:autoSpaceDN w:val="0"/>
        <w:adjustRightInd w:val="0"/>
        <w:spacing w:after="0" w:line="240" w:lineRule="auto"/>
        <w:rPr>
          <w:rFonts w:ascii="Times New Roman" w:eastAsia="TimesTenLTStd-Roman" w:hAnsi="Times New Roman" w:cs="Times New Roman"/>
          <w:sz w:val="24"/>
          <w:szCs w:val="24"/>
        </w:rPr>
      </w:pPr>
    </w:p>
    <w:p w14:paraId="379C0A55" w14:textId="0A4A5B44" w:rsidR="0012308C" w:rsidRDefault="001B3F6C" w:rsidP="00765AD8">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Processor (CPU): Logic circuitry that processes the basic instructions that drive the computer</w:t>
      </w:r>
      <w:r w:rsidR="00044151">
        <w:rPr>
          <w:rFonts w:ascii="Times New Roman" w:eastAsia="TimesTenLTStd-Roman" w:hAnsi="Times New Roman" w:cs="Times New Roman"/>
          <w:color w:val="FF0000"/>
          <w:sz w:val="24"/>
          <w:szCs w:val="24"/>
        </w:rPr>
        <w:t>. Includes the ALU (which handles arithmetic and logical operations), control unit (which controls actions of other components so that instructions are performed at the appropriate time), and registers (temporary storage within the CPU).</w:t>
      </w:r>
    </w:p>
    <w:p w14:paraId="79926CF0" w14:textId="77777777" w:rsidR="007C6DED" w:rsidRDefault="007C6DED" w:rsidP="00765AD8">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260AD577" w14:textId="06F460A6" w:rsidR="001B3F6C" w:rsidRDefault="001B3F6C" w:rsidP="00765AD8">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Memory: </w:t>
      </w:r>
      <w:r w:rsidR="00044151">
        <w:rPr>
          <w:rFonts w:ascii="Times New Roman" w:eastAsia="TimesTenLTStd-Roman" w:hAnsi="Times New Roman" w:cs="Times New Roman"/>
          <w:color w:val="FF0000"/>
          <w:sz w:val="24"/>
          <w:szCs w:val="24"/>
        </w:rPr>
        <w:t xml:space="preserve">Broken down into main memory and secondary storage. Main memory is used </w:t>
      </w:r>
      <w:proofErr w:type="spellStart"/>
      <w:r w:rsidR="00044151">
        <w:rPr>
          <w:rFonts w:ascii="Times New Roman" w:eastAsia="TimesTenLTStd-Roman" w:hAnsi="Times New Roman" w:cs="Times New Roman"/>
          <w:color w:val="FF0000"/>
          <w:sz w:val="24"/>
          <w:szCs w:val="24"/>
        </w:rPr>
        <w:t>t</w:t>
      </w:r>
      <w:proofErr w:type="spellEnd"/>
      <w:r w:rsidR="00044151">
        <w:rPr>
          <w:rFonts w:ascii="Times New Roman" w:eastAsia="TimesTenLTStd-Roman" w:hAnsi="Times New Roman" w:cs="Times New Roman"/>
          <w:color w:val="FF0000"/>
          <w:sz w:val="24"/>
          <w:szCs w:val="24"/>
        </w:rPr>
        <w:t xml:space="preserve"> store information for immediate access by the CPU. Secondary storage provides permanent storage for large amounts of data.</w:t>
      </w:r>
    </w:p>
    <w:p w14:paraId="5EB8DDBC" w14:textId="77777777" w:rsidR="007C6DED" w:rsidRDefault="007C6DED" w:rsidP="00765AD8">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6B90D03A" w14:textId="0A68A818" w:rsidR="002F6853" w:rsidRDefault="001B3F6C" w:rsidP="001B3F6C">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I/O controllers: Includes user-interface devices (display, keyboard, mouse), storage devices (hard disk, CD/DVD, flash drive), and network adapters (allows for communication with other computers)</w:t>
      </w:r>
      <w:r w:rsidR="00044151">
        <w:rPr>
          <w:rFonts w:ascii="Times New Roman" w:eastAsia="TimesTenLTStd-Roman" w:hAnsi="Times New Roman" w:cs="Times New Roman"/>
          <w:color w:val="FF0000"/>
          <w:sz w:val="24"/>
          <w:szCs w:val="24"/>
        </w:rPr>
        <w:t>.</w:t>
      </w:r>
    </w:p>
    <w:p w14:paraId="6C055025" w14:textId="22E09AD2" w:rsidR="00044151" w:rsidRDefault="00044151" w:rsidP="001B3F6C">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1DA03C0A" w14:textId="5811A49E" w:rsidR="00044151" w:rsidRPr="001B3F6C" w:rsidRDefault="00044151" w:rsidP="001B3F6C">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Busses: Allow for the flow of data between different components of the computer or between multiple computers. The three types include: address bus, data bus, and a control bus.</w:t>
      </w:r>
    </w:p>
    <w:p w14:paraId="76AD412B" w14:textId="77777777" w:rsidR="002F6853" w:rsidRDefault="002F6853" w:rsidP="00765AD8">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p>
    <w:p w14:paraId="7ECBA5EC" w14:textId="1681B831" w:rsidR="0012308C" w:rsidRPr="0012308C" w:rsidRDefault="0012308C" w:rsidP="0012308C">
      <w:pPr>
        <w:pStyle w:val="ListParagraph"/>
        <w:numPr>
          <w:ilvl w:val="0"/>
          <w:numId w:val="1"/>
        </w:numPr>
        <w:autoSpaceDE w:val="0"/>
        <w:autoSpaceDN w:val="0"/>
        <w:adjustRightInd w:val="0"/>
        <w:spacing w:after="0" w:line="240" w:lineRule="auto"/>
        <w:rPr>
          <w:rFonts w:ascii="Times New Roman" w:eastAsia="TimesTenLTStd-Roman" w:hAnsi="Times New Roman" w:cs="Times New Roman"/>
          <w:sz w:val="24"/>
          <w:szCs w:val="24"/>
        </w:rPr>
      </w:pPr>
      <w:r w:rsidRPr="0012308C">
        <w:rPr>
          <w:rFonts w:ascii="Times New Roman" w:eastAsia="TimesTenLTStd-Roman" w:hAnsi="Times New Roman" w:cs="Times New Roman"/>
          <w:sz w:val="24"/>
          <w:szCs w:val="24"/>
        </w:rPr>
        <w:t>A benchmark program is run on a 40 MHz processor. The executed program consists of 100,000 instruction executions, with the following instruction mix and clock cycle count:</w:t>
      </w:r>
      <w:r w:rsidR="00EA0D89">
        <w:rPr>
          <w:rFonts w:ascii="Times New Roman" w:eastAsia="TimesTenLTStd-Roman" w:hAnsi="Times New Roman" w:cs="Times New Roman"/>
          <w:sz w:val="24"/>
          <w:szCs w:val="24"/>
        </w:rPr>
        <w:t xml:space="preserve"> (4 pts)</w:t>
      </w:r>
    </w:p>
    <w:p w14:paraId="41C3245D" w14:textId="77777777" w:rsidR="0012308C" w:rsidRDefault="0012308C" w:rsidP="0012308C">
      <w:pPr>
        <w:autoSpaceDE w:val="0"/>
        <w:autoSpaceDN w:val="0"/>
        <w:adjustRightInd w:val="0"/>
        <w:spacing w:after="0" w:line="240" w:lineRule="auto"/>
        <w:ind w:left="1440"/>
        <w:rPr>
          <w:rFonts w:ascii="Times New Roman" w:eastAsia="TimesTenLTStd-Roman" w:hAnsi="Times New Roman" w:cs="Times New Roman"/>
          <w:sz w:val="24"/>
          <w:szCs w:val="24"/>
        </w:rPr>
      </w:pPr>
    </w:p>
    <w:p w14:paraId="1AD6A74C" w14:textId="4787239A" w:rsidR="0012308C" w:rsidRDefault="0012308C" w:rsidP="0012308C">
      <w:pPr>
        <w:autoSpaceDE w:val="0"/>
        <w:autoSpaceDN w:val="0"/>
        <w:adjustRightInd w:val="0"/>
        <w:spacing w:after="0" w:line="240" w:lineRule="auto"/>
        <w:ind w:left="1440"/>
        <w:rPr>
          <w:rFonts w:ascii="Times New Roman" w:eastAsia="TimesTenLTStd-Roman" w:hAnsi="Times New Roman" w:cs="Times New Roman"/>
          <w:sz w:val="24"/>
          <w:szCs w:val="24"/>
        </w:rPr>
      </w:pPr>
      <w:r w:rsidRPr="0012308C">
        <w:rPr>
          <w:rFonts w:ascii="Times New Roman" w:eastAsia="TimesTenLTStd-Roman" w:hAnsi="Times New Roman" w:cs="Times New Roman"/>
          <w:noProof/>
          <w:sz w:val="24"/>
          <w:szCs w:val="24"/>
        </w:rPr>
        <w:lastRenderedPageBreak/>
        <w:drawing>
          <wp:inline distT="0" distB="0" distL="0" distR="0" wp14:anchorId="01CE2DD6" wp14:editId="4B2567BF">
            <wp:extent cx="3818759" cy="113787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3347" cy="1154141"/>
                    </a:xfrm>
                    <a:prstGeom prst="rect">
                      <a:avLst/>
                    </a:prstGeom>
                  </pic:spPr>
                </pic:pic>
              </a:graphicData>
            </a:graphic>
          </wp:inline>
        </w:drawing>
      </w:r>
    </w:p>
    <w:p w14:paraId="266DA755" w14:textId="5421507E" w:rsidR="0012308C" w:rsidRDefault="0012308C" w:rsidP="0012308C">
      <w:pPr>
        <w:autoSpaceDE w:val="0"/>
        <w:autoSpaceDN w:val="0"/>
        <w:adjustRightInd w:val="0"/>
        <w:spacing w:after="0" w:line="240" w:lineRule="auto"/>
        <w:ind w:left="1440"/>
        <w:rPr>
          <w:rFonts w:ascii="Times New Roman" w:eastAsia="TimesTenLTStd-Roman" w:hAnsi="Times New Roman" w:cs="Times New Roman"/>
          <w:sz w:val="24"/>
          <w:szCs w:val="24"/>
        </w:rPr>
      </w:pPr>
    </w:p>
    <w:p w14:paraId="1D19C1B9" w14:textId="4FD58A1E" w:rsidR="0012308C" w:rsidRDefault="0012308C" w:rsidP="0012308C">
      <w:pPr>
        <w:autoSpaceDE w:val="0"/>
        <w:autoSpaceDN w:val="0"/>
        <w:adjustRightInd w:val="0"/>
        <w:spacing w:after="0" w:line="240" w:lineRule="auto"/>
        <w:ind w:left="720"/>
        <w:rPr>
          <w:rFonts w:ascii="Times New Roman" w:eastAsia="TimesTenLTStd-Roman" w:hAnsi="Times New Roman" w:cs="Times New Roman"/>
          <w:sz w:val="24"/>
          <w:szCs w:val="24"/>
        </w:rPr>
      </w:pPr>
      <w:r w:rsidRPr="0012308C">
        <w:rPr>
          <w:rFonts w:ascii="Times New Roman" w:eastAsia="TimesTenLTStd-Roman" w:hAnsi="Times New Roman" w:cs="Times New Roman"/>
          <w:sz w:val="24"/>
          <w:szCs w:val="24"/>
        </w:rPr>
        <w:t>Determine the effective CPI, MIPS rate, and execution time for this program.</w:t>
      </w:r>
      <w:r w:rsidR="00D63107">
        <w:rPr>
          <w:rFonts w:ascii="Times New Roman" w:eastAsia="TimesTenLTStd-Roman" w:hAnsi="Times New Roman" w:cs="Times New Roman"/>
          <w:sz w:val="24"/>
          <w:szCs w:val="24"/>
        </w:rPr>
        <w:t xml:space="preserve"> (</w:t>
      </w:r>
      <w:r>
        <w:rPr>
          <w:rFonts w:ascii="Times New Roman" w:eastAsia="TimesTenLTStd-Roman" w:hAnsi="Times New Roman" w:cs="Times New Roman"/>
          <w:sz w:val="24"/>
          <w:szCs w:val="24"/>
        </w:rPr>
        <w:t>6 pts)</w:t>
      </w:r>
    </w:p>
    <w:p w14:paraId="7A8B4570" w14:textId="4BF3C270" w:rsidR="0012308C" w:rsidRDefault="0012308C" w:rsidP="0012308C">
      <w:pPr>
        <w:autoSpaceDE w:val="0"/>
        <w:autoSpaceDN w:val="0"/>
        <w:adjustRightInd w:val="0"/>
        <w:spacing w:after="0" w:line="240" w:lineRule="auto"/>
        <w:ind w:left="720"/>
        <w:rPr>
          <w:rFonts w:ascii="Times New Roman" w:eastAsia="TimesTenLTStd-Roman" w:hAnsi="Times New Roman" w:cs="Times New Roman"/>
          <w:sz w:val="24"/>
          <w:szCs w:val="24"/>
        </w:rPr>
      </w:pPr>
    </w:p>
    <w:p w14:paraId="2832D4F2" w14:textId="69E4478C" w:rsidR="00B11EA3" w:rsidRDefault="000E2373" w:rsidP="0012308C">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CPI: 1*(45,000/100,000) + 2*(32,000/100,000) + 2*(15,000/100,000) + 2*(8,000/100,000) = </w:t>
      </w:r>
      <w:r w:rsidR="00085BDA">
        <w:rPr>
          <w:rFonts w:ascii="Times New Roman" w:eastAsia="TimesTenLTStd-Roman" w:hAnsi="Times New Roman" w:cs="Times New Roman"/>
          <w:color w:val="FF0000"/>
          <w:sz w:val="24"/>
          <w:szCs w:val="24"/>
        </w:rPr>
        <w:t>1.55 cycles/instruction</w:t>
      </w:r>
    </w:p>
    <w:p w14:paraId="7599AE62" w14:textId="77777777" w:rsidR="007C6DED" w:rsidRDefault="007C6DED" w:rsidP="0012308C">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3274331E" w14:textId="23C3CE5A" w:rsidR="000E2373" w:rsidRDefault="000E2373" w:rsidP="0012308C">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MIPS: 40,000,000/</w:t>
      </w:r>
      <w:r w:rsidR="00085BDA">
        <w:rPr>
          <w:rFonts w:ascii="Times New Roman" w:eastAsia="TimesTenLTStd-Roman" w:hAnsi="Times New Roman" w:cs="Times New Roman"/>
          <w:color w:val="FF0000"/>
          <w:sz w:val="24"/>
          <w:szCs w:val="24"/>
        </w:rPr>
        <w:t>(1.55*10^6) = 25.8 millions of instructions/second</w:t>
      </w:r>
    </w:p>
    <w:p w14:paraId="29D02A23" w14:textId="77777777" w:rsidR="007C6DED" w:rsidRDefault="007C6DED" w:rsidP="0012308C">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6A1E855D" w14:textId="436A08CB" w:rsidR="002F6853" w:rsidRDefault="000E2373" w:rsidP="0012308C">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Execution Time:</w:t>
      </w:r>
      <w:r w:rsidR="00085BDA">
        <w:rPr>
          <w:rFonts w:ascii="Times New Roman" w:eastAsia="TimesTenLTStd-Roman" w:hAnsi="Times New Roman" w:cs="Times New Roman"/>
          <w:color w:val="FF0000"/>
          <w:sz w:val="24"/>
          <w:szCs w:val="24"/>
        </w:rPr>
        <w:t xml:space="preserve">100,000*1.55/40,000,000 = 0.003875 s = 3.875 </w:t>
      </w:r>
      <w:proofErr w:type="spellStart"/>
      <w:r w:rsidR="00085BDA">
        <w:rPr>
          <w:rFonts w:ascii="Times New Roman" w:eastAsia="TimesTenLTStd-Roman" w:hAnsi="Times New Roman" w:cs="Times New Roman"/>
          <w:color w:val="FF0000"/>
          <w:sz w:val="24"/>
          <w:szCs w:val="24"/>
        </w:rPr>
        <w:t>ms</w:t>
      </w:r>
      <w:proofErr w:type="spellEnd"/>
    </w:p>
    <w:p w14:paraId="04A9291C" w14:textId="77777777" w:rsidR="002F6853" w:rsidRDefault="002F6853" w:rsidP="0012308C">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0E036364" w14:textId="4AD34648" w:rsidR="007053D3" w:rsidRPr="007053D3" w:rsidRDefault="007053D3" w:rsidP="007053D3">
      <w:pPr>
        <w:pStyle w:val="ListParagraph"/>
        <w:numPr>
          <w:ilvl w:val="0"/>
          <w:numId w:val="1"/>
        </w:numPr>
        <w:autoSpaceDE w:val="0"/>
        <w:autoSpaceDN w:val="0"/>
        <w:adjustRightInd w:val="0"/>
        <w:spacing w:after="0" w:line="240" w:lineRule="auto"/>
        <w:rPr>
          <w:rFonts w:ascii="Times New Roman" w:eastAsia="TimesTenLTStd-Roman" w:hAnsi="Times New Roman" w:cs="Times New Roman"/>
          <w:sz w:val="24"/>
          <w:szCs w:val="24"/>
        </w:rPr>
      </w:pPr>
      <w:r w:rsidRPr="007053D3">
        <w:rPr>
          <w:rFonts w:ascii="Times New Roman" w:eastAsia="TimesTenLTStd-Roman" w:hAnsi="Times New Roman" w:cs="Times New Roman"/>
          <w:sz w:val="24"/>
          <w:szCs w:val="24"/>
        </w:rPr>
        <w:t>Early examples of CISC and RISC design are the VAX 11/780 and the IBM RS/6000, respectively. Using a typical benchmark program, the following machine characteristics result:</w:t>
      </w:r>
      <w:r w:rsidR="00446756">
        <w:rPr>
          <w:rFonts w:ascii="Times New Roman" w:eastAsia="TimesTenLTStd-Roman" w:hAnsi="Times New Roman" w:cs="Times New Roman"/>
          <w:sz w:val="24"/>
          <w:szCs w:val="24"/>
        </w:rPr>
        <w:t xml:space="preserve"> (6 pts)</w:t>
      </w:r>
    </w:p>
    <w:p w14:paraId="16C3F1E3" w14:textId="10061F80" w:rsidR="007053D3" w:rsidRDefault="007053D3" w:rsidP="007053D3">
      <w:pPr>
        <w:autoSpaceDE w:val="0"/>
        <w:autoSpaceDN w:val="0"/>
        <w:adjustRightInd w:val="0"/>
        <w:spacing w:after="0" w:line="240" w:lineRule="auto"/>
        <w:ind w:left="1440"/>
        <w:rPr>
          <w:rFonts w:ascii="Times New Roman" w:eastAsia="TimesTenLTStd-Roman" w:hAnsi="Times New Roman" w:cs="Times New Roman"/>
          <w:sz w:val="24"/>
          <w:szCs w:val="24"/>
        </w:rPr>
      </w:pPr>
      <w:r>
        <w:rPr>
          <w:rFonts w:ascii="Times New Roman" w:eastAsia="TimesTenLTStd-Roman" w:hAnsi="Times New Roman" w:cs="Times New Roman"/>
          <w:noProof/>
          <w:sz w:val="24"/>
          <w:szCs w:val="24"/>
        </w:rPr>
        <w:drawing>
          <wp:inline distT="0" distB="0" distL="0" distR="0" wp14:anchorId="23B03967" wp14:editId="0E8A993A">
            <wp:extent cx="4454301" cy="9036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3207" cy="927726"/>
                    </a:xfrm>
                    <a:prstGeom prst="rect">
                      <a:avLst/>
                    </a:prstGeom>
                    <a:noFill/>
                  </pic:spPr>
                </pic:pic>
              </a:graphicData>
            </a:graphic>
          </wp:inline>
        </w:drawing>
      </w:r>
    </w:p>
    <w:p w14:paraId="55F33010" w14:textId="00F57749" w:rsidR="007053D3" w:rsidRDefault="007053D3" w:rsidP="007053D3">
      <w:pPr>
        <w:autoSpaceDE w:val="0"/>
        <w:autoSpaceDN w:val="0"/>
        <w:adjustRightInd w:val="0"/>
        <w:spacing w:after="0" w:line="240" w:lineRule="auto"/>
        <w:ind w:left="1440"/>
        <w:rPr>
          <w:rFonts w:ascii="Times New Roman" w:eastAsia="TimesTenLTStd-Roman" w:hAnsi="Times New Roman" w:cs="Times New Roman"/>
          <w:sz w:val="24"/>
          <w:szCs w:val="24"/>
        </w:rPr>
      </w:pPr>
    </w:p>
    <w:p w14:paraId="6D1BA878" w14:textId="18DB7CAB" w:rsidR="007053D3" w:rsidRDefault="007053D3" w:rsidP="007053D3">
      <w:pPr>
        <w:pStyle w:val="ListParagraph"/>
        <w:autoSpaceDE w:val="0"/>
        <w:autoSpaceDN w:val="0"/>
        <w:adjustRightInd w:val="0"/>
        <w:spacing w:after="0" w:line="240" w:lineRule="auto"/>
        <w:rPr>
          <w:rFonts w:ascii="Times New Roman" w:eastAsia="TimesTenLTStd-Roman" w:hAnsi="Times New Roman" w:cs="Times New Roman"/>
          <w:sz w:val="24"/>
          <w:szCs w:val="24"/>
        </w:rPr>
      </w:pPr>
      <w:r w:rsidRPr="007053D3">
        <w:rPr>
          <w:rFonts w:ascii="Times New Roman" w:eastAsia="TimesTenLTStd-Roman" w:hAnsi="Times New Roman" w:cs="Times New Roman"/>
          <w:sz w:val="24"/>
          <w:szCs w:val="24"/>
        </w:rPr>
        <w:t>The final column shows that the VAX required 12 times longer than the IBM measured in CPU time.</w:t>
      </w:r>
    </w:p>
    <w:p w14:paraId="374A642B" w14:textId="77777777" w:rsidR="007053D3" w:rsidRPr="007053D3" w:rsidRDefault="007053D3" w:rsidP="007053D3">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7C22BE37" w14:textId="150A92A9" w:rsidR="007053D3" w:rsidRDefault="007053D3" w:rsidP="007053D3">
      <w:pPr>
        <w:pStyle w:val="ListParagraph"/>
        <w:numPr>
          <w:ilvl w:val="0"/>
          <w:numId w:val="3"/>
        </w:numPr>
        <w:autoSpaceDE w:val="0"/>
        <w:autoSpaceDN w:val="0"/>
        <w:adjustRightInd w:val="0"/>
        <w:spacing w:after="0" w:line="240" w:lineRule="auto"/>
        <w:rPr>
          <w:rFonts w:ascii="Times New Roman" w:eastAsia="TimesTenLTStd-Roman" w:hAnsi="Times New Roman" w:cs="Times New Roman"/>
          <w:sz w:val="24"/>
          <w:szCs w:val="24"/>
        </w:rPr>
      </w:pPr>
      <w:r w:rsidRPr="007053D3">
        <w:rPr>
          <w:rFonts w:ascii="Times New Roman" w:eastAsia="TimesTenLTStd-Roman" w:hAnsi="Times New Roman" w:cs="Times New Roman"/>
          <w:sz w:val="24"/>
          <w:szCs w:val="24"/>
        </w:rPr>
        <w:t>What is the relative size of the instruction count of the machine code for this benchmark program running on the two machines?</w:t>
      </w:r>
    </w:p>
    <w:p w14:paraId="51A9125E" w14:textId="77777777" w:rsidR="007053D3" w:rsidRDefault="007053D3" w:rsidP="007053D3">
      <w:pPr>
        <w:pStyle w:val="ListParagraph"/>
        <w:autoSpaceDE w:val="0"/>
        <w:autoSpaceDN w:val="0"/>
        <w:adjustRightInd w:val="0"/>
        <w:spacing w:after="0" w:line="240" w:lineRule="auto"/>
        <w:ind w:left="1080"/>
        <w:rPr>
          <w:rFonts w:ascii="Times New Roman" w:eastAsia="TimesTenLTStd-Roman" w:hAnsi="Times New Roman" w:cs="Times New Roman"/>
          <w:sz w:val="24"/>
          <w:szCs w:val="24"/>
        </w:rPr>
      </w:pPr>
    </w:p>
    <w:p w14:paraId="7EB4D79A" w14:textId="27506D35" w:rsidR="009F286A" w:rsidRPr="009F286A" w:rsidRDefault="009F286A" w:rsidP="009F286A">
      <w:pPr>
        <w:pStyle w:val="ListParagraph"/>
        <w:autoSpaceDE w:val="0"/>
        <w:autoSpaceDN w:val="0"/>
        <w:adjustRightInd w:val="0"/>
        <w:spacing w:after="0" w:line="240" w:lineRule="auto"/>
        <w:ind w:left="1080"/>
        <w:rPr>
          <w:rFonts w:ascii="Times New Roman" w:eastAsia="TimesTenLTStd-Roman" w:hAnsi="Times New Roman" w:cs="Times New Roman"/>
          <w:color w:val="FF0000"/>
          <w:sz w:val="24"/>
          <w:szCs w:val="24"/>
        </w:rPr>
      </w:pPr>
      <w:r w:rsidRPr="001B4E57">
        <w:rPr>
          <w:rFonts w:ascii="Times New Roman" w:eastAsia="TimesTenLTStd-Roman" w:hAnsi="Times New Roman" w:cs="Times New Roman"/>
          <w:color w:val="FF0000"/>
          <w:sz w:val="24"/>
          <w:szCs w:val="24"/>
        </w:rPr>
        <w:t xml:space="preserve">VAX 11/780: </w:t>
      </w:r>
      <w:r w:rsidR="001E0A64">
        <w:rPr>
          <w:rFonts w:ascii="Times New Roman" w:eastAsia="TimesTenLTStd-Roman" w:hAnsi="Times New Roman" w:cs="Times New Roman"/>
          <w:color w:val="FF0000"/>
          <w:sz w:val="24"/>
          <w:szCs w:val="24"/>
        </w:rPr>
        <w:t>12,000,000x</w:t>
      </w:r>
    </w:p>
    <w:p w14:paraId="7AC030A5" w14:textId="414FF96A" w:rsidR="009F286A" w:rsidRDefault="009F286A" w:rsidP="009F286A">
      <w:pPr>
        <w:pStyle w:val="ListParagraph"/>
        <w:autoSpaceDE w:val="0"/>
        <w:autoSpaceDN w:val="0"/>
        <w:adjustRightInd w:val="0"/>
        <w:spacing w:after="0" w:line="240" w:lineRule="auto"/>
        <w:ind w:left="108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IBM RS/6000:</w:t>
      </w:r>
      <w:r w:rsidR="001E0A64">
        <w:rPr>
          <w:rFonts w:ascii="Times New Roman" w:eastAsia="TimesTenLTStd-Roman" w:hAnsi="Times New Roman" w:cs="Times New Roman"/>
          <w:color w:val="FF0000"/>
          <w:sz w:val="24"/>
          <w:szCs w:val="24"/>
        </w:rPr>
        <w:t xml:space="preserve"> 18,000,000x</w:t>
      </w:r>
    </w:p>
    <w:p w14:paraId="342022BD" w14:textId="149B567C" w:rsidR="00DB299A" w:rsidRPr="001B4E57" w:rsidRDefault="00DB299A" w:rsidP="009F286A">
      <w:pPr>
        <w:pStyle w:val="ListParagraph"/>
        <w:autoSpaceDE w:val="0"/>
        <w:autoSpaceDN w:val="0"/>
        <w:adjustRightInd w:val="0"/>
        <w:spacing w:after="0" w:line="240" w:lineRule="auto"/>
        <w:ind w:left="108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IBM RS/6000 has an instruction count 1.5 times larger than VAX 11/780</w:t>
      </w:r>
    </w:p>
    <w:p w14:paraId="41DD5BD4" w14:textId="2D9122B4" w:rsidR="007053D3" w:rsidRPr="009F286A" w:rsidRDefault="007053D3" w:rsidP="007053D3">
      <w:pPr>
        <w:pStyle w:val="ListParagraph"/>
        <w:autoSpaceDE w:val="0"/>
        <w:autoSpaceDN w:val="0"/>
        <w:adjustRightInd w:val="0"/>
        <w:spacing w:after="0" w:line="240" w:lineRule="auto"/>
        <w:ind w:left="1080"/>
        <w:rPr>
          <w:rFonts w:ascii="Times New Roman" w:eastAsia="TimesTenLTStd-Roman" w:hAnsi="Times New Roman" w:cs="Times New Roman"/>
          <w:color w:val="FF0000"/>
          <w:sz w:val="24"/>
          <w:szCs w:val="24"/>
        </w:rPr>
      </w:pPr>
    </w:p>
    <w:p w14:paraId="33ED20F1" w14:textId="77777777" w:rsidR="002F6853" w:rsidRPr="007053D3" w:rsidRDefault="002F6853" w:rsidP="007053D3">
      <w:pPr>
        <w:pStyle w:val="ListParagraph"/>
        <w:autoSpaceDE w:val="0"/>
        <w:autoSpaceDN w:val="0"/>
        <w:adjustRightInd w:val="0"/>
        <w:spacing w:after="0" w:line="240" w:lineRule="auto"/>
        <w:ind w:left="1080"/>
        <w:rPr>
          <w:rFonts w:ascii="Times New Roman" w:eastAsia="TimesTenLTStd-Roman" w:hAnsi="Times New Roman" w:cs="Times New Roman"/>
          <w:color w:val="FF0000"/>
          <w:sz w:val="24"/>
          <w:szCs w:val="24"/>
        </w:rPr>
      </w:pPr>
    </w:p>
    <w:p w14:paraId="63EDE07E" w14:textId="6418AD41" w:rsidR="007053D3" w:rsidRDefault="007053D3" w:rsidP="007053D3">
      <w:pPr>
        <w:pStyle w:val="ListParagraph"/>
        <w:numPr>
          <w:ilvl w:val="0"/>
          <w:numId w:val="3"/>
        </w:numPr>
        <w:autoSpaceDE w:val="0"/>
        <w:autoSpaceDN w:val="0"/>
        <w:adjustRightInd w:val="0"/>
        <w:spacing w:after="0" w:line="240" w:lineRule="auto"/>
        <w:rPr>
          <w:rFonts w:ascii="Times New Roman" w:eastAsia="TimesTenLTStd-Roman" w:hAnsi="Times New Roman" w:cs="Times New Roman"/>
          <w:sz w:val="24"/>
          <w:szCs w:val="24"/>
        </w:rPr>
      </w:pPr>
      <w:r w:rsidRPr="007053D3">
        <w:rPr>
          <w:rFonts w:ascii="Times New Roman" w:eastAsia="TimesTenLTStd-Roman" w:hAnsi="Times New Roman" w:cs="Times New Roman"/>
          <w:sz w:val="24"/>
          <w:szCs w:val="24"/>
        </w:rPr>
        <w:t>What are the CPI values for the two machines?</w:t>
      </w:r>
    </w:p>
    <w:p w14:paraId="4DB55426" w14:textId="77777777" w:rsidR="001B4E57" w:rsidRPr="009F286A" w:rsidRDefault="001B4E57" w:rsidP="009F286A">
      <w:pPr>
        <w:autoSpaceDE w:val="0"/>
        <w:autoSpaceDN w:val="0"/>
        <w:adjustRightInd w:val="0"/>
        <w:spacing w:after="0" w:line="240" w:lineRule="auto"/>
        <w:rPr>
          <w:rFonts w:ascii="Times New Roman" w:eastAsia="TimesTenLTStd-Roman" w:hAnsi="Times New Roman" w:cs="Times New Roman"/>
          <w:color w:val="FF0000"/>
          <w:sz w:val="24"/>
          <w:szCs w:val="24"/>
        </w:rPr>
      </w:pPr>
    </w:p>
    <w:p w14:paraId="6CCC5117" w14:textId="3F2C563A" w:rsidR="002F6853" w:rsidRDefault="001B4E57" w:rsidP="007053D3">
      <w:pPr>
        <w:pStyle w:val="ListParagraph"/>
        <w:autoSpaceDE w:val="0"/>
        <w:autoSpaceDN w:val="0"/>
        <w:adjustRightInd w:val="0"/>
        <w:spacing w:after="0" w:line="240" w:lineRule="auto"/>
        <w:ind w:left="1080"/>
        <w:rPr>
          <w:rFonts w:ascii="Times New Roman" w:eastAsia="TimesTenLTStd-Roman" w:hAnsi="Times New Roman" w:cs="Times New Roman"/>
          <w:color w:val="FF0000"/>
          <w:sz w:val="24"/>
          <w:szCs w:val="24"/>
        </w:rPr>
      </w:pPr>
      <w:r w:rsidRPr="001B4E57">
        <w:rPr>
          <w:rFonts w:ascii="Times New Roman" w:eastAsia="TimesTenLTStd-Roman" w:hAnsi="Times New Roman" w:cs="Times New Roman"/>
          <w:color w:val="FF0000"/>
          <w:sz w:val="24"/>
          <w:szCs w:val="24"/>
        </w:rPr>
        <w:t xml:space="preserve">VAX 11/780: </w:t>
      </w:r>
      <w:r w:rsidR="00FA386E">
        <w:rPr>
          <w:rFonts w:ascii="Times New Roman" w:eastAsia="TimesTenLTStd-Roman" w:hAnsi="Times New Roman" w:cs="Times New Roman"/>
          <w:color w:val="FF0000"/>
          <w:sz w:val="24"/>
          <w:szCs w:val="24"/>
        </w:rPr>
        <w:t>(12x * 5,000,000)</w:t>
      </w:r>
      <w:proofErr w:type="gramStart"/>
      <w:r w:rsidR="00FA386E">
        <w:rPr>
          <w:rFonts w:ascii="Times New Roman" w:eastAsia="TimesTenLTStd-Roman" w:hAnsi="Times New Roman" w:cs="Times New Roman"/>
          <w:color w:val="FF0000"/>
          <w:sz w:val="24"/>
          <w:szCs w:val="24"/>
        </w:rPr>
        <w:t>/(</w:t>
      </w:r>
      <w:proofErr w:type="gramEnd"/>
      <w:r w:rsidR="00FA386E">
        <w:rPr>
          <w:rFonts w:ascii="Times New Roman" w:eastAsia="TimesTenLTStd-Roman" w:hAnsi="Times New Roman" w:cs="Times New Roman"/>
          <w:color w:val="FF0000"/>
          <w:sz w:val="24"/>
          <w:szCs w:val="24"/>
        </w:rPr>
        <w:t xml:space="preserve">12x * 1,000,000) = </w:t>
      </w:r>
      <w:r w:rsidR="001E0A64">
        <w:rPr>
          <w:rFonts w:ascii="Times New Roman" w:eastAsia="TimesTenLTStd-Roman" w:hAnsi="Times New Roman" w:cs="Times New Roman"/>
          <w:color w:val="FF0000"/>
          <w:sz w:val="24"/>
          <w:szCs w:val="24"/>
        </w:rPr>
        <w:t>5</w:t>
      </w:r>
    </w:p>
    <w:p w14:paraId="40CE099D" w14:textId="01829416" w:rsidR="001B4E57" w:rsidRPr="001B4E57" w:rsidRDefault="001B4E57" w:rsidP="007053D3">
      <w:pPr>
        <w:pStyle w:val="ListParagraph"/>
        <w:autoSpaceDE w:val="0"/>
        <w:autoSpaceDN w:val="0"/>
        <w:adjustRightInd w:val="0"/>
        <w:spacing w:after="0" w:line="240" w:lineRule="auto"/>
        <w:ind w:left="108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IBM RS/6000:</w:t>
      </w:r>
      <w:r w:rsidR="001E0A64">
        <w:rPr>
          <w:rFonts w:ascii="Times New Roman" w:eastAsia="TimesTenLTStd-Roman" w:hAnsi="Times New Roman" w:cs="Times New Roman"/>
          <w:color w:val="FF0000"/>
          <w:sz w:val="24"/>
          <w:szCs w:val="24"/>
        </w:rPr>
        <w:t xml:space="preserve"> </w:t>
      </w:r>
      <w:r w:rsidR="00FA386E">
        <w:rPr>
          <w:rFonts w:ascii="Times New Roman" w:eastAsia="TimesTenLTStd-Roman" w:hAnsi="Times New Roman" w:cs="Times New Roman"/>
          <w:color w:val="FF0000"/>
          <w:sz w:val="24"/>
          <w:szCs w:val="24"/>
        </w:rPr>
        <w:t xml:space="preserve">(x * </w:t>
      </w:r>
      <w:r w:rsidR="00FA386E">
        <w:rPr>
          <w:rFonts w:ascii="Times New Roman" w:eastAsia="TimesTenLTStd-Roman" w:hAnsi="Times New Roman" w:cs="Times New Roman"/>
          <w:color w:val="FF0000"/>
          <w:sz w:val="24"/>
          <w:szCs w:val="24"/>
        </w:rPr>
        <w:t>2</w:t>
      </w:r>
      <w:r w:rsidR="00FA386E">
        <w:rPr>
          <w:rFonts w:ascii="Times New Roman" w:eastAsia="TimesTenLTStd-Roman" w:hAnsi="Times New Roman" w:cs="Times New Roman"/>
          <w:color w:val="FF0000"/>
          <w:sz w:val="24"/>
          <w:szCs w:val="24"/>
        </w:rPr>
        <w:t>5,000,000)</w:t>
      </w:r>
      <w:proofErr w:type="gramStart"/>
      <w:r w:rsidR="00FA386E">
        <w:rPr>
          <w:rFonts w:ascii="Times New Roman" w:eastAsia="TimesTenLTStd-Roman" w:hAnsi="Times New Roman" w:cs="Times New Roman"/>
          <w:color w:val="FF0000"/>
          <w:sz w:val="24"/>
          <w:szCs w:val="24"/>
        </w:rPr>
        <w:t>/(</w:t>
      </w:r>
      <w:proofErr w:type="gramEnd"/>
      <w:r w:rsidR="00FA386E">
        <w:rPr>
          <w:rFonts w:ascii="Times New Roman" w:eastAsia="TimesTenLTStd-Roman" w:hAnsi="Times New Roman" w:cs="Times New Roman"/>
          <w:color w:val="FF0000"/>
          <w:sz w:val="24"/>
          <w:szCs w:val="24"/>
        </w:rPr>
        <w:t>x * 1</w:t>
      </w:r>
      <w:r w:rsidR="00FA386E">
        <w:rPr>
          <w:rFonts w:ascii="Times New Roman" w:eastAsia="TimesTenLTStd-Roman" w:hAnsi="Times New Roman" w:cs="Times New Roman"/>
          <w:color w:val="FF0000"/>
          <w:sz w:val="24"/>
          <w:szCs w:val="24"/>
        </w:rPr>
        <w:t>8</w:t>
      </w:r>
      <w:r w:rsidR="00FA386E">
        <w:rPr>
          <w:rFonts w:ascii="Times New Roman" w:eastAsia="TimesTenLTStd-Roman" w:hAnsi="Times New Roman" w:cs="Times New Roman"/>
          <w:color w:val="FF0000"/>
          <w:sz w:val="24"/>
          <w:szCs w:val="24"/>
        </w:rPr>
        <w:t xml:space="preserve">,000,000) </w:t>
      </w:r>
      <w:r w:rsidR="00FA386E">
        <w:rPr>
          <w:rFonts w:ascii="Times New Roman" w:eastAsia="TimesTenLTStd-Roman" w:hAnsi="Times New Roman" w:cs="Times New Roman"/>
          <w:color w:val="FF0000"/>
          <w:sz w:val="24"/>
          <w:szCs w:val="24"/>
        </w:rPr>
        <w:t xml:space="preserve">= </w:t>
      </w:r>
      <w:r w:rsidR="001E0A64">
        <w:rPr>
          <w:rFonts w:ascii="Times New Roman" w:eastAsia="TimesTenLTStd-Roman" w:hAnsi="Times New Roman" w:cs="Times New Roman"/>
          <w:color w:val="FF0000"/>
          <w:sz w:val="24"/>
          <w:szCs w:val="24"/>
        </w:rPr>
        <w:t>1.3889</w:t>
      </w:r>
    </w:p>
    <w:p w14:paraId="0735171E" w14:textId="1AC48416" w:rsidR="007053D3" w:rsidRDefault="007053D3" w:rsidP="007053D3">
      <w:pPr>
        <w:pStyle w:val="ListParagraph"/>
        <w:autoSpaceDE w:val="0"/>
        <w:autoSpaceDN w:val="0"/>
        <w:adjustRightInd w:val="0"/>
        <w:spacing w:after="0" w:line="240" w:lineRule="auto"/>
        <w:ind w:left="1080"/>
        <w:rPr>
          <w:rFonts w:ascii="Times New Roman" w:eastAsia="TimesTenLTStd-Roman" w:hAnsi="Times New Roman" w:cs="Times New Roman"/>
          <w:color w:val="FF0000"/>
          <w:sz w:val="24"/>
          <w:szCs w:val="24"/>
        </w:rPr>
      </w:pPr>
    </w:p>
    <w:p w14:paraId="0EDA4CED" w14:textId="30F4DA4E" w:rsidR="00D63107" w:rsidRDefault="00D63107" w:rsidP="007053D3">
      <w:pPr>
        <w:pStyle w:val="ListParagraph"/>
        <w:numPr>
          <w:ilvl w:val="0"/>
          <w:numId w:val="1"/>
        </w:numPr>
        <w:autoSpaceDE w:val="0"/>
        <w:autoSpaceDN w:val="0"/>
        <w:adjustRightInd w:val="0"/>
        <w:spacing w:after="0" w:line="240" w:lineRule="auto"/>
        <w:rPr>
          <w:rFonts w:ascii="Times New Roman" w:eastAsia="TimesTenLTStd-Roman" w:hAnsi="Times New Roman" w:cs="Times New Roman"/>
          <w:sz w:val="24"/>
          <w:szCs w:val="24"/>
        </w:rPr>
      </w:pPr>
      <w:r>
        <w:rPr>
          <w:rFonts w:ascii="Times New Roman" w:eastAsia="TimesTenLTStd-Roman" w:hAnsi="Times New Roman" w:cs="Times New Roman"/>
          <w:sz w:val="24"/>
          <w:szCs w:val="24"/>
        </w:rPr>
        <w:t>Explain Moore’s Law</w:t>
      </w:r>
      <w:r w:rsidR="00446756">
        <w:rPr>
          <w:rFonts w:ascii="Times New Roman" w:eastAsia="TimesTenLTStd-Roman" w:hAnsi="Times New Roman" w:cs="Times New Roman"/>
          <w:sz w:val="24"/>
          <w:szCs w:val="24"/>
        </w:rPr>
        <w:t>. (3 pts)</w:t>
      </w:r>
    </w:p>
    <w:p w14:paraId="53689889" w14:textId="77777777" w:rsidR="00D63107" w:rsidRPr="00D63107" w:rsidRDefault="00D63107" w:rsidP="00D63107">
      <w:pPr>
        <w:autoSpaceDE w:val="0"/>
        <w:autoSpaceDN w:val="0"/>
        <w:adjustRightInd w:val="0"/>
        <w:spacing w:after="0" w:line="240" w:lineRule="auto"/>
        <w:ind w:left="360"/>
        <w:rPr>
          <w:rFonts w:ascii="Times New Roman" w:eastAsia="TimesTenLTStd-Roman" w:hAnsi="Times New Roman" w:cs="Times New Roman"/>
          <w:sz w:val="24"/>
          <w:szCs w:val="24"/>
        </w:rPr>
      </w:pPr>
    </w:p>
    <w:p w14:paraId="774C1B6B" w14:textId="6A691885" w:rsidR="00D63107" w:rsidRPr="00D63107" w:rsidRDefault="001D10C1" w:rsidP="00D63107">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The number of transistors in an integrated circuit doubles every 18 months.</w:t>
      </w:r>
    </w:p>
    <w:p w14:paraId="41326A2D" w14:textId="77777777" w:rsidR="00D63107" w:rsidRDefault="00D63107" w:rsidP="00D63107">
      <w:pPr>
        <w:pStyle w:val="ListParagraph"/>
        <w:autoSpaceDE w:val="0"/>
        <w:autoSpaceDN w:val="0"/>
        <w:adjustRightInd w:val="0"/>
        <w:spacing w:after="0" w:line="240" w:lineRule="auto"/>
        <w:rPr>
          <w:rFonts w:ascii="Times New Roman" w:eastAsia="TimesTenLTStd-Roman" w:hAnsi="Times New Roman" w:cs="Times New Roman"/>
          <w:sz w:val="24"/>
          <w:szCs w:val="24"/>
        </w:rPr>
      </w:pPr>
    </w:p>
    <w:p w14:paraId="61FFC3E1" w14:textId="2C9C23E2" w:rsidR="009F286A" w:rsidRDefault="008B38AB" w:rsidP="009F286A">
      <w:pPr>
        <w:pStyle w:val="ListParagraph"/>
        <w:numPr>
          <w:ilvl w:val="0"/>
          <w:numId w:val="1"/>
        </w:numPr>
        <w:autoSpaceDE w:val="0"/>
        <w:autoSpaceDN w:val="0"/>
        <w:adjustRightInd w:val="0"/>
        <w:spacing w:after="0" w:line="240" w:lineRule="auto"/>
        <w:rPr>
          <w:rFonts w:ascii="Times New Roman" w:eastAsia="TimesTenLTStd-Roman" w:hAnsi="Times New Roman" w:cs="Times New Roman"/>
          <w:sz w:val="24"/>
          <w:szCs w:val="24"/>
        </w:rPr>
      </w:pPr>
      <w:r w:rsidRPr="008B38AB">
        <w:rPr>
          <w:rFonts w:ascii="Times New Roman" w:eastAsia="TimesTenLTStd-Roman" w:hAnsi="Times New Roman" w:cs="Times New Roman"/>
          <w:sz w:val="24"/>
          <w:szCs w:val="24"/>
        </w:rPr>
        <w:t>What are the SPEC benchmarks?</w:t>
      </w:r>
      <w:r w:rsidR="00446756">
        <w:rPr>
          <w:rFonts w:ascii="Times New Roman" w:eastAsia="TimesTenLTStd-Roman" w:hAnsi="Times New Roman" w:cs="Times New Roman"/>
          <w:sz w:val="24"/>
          <w:szCs w:val="24"/>
        </w:rPr>
        <w:t xml:space="preserve"> (3 pts)</w:t>
      </w:r>
    </w:p>
    <w:p w14:paraId="7D195E4E" w14:textId="00A90B7F" w:rsidR="009F286A" w:rsidRDefault="009F286A" w:rsidP="009F286A">
      <w:pPr>
        <w:autoSpaceDE w:val="0"/>
        <w:autoSpaceDN w:val="0"/>
        <w:adjustRightInd w:val="0"/>
        <w:spacing w:after="0" w:line="240" w:lineRule="auto"/>
        <w:rPr>
          <w:rFonts w:ascii="Times New Roman" w:eastAsia="TimesTenLTStd-Roman" w:hAnsi="Times New Roman" w:cs="Times New Roman"/>
          <w:sz w:val="24"/>
          <w:szCs w:val="24"/>
        </w:rPr>
      </w:pPr>
    </w:p>
    <w:p w14:paraId="702AB13E" w14:textId="6AAFD585" w:rsidR="009F286A" w:rsidRPr="009F286A" w:rsidRDefault="009F286A" w:rsidP="009F286A">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Programs used to measure </w:t>
      </w:r>
      <w:r w:rsidR="001D10C1">
        <w:rPr>
          <w:rFonts w:ascii="Times New Roman" w:eastAsia="TimesTenLTStd-Roman" w:hAnsi="Times New Roman" w:cs="Times New Roman"/>
          <w:color w:val="FF0000"/>
          <w:sz w:val="24"/>
          <w:szCs w:val="24"/>
        </w:rPr>
        <w:t xml:space="preserve">the </w:t>
      </w:r>
      <w:r>
        <w:rPr>
          <w:rFonts w:ascii="Times New Roman" w:eastAsia="TimesTenLTStd-Roman" w:hAnsi="Times New Roman" w:cs="Times New Roman"/>
          <w:color w:val="FF0000"/>
          <w:sz w:val="24"/>
          <w:szCs w:val="24"/>
        </w:rPr>
        <w:t>performance</w:t>
      </w:r>
      <w:r w:rsidR="001D10C1">
        <w:rPr>
          <w:rFonts w:ascii="Times New Roman" w:eastAsia="TimesTenLTStd-Roman" w:hAnsi="Times New Roman" w:cs="Times New Roman"/>
          <w:color w:val="FF0000"/>
          <w:sz w:val="24"/>
          <w:szCs w:val="24"/>
        </w:rPr>
        <w:t xml:space="preserve"> of a CPU. The SPEC CPU2006 consists of 2 components: CINT2006 which handles integer testing and CFP2006 for floating point testing.</w:t>
      </w:r>
      <w:r w:rsidR="00B71B1C">
        <w:rPr>
          <w:rFonts w:ascii="Times New Roman" w:eastAsia="TimesTenLTStd-Roman" w:hAnsi="Times New Roman" w:cs="Times New Roman"/>
          <w:color w:val="FF0000"/>
          <w:sz w:val="24"/>
          <w:szCs w:val="24"/>
        </w:rPr>
        <w:t xml:space="preserve"> Play a crucial role in making the common case fast.</w:t>
      </w:r>
    </w:p>
    <w:p w14:paraId="7FFF0059" w14:textId="77777777" w:rsidR="002F6853" w:rsidRPr="008B38AB" w:rsidRDefault="002F6853" w:rsidP="008B38AB">
      <w:pPr>
        <w:autoSpaceDE w:val="0"/>
        <w:autoSpaceDN w:val="0"/>
        <w:adjustRightInd w:val="0"/>
        <w:spacing w:after="0" w:line="240" w:lineRule="auto"/>
        <w:rPr>
          <w:rFonts w:ascii="Times New Roman" w:eastAsia="TimesTenLTStd-Roman" w:hAnsi="Times New Roman" w:cs="Times New Roman"/>
          <w:sz w:val="24"/>
          <w:szCs w:val="24"/>
        </w:rPr>
      </w:pPr>
    </w:p>
    <w:p w14:paraId="183946EB" w14:textId="219096DF" w:rsidR="00EA0D89" w:rsidRDefault="00EA0D89" w:rsidP="00DE36DC">
      <w:pPr>
        <w:pStyle w:val="ListParagraph"/>
        <w:numPr>
          <w:ilvl w:val="0"/>
          <w:numId w:val="1"/>
        </w:numPr>
        <w:autoSpaceDE w:val="0"/>
        <w:autoSpaceDN w:val="0"/>
        <w:adjustRightInd w:val="0"/>
        <w:spacing w:after="0" w:line="240" w:lineRule="auto"/>
        <w:rPr>
          <w:rFonts w:ascii="Times New Roman" w:eastAsia="TimesTenLTStd-Roman" w:hAnsi="Times New Roman" w:cs="Times New Roman"/>
          <w:sz w:val="24"/>
          <w:szCs w:val="24"/>
        </w:rPr>
      </w:pPr>
      <w:r w:rsidRPr="00EA0D89">
        <w:rPr>
          <w:rFonts w:ascii="Times New Roman" w:eastAsia="TimesTenLTStd-Roman" w:hAnsi="Times New Roman" w:cs="Times New Roman"/>
          <w:sz w:val="24"/>
          <w:szCs w:val="24"/>
        </w:rPr>
        <w:t>List and briefly define some of the techniques used in contemporary processors to increase speed.</w:t>
      </w:r>
      <w:r w:rsidR="00446756">
        <w:rPr>
          <w:rFonts w:ascii="Times New Roman" w:eastAsia="TimesTenLTStd-Roman" w:hAnsi="Times New Roman" w:cs="Times New Roman"/>
          <w:sz w:val="24"/>
          <w:szCs w:val="24"/>
        </w:rPr>
        <w:t xml:space="preserve"> (6 pts)</w:t>
      </w:r>
    </w:p>
    <w:p w14:paraId="2F87FF8F" w14:textId="0F63CC12" w:rsidR="007B246A" w:rsidRDefault="007B246A" w:rsidP="004A4DBD">
      <w:pPr>
        <w:autoSpaceDE w:val="0"/>
        <w:autoSpaceDN w:val="0"/>
        <w:adjustRightInd w:val="0"/>
        <w:spacing w:after="0" w:line="240" w:lineRule="auto"/>
        <w:rPr>
          <w:rFonts w:ascii="Times New Roman" w:eastAsia="TimesTenLTStd-Roman" w:hAnsi="Times New Roman" w:cs="Times New Roman"/>
          <w:color w:val="FF0000"/>
          <w:sz w:val="24"/>
          <w:szCs w:val="24"/>
        </w:rPr>
      </w:pPr>
    </w:p>
    <w:p w14:paraId="02988E15" w14:textId="6A11B43F" w:rsidR="007B246A" w:rsidRDefault="007B246A" w:rsidP="007B246A">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Pipelining: </w:t>
      </w:r>
      <w:r w:rsidR="00F64566">
        <w:rPr>
          <w:rFonts w:ascii="Times New Roman" w:eastAsia="TimesTenLTStd-Roman" w:hAnsi="Times New Roman" w:cs="Times New Roman"/>
          <w:color w:val="FF0000"/>
          <w:sz w:val="24"/>
          <w:szCs w:val="24"/>
        </w:rPr>
        <w:t>Multiple instructions are overlapped in execution so that when one instruction completes the next can begin immediately.</w:t>
      </w:r>
    </w:p>
    <w:p w14:paraId="3DE405A2" w14:textId="6FB8F6B5" w:rsidR="007B246A" w:rsidRDefault="007B246A" w:rsidP="007B246A">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53ED7B56" w14:textId="6F9D18E9" w:rsidR="002F6853" w:rsidRDefault="007B246A" w:rsidP="004A4DBD">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Parallelism: </w:t>
      </w:r>
      <w:r w:rsidR="00F64566">
        <w:rPr>
          <w:rFonts w:ascii="Times New Roman" w:eastAsia="TimesTenLTStd-Roman" w:hAnsi="Times New Roman" w:cs="Times New Roman"/>
          <w:color w:val="FF0000"/>
          <w:sz w:val="24"/>
          <w:szCs w:val="24"/>
        </w:rPr>
        <w:t>Multiple processes are run simultaneously</w:t>
      </w:r>
      <w:r w:rsidR="004A4DBD">
        <w:rPr>
          <w:rFonts w:ascii="Times New Roman" w:eastAsia="TimesTenLTStd-Roman" w:hAnsi="Times New Roman" w:cs="Times New Roman"/>
          <w:color w:val="FF0000"/>
          <w:sz w:val="24"/>
          <w:szCs w:val="24"/>
        </w:rPr>
        <w:t xml:space="preserve"> </w:t>
      </w:r>
      <w:r w:rsidR="00F64566">
        <w:rPr>
          <w:rFonts w:ascii="Times New Roman" w:eastAsia="TimesTenLTStd-Roman" w:hAnsi="Times New Roman" w:cs="Times New Roman"/>
          <w:color w:val="FF0000"/>
          <w:sz w:val="24"/>
          <w:szCs w:val="24"/>
        </w:rPr>
        <w:t>(application could be taking a large problem and breaking it into small pieces so that they can be run at the same time).</w:t>
      </w:r>
    </w:p>
    <w:p w14:paraId="2B7EBB9A" w14:textId="37EFD465" w:rsidR="004A4DBD" w:rsidRDefault="004A4DBD" w:rsidP="004A4DBD">
      <w:pPr>
        <w:autoSpaceDE w:val="0"/>
        <w:autoSpaceDN w:val="0"/>
        <w:adjustRightInd w:val="0"/>
        <w:spacing w:after="0" w:line="240" w:lineRule="auto"/>
        <w:ind w:left="720"/>
        <w:rPr>
          <w:rFonts w:ascii="Times New Roman" w:eastAsia="TimesTenLTStd-Roman" w:hAnsi="Times New Roman" w:cs="Times New Roman"/>
          <w:color w:val="FF0000"/>
          <w:sz w:val="24"/>
          <w:szCs w:val="24"/>
        </w:rPr>
      </w:pPr>
    </w:p>
    <w:p w14:paraId="06B3EB2E" w14:textId="46A17CD1" w:rsidR="004A4DBD" w:rsidRPr="004A4DBD" w:rsidRDefault="004A4DBD" w:rsidP="004A4DBD">
      <w:pPr>
        <w:autoSpaceDE w:val="0"/>
        <w:autoSpaceDN w:val="0"/>
        <w:adjustRightInd w:val="0"/>
        <w:spacing w:after="0" w:line="240" w:lineRule="auto"/>
        <w:ind w:left="720"/>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Multiprocessors: Increase the number of processors per chip. Requires explicit parallel programming.</w:t>
      </w:r>
    </w:p>
    <w:p w14:paraId="468AD2F8" w14:textId="77777777" w:rsidR="002F6853" w:rsidRPr="00EA0D89" w:rsidRDefault="002F6853" w:rsidP="00EA0D89">
      <w:pPr>
        <w:autoSpaceDE w:val="0"/>
        <w:autoSpaceDN w:val="0"/>
        <w:adjustRightInd w:val="0"/>
        <w:spacing w:after="0" w:line="240" w:lineRule="auto"/>
        <w:rPr>
          <w:rFonts w:ascii="Verdana" w:eastAsia="TimesNewRomanPSMT" w:hAnsi="Verdana" w:cs="Verdana"/>
          <w:sz w:val="24"/>
          <w:szCs w:val="24"/>
        </w:rPr>
      </w:pPr>
    </w:p>
    <w:p w14:paraId="000BFD96" w14:textId="45D34577" w:rsidR="007053D3" w:rsidRDefault="007053D3" w:rsidP="00EA0D89">
      <w:pPr>
        <w:pStyle w:val="ListParagraph"/>
        <w:numPr>
          <w:ilvl w:val="0"/>
          <w:numId w:val="1"/>
        </w:numPr>
        <w:autoSpaceDE w:val="0"/>
        <w:autoSpaceDN w:val="0"/>
        <w:adjustRightInd w:val="0"/>
        <w:spacing w:after="0" w:line="240" w:lineRule="auto"/>
        <w:rPr>
          <w:rFonts w:ascii="Times New Roman" w:eastAsia="TimesTenLTStd-Roman" w:hAnsi="Times New Roman" w:cs="Times New Roman"/>
          <w:sz w:val="24"/>
          <w:szCs w:val="24"/>
        </w:rPr>
      </w:pPr>
      <w:r w:rsidRPr="007053D3">
        <w:rPr>
          <w:rFonts w:ascii="Times New Roman" w:eastAsia="TimesTenLTStd-Roman" w:hAnsi="Times New Roman" w:cs="Times New Roman"/>
          <w:sz w:val="24"/>
          <w:szCs w:val="24"/>
        </w:rPr>
        <w:t>Briefly characterize Amdahl</w:t>
      </w:r>
      <w:r w:rsidRPr="007053D3">
        <w:rPr>
          <w:rFonts w:ascii="Times New Roman" w:eastAsia="TimesTenLTStd-Roman" w:hAnsi="Times New Roman" w:cs="Times New Roman" w:hint="eastAsia"/>
          <w:sz w:val="24"/>
          <w:szCs w:val="24"/>
        </w:rPr>
        <w:t>’</w:t>
      </w:r>
      <w:r w:rsidRPr="007053D3">
        <w:rPr>
          <w:rFonts w:ascii="Times New Roman" w:eastAsia="TimesTenLTStd-Roman" w:hAnsi="Times New Roman" w:cs="Times New Roman"/>
          <w:sz w:val="24"/>
          <w:szCs w:val="24"/>
        </w:rPr>
        <w:t>s law.</w:t>
      </w:r>
      <w:r w:rsidR="00446756">
        <w:rPr>
          <w:rFonts w:ascii="Times New Roman" w:eastAsia="TimesTenLTStd-Roman" w:hAnsi="Times New Roman" w:cs="Times New Roman"/>
          <w:sz w:val="24"/>
          <w:szCs w:val="24"/>
        </w:rPr>
        <w:t xml:space="preserve"> (3 pts)</w:t>
      </w:r>
    </w:p>
    <w:p w14:paraId="64E816F1" w14:textId="1A1DEEE4" w:rsidR="007053D3" w:rsidRDefault="007053D3" w:rsidP="007053D3">
      <w:pPr>
        <w:autoSpaceDE w:val="0"/>
        <w:autoSpaceDN w:val="0"/>
        <w:adjustRightInd w:val="0"/>
        <w:spacing w:after="0" w:line="240" w:lineRule="auto"/>
        <w:rPr>
          <w:rFonts w:ascii="Times New Roman" w:eastAsia="TimesTenLTStd-Roman" w:hAnsi="Times New Roman" w:cs="Times New Roman"/>
          <w:sz w:val="24"/>
          <w:szCs w:val="24"/>
        </w:rPr>
      </w:pPr>
    </w:p>
    <w:p w14:paraId="09626CE2" w14:textId="23C7F595" w:rsidR="007053D3" w:rsidRPr="00DE36DC" w:rsidRDefault="007C6DED" w:rsidP="008B38AB">
      <w:pPr>
        <w:pStyle w:val="ListParagraph"/>
        <w:autoSpaceDE w:val="0"/>
        <w:autoSpaceDN w:val="0"/>
        <w:adjustRightInd w:val="0"/>
        <w:spacing w:after="0" w:line="240" w:lineRule="auto"/>
        <w:rPr>
          <w:rFonts w:ascii="Times New Roman" w:eastAsia="TimesTenLTStd-Roman" w:hAnsi="Times New Roman" w:cs="Times New Roman"/>
          <w:color w:val="FF0000"/>
          <w:sz w:val="24"/>
          <w:szCs w:val="24"/>
        </w:rPr>
      </w:pPr>
      <w:r>
        <w:rPr>
          <w:rFonts w:ascii="Times New Roman" w:eastAsia="TimesTenLTStd-Roman" w:hAnsi="Times New Roman" w:cs="Times New Roman"/>
          <w:color w:val="FF0000"/>
          <w:sz w:val="24"/>
          <w:szCs w:val="24"/>
        </w:rPr>
        <w:t xml:space="preserve">Formula that </w:t>
      </w:r>
      <w:r w:rsidR="001D10C1">
        <w:rPr>
          <w:rFonts w:ascii="Times New Roman" w:eastAsia="TimesTenLTStd-Roman" w:hAnsi="Times New Roman" w:cs="Times New Roman"/>
          <w:color w:val="FF0000"/>
          <w:sz w:val="24"/>
          <w:szCs w:val="24"/>
        </w:rPr>
        <w:t>predicts the overall improvement to performance by i</w:t>
      </w:r>
      <w:r w:rsidR="00DE36DC">
        <w:rPr>
          <w:rFonts w:ascii="Times New Roman" w:eastAsia="TimesTenLTStd-Roman" w:hAnsi="Times New Roman" w:cs="Times New Roman"/>
          <w:color w:val="FF0000"/>
          <w:sz w:val="24"/>
          <w:szCs w:val="24"/>
        </w:rPr>
        <w:t>mproving an aspect of a computer</w:t>
      </w:r>
      <w:r w:rsidR="001D10C1">
        <w:rPr>
          <w:rFonts w:ascii="Times New Roman" w:eastAsia="TimesTenLTStd-Roman" w:hAnsi="Times New Roman" w:cs="Times New Roman"/>
          <w:color w:val="FF0000"/>
          <w:sz w:val="24"/>
          <w:szCs w:val="24"/>
        </w:rPr>
        <w:t>.</w:t>
      </w:r>
    </w:p>
    <w:sectPr w:rsidR="007053D3" w:rsidRPr="00DE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TenLTStd-Roman">
    <w:altName w:val="Yu Gothic"/>
    <w:panose1 w:val="020B0604020202020204"/>
    <w:charset w:val="80"/>
    <w:family w:val="roman"/>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TimesNewRomanPSMT">
    <w:altName w:val="Yu Gothic"/>
    <w:panose1 w:val="020206030504050203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359C0"/>
    <w:multiLevelType w:val="hybridMultilevel"/>
    <w:tmpl w:val="C0ECBA48"/>
    <w:lvl w:ilvl="0" w:tplc="04DCC4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34777"/>
    <w:multiLevelType w:val="hybridMultilevel"/>
    <w:tmpl w:val="B366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11108"/>
    <w:multiLevelType w:val="hybridMultilevel"/>
    <w:tmpl w:val="0FB04F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616315"/>
    <w:multiLevelType w:val="hybridMultilevel"/>
    <w:tmpl w:val="B366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06"/>
    <w:rsid w:val="00024460"/>
    <w:rsid w:val="00044151"/>
    <w:rsid w:val="000711BE"/>
    <w:rsid w:val="00085BDA"/>
    <w:rsid w:val="000E2373"/>
    <w:rsid w:val="0012308C"/>
    <w:rsid w:val="00124A87"/>
    <w:rsid w:val="001322D3"/>
    <w:rsid w:val="001B3F6C"/>
    <w:rsid w:val="001B4E57"/>
    <w:rsid w:val="001D10C1"/>
    <w:rsid w:val="001E0A64"/>
    <w:rsid w:val="002F6853"/>
    <w:rsid w:val="003B0806"/>
    <w:rsid w:val="00446756"/>
    <w:rsid w:val="00455DDE"/>
    <w:rsid w:val="004A4DBD"/>
    <w:rsid w:val="007053D3"/>
    <w:rsid w:val="00765AD8"/>
    <w:rsid w:val="007A14D1"/>
    <w:rsid w:val="007B246A"/>
    <w:rsid w:val="007C6DED"/>
    <w:rsid w:val="008B38AB"/>
    <w:rsid w:val="009F286A"/>
    <w:rsid w:val="00B11EA3"/>
    <w:rsid w:val="00B71B1C"/>
    <w:rsid w:val="00CE21EF"/>
    <w:rsid w:val="00D433D5"/>
    <w:rsid w:val="00D63107"/>
    <w:rsid w:val="00DB299A"/>
    <w:rsid w:val="00DE36DC"/>
    <w:rsid w:val="00E16613"/>
    <w:rsid w:val="00EA0D89"/>
    <w:rsid w:val="00F1216A"/>
    <w:rsid w:val="00F64566"/>
    <w:rsid w:val="00FA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0273"/>
  <w15:chartTrackingRefBased/>
  <w15:docId w15:val="{4775DDBE-9F85-41FC-8B40-E3C70FF9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Toby Chappell</cp:lastModifiedBy>
  <cp:revision>16</cp:revision>
  <dcterms:created xsi:type="dcterms:W3CDTF">2019-09-11T17:14:00Z</dcterms:created>
  <dcterms:modified xsi:type="dcterms:W3CDTF">2019-09-12T18:11:00Z</dcterms:modified>
</cp:coreProperties>
</file>