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C" w:rsidRDefault="00855BE3" w:rsidP="00855BE3">
      <w:pPr>
        <w:spacing w:line="276" w:lineRule="auto"/>
        <w:jc w:val="center"/>
        <w:rPr>
          <w:rFonts w:ascii="Arial" w:hAnsi="Arial" w:cs="Arial"/>
          <w:sz w:val="52"/>
          <w:szCs w:val="52"/>
          <w:u w:val="single"/>
        </w:rPr>
      </w:pPr>
      <w:r w:rsidRPr="00855BE3">
        <w:rPr>
          <w:rFonts w:ascii="Arial" w:hAnsi="Arial" w:cs="Arial"/>
          <w:sz w:val="52"/>
          <w:szCs w:val="52"/>
          <w:u w:val="single"/>
        </w:rPr>
        <w:t>Planejamento de Entrega da Sprint</w:t>
      </w:r>
    </w:p>
    <w:p w:rsidR="00855BE3" w:rsidRDefault="00855BE3" w:rsidP="00855BE3">
      <w:pPr>
        <w:spacing w:line="276" w:lineRule="auto"/>
        <w:rPr>
          <w:rFonts w:ascii="Arial" w:hAnsi="Arial" w:cs="Arial"/>
          <w:sz w:val="52"/>
          <w:szCs w:val="52"/>
          <w:u w:val="single"/>
        </w:rPr>
      </w:pPr>
    </w:p>
    <w:p w:rsidR="00855BE3" w:rsidRPr="00855BE3" w:rsidRDefault="00855BE3" w:rsidP="00855BE3">
      <w:pPr>
        <w:spacing w:line="276" w:lineRule="auto"/>
        <w:rPr>
          <w:rFonts w:ascii="Arial" w:hAnsi="Arial" w:cs="Arial"/>
          <w:sz w:val="28"/>
          <w:szCs w:val="28"/>
        </w:rPr>
      </w:pPr>
      <w:r w:rsidRPr="00855BE3">
        <w:rPr>
          <w:rFonts w:ascii="Arial" w:hAnsi="Arial" w:cs="Arial"/>
          <w:sz w:val="28"/>
          <w:szCs w:val="28"/>
        </w:rPr>
        <w:t>08/04/</w:t>
      </w:r>
      <w:proofErr w:type="gramStart"/>
      <w:r w:rsidRPr="00855BE3">
        <w:rPr>
          <w:rFonts w:ascii="Arial" w:hAnsi="Arial" w:cs="Arial"/>
          <w:sz w:val="28"/>
          <w:szCs w:val="28"/>
        </w:rPr>
        <w:t>2024</w:t>
      </w:r>
      <w:r>
        <w:rPr>
          <w:rFonts w:ascii="Arial" w:hAnsi="Arial" w:cs="Arial"/>
          <w:sz w:val="28"/>
          <w:szCs w:val="28"/>
        </w:rPr>
        <w:t xml:space="preserve">  -</w:t>
      </w:r>
      <w:proofErr w:type="gramEnd"/>
      <w:r>
        <w:rPr>
          <w:rFonts w:ascii="Arial" w:hAnsi="Arial" w:cs="Arial"/>
          <w:sz w:val="28"/>
          <w:szCs w:val="28"/>
        </w:rPr>
        <w:t xml:space="preserve"> Segunda-Feira</w:t>
      </w:r>
    </w:p>
    <w:p w:rsidR="00855BE3" w:rsidRDefault="00855BE3" w:rsidP="00855BE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55BE3">
        <w:rPr>
          <w:rFonts w:ascii="Arial" w:hAnsi="Arial" w:cs="Arial"/>
          <w:sz w:val="24"/>
          <w:szCs w:val="24"/>
        </w:rPr>
        <w:t>Será Entr</w:t>
      </w:r>
      <w:r>
        <w:rPr>
          <w:rFonts w:ascii="Arial" w:hAnsi="Arial" w:cs="Arial"/>
          <w:sz w:val="24"/>
          <w:szCs w:val="24"/>
        </w:rPr>
        <w:t>egue o Levantamento de Requisitos dos Usuários e Sistema (</w:t>
      </w:r>
      <w:proofErr w:type="spellStart"/>
      <w:r>
        <w:rPr>
          <w:rFonts w:ascii="Arial" w:hAnsi="Arial" w:cs="Arial"/>
          <w:sz w:val="24"/>
          <w:szCs w:val="24"/>
        </w:rPr>
        <w:t>backlogs</w:t>
      </w:r>
      <w:proofErr w:type="spellEnd"/>
      <w:r>
        <w:rPr>
          <w:rFonts w:ascii="Arial" w:hAnsi="Arial" w:cs="Arial"/>
          <w:sz w:val="24"/>
          <w:szCs w:val="24"/>
        </w:rPr>
        <w:t>-produto)</w:t>
      </w:r>
    </w:p>
    <w:p w:rsidR="00855BE3" w:rsidRPr="00DC462C" w:rsidRDefault="00855BE3" w:rsidP="00DC462C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55BE3" w:rsidRPr="00DC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0311"/>
    <w:multiLevelType w:val="hybridMultilevel"/>
    <w:tmpl w:val="94A4F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E3"/>
    <w:rsid w:val="00855BE3"/>
    <w:rsid w:val="008736BC"/>
    <w:rsid w:val="00D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CAD2"/>
  <w15:chartTrackingRefBased/>
  <w15:docId w15:val="{21DD10CE-0A70-4D7C-8640-79FC4E58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2024-04-01T12:41:00Z</dcterms:created>
  <dcterms:modified xsi:type="dcterms:W3CDTF">2024-04-07T18:26:00Z</dcterms:modified>
</cp:coreProperties>
</file>