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FC0D" w14:textId="77777777" w:rsidR="00E81BEB" w:rsidRDefault="00000000">
      <w:pPr>
        <w:pStyle w:val="Titlu1"/>
      </w:pPr>
      <w:r>
        <w:t>Sindromul Down (Trisomia 21) – Semne, Simptome și Întrebări pentru Examen</w:t>
      </w:r>
    </w:p>
    <w:p w14:paraId="3DCF338C" w14:textId="77777777" w:rsidR="00E81BEB" w:rsidRDefault="00000000">
      <w:r>
        <w:rPr>
          <w:b/>
        </w:rPr>
        <w:t>Semne și simptome caracteristice</w:t>
      </w:r>
      <w:r>
        <w:rPr>
          <w:b/>
        </w:rPr>
        <w:br/>
      </w:r>
    </w:p>
    <w:p w14:paraId="50F95DDF" w14:textId="77777777" w:rsidR="00E81BEB" w:rsidRDefault="00000000">
      <w:pPr>
        <w:pStyle w:val="Listcumarcatori"/>
      </w:pPr>
      <w:r>
        <w:t>Față aplatizată (facies caracteristic)</w:t>
      </w:r>
    </w:p>
    <w:p w14:paraId="09930FF4" w14:textId="77777777" w:rsidR="00E81BEB" w:rsidRDefault="00000000">
      <w:pPr>
        <w:pStyle w:val="Listcumarcatori"/>
      </w:pPr>
      <w:r>
        <w:t>Punte nazală turtită</w:t>
      </w:r>
    </w:p>
    <w:p w14:paraId="69D7B23E" w14:textId="77777777" w:rsidR="00E81BEB" w:rsidRDefault="00000000">
      <w:pPr>
        <w:pStyle w:val="Listcumarcatori"/>
      </w:pPr>
      <w:r>
        <w:t>Ochi oblici (aspect mongoloid)</w:t>
      </w:r>
    </w:p>
    <w:p w14:paraId="12DDF3FB" w14:textId="77777777" w:rsidR="00E81BEB" w:rsidRDefault="00000000">
      <w:pPr>
        <w:pStyle w:val="Listcumarcatori"/>
      </w:pPr>
      <w:r>
        <w:t>Urechi mici și jos inserate</w:t>
      </w:r>
    </w:p>
    <w:p w14:paraId="67E59689" w14:textId="77777777" w:rsidR="00E81BEB" w:rsidRDefault="00000000">
      <w:pPr>
        <w:pStyle w:val="Listcumarcatori"/>
      </w:pPr>
      <w:r>
        <w:t>Limbă mare/proeminentă</w:t>
      </w:r>
    </w:p>
    <w:p w14:paraId="6DCCE201" w14:textId="77777777" w:rsidR="00E81BEB" w:rsidRDefault="00000000">
      <w:pPr>
        <w:pStyle w:val="Listcumarcatori"/>
      </w:pPr>
      <w:r>
        <w:t>Gât scurt și gros</w:t>
      </w:r>
    </w:p>
    <w:p w14:paraId="68073134" w14:textId="77777777" w:rsidR="00E81BEB" w:rsidRDefault="00000000">
      <w:pPr>
        <w:pStyle w:val="Listcumarcatori"/>
      </w:pPr>
      <w:r>
        <w:t>Hipotonie musculară (tonus muscular scăzut)</w:t>
      </w:r>
    </w:p>
    <w:p w14:paraId="76F78702" w14:textId="77777777" w:rsidR="00E81BEB" w:rsidRDefault="00000000">
      <w:pPr>
        <w:pStyle w:val="Listcumarcatori"/>
      </w:pPr>
      <w:r>
        <w:t>Statură mică</w:t>
      </w:r>
    </w:p>
    <w:p w14:paraId="11033FE1" w14:textId="77777777" w:rsidR="00E81BEB" w:rsidRDefault="00000000">
      <w:pPr>
        <w:pStyle w:val="Listcumarcatori"/>
      </w:pPr>
      <w:r>
        <w:t>Brațe și picioare scurte</w:t>
      </w:r>
    </w:p>
    <w:p w14:paraId="44B660CC" w14:textId="77777777" w:rsidR="00E81BEB" w:rsidRDefault="00000000">
      <w:pPr>
        <w:pStyle w:val="Listcumarcatori"/>
      </w:pPr>
      <w:r>
        <w:t>Pliu palmar transversal unic (linia simiană)</w:t>
      </w:r>
    </w:p>
    <w:p w14:paraId="23AC4595" w14:textId="77777777" w:rsidR="00E81BEB" w:rsidRDefault="00000000">
      <w:pPr>
        <w:pStyle w:val="Listcumarcatori"/>
      </w:pPr>
      <w:r>
        <w:t>Spațiu mărit între haluce și al doilea deget de la picior</w:t>
      </w:r>
    </w:p>
    <w:p w14:paraId="22F625F2" w14:textId="77777777" w:rsidR="00E81BEB" w:rsidRDefault="00000000">
      <w:pPr>
        <w:pStyle w:val="Listcumarcatori"/>
      </w:pPr>
      <w:r>
        <w:t>Întârziere în dezvoltarea fizică și psihică</w:t>
      </w:r>
    </w:p>
    <w:p w14:paraId="581A6CF6" w14:textId="77777777" w:rsidR="00E81BEB" w:rsidRDefault="00000000">
      <w:pPr>
        <w:pStyle w:val="Listcumarcatori"/>
      </w:pPr>
      <w:r>
        <w:t>Retard intelectual ușor sau moderat</w:t>
      </w:r>
    </w:p>
    <w:p w14:paraId="08D2EE1D" w14:textId="77777777" w:rsidR="00E81BEB" w:rsidRDefault="00000000">
      <w:pPr>
        <w:pStyle w:val="Listcumarcatori"/>
      </w:pPr>
      <w:r>
        <w:t>Dificultăți de învățare</w:t>
      </w:r>
    </w:p>
    <w:p w14:paraId="1F0592B9" w14:textId="77777777" w:rsidR="00E81BEB" w:rsidRDefault="00000000">
      <w:pPr>
        <w:pStyle w:val="Listcumarcatori"/>
      </w:pPr>
      <w:r>
        <w:t>Malformații cardiace congenitale</w:t>
      </w:r>
    </w:p>
    <w:p w14:paraId="33DA81EC" w14:textId="77777777" w:rsidR="00E81BEB" w:rsidRDefault="00000000">
      <w:pPr>
        <w:pStyle w:val="Listcumarcatori"/>
      </w:pPr>
      <w:r>
        <w:t>Hipotiroidism</w:t>
      </w:r>
    </w:p>
    <w:p w14:paraId="60B715D8" w14:textId="77777777" w:rsidR="00E81BEB" w:rsidRDefault="00000000">
      <w:pPr>
        <w:pStyle w:val="Listcumarcatori"/>
      </w:pPr>
      <w:r>
        <w:t>Probleme de vedere și auz</w:t>
      </w:r>
    </w:p>
    <w:p w14:paraId="6ACDFAE0" w14:textId="77777777" w:rsidR="00E81BEB" w:rsidRDefault="00000000">
      <w:pPr>
        <w:pStyle w:val="Listcumarcatori"/>
      </w:pPr>
      <w:r>
        <w:t>Risc crescut pentru boala celiacă și alte afecțiuni asociate</w:t>
      </w:r>
    </w:p>
    <w:p w14:paraId="7B1E436E" w14:textId="77777777" w:rsidR="00E81BEB" w:rsidRDefault="00000000">
      <w:pPr>
        <w:pStyle w:val="Titlu2"/>
      </w:pPr>
      <w:r>
        <w:lastRenderedPageBreak/>
        <w:t>Întrebări frecvente la examen</w:t>
      </w:r>
    </w:p>
    <w:p w14:paraId="530DCE11" w14:textId="1D64B91C" w:rsidR="00E81BEB" w:rsidRDefault="00000000">
      <w:r>
        <w:rPr>
          <w:b/>
        </w:rPr>
        <w:t xml:space="preserve">Î: Care </w:t>
      </w:r>
      <w:proofErr w:type="spellStart"/>
      <w:r>
        <w:rPr>
          <w:b/>
        </w:rPr>
        <w:t>este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cauza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Sindromului</w:t>
      </w:r>
      <w:proofErr w:type="spellEnd"/>
      <w:r>
        <w:rPr>
          <w:b/>
        </w:rPr>
        <w:t xml:space="preserve"> Down?</w:t>
      </w:r>
      <w:r w:rsidR="00176E34" w:rsidRPr="00176E34">
        <w:t xml:space="preserve"> </w:t>
      </w:r>
      <w:r w:rsidR="00176E34" w:rsidRPr="00176E34">
        <w:rPr>
          <w:b/>
        </w:rPr>
        <w:drawing>
          <wp:inline distT="0" distB="0" distL="0" distR="0" wp14:anchorId="3DC9E8D6" wp14:editId="3600D0BB">
            <wp:extent cx="5600700" cy="3238500"/>
            <wp:effectExtent l="0" t="0" r="0" b="0"/>
            <wp:docPr id="1301620036" name="Imagine 1" descr="Sindromul down - Asociatia DOWN Bucur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ndromul down - Asociatia DOWN Bucurest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498" cy="324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t xml:space="preserve">R: </w:t>
      </w:r>
      <w:proofErr w:type="spellStart"/>
      <w:r>
        <w:t>Trisomia</w:t>
      </w:r>
      <w:proofErr w:type="spellEnd"/>
      <w:r>
        <w:t xml:space="preserve"> </w:t>
      </w:r>
      <w:proofErr w:type="spellStart"/>
      <w:r>
        <w:t>cromozomului</w:t>
      </w:r>
      <w:proofErr w:type="spellEnd"/>
      <w:r>
        <w:t xml:space="preserve"> 21 (prezența unui cromozom 21 suplimentar).</w:t>
      </w:r>
    </w:p>
    <w:p w14:paraId="53A74CCC" w14:textId="77777777" w:rsidR="00E81BEB" w:rsidRDefault="00000000">
      <w:r>
        <w:rPr>
          <w:b/>
        </w:rPr>
        <w:t>Î: Care este cel mai frecvent tip de Sindrom Down?</w:t>
      </w:r>
      <w:r>
        <w:rPr>
          <w:b/>
        </w:rPr>
        <w:br/>
      </w:r>
      <w:r>
        <w:t>R: Trisomia 21 liberă (aproximativ 95% din cazuri).</w:t>
      </w:r>
    </w:p>
    <w:p w14:paraId="543A1A28" w14:textId="77777777" w:rsidR="00E81BEB" w:rsidRDefault="00000000">
      <w:r>
        <w:rPr>
          <w:b/>
        </w:rPr>
        <w:t>Î: Care este principalul factor de risc?</w:t>
      </w:r>
      <w:r>
        <w:rPr>
          <w:b/>
        </w:rPr>
        <w:br/>
      </w:r>
      <w:r>
        <w:t>R: Vârsta maternă peste 35 de ani.</w:t>
      </w:r>
    </w:p>
    <w:p w14:paraId="540A4786" w14:textId="77777777" w:rsidR="00E81BEB" w:rsidRDefault="00000000">
      <w:r>
        <w:rPr>
          <w:b/>
        </w:rPr>
        <w:t>Î: Ce investigație confirmă diagnosticul?</w:t>
      </w:r>
      <w:r>
        <w:rPr>
          <w:b/>
        </w:rPr>
        <w:br/>
      </w:r>
      <w:r>
        <w:t>R: Cariotipul (analiza cromozomială).</w:t>
      </w:r>
    </w:p>
    <w:p w14:paraId="2966B51A" w14:textId="77777777" w:rsidR="00E81BEB" w:rsidRDefault="00000000">
      <w:r>
        <w:rPr>
          <w:b/>
        </w:rPr>
        <w:t>Î: Care este cea mai frecventă malformație asociată?</w:t>
      </w:r>
      <w:r>
        <w:rPr>
          <w:b/>
        </w:rPr>
        <w:br/>
      </w:r>
      <w:r>
        <w:t>R: Malformațiile cardiace congenitale.</w:t>
      </w:r>
    </w:p>
    <w:p w14:paraId="643E5C9E" w14:textId="77777777" w:rsidR="00E81BEB" w:rsidRDefault="00000000">
      <w:r>
        <w:rPr>
          <w:b/>
        </w:rPr>
        <w:t>Î: Care sunt semnele clinice caracteristice?</w:t>
      </w:r>
      <w:r>
        <w:rPr>
          <w:b/>
        </w:rPr>
        <w:br/>
      </w:r>
      <w:r>
        <w:t>R: Hipotonie, facies aplatizat, limbă protruzionată, pliu palmar unic, statură mică.</w:t>
      </w:r>
    </w:p>
    <w:p w14:paraId="4773FFC0" w14:textId="77777777" w:rsidR="00E81BEB" w:rsidRDefault="00000000">
      <w:r>
        <w:rPr>
          <w:b/>
        </w:rPr>
        <w:t>Î: Există tratament curativ?</w:t>
      </w:r>
      <w:r>
        <w:rPr>
          <w:b/>
        </w:rPr>
        <w:br/>
      </w:r>
      <w:r>
        <w:t>R: Nu. Tratamentul este simptomatic și de susținere.</w:t>
      </w:r>
    </w:p>
    <w:sectPr w:rsidR="00E81B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881009">
    <w:abstractNumId w:val="8"/>
  </w:num>
  <w:num w:numId="2" w16cid:durableId="977496952">
    <w:abstractNumId w:val="6"/>
  </w:num>
  <w:num w:numId="3" w16cid:durableId="1513451759">
    <w:abstractNumId w:val="5"/>
  </w:num>
  <w:num w:numId="4" w16cid:durableId="1075512718">
    <w:abstractNumId w:val="4"/>
  </w:num>
  <w:num w:numId="5" w16cid:durableId="813763602">
    <w:abstractNumId w:val="7"/>
  </w:num>
  <w:num w:numId="6" w16cid:durableId="875235176">
    <w:abstractNumId w:val="3"/>
  </w:num>
  <w:num w:numId="7" w16cid:durableId="60254561">
    <w:abstractNumId w:val="2"/>
  </w:num>
  <w:num w:numId="8" w16cid:durableId="2133286730">
    <w:abstractNumId w:val="1"/>
  </w:num>
  <w:num w:numId="9" w16cid:durableId="138544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E34"/>
    <w:rsid w:val="00223BB1"/>
    <w:rsid w:val="0029639D"/>
    <w:rsid w:val="00326F90"/>
    <w:rsid w:val="003B24CA"/>
    <w:rsid w:val="00A523B6"/>
    <w:rsid w:val="00AA1D8D"/>
    <w:rsid w:val="00B47730"/>
    <w:rsid w:val="00BD5F17"/>
    <w:rsid w:val="00CB0664"/>
    <w:rsid w:val="00E81B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E7ED1F"/>
  <w14:defaultImageDpi w14:val="300"/>
  <w15:docId w15:val="{56F2CFB2-B176-438E-B94A-6DE7477B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1188</Characters>
  <Application>Microsoft Office Word</Application>
  <DocSecurity>0</DocSecurity>
  <Lines>9</Lines>
  <Paragraphs>2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gp_oana_elena@yahoo.com</cp:lastModifiedBy>
  <cp:revision>2</cp:revision>
  <dcterms:created xsi:type="dcterms:W3CDTF">2026-06-05T15:57:00Z</dcterms:created>
  <dcterms:modified xsi:type="dcterms:W3CDTF">2026-06-05T15:57:00Z</dcterms:modified>
  <cp:category/>
</cp:coreProperties>
</file>