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259" w:rsidRDefault="00CD6259" w:rsidP="00CD6259">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303EEF69" wp14:editId="79734D68">
            <wp:extent cx="2343705" cy="812932"/>
            <wp:effectExtent l="0" t="0" r="6350" b="0"/>
            <wp:docPr id="27" name="Image 27"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7843" cy="817836"/>
                    </a:xfrm>
                    <a:prstGeom prst="rect">
                      <a:avLst/>
                    </a:prstGeom>
                    <a:noFill/>
                    <a:ln>
                      <a:noFill/>
                    </a:ln>
                  </pic:spPr>
                </pic:pic>
              </a:graphicData>
            </a:graphic>
          </wp:inline>
        </w:drawing>
      </w:r>
      <w:r>
        <w:fldChar w:fldCharType="end"/>
      </w:r>
    </w:p>
    <w:p w:rsidR="00CD6259" w:rsidRDefault="00CD6259" w:rsidP="00CD6259">
      <w:r>
        <w:br/>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5D4A1D" w:rsidRDefault="00CD6259" w:rsidP="00CD6259">
      <w:r>
        <w:rPr>
          <w:noProof/>
          <w:lang w:val="en-US" w:eastAsia="en-US"/>
        </w:rPr>
        <mc:AlternateContent>
          <mc:Choice Requires="wps">
            <w:drawing>
              <wp:anchor distT="0" distB="0" distL="114300" distR="114300" simplePos="0" relativeHeight="251611136" behindDoc="0" locked="0" layoutInCell="1" allowOverlap="1" wp14:anchorId="576D8CCF" wp14:editId="20BFCF1F">
                <wp:simplePos x="0" y="0"/>
                <wp:positionH relativeFrom="column">
                  <wp:posOffset>-339004</wp:posOffset>
                </wp:positionH>
                <wp:positionV relativeFrom="paragraph">
                  <wp:posOffset>5827118</wp:posOffset>
                </wp:positionV>
                <wp:extent cx="3632200" cy="558800"/>
                <wp:effectExtent l="0" t="0" r="0"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D8CCF" id="_x0000_t202" coordsize="21600,21600" o:spt="202" path="m,l,21600r21600,l21600,xe">
                <v:stroke joinstyle="miter"/>
                <v:path gradientshapeok="t" o:connecttype="rect"/>
              </v:shapetype>
              <v:shape id="Text Box 16" o:spid="_x0000_s1026" type="#_x0000_t202" style="position:absolute;margin-left:-26.7pt;margin-top:458.85pt;width:286pt;height: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" filled="f" stroked="f" strokecolor="red">
                <v:textbox inset="1.5mm,.3mm,1.5mm,.3mm">
                  <w:txbxContent>
                    <w:p w:rsidR="00CD6259" w:rsidRPr="00FB2BB6" w:rsidRDefault="00CD6259" w:rsidP="00CD6259">
                      <w:pPr>
                        <w:tabs>
                          <w:tab w:val="left" w:pos="2880"/>
                          <w:tab w:val="left" w:pos="4500"/>
                        </w:tabs>
                        <w:rPr>
                          <w:rFonts w:ascii="Arial" w:hAnsi="Arial" w:cs="Arial"/>
                          <w:b/>
                        </w:rPr>
                      </w:pPr>
                      <w:r w:rsidRPr="00FB2BB6">
                        <w:rPr>
                          <w:rFonts w:ascii="Arial" w:hAnsi="Arial" w:cs="Arial"/>
                          <w:b/>
                        </w:rPr>
                        <w:t>Enseignant - Responsable du projet :</w:t>
                      </w:r>
                    </w:p>
                    <w:p w:rsidR="00CD6259" w:rsidRPr="00FB2BB6" w:rsidRDefault="00CD6259" w:rsidP="00CD6259">
                      <w:pPr>
                        <w:tabs>
                          <w:tab w:val="left" w:pos="2700"/>
                        </w:tabs>
                        <w:rPr>
                          <w:rFonts w:ascii="Arial" w:hAnsi="Arial" w:cs="Arial"/>
                          <w:b/>
                        </w:rPr>
                      </w:pPr>
                      <w:r>
                        <w:rPr>
                          <w:rFonts w:ascii="Arial" w:hAnsi="Arial" w:cs="Arial"/>
                          <w:b/>
                        </w:rPr>
                        <w:t>Jonathan Gaudreault</w:t>
                      </w:r>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79799DA4" wp14:editId="49A1A46C">
                <wp:simplePos x="0" y="0"/>
                <wp:positionH relativeFrom="column">
                  <wp:posOffset>-394834</wp:posOffset>
                </wp:positionH>
                <wp:positionV relativeFrom="paragraph">
                  <wp:posOffset>4601160</wp:posOffset>
                </wp:positionV>
                <wp:extent cx="4839279" cy="1344930"/>
                <wp:effectExtent l="0" t="0" r="0" b="12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279"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 xml:space="preserve">arc-André </w:t>
                            </w:r>
                            <w:proofErr w:type="spellStart"/>
                            <w:r>
                              <w:rPr>
                                <w:rFonts w:ascii="Arial" w:hAnsi="Arial" w:cs="Arial"/>
                                <w:b/>
                              </w:rPr>
                              <w:t>Trahan</w:t>
                            </w:r>
                            <w:proofErr w:type="spellEnd"/>
                          </w:p>
                          <w:p w:rsidR="00CD6259" w:rsidRPr="00FB2BB6" w:rsidRDefault="00CD6259" w:rsidP="00CD6259">
                            <w:pPr>
                              <w:tabs>
                                <w:tab w:val="left" w:pos="2700"/>
                              </w:tabs>
                              <w:rPr>
                                <w:rFonts w:ascii="Arial" w:hAnsi="Arial" w:cs="Arial"/>
                                <w:b/>
                              </w:rPr>
                            </w:pPr>
                            <w:r>
                              <w:rPr>
                                <w:rFonts w:ascii="Arial" w:hAnsi="Arial" w:cs="Arial"/>
                                <w:b/>
                              </w:rPr>
                              <w:t xml:space="preserve">Julienne Petronie Betsama </w:t>
                            </w:r>
                            <w:proofErr w:type="spellStart"/>
                            <w:r>
                              <w:rPr>
                                <w:rFonts w:ascii="Arial" w:hAnsi="Arial" w:cs="Arial"/>
                                <w:b/>
                              </w:rPr>
                              <w:t>Assolo</w:t>
                            </w:r>
                            <w:proofErr w:type="spellEnd"/>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9DA4" id="Text Box 11" o:spid="_x0000_s1027" type="#_x0000_t202" style="position:absolute;margin-left:-31.1pt;margin-top:362.3pt;width:381.05pt;height:105.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" filled="f" stroked="f" strokecolor="red">
                <v:textbox inset="1.5mm,.3mm,1.5mm,.3mm">
                  <w:txbxContent>
                    <w:p w:rsidR="00CD6259" w:rsidRDefault="00CD6259" w:rsidP="00CD6259">
                      <w:pPr>
                        <w:tabs>
                          <w:tab w:val="left" w:pos="2700"/>
                        </w:tabs>
                        <w:rPr>
                          <w:rFonts w:ascii="Arial" w:hAnsi="Arial" w:cs="Arial"/>
                          <w:b/>
                        </w:rPr>
                      </w:pPr>
                      <w:r w:rsidRPr="00FB2BB6">
                        <w:rPr>
                          <w:rFonts w:ascii="Arial" w:hAnsi="Arial" w:cs="Arial"/>
                          <w:b/>
                        </w:rPr>
                        <w:t>Étudiants :</w:t>
                      </w:r>
                    </w:p>
                    <w:p w:rsidR="00CD6259" w:rsidRPr="00FB2BB6" w:rsidRDefault="00CD6259" w:rsidP="00CD6259">
                      <w:pPr>
                        <w:tabs>
                          <w:tab w:val="left" w:pos="2700"/>
                        </w:tabs>
                        <w:rPr>
                          <w:rFonts w:ascii="Arial" w:hAnsi="Arial" w:cs="Arial"/>
                          <w:b/>
                        </w:rPr>
                      </w:pPr>
                    </w:p>
                    <w:p w:rsidR="00CD6259" w:rsidRPr="00FB2BB6" w:rsidRDefault="00CD6259" w:rsidP="00CD6259">
                      <w:pPr>
                        <w:tabs>
                          <w:tab w:val="left" w:pos="2700"/>
                        </w:tabs>
                        <w:rPr>
                          <w:rFonts w:ascii="Arial" w:hAnsi="Arial" w:cs="Arial"/>
                          <w:b/>
                        </w:rPr>
                      </w:pPr>
                      <w:r>
                        <w:rPr>
                          <w:rFonts w:ascii="Arial" w:hAnsi="Arial" w:cs="Arial"/>
                          <w:b/>
                        </w:rPr>
                        <w:t>Guillaume Genest-Lebel</w:t>
                      </w:r>
                      <w:r>
                        <w:rPr>
                          <w:rFonts w:ascii="Arial" w:hAnsi="Arial" w:cs="Arial"/>
                          <w:b/>
                        </w:rPr>
                        <w:tab/>
                      </w:r>
                      <w:r>
                        <w:rPr>
                          <w:rFonts w:ascii="Arial" w:hAnsi="Arial" w:cs="Arial"/>
                          <w:b/>
                        </w:rPr>
                        <w:tab/>
                      </w:r>
                      <w:r w:rsidRPr="00FB2BB6">
                        <w:rPr>
                          <w:rFonts w:ascii="Arial" w:hAnsi="Arial" w:cs="Arial"/>
                          <w:b/>
                        </w:rPr>
                        <w:tab/>
                        <w:t>M</w:t>
                      </w:r>
                      <w:r>
                        <w:rPr>
                          <w:rFonts w:ascii="Arial" w:hAnsi="Arial" w:cs="Arial"/>
                          <w:b/>
                        </w:rPr>
                        <w:t xml:space="preserve">arc-André </w:t>
                      </w:r>
                      <w:proofErr w:type="spellStart"/>
                      <w:r>
                        <w:rPr>
                          <w:rFonts w:ascii="Arial" w:hAnsi="Arial" w:cs="Arial"/>
                          <w:b/>
                        </w:rPr>
                        <w:t>Trahan</w:t>
                      </w:r>
                      <w:proofErr w:type="spellEnd"/>
                    </w:p>
                    <w:p w:rsidR="00CD6259" w:rsidRPr="00FB2BB6" w:rsidRDefault="00CD6259" w:rsidP="00CD6259">
                      <w:pPr>
                        <w:tabs>
                          <w:tab w:val="left" w:pos="2700"/>
                        </w:tabs>
                        <w:rPr>
                          <w:rFonts w:ascii="Arial" w:hAnsi="Arial" w:cs="Arial"/>
                          <w:b/>
                        </w:rPr>
                      </w:pPr>
                      <w:r>
                        <w:rPr>
                          <w:rFonts w:ascii="Arial" w:hAnsi="Arial" w:cs="Arial"/>
                          <w:b/>
                        </w:rPr>
                        <w:t xml:space="preserve">Julienne Petronie Betsama </w:t>
                      </w:r>
                      <w:proofErr w:type="spellStart"/>
                      <w:r>
                        <w:rPr>
                          <w:rFonts w:ascii="Arial" w:hAnsi="Arial" w:cs="Arial"/>
                          <w:b/>
                        </w:rPr>
                        <w:t>Assolo</w:t>
                      </w:r>
                      <w:proofErr w:type="spellEnd"/>
                      <w:r>
                        <w:rPr>
                          <w:rFonts w:ascii="Arial" w:hAnsi="Arial" w:cs="Arial"/>
                          <w:b/>
                        </w:rPr>
                        <w:tab/>
                        <w:t>Maxime Prieur</w:t>
                      </w:r>
                    </w:p>
                    <w:p w:rsidR="00CD6259" w:rsidRPr="00FB2BB6" w:rsidRDefault="00CD6259" w:rsidP="00CD6259">
                      <w:pPr>
                        <w:tabs>
                          <w:tab w:val="left" w:pos="2700"/>
                        </w:tabs>
                        <w:rPr>
                          <w:rFonts w:ascii="Arial" w:hAnsi="Arial" w:cs="Arial"/>
                          <w:b/>
                        </w:rPr>
                      </w:pPr>
                      <w:r w:rsidRPr="00FB2BB6">
                        <w:rPr>
                          <w:rFonts w:ascii="Arial" w:hAnsi="Arial" w:cs="Arial"/>
                          <w:b/>
                        </w:rPr>
                        <w:tab/>
                      </w:r>
                    </w:p>
                    <w:p w:rsidR="00CD6259" w:rsidRPr="00FB2BB6" w:rsidRDefault="00CD6259" w:rsidP="00CD6259">
                      <w:pPr>
                        <w:tabs>
                          <w:tab w:val="left" w:pos="2700"/>
                        </w:tabs>
                        <w:rPr>
                          <w:rFonts w:ascii="Arial" w:hAnsi="Arial" w:cs="Arial"/>
                          <w:b/>
                        </w:rPr>
                      </w:pPr>
                    </w:p>
                  </w:txbxContent>
                </v:textbox>
              </v:shape>
            </w:pict>
          </mc:Fallback>
        </mc:AlternateContent>
      </w:r>
      <w:r>
        <w:rPr>
          <w:noProof/>
          <w:sz w:val="20"/>
          <w:lang w:val="en-US" w:eastAsia="en-US"/>
        </w:rPr>
        <mc:AlternateContent>
          <mc:Choice Requires="wps">
            <w:drawing>
              <wp:anchor distT="0" distB="0" distL="114300" distR="114300" simplePos="0" relativeHeight="251607040" behindDoc="0" locked="0" layoutInCell="1" allowOverlap="1" wp14:anchorId="592DA936" wp14:editId="47C15EA0">
                <wp:simplePos x="0" y="0"/>
                <wp:positionH relativeFrom="column">
                  <wp:posOffset>184613</wp:posOffset>
                </wp:positionH>
                <wp:positionV relativeFrom="paragraph">
                  <wp:posOffset>660764</wp:posOffset>
                </wp:positionV>
                <wp:extent cx="5629910" cy="1275715"/>
                <wp:effectExtent l="3175" t="635"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127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proofErr w:type="spellStart"/>
                            <w:r>
                              <w:rPr>
                                <w:rFonts w:ascii="Arial" w:hAnsi="Arial" w:cs="Arial"/>
                                <w:b/>
                                <w:sz w:val="48"/>
                                <w:szCs w:val="48"/>
                              </w:rPr>
                              <w:t>VirtuBois</w:t>
                            </w:r>
                            <w:proofErr w:type="spellEnd"/>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n°1</w:t>
                            </w:r>
                            <w:r>
                              <w:rPr>
                                <w:rFonts w:ascii="Arial" w:hAnsi="Arial" w:cs="Arial"/>
                                <w:b/>
                                <w:sz w:val="48"/>
                                <w:szCs w:val="48"/>
                              </w:rPr>
                              <w:t xml:space="preserve"> – Équipe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DA936" id="Text Box 10" o:spid="_x0000_s1028" type="#_x0000_t202" style="position:absolute;margin-left:14.55pt;margin-top:52.05pt;width:443.3pt;height:100.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" filled="f" stroked="f" strokecolor="red">
                <v:textbox>
                  <w:txbxContent>
                    <w:p w:rsidR="00CD6259" w:rsidRDefault="00CD6259" w:rsidP="00CD6259">
                      <w:pPr>
                        <w:jc w:val="center"/>
                        <w:rPr>
                          <w:rFonts w:ascii="Arial" w:hAnsi="Arial" w:cs="Arial"/>
                          <w:b/>
                          <w:sz w:val="48"/>
                          <w:szCs w:val="48"/>
                        </w:rPr>
                      </w:pPr>
                      <w:r w:rsidRPr="004B139F">
                        <w:rPr>
                          <w:rFonts w:ascii="Arial" w:hAnsi="Arial" w:cs="Arial"/>
                          <w:b/>
                          <w:sz w:val="48"/>
                          <w:szCs w:val="48"/>
                        </w:rPr>
                        <w:t xml:space="preserve">GLO-2004 : </w:t>
                      </w:r>
                      <w:proofErr w:type="spellStart"/>
                      <w:r>
                        <w:rPr>
                          <w:rFonts w:ascii="Arial" w:hAnsi="Arial" w:cs="Arial"/>
                          <w:b/>
                          <w:sz w:val="48"/>
                          <w:szCs w:val="48"/>
                        </w:rPr>
                        <w:t>VirtuBois</w:t>
                      </w:r>
                      <w:proofErr w:type="spellEnd"/>
                    </w:p>
                    <w:p w:rsidR="00CD6259" w:rsidRPr="004B139F" w:rsidRDefault="00CD6259" w:rsidP="00CD6259">
                      <w:pPr>
                        <w:jc w:val="center"/>
                        <w:rPr>
                          <w:rFonts w:ascii="Arial" w:hAnsi="Arial" w:cs="Arial"/>
                          <w:b/>
                          <w:sz w:val="48"/>
                          <w:szCs w:val="48"/>
                        </w:rPr>
                      </w:pPr>
                      <w:r w:rsidRPr="004B139F">
                        <w:rPr>
                          <w:rFonts w:ascii="Arial" w:hAnsi="Arial" w:cs="Arial"/>
                          <w:b/>
                          <w:sz w:val="48"/>
                          <w:szCs w:val="48"/>
                        </w:rPr>
                        <w:t>Livrable n°1</w:t>
                      </w:r>
                      <w:r>
                        <w:rPr>
                          <w:rFonts w:ascii="Arial" w:hAnsi="Arial" w:cs="Arial"/>
                          <w:b/>
                          <w:sz w:val="48"/>
                          <w:szCs w:val="48"/>
                        </w:rPr>
                        <w:t xml:space="preserve"> – Équipe #4</w:t>
                      </w:r>
                    </w:p>
                  </w:txbxContent>
                </v:textbox>
              </v:shape>
            </w:pict>
          </mc:Fallback>
        </mc:AlternateContent>
      </w:r>
      <w:r w:rsidRPr="002D1AF1">
        <w:br w:type="page"/>
      </w:r>
    </w:p>
    <w:p w:rsidR="00CD6259" w:rsidRDefault="00CD6259" w:rsidP="00CD6259"/>
    <w:p w:rsidR="00CD6259" w:rsidRPr="00003FF1" w:rsidRDefault="00CD6259" w:rsidP="00CD6259">
      <w:pPr>
        <w:sectPr w:rsidR="00CD6259" w:rsidRPr="00003FF1">
          <w:headerReference w:type="even" r:id="rId9"/>
          <w:headerReference w:type="default" r:id="rId10"/>
          <w:footerReference w:type="default" r:id="rId11"/>
          <w:pgSz w:w="11906" w:h="16838" w:code="9"/>
          <w:pgMar w:top="1418" w:right="1418" w:bottom="1418" w:left="1418" w:header="709" w:footer="709" w:gutter="0"/>
          <w:cols w:space="708"/>
          <w:titlePg/>
          <w:docGrid w:linePitch="360"/>
        </w:sectPr>
      </w:pPr>
    </w:p>
    <w:p w:rsidR="00CD6259" w:rsidRDefault="00CD6259" w:rsidP="00CD6259">
      <w:pPr>
        <w:rPr>
          <w:u w:val="single"/>
        </w:rPr>
      </w:pPr>
    </w:p>
    <w:p w:rsidR="00CD6259" w:rsidRDefault="00CD6259" w:rsidP="00CD6259">
      <w:pPr>
        <w:rPr>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i/>
        </w:rPr>
      </w:pPr>
      <w:r w:rsidRPr="00B57583">
        <w:rPr>
          <w:rFonts w:ascii="Arial" w:hAnsi="Arial" w:cs="Arial"/>
          <w:u w:val="single"/>
        </w:rPr>
        <w:t xml:space="preserve">Date de remise du </w:t>
      </w:r>
      <w:r>
        <w:rPr>
          <w:rFonts w:ascii="Arial" w:hAnsi="Arial" w:cs="Arial"/>
          <w:u w:val="single"/>
        </w:rPr>
        <w:t>livrable</w:t>
      </w:r>
      <w:r w:rsidRPr="004B139F">
        <w:rPr>
          <w:rFonts w:ascii="Arial" w:hAnsi="Arial" w:cs="Arial"/>
        </w:rPr>
        <w:t xml:space="preserve"> :</w:t>
      </w:r>
      <w:r w:rsidRPr="00B57583">
        <w:rPr>
          <w:rFonts w:ascii="Arial" w:hAnsi="Arial" w:cs="Arial"/>
        </w:rPr>
        <w:t xml:space="preserve"> </w:t>
      </w:r>
      <w:r>
        <w:rPr>
          <w:rFonts w:ascii="Arial" w:hAnsi="Arial" w:cs="Arial"/>
          <w:b/>
          <w:i/>
        </w:rPr>
        <w:t>05</w:t>
      </w:r>
      <w:r w:rsidRPr="00B57583">
        <w:rPr>
          <w:rFonts w:ascii="Arial" w:hAnsi="Arial" w:cs="Arial"/>
          <w:b/>
          <w:i/>
        </w:rPr>
        <w:t>/0</w:t>
      </w:r>
      <w:r>
        <w:rPr>
          <w:rFonts w:ascii="Arial" w:hAnsi="Arial" w:cs="Arial"/>
          <w:b/>
          <w:i/>
        </w:rPr>
        <w:t>2</w:t>
      </w:r>
      <w:r w:rsidRPr="00B57583">
        <w:rPr>
          <w:rFonts w:ascii="Arial" w:hAnsi="Arial" w:cs="Arial"/>
          <w:b/>
          <w:i/>
        </w:rPr>
        <w:t>/201</w:t>
      </w:r>
      <w:r>
        <w:rPr>
          <w:rFonts w:ascii="Arial" w:hAnsi="Arial" w:cs="Arial"/>
          <w:b/>
          <w:i/>
        </w:rPr>
        <w:t>9</w:t>
      </w: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u w:val="single"/>
        </w:rPr>
      </w:pPr>
    </w:p>
    <w:p w:rsidR="00CD6259" w:rsidRPr="00B57583" w:rsidRDefault="00CD6259" w:rsidP="00CD6259">
      <w:pPr>
        <w:rPr>
          <w:rFonts w:ascii="Arial" w:hAnsi="Arial" w:cs="Arial"/>
          <w:b/>
        </w:rPr>
      </w:pPr>
      <w:r w:rsidRPr="00B57583">
        <w:rPr>
          <w:rFonts w:ascii="Arial" w:hAnsi="Arial" w:cs="Arial"/>
          <w:u w:val="single"/>
        </w:rPr>
        <w:t xml:space="preserve">Référence du </w:t>
      </w:r>
      <w:r>
        <w:rPr>
          <w:rFonts w:ascii="Arial" w:hAnsi="Arial" w:cs="Arial"/>
          <w:u w:val="single"/>
        </w:rPr>
        <w:t>Livrable</w:t>
      </w:r>
      <w:r w:rsidRPr="00B57583">
        <w:rPr>
          <w:rFonts w:ascii="Arial" w:hAnsi="Arial" w:cs="Arial"/>
          <w:u w:val="single"/>
        </w:rPr>
        <w:t> </w:t>
      </w:r>
      <w:r w:rsidRPr="00B57583">
        <w:rPr>
          <w:rFonts w:ascii="Arial" w:hAnsi="Arial" w:cs="Arial"/>
        </w:rPr>
        <w:t xml:space="preserve">: </w:t>
      </w:r>
      <w:r>
        <w:rPr>
          <w:rFonts w:ascii="Arial" w:hAnsi="Arial" w:cs="Arial"/>
          <w:b/>
          <w:bCs/>
          <w:i/>
          <w:iCs/>
        </w:rPr>
        <w:t xml:space="preserve">GLO-2004, livrable 1, équipe 4  </w:t>
      </w:r>
    </w:p>
    <w:p w:rsidR="00CD6259" w:rsidRPr="00B57583" w:rsidRDefault="00CD6259" w:rsidP="00CD6259">
      <w:pPr>
        <w:rPr>
          <w:rFonts w:ascii="Arial" w:hAnsi="Arial" w:cs="Arial"/>
        </w:rPr>
      </w:pPr>
    </w:p>
    <w:p w:rsidR="00CD6259" w:rsidRPr="00B57583" w:rsidRDefault="00CD6259" w:rsidP="00CD6259">
      <w:pPr>
        <w:rPr>
          <w:rFonts w:ascii="Arial" w:hAnsi="Arial" w:cs="Arial"/>
        </w:rPr>
      </w:pPr>
    </w:p>
    <w:p w:rsidR="00CD6259" w:rsidRDefault="00CD6259" w:rsidP="00CD6259"/>
    <w:p w:rsidR="00CD6259" w:rsidRDefault="00CD6259" w:rsidP="00CD6259"/>
    <w:p w:rsidR="00CD6259" w:rsidRPr="00D94C98" w:rsidRDefault="00CD6259" w:rsidP="00CD6259">
      <w:pPr>
        <w:pStyle w:val="Titre1"/>
        <w:numPr>
          <w:ilvl w:val="0"/>
          <w:numId w:val="0"/>
        </w:numPr>
      </w:pPr>
      <w:bookmarkStart w:id="0" w:name="_Toc513715619"/>
    </w:p>
    <w:bookmarkEnd w:id="0"/>
    <w:p w:rsidR="00CD6259" w:rsidRDefault="00CD6259" w:rsidP="00CD6259">
      <w:pPr>
        <w:rPr>
          <w:rFonts w:cs="Arial"/>
          <w:color w:val="000000"/>
        </w:rPr>
      </w:pPr>
      <w:r>
        <w:rPr>
          <w:rFonts w:cs="Arial"/>
          <w:color w:val="000000"/>
        </w:rPr>
        <w:br w:type="page"/>
      </w:r>
    </w:p>
    <w:p w:rsidR="00CD6259" w:rsidRDefault="00CD6259" w:rsidP="00CD6259">
      <w:pPr>
        <w:jc w:val="both"/>
        <w:rPr>
          <w:rFonts w:cs="Arial"/>
          <w:color w:val="000000"/>
        </w:rPr>
      </w:pPr>
    </w:p>
    <w:p w:rsidR="00CD6259" w:rsidRDefault="00CD6259" w:rsidP="00CD6259">
      <w:pPr>
        <w:jc w:val="both"/>
        <w:rPr>
          <w:rFonts w:cs="Arial"/>
          <w:color w:val="000000"/>
        </w:rPr>
      </w:pPr>
    </w:p>
    <w:p w:rsidR="00CD6259" w:rsidRDefault="00CD6259" w:rsidP="00CD6259">
      <w:pPr>
        <w:jc w:val="both"/>
        <w:rPr>
          <w:rFonts w:cs="Arial"/>
          <w:color w:val="000000"/>
        </w:rPr>
      </w:pPr>
    </w:p>
    <w:p w:rsidR="00CD6259" w:rsidRDefault="00CD6259" w:rsidP="00CD6259">
      <w:pPr>
        <w:pStyle w:val="Titre1"/>
      </w:pPr>
      <w:r w:rsidRPr="007F5AF0">
        <w:t>Énoncé de vision</w:t>
      </w:r>
    </w:p>
    <w:p w:rsidR="00CD6259" w:rsidRDefault="00CD6259" w:rsidP="00CD6259"/>
    <w:p w:rsidR="00CD6259" w:rsidRPr="000D63D4" w:rsidRDefault="00CD6259" w:rsidP="00CD6259">
      <w:pPr>
        <w:jc w:val="both"/>
        <w:rPr>
          <w:rFonts w:ascii="Arial" w:hAnsi="Arial" w:cs="Arial"/>
          <w:color w:val="000000"/>
          <w:sz w:val="22"/>
          <w:szCs w:val="22"/>
        </w:rPr>
      </w:pPr>
      <w:r w:rsidRPr="000D63D4">
        <w:rPr>
          <w:rFonts w:ascii="Arial" w:hAnsi="Arial" w:cs="Arial"/>
          <w:color w:val="000000"/>
          <w:sz w:val="22"/>
          <w:szCs w:val="22"/>
        </w:rPr>
        <w:t xml:space="preserve">Notre équipe fut sollicitée par une scierie afin de faire la réalisation d’un projet informatisé dénommé « </w:t>
      </w:r>
      <w:proofErr w:type="spellStart"/>
      <w:r w:rsidRPr="000D63D4">
        <w:rPr>
          <w:rFonts w:ascii="Arial" w:hAnsi="Arial" w:cs="Arial"/>
          <w:color w:val="000000"/>
          <w:sz w:val="22"/>
          <w:szCs w:val="22"/>
        </w:rPr>
        <w:t>VirtuBois</w:t>
      </w:r>
      <w:proofErr w:type="spellEnd"/>
      <w:r w:rsidRPr="000D63D4">
        <w:rPr>
          <w:rFonts w:ascii="Arial" w:hAnsi="Arial" w:cs="Arial"/>
          <w:color w:val="000000"/>
          <w:sz w:val="22"/>
          <w:szCs w:val="22"/>
        </w:rPr>
        <w:t xml:space="preserve"> ».  L’objectif principal de cette application sera de transformer les méthodes de travail actuel, soit la gestion de la cour à bois de façon manuelle, vers une solution informatisée qui sera en mesure d’automatiser certaines opérations, de maintenir une cartographie de la cour à jour et ainsi de faciliter le travail des employés.  Afin de réaliser ce projet, l’application sera munie d’un plan cartésien qui représentera les limites physiques de la cour à bois.  À l’intérieure de celle-ci se trouveront une multitude de paquets de bois, ayant des grandeurs, des tailles et des orientations différentes, réparti de manière à représenter une maquette en deux dimensions de la cour à bois vue de haut.  Étant donné que plusieurs paquets peuvent être les uns par-dessus les autres, notre solution offrira également une vue de face en deux dimensions lors de la sélection d’une pile de paquet.  De surcroît, la chargeuse aura elle aussi une représentation dans le plan cartésien et il sera possible de la faire naviguer, à l’écran, afin d’effectuer les opérations que fera la réelle chargeuse, le tout en temps réel.  En addition, les bras de la chargeuse seront également contrôlables afin d’avoir la possibilité d’obtenir les paquets déposés à différentes hauteurs.  Bien évidemment, des options d’ajout, de modification, de lecture d’information et de suppression seront de la partie afin de maintenir la maquette et tenir l’inventaire de la cour à bois à jour.  Finalement, il sera possible de sauvegarder toutes les informations du plan dans un fichier et, par le fait même, de charger les données dans un nouveau plan via un fichier préalablement sauvegardé.</w:t>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65479F" w:rsidRDefault="00CD6259" w:rsidP="00CD6259"/>
    <w:p w:rsidR="00CD6259" w:rsidRDefault="00CD6259" w:rsidP="00CD6259">
      <w:pPr>
        <w:pStyle w:val="Titre1"/>
      </w:pPr>
      <w:r>
        <w:t xml:space="preserve">ModÈle du domaine </w:t>
      </w:r>
    </w:p>
    <w:p w:rsidR="00CD6259" w:rsidRPr="001028C7" w:rsidRDefault="00CD6259" w:rsidP="00CD6259"/>
    <w:p w:rsidR="00CD6259" w:rsidRDefault="00CD6259" w:rsidP="00CD6259">
      <w:pPr>
        <w:pStyle w:val="Titre2"/>
      </w:pPr>
      <w:r>
        <w:t>Diagramme des classes conceptuelles</w:t>
      </w:r>
    </w:p>
    <w:p w:rsidR="00CD6259" w:rsidRPr="001028C7" w:rsidRDefault="00CD6259" w:rsidP="00CD6259"/>
    <w:p w:rsidR="00CD6259" w:rsidRDefault="00CD6259" w:rsidP="00CD6259"/>
    <w:p w:rsidR="00CD6259" w:rsidRPr="001028C7" w:rsidRDefault="00CD6259" w:rsidP="00CD6259"/>
    <w:p w:rsidR="00CD6259" w:rsidRDefault="00CD6259" w:rsidP="00CD6259">
      <w:pPr>
        <w:keepNext/>
      </w:pPr>
      <w:r>
        <w:rPr>
          <w:rFonts w:ascii="Arial" w:hAnsi="Arial" w:cs="Arial"/>
          <w:b/>
          <w:bCs/>
          <w:color w:val="000000"/>
          <w:sz w:val="22"/>
          <w:szCs w:val="22"/>
        </w:rPr>
        <w:fldChar w:fldCharType="begin"/>
      </w:r>
      <w:r>
        <w:rPr>
          <w:rFonts w:ascii="Arial" w:hAnsi="Arial" w:cs="Arial"/>
          <w:b/>
          <w:bCs/>
          <w:color w:val="000000"/>
          <w:sz w:val="22"/>
          <w:szCs w:val="22"/>
        </w:rPr>
        <w:instrText xml:space="preserve"> INCLUDEPICTURE "https://lh5.googleusercontent.com/HgXFVh4PnB41CQQrDke-ksEXUoRBsMvxMHeFhFUYLy1nvgAVGyrO-UKToqlonVxdR2FHvTtWjLoea489Ps1phrU513w56Ixx2RX1C_fdyjptBMPO36rV4FKSep6sChR8CQbU-86a" \* MERGEFORMATINET </w:instrText>
      </w:r>
      <w:r>
        <w:rPr>
          <w:rFonts w:ascii="Arial" w:hAnsi="Arial" w:cs="Arial"/>
          <w:b/>
          <w:bCs/>
          <w:color w:val="000000"/>
          <w:sz w:val="22"/>
          <w:szCs w:val="22"/>
        </w:rPr>
        <w:fldChar w:fldCharType="separate"/>
      </w:r>
      <w:r>
        <w:rPr>
          <w:rFonts w:ascii="Arial" w:hAnsi="Arial" w:cs="Arial"/>
          <w:b/>
          <w:bCs/>
          <w:noProof/>
          <w:color w:val="000000"/>
          <w:sz w:val="22"/>
          <w:szCs w:val="22"/>
          <w:lang w:val="en-US" w:eastAsia="en-US"/>
        </w:rPr>
        <w:drawing>
          <wp:inline distT="0" distB="0" distL="0" distR="0" wp14:anchorId="6057EA14" wp14:editId="27BBE5D2">
            <wp:extent cx="5759450" cy="4355465"/>
            <wp:effectExtent l="0" t="0" r="6350" b="635"/>
            <wp:docPr id="1" name="Image 1" descr="https://lh5.googleusercontent.com/HgXFVh4PnB41CQQrDke-ksEXUoRBsMvxMHeFhFUYLy1nvgAVGyrO-UKToqlonVxdR2FHvTtWjLoea489Ps1phrU513w56Ixx2RX1C_fdyjptBMPO36rV4FKSep6sChR8CQbU-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gXFVh4PnB41CQQrDke-ksEXUoRBsMvxMHeFhFUYLy1nvgAVGyrO-UKToqlonVxdR2FHvTtWjLoea489Ps1phrU513w56Ixx2RX1C_fdyjptBMPO36rV4FKSep6sChR8CQbU-86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355465"/>
                    </a:xfrm>
                    <a:prstGeom prst="rect">
                      <a:avLst/>
                    </a:prstGeom>
                    <a:noFill/>
                    <a:ln>
                      <a:noFill/>
                    </a:ln>
                  </pic:spPr>
                </pic:pic>
              </a:graphicData>
            </a:graphic>
          </wp:inline>
        </w:drawing>
      </w:r>
      <w:r>
        <w:rPr>
          <w:rFonts w:ascii="Arial" w:hAnsi="Arial" w:cs="Arial"/>
          <w:b/>
          <w:bCs/>
          <w:color w:val="000000"/>
          <w:sz w:val="22"/>
          <w:szCs w:val="22"/>
        </w:rPr>
        <w:fldChar w:fldCharType="end"/>
      </w:r>
    </w:p>
    <w:p w:rsidR="00CD6259" w:rsidRPr="001028C7" w:rsidRDefault="00CD6259" w:rsidP="00CD6259">
      <w:pPr>
        <w:pStyle w:val="Lgende"/>
        <w:jc w:val="center"/>
        <w:rPr>
          <w:rFonts w:ascii="Arial" w:hAnsi="Arial" w:cs="Arial"/>
          <w:b/>
          <w:bCs/>
          <w:color w:val="000000"/>
          <w:sz w:val="28"/>
          <w:szCs w:val="28"/>
        </w:rPr>
      </w:pPr>
      <w:r w:rsidRPr="001028C7">
        <w:rPr>
          <w:sz w:val="28"/>
          <w:szCs w:val="28"/>
        </w:rPr>
        <w:t xml:space="preserve">Diagramme des classes conceptuelles </w:t>
      </w:r>
      <w:r w:rsidRPr="001028C7">
        <w:rPr>
          <w:sz w:val="28"/>
          <w:szCs w:val="28"/>
        </w:rPr>
        <w:fldChar w:fldCharType="begin"/>
      </w:r>
      <w:r w:rsidRPr="001028C7">
        <w:rPr>
          <w:sz w:val="28"/>
          <w:szCs w:val="28"/>
        </w:rPr>
        <w:instrText xml:space="preserve"> SEQ Diagramme_des_classes_conceptuelles \* ARABIC </w:instrText>
      </w:r>
      <w:r w:rsidRPr="001028C7">
        <w:rPr>
          <w:sz w:val="28"/>
          <w:szCs w:val="28"/>
        </w:rPr>
        <w:fldChar w:fldCharType="separate"/>
      </w:r>
      <w:r w:rsidRPr="001028C7">
        <w:rPr>
          <w:noProof/>
          <w:sz w:val="28"/>
          <w:szCs w:val="28"/>
        </w:rPr>
        <w:t>1</w:t>
      </w:r>
      <w:r w:rsidRPr="001028C7">
        <w:rPr>
          <w:sz w:val="28"/>
          <w:szCs w:val="28"/>
        </w:rPr>
        <w:fldChar w:fldCharType="end"/>
      </w:r>
    </w:p>
    <w:p w:rsidR="00CD6259" w:rsidRDefault="00CD6259" w:rsidP="00CD6259"/>
    <w:p w:rsidR="00CD6259" w:rsidRDefault="00CD6259" w:rsidP="00CD6259">
      <w:r>
        <w:br w:type="page"/>
      </w:r>
    </w:p>
    <w:p w:rsidR="00CD6259" w:rsidRDefault="00CD6259" w:rsidP="00CD6259"/>
    <w:p w:rsidR="00CD6259" w:rsidRPr="007F5AF0" w:rsidRDefault="00CD6259" w:rsidP="00CD6259"/>
    <w:p w:rsidR="00CD6259" w:rsidRDefault="00CD6259" w:rsidP="00CD6259">
      <w:pPr>
        <w:pStyle w:val="Titre2"/>
      </w:pPr>
      <w:r>
        <w:t>Texte explicatif des classes conceptuelles</w:t>
      </w: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ou plusieurs </w:t>
      </w:r>
      <w:r w:rsidRPr="00EB06F8">
        <w:rPr>
          <w:rFonts w:ascii="Arial" w:hAnsi="Arial" w:cs="Arial"/>
          <w:b/>
          <w:bCs/>
          <w:color w:val="000000"/>
          <w:sz w:val="22"/>
          <w:szCs w:val="22"/>
        </w:rPr>
        <w:t xml:space="preserve">Chargeuses </w:t>
      </w:r>
      <w:r w:rsidRPr="00EB06F8">
        <w:rPr>
          <w:rFonts w:ascii="Arial" w:hAnsi="Arial" w:cs="Arial"/>
          <w:color w:val="000000"/>
          <w:sz w:val="22"/>
          <w:szCs w:val="22"/>
        </w:rPr>
        <w:t xml:space="preserve">et de 0 à plusieurs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possède une</w:t>
      </w:r>
      <w:r w:rsidRPr="00EB06F8">
        <w:rPr>
          <w:rFonts w:ascii="Arial" w:hAnsi="Arial" w:cs="Arial"/>
          <w:b/>
          <w:bCs/>
          <w:color w:val="000000"/>
          <w:sz w:val="22"/>
          <w:szCs w:val="22"/>
        </w:rPr>
        <w:t xml:space="preserve"> Coordonnée</w:t>
      </w:r>
      <w:r w:rsidRPr="00EB06F8">
        <w:rPr>
          <w:rFonts w:ascii="Arial" w:hAnsi="Arial" w:cs="Arial"/>
          <w:color w:val="000000"/>
          <w:sz w:val="22"/>
          <w:szCs w:val="22"/>
        </w:rPr>
        <w:t xml:space="preserve">, est déplaçable via l’interface utilisateur et peut posséder une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pour le chargement et le déchargement des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de la </w:t>
      </w:r>
      <w:r w:rsidRPr="00EB06F8">
        <w:rPr>
          <w:rFonts w:ascii="Arial" w:hAnsi="Arial" w:cs="Arial"/>
          <w:b/>
          <w:bCs/>
          <w:color w:val="000000"/>
          <w:sz w:val="22"/>
          <w:szCs w:val="22"/>
        </w:rPr>
        <w:t xml:space="preserve">Chargeuse </w:t>
      </w:r>
      <w:r w:rsidRPr="00EB06F8">
        <w:rPr>
          <w:rFonts w:ascii="Arial" w:hAnsi="Arial" w:cs="Arial"/>
          <w:color w:val="000000"/>
          <w:sz w:val="22"/>
          <w:szCs w:val="22"/>
        </w:rPr>
        <w:t xml:space="preserve">possède ses propres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à des fins d'alignement entre les </w:t>
      </w:r>
      <w:r w:rsidRPr="00EB06F8">
        <w:rPr>
          <w:rFonts w:ascii="Arial" w:hAnsi="Arial" w:cs="Arial"/>
          <w:b/>
          <w:bCs/>
          <w:color w:val="000000"/>
          <w:sz w:val="22"/>
          <w:szCs w:val="22"/>
        </w:rPr>
        <w:t>Pile</w:t>
      </w:r>
      <w:r w:rsidRPr="00EB06F8">
        <w:rPr>
          <w:rFonts w:ascii="Arial" w:hAnsi="Arial" w:cs="Arial"/>
          <w:color w:val="000000"/>
          <w:sz w:val="22"/>
          <w:szCs w:val="22"/>
        </w:rPr>
        <w:t xml:space="preserve">s de </w:t>
      </w:r>
      <w:r w:rsidRPr="00EB06F8">
        <w:rPr>
          <w:rFonts w:ascii="Arial" w:hAnsi="Arial" w:cs="Arial"/>
          <w:b/>
          <w:bCs/>
          <w:color w:val="000000"/>
          <w:sz w:val="22"/>
          <w:szCs w:val="22"/>
        </w:rPr>
        <w:t>Paquet</w:t>
      </w:r>
      <w:r w:rsidRPr="00EB06F8">
        <w:rPr>
          <w:rFonts w:ascii="Arial" w:hAnsi="Arial" w:cs="Arial"/>
          <w:color w:val="000000"/>
          <w:sz w:val="22"/>
          <w:szCs w:val="22"/>
        </w:rPr>
        <w:t xml:space="preserve">s et la </w:t>
      </w:r>
      <w:r w:rsidRPr="00EB06F8">
        <w:rPr>
          <w:rFonts w:ascii="Arial" w:hAnsi="Arial" w:cs="Arial"/>
          <w:b/>
          <w:bCs/>
          <w:color w:val="000000"/>
          <w:sz w:val="22"/>
          <w:szCs w:val="22"/>
        </w:rPr>
        <w:t>chargeuse</w:t>
      </w:r>
      <w:r w:rsidRPr="00EB06F8">
        <w:rPr>
          <w:rFonts w:ascii="Arial" w:hAnsi="Arial" w:cs="Arial"/>
          <w:color w:val="000000"/>
          <w:sz w:val="22"/>
          <w:szCs w:val="22"/>
        </w:rPr>
        <w:t>.</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La </w:t>
      </w:r>
      <w:proofErr w:type="spellStart"/>
      <w:r w:rsidRPr="00EB06F8">
        <w:rPr>
          <w:rFonts w:ascii="Arial" w:hAnsi="Arial" w:cs="Arial"/>
          <w:b/>
          <w:bCs/>
          <w:color w:val="000000"/>
          <w:sz w:val="22"/>
          <w:szCs w:val="22"/>
        </w:rPr>
        <w:t>PaireDeBras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peut contenir une </w:t>
      </w:r>
      <w:r w:rsidRPr="00EB06F8">
        <w:rPr>
          <w:rFonts w:ascii="Arial" w:hAnsi="Arial" w:cs="Arial"/>
          <w:b/>
          <w:bCs/>
          <w:color w:val="000000"/>
          <w:sz w:val="22"/>
          <w:szCs w:val="22"/>
        </w:rPr>
        <w:t>Pile.</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Cette pile est</w:t>
      </w:r>
      <w:r w:rsidRPr="00EB06F8">
        <w:rPr>
          <w:rFonts w:ascii="Arial" w:hAnsi="Arial" w:cs="Arial"/>
          <w:b/>
          <w:bCs/>
          <w:color w:val="000000"/>
          <w:sz w:val="22"/>
          <w:szCs w:val="22"/>
        </w:rPr>
        <w:t xml:space="preserve"> </w:t>
      </w:r>
      <w:r w:rsidRPr="00EB06F8">
        <w:rPr>
          <w:rFonts w:ascii="Arial" w:hAnsi="Arial" w:cs="Arial"/>
          <w:color w:val="000000"/>
          <w:sz w:val="22"/>
          <w:szCs w:val="22"/>
        </w:rPr>
        <w:t xml:space="preserve">constituée de </w:t>
      </w:r>
      <w:r w:rsidRPr="00EB06F8">
        <w:rPr>
          <w:rFonts w:ascii="Arial" w:hAnsi="Arial" w:cs="Arial"/>
          <w:b/>
          <w:bCs/>
          <w:color w:val="000000"/>
          <w:sz w:val="22"/>
          <w:szCs w:val="22"/>
        </w:rPr>
        <w:t>paquet</w:t>
      </w:r>
      <w:r w:rsidRPr="00EB06F8">
        <w:rPr>
          <w:rFonts w:ascii="Arial" w:hAnsi="Arial" w:cs="Arial"/>
          <w:color w:val="000000"/>
          <w:sz w:val="22"/>
          <w:szCs w:val="22"/>
        </w:rPr>
        <w:t>s.</w:t>
      </w:r>
    </w:p>
    <w:p w:rsidR="00CD6259" w:rsidRPr="00EB06F8" w:rsidRDefault="00CD6259" w:rsidP="00CD6259">
      <w:pPr>
        <w:pStyle w:val="NormalWeb"/>
        <w:spacing w:before="0" w:beforeAutospacing="0" w:after="0" w:afterAutospacing="0"/>
        <w:rPr>
          <w:rFonts w:ascii="Arial" w:hAnsi="Arial" w:cs="Arial"/>
          <w:color w:val="000000"/>
          <w:sz w:val="22"/>
          <w:szCs w:val="22"/>
        </w:rPr>
      </w:pPr>
    </w:p>
    <w:p w:rsidR="00CD6259" w:rsidRPr="00EB06F8" w:rsidRDefault="00CD6259" w:rsidP="00CD6259">
      <w:pPr>
        <w:pStyle w:val="NormalWeb"/>
        <w:spacing w:before="0" w:beforeAutospacing="0" w:after="0" w:afterAutospacing="0"/>
        <w:rPr>
          <w:rFonts w:ascii="Arial" w:hAnsi="Arial" w:cs="Arial"/>
        </w:rPr>
      </w:pPr>
      <w:r w:rsidRPr="00EB06F8">
        <w:rPr>
          <w:rFonts w:ascii="Arial" w:hAnsi="Arial" w:cs="Arial"/>
          <w:color w:val="000000"/>
          <w:sz w:val="22"/>
          <w:szCs w:val="22"/>
        </w:rPr>
        <w:t xml:space="preserve">Les </w:t>
      </w:r>
      <w:r w:rsidRPr="00EB06F8">
        <w:rPr>
          <w:rFonts w:ascii="Arial" w:hAnsi="Arial" w:cs="Arial"/>
          <w:b/>
          <w:bCs/>
          <w:color w:val="000000"/>
          <w:sz w:val="22"/>
          <w:szCs w:val="22"/>
        </w:rPr>
        <w:t>Paquet</w:t>
      </w:r>
      <w:r w:rsidRPr="00EB06F8">
        <w:rPr>
          <w:rFonts w:ascii="Arial" w:hAnsi="Arial" w:cs="Arial"/>
          <w:color w:val="000000"/>
          <w:sz w:val="22"/>
          <w:szCs w:val="22"/>
        </w:rPr>
        <w:t xml:space="preserve">s possèdent leurs propres </w:t>
      </w:r>
      <w:r w:rsidRPr="00EB06F8">
        <w:rPr>
          <w:rFonts w:ascii="Arial" w:hAnsi="Arial" w:cs="Arial"/>
          <w:b/>
          <w:bCs/>
          <w:color w:val="000000"/>
          <w:sz w:val="22"/>
          <w:szCs w:val="22"/>
        </w:rPr>
        <w:t>Coordonnée</w:t>
      </w:r>
      <w:r w:rsidRPr="00EB06F8">
        <w:rPr>
          <w:rFonts w:ascii="Arial" w:hAnsi="Arial" w:cs="Arial"/>
          <w:color w:val="000000"/>
          <w:sz w:val="22"/>
          <w:szCs w:val="22"/>
        </w:rPr>
        <w:t>s et leurs propres informations (code barre, date et heure de production, dimension, produit contenu).</w:t>
      </w:r>
    </w:p>
    <w:p w:rsidR="00CD6259" w:rsidRPr="00EB06F8" w:rsidRDefault="00CD6259" w:rsidP="00CD6259">
      <w:pPr>
        <w:rPr>
          <w:rFonts w:ascii="Arial" w:hAnsi="Arial" w:cs="Arial"/>
          <w:color w:val="000000"/>
          <w:sz w:val="22"/>
          <w:szCs w:val="22"/>
        </w:rPr>
      </w:pPr>
    </w:p>
    <w:p w:rsidR="00CD6259" w:rsidRPr="00EB06F8" w:rsidRDefault="00CD6259" w:rsidP="00CD6259">
      <w:pPr>
        <w:rPr>
          <w:rFonts w:ascii="Arial" w:hAnsi="Arial" w:cs="Arial"/>
          <w:color w:val="000000"/>
          <w:sz w:val="22"/>
          <w:szCs w:val="22"/>
        </w:rPr>
      </w:pPr>
      <w:r w:rsidRPr="00EB06F8">
        <w:rPr>
          <w:rFonts w:ascii="Arial" w:hAnsi="Arial" w:cs="Arial"/>
          <w:color w:val="000000"/>
          <w:sz w:val="22"/>
          <w:szCs w:val="22"/>
        </w:rPr>
        <w:t xml:space="preserve">Les </w:t>
      </w:r>
      <w:r w:rsidRPr="00EB06F8">
        <w:rPr>
          <w:rFonts w:ascii="Arial" w:hAnsi="Arial" w:cs="Arial"/>
          <w:b/>
          <w:bCs/>
          <w:color w:val="000000"/>
          <w:sz w:val="22"/>
          <w:szCs w:val="22"/>
        </w:rPr>
        <w:t>Coordonnée</w:t>
      </w:r>
      <w:r w:rsidRPr="00EB06F8">
        <w:rPr>
          <w:rFonts w:ascii="Arial" w:hAnsi="Arial" w:cs="Arial"/>
          <w:color w:val="000000"/>
          <w:sz w:val="22"/>
          <w:szCs w:val="22"/>
        </w:rPr>
        <w:t xml:space="preserve">s de chaque élément déplaçable dans la </w:t>
      </w:r>
      <w:proofErr w:type="spellStart"/>
      <w:r w:rsidRPr="00EB06F8">
        <w:rPr>
          <w:rFonts w:ascii="Arial" w:hAnsi="Arial" w:cs="Arial"/>
          <w:b/>
          <w:bCs/>
          <w:color w:val="000000"/>
          <w:sz w:val="22"/>
          <w:szCs w:val="22"/>
        </w:rPr>
        <w:t>CoursABois</w:t>
      </w:r>
      <w:proofErr w:type="spellEnd"/>
      <w:r w:rsidRPr="00EB06F8">
        <w:rPr>
          <w:rFonts w:ascii="Arial" w:hAnsi="Arial" w:cs="Arial"/>
          <w:b/>
          <w:bCs/>
          <w:color w:val="000000"/>
          <w:sz w:val="22"/>
          <w:szCs w:val="22"/>
        </w:rPr>
        <w:t xml:space="preserve"> </w:t>
      </w:r>
      <w:r w:rsidRPr="00EB06F8">
        <w:rPr>
          <w:rFonts w:ascii="Arial" w:hAnsi="Arial" w:cs="Arial"/>
          <w:color w:val="000000"/>
          <w:sz w:val="22"/>
          <w:szCs w:val="22"/>
        </w:rPr>
        <w:t>permettent de retrouver la position exacte et l'angle de chacun de ceux-ci.</w:t>
      </w:r>
    </w:p>
    <w:p w:rsidR="00CD6259" w:rsidRDefault="00CD6259" w:rsidP="00CD6259"/>
    <w:p w:rsidR="00CD6259" w:rsidRPr="006658EE" w:rsidRDefault="00CD6259" w:rsidP="00CD6259">
      <w:r>
        <w:br w:type="page"/>
      </w:r>
    </w:p>
    <w:p w:rsidR="00CD6259" w:rsidRDefault="00CD6259" w:rsidP="00CD6259">
      <w:pPr>
        <w:pStyle w:val="Titre1"/>
      </w:pPr>
      <w:r>
        <w:lastRenderedPageBreak/>
        <w:t>ModÈle des cas d’utilisation</w:t>
      </w:r>
    </w:p>
    <w:p w:rsidR="00CD6259" w:rsidRDefault="00CD6259" w:rsidP="00CD6259">
      <w:pPr>
        <w:pStyle w:val="Titre2"/>
      </w:pPr>
      <w:r>
        <w:t>Diagramme des cas d’utilisation</w:t>
      </w:r>
    </w:p>
    <w:p w:rsidR="00CD6259" w:rsidRDefault="00CD6259" w:rsidP="00CD6259">
      <w:pPr>
        <w:pStyle w:val="Titre2"/>
        <w:numPr>
          <w:ilvl w:val="0"/>
          <w:numId w:val="0"/>
        </w:numPr>
        <w:ind w:left="792"/>
      </w:pPr>
    </w:p>
    <w:p w:rsidR="00CD6259" w:rsidRDefault="00CD6259" w:rsidP="00CD6259">
      <w:r>
        <w:rPr>
          <w:noProof/>
          <w:lang w:val="en-US" w:eastAsia="en-US"/>
        </w:rPr>
        <w:drawing>
          <wp:inline distT="0" distB="0" distL="0" distR="0" wp14:anchorId="6E6C79FC" wp14:editId="5290AA70">
            <wp:extent cx="6334125" cy="707009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6335385" cy="7071496"/>
                    </a:xfrm>
                    <a:prstGeom prst="rect">
                      <a:avLst/>
                    </a:prstGeom>
                  </pic:spPr>
                </pic:pic>
              </a:graphicData>
            </a:graphic>
          </wp:inline>
        </w:drawing>
      </w:r>
    </w:p>
    <w:p w:rsidR="00CD6259" w:rsidRDefault="00CD6259" w:rsidP="00CD6259"/>
    <w:p w:rsidR="00CD6259" w:rsidRDefault="00CD6259" w:rsidP="00CD6259"/>
    <w:p w:rsidR="00CD6259" w:rsidRDefault="00CD6259" w:rsidP="00CD6259"/>
    <w:p w:rsidR="00CD6259" w:rsidRPr="00AB25C9" w:rsidRDefault="00CD6259" w:rsidP="00CD6259"/>
    <w:p w:rsidR="00CD6259" w:rsidRDefault="00CD6259" w:rsidP="00CD6259">
      <w:pPr>
        <w:pStyle w:val="Titre2"/>
      </w:pPr>
      <w:r>
        <w:t>Texte des cas d’utilisation</w:t>
      </w:r>
    </w:p>
    <w:p w:rsidR="00CD6259" w:rsidRDefault="00CD6259" w:rsidP="00CD6259"/>
    <w:p w:rsidR="00CD6259" w:rsidRDefault="00CD6259" w:rsidP="00CD6259"/>
    <w:p w:rsidR="00CD6259" w:rsidRDefault="00CD6259" w:rsidP="00CD6259"/>
    <w:tbl>
      <w:tblPr>
        <w:tblStyle w:val="Grilledutableau"/>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Zoomer/Dézoomer la cours à bois</w:t>
            </w:r>
          </w:p>
        </w:tc>
      </w:tr>
      <w:tr w:rsidR="00CD6259" w:rsidTr="00BB0C0C">
        <w:trPr>
          <w:trHeight w:val="999"/>
        </w:trPr>
        <w:tc>
          <w:tcPr>
            <w:tcW w:w="5000" w:type="pct"/>
          </w:tcPr>
          <w:p w:rsidR="00CD6259" w:rsidRPr="00D010DF" w:rsidRDefault="00CD6259" w:rsidP="00BB0C0C">
            <w:pPr>
              <w:pStyle w:val="Paragraphedeliste"/>
              <w:rPr>
                <w:rFonts w:asciiTheme="minorHAnsi" w:hAnsiTheme="minorHAnsi" w:cstheme="minorHAnsi"/>
                <w:sz w:val="22"/>
                <w:szCs w:val="22"/>
              </w:rPr>
            </w:pPr>
            <w:r w:rsidRPr="00D010DF">
              <w:rPr>
                <w:rFonts w:asciiTheme="minorHAnsi" w:hAnsiTheme="minorHAnsi" w:cstheme="minorHAnsi"/>
                <w:sz w:val="22"/>
                <w:szCs w:val="22"/>
              </w:rPr>
              <w:t>L’utilisateur clique sur le bouton « +/- » pour zoomer / dézoomer en fonction de ses convenances et la taille de la cour s’ajuste de celles-ci.</w:t>
            </w:r>
          </w:p>
        </w:tc>
      </w:tr>
    </w:tbl>
    <w:p w:rsidR="00CD6259" w:rsidRDefault="00CD6259" w:rsidP="00CD6259"/>
    <w:p w:rsidR="00CD6259" w:rsidRDefault="00CD6259" w:rsidP="00CD6259"/>
    <w:tbl>
      <w:tblPr>
        <w:tblStyle w:val="Grilledutableau"/>
        <w:tblpPr w:leftFromText="141" w:rightFromText="141" w:vertAnchor="text" w:horzAnchor="margin" w:tblpXSpec="center" w:tblpY="54"/>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Consulter l’inventaire de la cour à bois</w:t>
            </w:r>
          </w:p>
        </w:tc>
      </w:tr>
      <w:tr w:rsidR="00CD6259" w:rsidTr="00BB0C0C">
        <w:trPr>
          <w:trHeight w:val="999"/>
        </w:trPr>
        <w:tc>
          <w:tcPr>
            <w:tcW w:w="5000" w:type="pct"/>
          </w:tcPr>
          <w:p w:rsidR="00CD6259" w:rsidRPr="00D010DF" w:rsidRDefault="00CD6259" w:rsidP="00BB0C0C">
            <w:pPr>
              <w:pStyle w:val="Paragraphedeliste"/>
              <w:rPr>
                <w:rFonts w:asciiTheme="minorHAnsi" w:hAnsiTheme="minorHAnsi" w:cstheme="minorHAnsi"/>
                <w:sz w:val="22"/>
                <w:szCs w:val="22"/>
              </w:rPr>
            </w:pPr>
            <w:r w:rsidRPr="00D010DF">
              <w:rPr>
                <w:rFonts w:asciiTheme="minorHAnsi" w:hAnsiTheme="minorHAnsi" w:cstheme="minorHAnsi"/>
                <w:sz w:val="22"/>
                <w:szCs w:val="22"/>
              </w:rPr>
              <w:t>L’utilisateur déplace la souris sur le plan cartésien de la cour à bois et les coordonnées</w:t>
            </w:r>
            <w:r>
              <w:rPr>
                <w:rFonts w:asciiTheme="minorHAnsi" w:hAnsiTheme="minorHAnsi" w:cstheme="minorHAnsi"/>
                <w:sz w:val="22"/>
                <w:szCs w:val="22"/>
              </w:rPr>
              <w:t>,</w:t>
            </w:r>
            <w:r w:rsidRPr="00D010DF">
              <w:rPr>
                <w:rFonts w:asciiTheme="minorHAnsi" w:hAnsiTheme="minorHAnsi" w:cstheme="minorHAnsi"/>
                <w:sz w:val="22"/>
                <w:szCs w:val="22"/>
              </w:rPr>
              <w:t xml:space="preserve"> x et y</w:t>
            </w:r>
            <w:r>
              <w:rPr>
                <w:rFonts w:asciiTheme="minorHAnsi" w:hAnsiTheme="minorHAnsi" w:cstheme="minorHAnsi"/>
                <w:sz w:val="22"/>
                <w:szCs w:val="22"/>
              </w:rPr>
              <w:t xml:space="preserve"> (</w:t>
            </w:r>
            <w:r w:rsidRPr="00D010DF">
              <w:rPr>
                <w:rFonts w:asciiTheme="minorHAnsi" w:hAnsiTheme="minorHAnsi" w:cstheme="minorHAnsi"/>
                <w:sz w:val="22"/>
                <w:szCs w:val="22"/>
              </w:rPr>
              <w:t>en mètres</w:t>
            </w:r>
            <w:r>
              <w:rPr>
                <w:rFonts w:asciiTheme="minorHAnsi" w:hAnsiTheme="minorHAnsi" w:cstheme="minorHAnsi"/>
                <w:sz w:val="22"/>
                <w:szCs w:val="22"/>
              </w:rPr>
              <w:t>),</w:t>
            </w:r>
            <w:r w:rsidRPr="00D010DF">
              <w:rPr>
                <w:rFonts w:asciiTheme="minorHAnsi" w:hAnsiTheme="minorHAnsi" w:cstheme="minorHAnsi"/>
                <w:sz w:val="22"/>
                <w:szCs w:val="22"/>
              </w:rPr>
              <w:t xml:space="preserve"> correspondantes sont affichées sur la zone d’écran prévu à cet effet.  Il sélectionne le paquet qu’il souhaite modifier (voir cas d’utilisation « Sélectionner un paquet ») et met à jour les informations de celui-ci (voir cas d’utilisation « Éditer les informations d’un paquet »).</w:t>
            </w:r>
          </w:p>
          <w:p w:rsidR="00CD6259" w:rsidRDefault="00CD6259" w:rsidP="00BB0C0C">
            <w:pPr>
              <w:pStyle w:val="Paragraphedeliste"/>
            </w:pPr>
          </w:p>
        </w:tc>
      </w:tr>
    </w:tbl>
    <w:p w:rsidR="00CD6259" w:rsidRDefault="00CD6259" w:rsidP="00CD6259"/>
    <w:p w:rsidR="00CD6259" w:rsidRDefault="00CD6259" w:rsidP="00CD6259"/>
    <w:tbl>
      <w:tblPr>
        <w:tblStyle w:val="Grilledutableau"/>
        <w:tblW w:w="5000" w:type="pct"/>
        <w:tblLook w:val="04A0" w:firstRow="1" w:lastRow="0" w:firstColumn="1" w:lastColumn="0" w:noHBand="0" w:noVBand="1"/>
      </w:tblPr>
      <w:tblGrid>
        <w:gridCol w:w="9286"/>
      </w:tblGrid>
      <w:tr w:rsidR="00CD6259" w:rsidTr="00BB0C0C">
        <w:trPr>
          <w:trHeight w:val="361"/>
        </w:trPr>
        <w:tc>
          <w:tcPr>
            <w:tcW w:w="5000" w:type="pct"/>
          </w:tcPr>
          <w:p w:rsidR="00CD6259" w:rsidRPr="00077515" w:rsidRDefault="00CD6259" w:rsidP="00BB0C0C">
            <w:pPr>
              <w:jc w:val="center"/>
              <w:rPr>
                <w:b/>
              </w:rPr>
            </w:pPr>
            <w:r>
              <w:rPr>
                <w:b/>
              </w:rPr>
              <w:t>Éditer les informations d’un paquet</w:t>
            </w:r>
          </w:p>
        </w:tc>
      </w:tr>
      <w:tr w:rsidR="00CD6259" w:rsidTr="00BB0C0C">
        <w:trPr>
          <w:trHeight w:val="381"/>
        </w:trPr>
        <w:tc>
          <w:tcPr>
            <w:tcW w:w="5000" w:type="pct"/>
          </w:tcPr>
          <w:p w:rsidR="00CD6259" w:rsidRPr="00D010DF" w:rsidRDefault="00CD6259" w:rsidP="00BB0C0C">
            <w:pPr>
              <w:ind w:left="708"/>
              <w:rPr>
                <w:rFonts w:asciiTheme="minorHAnsi" w:hAnsiTheme="minorHAnsi" w:cstheme="minorHAnsi"/>
                <w:sz w:val="22"/>
                <w:szCs w:val="22"/>
              </w:rPr>
            </w:pPr>
            <w:r w:rsidRPr="00D010DF">
              <w:rPr>
                <w:rFonts w:asciiTheme="minorHAnsi" w:hAnsiTheme="minorHAnsi" w:cstheme="minorHAnsi"/>
                <w:sz w:val="22"/>
                <w:szCs w:val="22"/>
              </w:rPr>
              <w:t>L’utilisateur sélectionne la pile contenant le paquet (voir cas d’utilisation « Sélectionner un paquet »), rentre les nouvelles informations sur le paquet et fai</w:t>
            </w:r>
            <w:r>
              <w:rPr>
                <w:rFonts w:asciiTheme="minorHAnsi" w:hAnsiTheme="minorHAnsi" w:cstheme="minorHAnsi"/>
                <w:sz w:val="22"/>
                <w:szCs w:val="22"/>
              </w:rPr>
              <w:t>t</w:t>
            </w:r>
            <w:r w:rsidRPr="00D010DF">
              <w:rPr>
                <w:rFonts w:asciiTheme="minorHAnsi" w:hAnsiTheme="minorHAnsi" w:cstheme="minorHAnsi"/>
                <w:sz w:val="22"/>
                <w:szCs w:val="22"/>
              </w:rPr>
              <w:t xml:space="preserve"> la sauvegarde des modifications apportées.</w:t>
            </w:r>
          </w:p>
          <w:p w:rsidR="00CD6259" w:rsidRDefault="00CD6259" w:rsidP="00BB0C0C">
            <w:pPr>
              <w:ind w:left="708"/>
            </w:pPr>
          </w:p>
        </w:tc>
      </w:tr>
    </w:tbl>
    <w:p w:rsidR="00CD6259" w:rsidRDefault="00CD6259" w:rsidP="00CD6259"/>
    <w:p w:rsidR="00CD6259" w:rsidRDefault="00CD6259" w:rsidP="00CD6259"/>
    <w:p w:rsidR="00CD6259" w:rsidRDefault="00CD6259" w:rsidP="00CD6259"/>
    <w:tbl>
      <w:tblPr>
        <w:tblStyle w:val="Grilledutableau"/>
        <w:tblpPr w:leftFromText="141" w:rightFromText="141" w:vertAnchor="text" w:horzAnchor="margin" w:tblpY="181"/>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jc w:val="center"/>
              <w:rPr>
                <w:b/>
              </w:rPr>
            </w:pPr>
            <w:r>
              <w:rPr>
                <w:b/>
              </w:rPr>
              <w:t>Sélectionner un paquet</w:t>
            </w:r>
          </w:p>
        </w:tc>
      </w:tr>
      <w:tr w:rsidR="00CD6259" w:rsidTr="00BB0C0C">
        <w:trPr>
          <w:trHeight w:val="999"/>
        </w:trPr>
        <w:tc>
          <w:tcPr>
            <w:tcW w:w="5000" w:type="pct"/>
          </w:tcPr>
          <w:p w:rsidR="00CD6259" w:rsidRPr="00D010DF" w:rsidRDefault="00CD6259" w:rsidP="00BB0C0C">
            <w:pPr>
              <w:pStyle w:val="Paragraphedeliste"/>
              <w:numPr>
                <w:ilvl w:val="0"/>
                <w:numId w:val="12"/>
              </w:numPr>
              <w:rPr>
                <w:rFonts w:asciiTheme="minorHAnsi" w:hAnsiTheme="minorHAnsi" w:cstheme="minorHAnsi"/>
                <w:sz w:val="22"/>
                <w:szCs w:val="22"/>
              </w:rPr>
            </w:pPr>
            <w:r w:rsidRPr="00D010DF">
              <w:rPr>
                <w:rFonts w:asciiTheme="minorHAnsi" w:hAnsiTheme="minorHAnsi" w:cstheme="minorHAnsi"/>
                <w:sz w:val="22"/>
                <w:szCs w:val="22"/>
              </w:rPr>
              <w:t>L’utilisateur clique sur un point de l’écran.</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Paragraphedeliste"/>
              <w:numPr>
                <w:ilvl w:val="3"/>
                <w:numId w:val="6"/>
              </w:numPr>
              <w:rPr>
                <w:rFonts w:asciiTheme="minorHAnsi" w:hAnsiTheme="minorHAnsi" w:cstheme="minorHAnsi"/>
                <w:sz w:val="22"/>
                <w:szCs w:val="22"/>
              </w:rPr>
            </w:pPr>
            <w:r w:rsidRPr="00D010DF">
              <w:rPr>
                <w:rFonts w:asciiTheme="minorHAnsi" w:hAnsiTheme="minorHAnsi" w:cstheme="minorHAnsi"/>
                <w:sz w:val="22"/>
                <w:szCs w:val="22"/>
              </w:rPr>
              <w:t>Tous les paquets qui passent aux coordonnées correspondantes sont « sélectionnés ».</w:t>
            </w:r>
          </w:p>
          <w:p w:rsidR="00CD6259" w:rsidRPr="00D010DF" w:rsidRDefault="00CD6259" w:rsidP="00BB0C0C">
            <w:pPr>
              <w:pStyle w:val="Paragraphedeliste"/>
              <w:ind w:left="2160"/>
              <w:rPr>
                <w:rFonts w:asciiTheme="minorHAnsi" w:hAnsiTheme="minorHAnsi" w:cstheme="minorHAnsi"/>
                <w:sz w:val="22"/>
                <w:szCs w:val="22"/>
              </w:rPr>
            </w:pPr>
          </w:p>
          <w:p w:rsidR="00CD6259" w:rsidRPr="00D010DF" w:rsidRDefault="00CD6259" w:rsidP="00BB0C0C">
            <w:pPr>
              <w:pStyle w:val="Paragraphedeliste"/>
              <w:numPr>
                <w:ilvl w:val="3"/>
                <w:numId w:val="6"/>
              </w:numPr>
              <w:rPr>
                <w:rFonts w:asciiTheme="minorHAnsi" w:hAnsiTheme="minorHAnsi" w:cstheme="minorHAnsi"/>
                <w:sz w:val="22"/>
                <w:szCs w:val="22"/>
              </w:rPr>
            </w:pPr>
            <w:r w:rsidRPr="00D010DF">
              <w:rPr>
                <w:rFonts w:asciiTheme="minorHAnsi" w:hAnsiTheme="minorHAnsi" w:cstheme="minorHAnsi"/>
                <w:sz w:val="22"/>
                <w:szCs w:val="22"/>
              </w:rPr>
              <w:t>Affichage de la pile de paquets dans la section « vue de la pile ».</w:t>
            </w:r>
          </w:p>
          <w:p w:rsidR="00CD6259" w:rsidRPr="00D010DF" w:rsidRDefault="00CD6259" w:rsidP="00BB0C0C">
            <w:pPr>
              <w:pStyle w:val="Paragraphedeliste"/>
              <w:rPr>
                <w:rFonts w:asciiTheme="minorHAnsi" w:hAnsiTheme="minorHAnsi" w:cstheme="minorHAnsi"/>
                <w:sz w:val="22"/>
                <w:szCs w:val="22"/>
              </w:rPr>
            </w:pPr>
          </w:p>
          <w:p w:rsidR="00CD6259" w:rsidRPr="00D010DF" w:rsidRDefault="00CD6259" w:rsidP="00BB0C0C">
            <w:pPr>
              <w:pStyle w:val="Paragraphedeliste"/>
              <w:numPr>
                <w:ilvl w:val="0"/>
                <w:numId w:val="13"/>
              </w:numPr>
              <w:rPr>
                <w:rFonts w:asciiTheme="minorHAnsi" w:hAnsiTheme="minorHAnsi" w:cstheme="minorHAnsi"/>
                <w:sz w:val="22"/>
                <w:szCs w:val="22"/>
              </w:rPr>
            </w:pPr>
            <w:r w:rsidRPr="00D010DF">
              <w:rPr>
                <w:rFonts w:asciiTheme="minorHAnsi" w:hAnsiTheme="minorHAnsi" w:cstheme="minorHAnsi"/>
                <w:sz w:val="22"/>
                <w:szCs w:val="22"/>
              </w:rPr>
              <w:t>L’utilisateur clique sur le paquet qu’il veut modifier dans la pile de paquets.</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Paragraphedeliste"/>
              <w:numPr>
                <w:ilvl w:val="0"/>
                <w:numId w:val="14"/>
              </w:numPr>
              <w:rPr>
                <w:rFonts w:asciiTheme="minorHAnsi" w:hAnsiTheme="minorHAnsi" w:cstheme="minorHAnsi"/>
                <w:sz w:val="22"/>
                <w:szCs w:val="22"/>
              </w:rPr>
            </w:pPr>
            <w:r w:rsidRPr="00D010DF">
              <w:rPr>
                <w:rFonts w:asciiTheme="minorHAnsi" w:hAnsiTheme="minorHAnsi" w:cstheme="minorHAnsi"/>
                <w:sz w:val="22"/>
                <w:szCs w:val="22"/>
              </w:rPr>
              <w:t>Les informations du paquet sont affichées dans la fenêtre attribuée à cet effet.</w:t>
            </w:r>
          </w:p>
          <w:p w:rsidR="00CD6259" w:rsidRDefault="00CD6259" w:rsidP="00BB0C0C">
            <w:pPr>
              <w:ind w:left="348"/>
            </w:pPr>
          </w:p>
        </w:tc>
      </w:tr>
      <w:tr w:rsidR="00CD6259" w:rsidTr="00BB0C0C">
        <w:trPr>
          <w:trHeight w:val="999"/>
        </w:trPr>
        <w:tc>
          <w:tcPr>
            <w:tcW w:w="5000" w:type="pct"/>
          </w:tcPr>
          <w:p w:rsidR="00CD6259" w:rsidRPr="00D010DF" w:rsidRDefault="00CD6259" w:rsidP="00BB0C0C">
            <w:pPr>
              <w:rPr>
                <w:rFonts w:asciiTheme="minorHAnsi" w:hAnsiTheme="minorHAnsi" w:cstheme="minorHAnsi"/>
                <w:sz w:val="22"/>
                <w:szCs w:val="22"/>
              </w:rPr>
            </w:pPr>
            <w:r w:rsidRPr="00D010DF">
              <w:rPr>
                <w:rFonts w:asciiTheme="minorHAnsi" w:hAnsiTheme="minorHAnsi" w:cstheme="minorHAnsi"/>
                <w:sz w:val="22"/>
                <w:szCs w:val="22"/>
              </w:rPr>
              <w:t>Ligne 4 : La pile contient uniquement un seul paquet, le paquet est automatiquement sélectionné et les informations sont affichées dans la fenêtre attribuée à cet effet.</w:t>
            </w:r>
          </w:p>
        </w:tc>
      </w:tr>
    </w:tbl>
    <w:p w:rsidR="00CD6259" w:rsidRDefault="00CD6259" w:rsidP="00CD6259"/>
    <w:p w:rsidR="00CD6259" w:rsidRDefault="00CD6259" w:rsidP="00CD6259"/>
    <w:tbl>
      <w:tblPr>
        <w:tblStyle w:val="Grilledutableau"/>
        <w:tblpPr w:leftFromText="141" w:rightFromText="141" w:vertAnchor="text" w:horzAnchor="margin" w:tblpY="39"/>
        <w:tblW w:w="5000" w:type="pct"/>
        <w:tblLook w:val="04A0" w:firstRow="1" w:lastRow="0" w:firstColumn="1" w:lastColumn="0" w:noHBand="0" w:noVBand="1"/>
      </w:tblPr>
      <w:tblGrid>
        <w:gridCol w:w="9286"/>
      </w:tblGrid>
      <w:tr w:rsidR="00CD6259" w:rsidTr="00BB0C0C">
        <w:tc>
          <w:tcPr>
            <w:tcW w:w="5000" w:type="pct"/>
          </w:tcPr>
          <w:p w:rsidR="00CD6259" w:rsidRPr="00081049" w:rsidRDefault="00CD6259" w:rsidP="00BB0C0C">
            <w:pPr>
              <w:rPr>
                <w:b/>
              </w:rPr>
            </w:pPr>
            <w:r>
              <w:rPr>
                <w:b/>
              </w:rPr>
              <w:t xml:space="preserve">                                                              Ajouter un paquet</w:t>
            </w:r>
          </w:p>
        </w:tc>
      </w:tr>
      <w:tr w:rsidR="00CD6259" w:rsidTr="00BB0C0C">
        <w:trPr>
          <w:trHeight w:val="2615"/>
        </w:trPr>
        <w:tc>
          <w:tcPr>
            <w:tcW w:w="5000" w:type="pct"/>
          </w:tcPr>
          <w:p w:rsidR="00CD6259" w:rsidRPr="00D010DF" w:rsidRDefault="00CD6259" w:rsidP="00BB0C0C">
            <w:pPr>
              <w:pStyle w:val="Paragraphedeliste"/>
              <w:numPr>
                <w:ilvl w:val="0"/>
                <w:numId w:val="7"/>
              </w:numPr>
              <w:rPr>
                <w:rFonts w:asciiTheme="minorHAnsi" w:hAnsiTheme="minorHAnsi" w:cstheme="minorHAnsi"/>
                <w:sz w:val="22"/>
                <w:szCs w:val="22"/>
              </w:rPr>
            </w:pPr>
            <w:r w:rsidRPr="00D010DF">
              <w:rPr>
                <w:rFonts w:asciiTheme="minorHAnsi" w:hAnsiTheme="minorHAnsi" w:cstheme="minorHAnsi"/>
                <w:sz w:val="22"/>
                <w:szCs w:val="22"/>
              </w:rPr>
              <w:t>L’utilisateur clique sur le bouton « Ajout Paquet ».</w:t>
            </w:r>
          </w:p>
          <w:p w:rsidR="00CD6259" w:rsidRPr="00D010DF" w:rsidRDefault="00CD6259" w:rsidP="00BB0C0C">
            <w:pPr>
              <w:rPr>
                <w:rFonts w:asciiTheme="minorHAnsi" w:hAnsiTheme="minorHAnsi" w:cstheme="minorHAnsi"/>
                <w:sz w:val="22"/>
                <w:szCs w:val="22"/>
              </w:rPr>
            </w:pPr>
          </w:p>
          <w:p w:rsidR="00CD6259" w:rsidRPr="00D010DF" w:rsidRDefault="00CD6259" w:rsidP="00BB0C0C">
            <w:pPr>
              <w:pStyle w:val="Paragraphedeliste"/>
              <w:numPr>
                <w:ilvl w:val="0"/>
                <w:numId w:val="7"/>
              </w:numPr>
              <w:rPr>
                <w:rFonts w:asciiTheme="minorHAnsi" w:hAnsiTheme="minorHAnsi" w:cstheme="minorHAnsi"/>
                <w:sz w:val="22"/>
                <w:szCs w:val="22"/>
              </w:rPr>
            </w:pPr>
            <w:r w:rsidRPr="00D010DF">
              <w:rPr>
                <w:rFonts w:asciiTheme="minorHAnsi" w:hAnsiTheme="minorHAnsi" w:cstheme="minorHAnsi"/>
                <w:sz w:val="22"/>
                <w:szCs w:val="22"/>
              </w:rPr>
              <w:t>L’utilisateur clique à l’endroit de la cour où il veut positionner le paquet.</w:t>
            </w:r>
          </w:p>
          <w:p w:rsidR="00CD6259" w:rsidRPr="00D010DF" w:rsidRDefault="00CD6259" w:rsidP="00BB0C0C">
            <w:pPr>
              <w:pStyle w:val="Paragraphedeliste"/>
              <w:rPr>
                <w:rFonts w:asciiTheme="minorHAnsi" w:hAnsiTheme="minorHAnsi" w:cstheme="minorHAnsi"/>
                <w:sz w:val="22"/>
                <w:szCs w:val="22"/>
              </w:rPr>
            </w:pPr>
          </w:p>
          <w:p w:rsidR="00CD6259" w:rsidRPr="00D010DF" w:rsidRDefault="00CD6259" w:rsidP="00BB0C0C">
            <w:pPr>
              <w:pStyle w:val="Paragraphedeliste"/>
              <w:numPr>
                <w:ilvl w:val="0"/>
                <w:numId w:val="8"/>
              </w:numPr>
              <w:rPr>
                <w:rFonts w:asciiTheme="minorHAnsi" w:hAnsiTheme="minorHAnsi" w:cstheme="minorHAnsi"/>
                <w:sz w:val="22"/>
                <w:szCs w:val="22"/>
              </w:rPr>
            </w:pPr>
            <w:r w:rsidRPr="00D010DF">
              <w:rPr>
                <w:rFonts w:asciiTheme="minorHAnsi" w:hAnsiTheme="minorHAnsi" w:cstheme="minorHAnsi"/>
                <w:sz w:val="22"/>
                <w:szCs w:val="22"/>
              </w:rPr>
              <w:t>Affichage des différentes caractéristiques du nouveau paquet.</w:t>
            </w:r>
          </w:p>
          <w:p w:rsidR="00CD6259" w:rsidRPr="00D010DF" w:rsidRDefault="00CD6259" w:rsidP="00BB0C0C">
            <w:pPr>
              <w:pStyle w:val="Paragraphedeliste"/>
              <w:rPr>
                <w:rFonts w:asciiTheme="minorHAnsi" w:hAnsiTheme="minorHAnsi" w:cstheme="minorHAnsi"/>
                <w:sz w:val="22"/>
                <w:szCs w:val="22"/>
              </w:rPr>
            </w:pPr>
          </w:p>
          <w:p w:rsidR="00CD6259" w:rsidRPr="00D010DF" w:rsidRDefault="00CD6259" w:rsidP="00BB0C0C">
            <w:pPr>
              <w:pStyle w:val="Paragraphedeliste"/>
              <w:numPr>
                <w:ilvl w:val="0"/>
                <w:numId w:val="9"/>
              </w:numPr>
              <w:rPr>
                <w:rFonts w:asciiTheme="minorHAnsi" w:hAnsiTheme="minorHAnsi" w:cstheme="minorHAnsi"/>
                <w:sz w:val="22"/>
                <w:szCs w:val="22"/>
              </w:rPr>
            </w:pPr>
            <w:r w:rsidRPr="00D010DF">
              <w:rPr>
                <w:rFonts w:asciiTheme="minorHAnsi" w:hAnsiTheme="minorHAnsi" w:cstheme="minorHAnsi"/>
                <w:sz w:val="22"/>
                <w:szCs w:val="22"/>
              </w:rPr>
              <w:t>L’utilisateur saisi</w:t>
            </w:r>
            <w:r>
              <w:rPr>
                <w:rFonts w:asciiTheme="minorHAnsi" w:hAnsiTheme="minorHAnsi" w:cstheme="minorHAnsi"/>
                <w:sz w:val="22"/>
                <w:szCs w:val="22"/>
              </w:rPr>
              <w:t>t</w:t>
            </w:r>
            <w:r w:rsidRPr="00D010DF">
              <w:rPr>
                <w:rFonts w:asciiTheme="minorHAnsi" w:hAnsiTheme="minorHAnsi" w:cstheme="minorHAnsi"/>
                <w:sz w:val="22"/>
                <w:szCs w:val="22"/>
              </w:rPr>
              <w:t xml:space="preserve"> les différentes caractéristiques du paquet.</w:t>
            </w:r>
          </w:p>
          <w:p w:rsidR="00CD6259" w:rsidRPr="00D010DF" w:rsidRDefault="00CD6259" w:rsidP="00BB0C0C">
            <w:pPr>
              <w:pStyle w:val="Paragraphedeliste"/>
              <w:rPr>
                <w:rFonts w:asciiTheme="minorHAnsi" w:hAnsiTheme="minorHAnsi" w:cstheme="minorHAnsi"/>
                <w:sz w:val="22"/>
                <w:szCs w:val="22"/>
              </w:rPr>
            </w:pPr>
          </w:p>
          <w:p w:rsidR="00CD6259" w:rsidRPr="00D010DF" w:rsidRDefault="00CD6259" w:rsidP="00BB0C0C">
            <w:pPr>
              <w:pStyle w:val="Paragraphedeliste"/>
              <w:numPr>
                <w:ilvl w:val="0"/>
                <w:numId w:val="9"/>
              </w:numPr>
              <w:rPr>
                <w:rFonts w:asciiTheme="minorHAnsi" w:hAnsiTheme="minorHAnsi" w:cstheme="minorHAnsi"/>
                <w:sz w:val="22"/>
                <w:szCs w:val="22"/>
              </w:rPr>
            </w:pPr>
            <w:r w:rsidRPr="00D010DF">
              <w:rPr>
                <w:rFonts w:asciiTheme="minorHAnsi" w:hAnsiTheme="minorHAnsi" w:cstheme="minorHAnsi"/>
                <w:sz w:val="22"/>
                <w:szCs w:val="22"/>
              </w:rPr>
              <w:t>L’utilisateur clique sur le bouton « Valider ».</w:t>
            </w:r>
          </w:p>
          <w:p w:rsidR="00CD6259" w:rsidRPr="00D010DF" w:rsidRDefault="00CD6259" w:rsidP="00BB0C0C">
            <w:pPr>
              <w:pStyle w:val="Paragraphedeliste"/>
              <w:rPr>
                <w:rFonts w:asciiTheme="minorHAnsi" w:hAnsiTheme="minorHAnsi" w:cstheme="minorHAnsi"/>
                <w:sz w:val="22"/>
                <w:szCs w:val="22"/>
              </w:rPr>
            </w:pPr>
          </w:p>
          <w:p w:rsidR="00CD6259" w:rsidRPr="00D010DF" w:rsidRDefault="00CD6259" w:rsidP="00BB0C0C">
            <w:pPr>
              <w:pStyle w:val="Paragraphedeliste"/>
              <w:numPr>
                <w:ilvl w:val="0"/>
                <w:numId w:val="10"/>
              </w:numPr>
              <w:rPr>
                <w:rFonts w:asciiTheme="minorHAnsi" w:hAnsiTheme="minorHAnsi" w:cstheme="minorHAnsi"/>
                <w:sz w:val="22"/>
                <w:szCs w:val="22"/>
              </w:rPr>
            </w:pPr>
            <w:r w:rsidRPr="00D010DF">
              <w:rPr>
                <w:rFonts w:asciiTheme="minorHAnsi" w:hAnsiTheme="minorHAnsi" w:cstheme="minorHAnsi"/>
                <w:sz w:val="22"/>
                <w:szCs w:val="22"/>
              </w:rPr>
              <w:t>Le nouveau paquet est créé à l’emplacement choisi par l’utilisateur.</w:t>
            </w:r>
          </w:p>
          <w:p w:rsidR="00CD6259" w:rsidRDefault="00CD6259" w:rsidP="00BB0C0C">
            <w:pPr>
              <w:pStyle w:val="Paragraphedeliste"/>
            </w:pPr>
          </w:p>
          <w:p w:rsidR="00CD6259" w:rsidRDefault="00CD6259" w:rsidP="00BB0C0C">
            <w:pPr>
              <w:pStyle w:val="Paragraphedeliste"/>
              <w:ind w:left="5040"/>
            </w:pPr>
          </w:p>
        </w:tc>
      </w:tr>
      <w:tr w:rsidR="00CD6259" w:rsidTr="00BB0C0C">
        <w:trPr>
          <w:trHeight w:val="710"/>
        </w:trPr>
        <w:tc>
          <w:tcPr>
            <w:tcW w:w="5000" w:type="pct"/>
          </w:tcPr>
          <w:p w:rsidR="00CD6259" w:rsidRPr="00D010DF" w:rsidRDefault="00CD6259" w:rsidP="00BB0C0C">
            <w:pPr>
              <w:rPr>
                <w:rFonts w:asciiTheme="minorHAnsi" w:hAnsiTheme="minorHAnsi" w:cstheme="minorHAnsi"/>
                <w:sz w:val="22"/>
                <w:szCs w:val="22"/>
              </w:rPr>
            </w:pPr>
            <w:r w:rsidRPr="00D010DF">
              <w:rPr>
                <w:rFonts w:asciiTheme="minorHAnsi" w:hAnsiTheme="minorHAnsi" w:cstheme="minorHAnsi"/>
                <w:sz w:val="22"/>
                <w:szCs w:val="22"/>
              </w:rPr>
              <w:t>Ligne 6 : Les informations saisi</w:t>
            </w:r>
            <w:r>
              <w:rPr>
                <w:rFonts w:asciiTheme="minorHAnsi" w:hAnsiTheme="minorHAnsi" w:cstheme="minorHAnsi"/>
                <w:sz w:val="22"/>
                <w:szCs w:val="22"/>
              </w:rPr>
              <w:t>es</w:t>
            </w:r>
            <w:r w:rsidRPr="00D010DF">
              <w:rPr>
                <w:rFonts w:asciiTheme="minorHAnsi" w:hAnsiTheme="minorHAnsi" w:cstheme="minorHAnsi"/>
                <w:sz w:val="22"/>
                <w:szCs w:val="22"/>
              </w:rPr>
              <w:t xml:space="preserve"> ne sont pas valide</w:t>
            </w:r>
            <w:r>
              <w:rPr>
                <w:rFonts w:asciiTheme="minorHAnsi" w:hAnsiTheme="minorHAnsi" w:cstheme="minorHAnsi"/>
                <w:sz w:val="22"/>
                <w:szCs w:val="22"/>
              </w:rPr>
              <w:t>s</w:t>
            </w:r>
            <w:r w:rsidRPr="00D010DF">
              <w:rPr>
                <w:rFonts w:asciiTheme="minorHAnsi" w:hAnsiTheme="minorHAnsi" w:cstheme="minorHAnsi"/>
                <w:sz w:val="22"/>
                <w:szCs w:val="22"/>
              </w:rPr>
              <w:t>.  Affichage d’un message d’erreur et le paquet ne</w:t>
            </w:r>
            <w:r>
              <w:rPr>
                <w:rFonts w:asciiTheme="minorHAnsi" w:hAnsiTheme="minorHAnsi" w:cstheme="minorHAnsi"/>
                <w:sz w:val="22"/>
                <w:szCs w:val="22"/>
              </w:rPr>
              <w:t xml:space="preserve"> sera</w:t>
            </w:r>
            <w:r w:rsidRPr="00D010DF">
              <w:rPr>
                <w:rFonts w:asciiTheme="minorHAnsi" w:hAnsiTheme="minorHAnsi" w:cstheme="minorHAnsi"/>
                <w:sz w:val="22"/>
                <w:szCs w:val="22"/>
              </w:rPr>
              <w:t xml:space="preserve"> pas ajouté.</w:t>
            </w:r>
          </w:p>
        </w:tc>
      </w:tr>
    </w:tbl>
    <w:p w:rsidR="00CD6259" w:rsidRDefault="00CD6259" w:rsidP="00CD6259"/>
    <w:tbl>
      <w:tblPr>
        <w:tblStyle w:val="Grilledutableau"/>
        <w:tblpPr w:leftFromText="141" w:rightFromText="141" w:vertAnchor="text" w:horzAnchor="margin" w:tblpY="176"/>
        <w:tblW w:w="5000" w:type="pct"/>
        <w:tblLook w:val="04A0" w:firstRow="1" w:lastRow="0" w:firstColumn="1" w:lastColumn="0" w:noHBand="0" w:noVBand="1"/>
      </w:tblPr>
      <w:tblGrid>
        <w:gridCol w:w="9286"/>
      </w:tblGrid>
      <w:tr w:rsidR="00CD6259" w:rsidTr="00BB0C0C">
        <w:tc>
          <w:tcPr>
            <w:tcW w:w="5000" w:type="pct"/>
          </w:tcPr>
          <w:p w:rsidR="00CD6259" w:rsidRPr="00C135E9" w:rsidRDefault="00CD6259" w:rsidP="00BB0C0C">
            <w:pPr>
              <w:jc w:val="center"/>
              <w:rPr>
                <w:b/>
              </w:rPr>
            </w:pPr>
            <w:r>
              <w:rPr>
                <w:b/>
              </w:rPr>
              <w:t>Déplacer la chargeuse</w:t>
            </w:r>
          </w:p>
        </w:tc>
      </w:tr>
      <w:tr w:rsidR="00CD6259" w:rsidTr="00BB0C0C">
        <w:tc>
          <w:tcPr>
            <w:tcW w:w="5000" w:type="pct"/>
          </w:tcPr>
          <w:p w:rsidR="00CD6259" w:rsidRDefault="00CD6259" w:rsidP="00BB0C0C">
            <w:pPr>
              <w:pStyle w:val="Paragraphedeliste"/>
              <w:numPr>
                <w:ilvl w:val="0"/>
                <w:numId w:val="11"/>
              </w:numPr>
              <w:rPr>
                <w:rFonts w:asciiTheme="minorHAnsi" w:hAnsiTheme="minorHAnsi" w:cstheme="minorHAnsi"/>
                <w:sz w:val="22"/>
              </w:rPr>
            </w:pPr>
            <w:r w:rsidRPr="000230AA">
              <w:rPr>
                <w:rFonts w:asciiTheme="minorHAnsi" w:hAnsiTheme="minorHAnsi" w:cstheme="minorHAnsi"/>
                <w:sz w:val="22"/>
              </w:rPr>
              <w:t>L’</w:t>
            </w:r>
            <w:r>
              <w:rPr>
                <w:rFonts w:asciiTheme="minorHAnsi" w:hAnsiTheme="minorHAnsi" w:cstheme="minorHAnsi"/>
                <w:sz w:val="22"/>
              </w:rPr>
              <w:t>utilisateur appuie</w:t>
            </w:r>
            <w:r w:rsidRPr="000230AA">
              <w:rPr>
                <w:rFonts w:asciiTheme="minorHAnsi" w:hAnsiTheme="minorHAnsi" w:cstheme="minorHAnsi"/>
                <w:sz w:val="22"/>
              </w:rPr>
              <w:t xml:space="preserve"> sur la touche « Flèche haut »</w:t>
            </w:r>
            <w:r>
              <w:rPr>
                <w:rFonts w:asciiTheme="minorHAnsi" w:hAnsiTheme="minorHAnsi" w:cstheme="minorHAnsi"/>
                <w:sz w:val="22"/>
              </w:rPr>
              <w:t xml:space="preserve"> afin de faire avancer la chargeuse.</w:t>
            </w:r>
          </w:p>
          <w:p w:rsidR="00CD6259" w:rsidRPr="000230AA" w:rsidRDefault="00CD6259" w:rsidP="00BB0C0C">
            <w:pPr>
              <w:pStyle w:val="Paragraphedeliste"/>
              <w:ind w:left="1068"/>
              <w:rPr>
                <w:rFonts w:asciiTheme="minorHAnsi" w:hAnsiTheme="minorHAnsi" w:cstheme="minorHAnsi"/>
                <w:sz w:val="22"/>
              </w:rPr>
            </w:pPr>
          </w:p>
          <w:p w:rsidR="00CD6259" w:rsidRPr="00D010DF" w:rsidRDefault="00CD6259" w:rsidP="00BB0C0C">
            <w:pPr>
              <w:pStyle w:val="Paragraphedeliste"/>
              <w:numPr>
                <w:ilvl w:val="0"/>
                <w:numId w:val="15"/>
              </w:numPr>
              <w:rPr>
                <w:rFonts w:asciiTheme="minorHAnsi" w:hAnsiTheme="minorHAnsi" w:cstheme="minorHAnsi"/>
                <w:sz w:val="22"/>
              </w:rPr>
            </w:pPr>
            <w:r w:rsidRPr="00D010DF">
              <w:rPr>
                <w:rFonts w:asciiTheme="minorHAnsi" w:hAnsiTheme="minorHAnsi" w:cstheme="minorHAnsi"/>
                <w:sz w:val="22"/>
              </w:rPr>
              <w:t>La chargeuse effectue le mouvement dicté par l’utilisateur.</w:t>
            </w:r>
          </w:p>
          <w:p w:rsidR="00CD6259" w:rsidRDefault="00CD6259" w:rsidP="00BB0C0C"/>
        </w:tc>
      </w:tr>
      <w:tr w:rsidR="00CD6259" w:rsidTr="00BB0C0C">
        <w:tc>
          <w:tcPr>
            <w:tcW w:w="5000" w:type="pct"/>
          </w:tcPr>
          <w:p w:rsidR="00CD6259" w:rsidRDefault="00CD6259" w:rsidP="00BB0C0C">
            <w:pPr>
              <w:pStyle w:val="NormalWeb"/>
              <w:spacing w:before="0" w:beforeAutospacing="0" w:after="0" w:afterAutospacing="0"/>
              <w:textAlignment w:val="baseline"/>
              <w:rPr>
                <w:rFonts w:asciiTheme="minorHAnsi" w:hAnsiTheme="minorHAnsi" w:cstheme="minorHAnsi"/>
                <w:color w:val="000000"/>
                <w:sz w:val="22"/>
              </w:rPr>
            </w:pPr>
            <w:r>
              <w:rPr>
                <w:rFonts w:asciiTheme="minorHAnsi" w:hAnsiTheme="minorHAnsi" w:cstheme="minorHAnsi"/>
                <w:color w:val="000000"/>
                <w:sz w:val="22"/>
              </w:rPr>
              <w:t>Ligne 1 : L’utilisateur appuie sur la touche « Flèche bas » afin de faire reculer la chargeuse.</w:t>
            </w:r>
          </w:p>
          <w:p w:rsidR="00CD6259" w:rsidRDefault="00CD6259" w:rsidP="00BB0C0C">
            <w:pPr>
              <w:pStyle w:val="NormalWeb"/>
              <w:spacing w:before="0" w:beforeAutospacing="0" w:after="0" w:afterAutospacing="0"/>
              <w:textAlignment w:val="baseline"/>
              <w:rPr>
                <w:rFonts w:asciiTheme="minorHAnsi" w:hAnsiTheme="minorHAnsi" w:cstheme="minorHAnsi"/>
                <w:color w:val="000000"/>
                <w:sz w:val="22"/>
              </w:rPr>
            </w:pPr>
            <w:r>
              <w:rPr>
                <w:rFonts w:asciiTheme="minorHAnsi" w:hAnsiTheme="minorHAnsi" w:cstheme="minorHAnsi"/>
                <w:color w:val="000000"/>
                <w:sz w:val="22"/>
              </w:rPr>
              <w:t>Ligne 1 : L’utilisateur appuie sur la touche « Flèche gauche » ou « Flèche droite » afin de modifier l’angle de la chargeuse.</w:t>
            </w:r>
          </w:p>
          <w:p w:rsidR="00CD6259" w:rsidRPr="00D010DF" w:rsidRDefault="00CD6259" w:rsidP="00BB0C0C">
            <w:pPr>
              <w:pStyle w:val="NormalWeb"/>
              <w:spacing w:before="0" w:beforeAutospacing="0" w:after="0" w:afterAutospacing="0"/>
              <w:textAlignment w:val="baseline"/>
              <w:rPr>
                <w:rFonts w:asciiTheme="minorHAnsi" w:hAnsiTheme="minorHAnsi" w:cstheme="minorHAnsi"/>
                <w:color w:val="000000"/>
                <w:sz w:val="22"/>
              </w:rPr>
            </w:pPr>
            <w:r w:rsidRPr="00D010DF">
              <w:rPr>
                <w:rFonts w:asciiTheme="minorHAnsi" w:hAnsiTheme="minorHAnsi" w:cstheme="minorHAnsi"/>
                <w:color w:val="000000"/>
                <w:sz w:val="22"/>
              </w:rPr>
              <w:t xml:space="preserve">Ligne 1 : L’utilisateur modifie les coordonnées de la chargeuse </w:t>
            </w:r>
            <w:r>
              <w:rPr>
                <w:rFonts w:asciiTheme="minorHAnsi" w:hAnsiTheme="minorHAnsi" w:cstheme="minorHAnsi"/>
                <w:color w:val="000000"/>
                <w:sz w:val="22"/>
              </w:rPr>
              <w:t>à l’aide de</w:t>
            </w:r>
            <w:r w:rsidRPr="00D010DF">
              <w:rPr>
                <w:rFonts w:asciiTheme="minorHAnsi" w:hAnsiTheme="minorHAnsi" w:cstheme="minorHAnsi"/>
                <w:color w:val="000000"/>
                <w:sz w:val="22"/>
              </w:rPr>
              <w:t xml:space="preserve"> la fenêtre prévue à cet effet</w:t>
            </w:r>
            <w:r>
              <w:rPr>
                <w:rFonts w:asciiTheme="minorHAnsi" w:hAnsiTheme="minorHAnsi" w:cstheme="minorHAnsi"/>
                <w:color w:val="000000"/>
                <w:sz w:val="22"/>
              </w:rPr>
              <w:t xml:space="preserve"> (voir cas d’utilisation « Modifier les coordonnées et l’angle de la chargeuse »)</w:t>
            </w:r>
            <w:r w:rsidRPr="00D010DF">
              <w:rPr>
                <w:rFonts w:asciiTheme="minorHAnsi" w:hAnsiTheme="minorHAnsi" w:cstheme="minorHAnsi"/>
                <w:color w:val="000000"/>
                <w:sz w:val="22"/>
              </w:rPr>
              <w:t>.</w:t>
            </w:r>
          </w:p>
          <w:p w:rsidR="00CD6259" w:rsidRDefault="00CD6259" w:rsidP="00BB0C0C"/>
        </w:tc>
      </w:tr>
    </w:tbl>
    <w:p w:rsidR="00CD6259" w:rsidRDefault="00CD6259" w:rsidP="00CD6259"/>
    <w:p w:rsidR="00CD6259" w:rsidRDefault="00CD6259" w:rsidP="00CD6259"/>
    <w:tbl>
      <w:tblPr>
        <w:tblStyle w:val="Grilledutableau"/>
        <w:tblpPr w:leftFromText="141" w:rightFromText="141" w:vertAnchor="text" w:horzAnchor="margin" w:tblpY="4"/>
        <w:tblW w:w="0" w:type="auto"/>
        <w:tblLook w:val="04A0" w:firstRow="1" w:lastRow="0" w:firstColumn="1" w:lastColumn="0" w:noHBand="0" w:noVBand="1"/>
      </w:tblPr>
      <w:tblGrid>
        <w:gridCol w:w="9210"/>
      </w:tblGrid>
      <w:tr w:rsidR="00CD6259" w:rsidTr="00BB0C0C">
        <w:tc>
          <w:tcPr>
            <w:tcW w:w="9210" w:type="dxa"/>
          </w:tcPr>
          <w:p w:rsidR="00CD6259" w:rsidRPr="00F04CD0" w:rsidRDefault="00CD6259" w:rsidP="00BB0C0C">
            <w:pPr>
              <w:jc w:val="center"/>
              <w:rPr>
                <w:b/>
              </w:rPr>
            </w:pPr>
            <w:r>
              <w:rPr>
                <w:b/>
              </w:rPr>
              <w:t>Modifier les coordonnées et l’angle de la chargeuse</w:t>
            </w:r>
          </w:p>
        </w:tc>
      </w:tr>
      <w:tr w:rsidR="00CD6259" w:rsidTr="00BB0C0C">
        <w:tc>
          <w:tcPr>
            <w:tcW w:w="9210" w:type="dxa"/>
          </w:tcPr>
          <w:p w:rsidR="00CD6259" w:rsidRDefault="00CD6259" w:rsidP="00BB0C0C">
            <w:pPr>
              <w:pStyle w:val="Paragraphedeliste"/>
              <w:numPr>
                <w:ilvl w:val="0"/>
                <w:numId w:val="20"/>
              </w:numPr>
              <w:rPr>
                <w:rFonts w:asciiTheme="minorHAnsi" w:hAnsiTheme="minorHAnsi" w:cstheme="minorHAnsi"/>
                <w:sz w:val="22"/>
                <w:szCs w:val="22"/>
              </w:rPr>
            </w:pPr>
            <w:r>
              <w:rPr>
                <w:rFonts w:asciiTheme="minorHAnsi" w:hAnsiTheme="minorHAnsi" w:cstheme="minorHAnsi"/>
                <w:sz w:val="22"/>
                <w:szCs w:val="22"/>
              </w:rPr>
              <w:t>L’utilisateur entre les nouvelles coordonnées et l’angle dans la fenêtre prévue à cet effet.</w:t>
            </w:r>
          </w:p>
          <w:p w:rsidR="00CD6259" w:rsidRPr="00482A58" w:rsidRDefault="00CD6259" w:rsidP="00BB0C0C">
            <w:pPr>
              <w:rPr>
                <w:rFonts w:asciiTheme="minorHAnsi" w:hAnsiTheme="minorHAnsi" w:cstheme="minorHAnsi"/>
                <w:sz w:val="22"/>
                <w:szCs w:val="22"/>
              </w:rPr>
            </w:pPr>
          </w:p>
          <w:p w:rsidR="00CD6259" w:rsidRPr="000230AA" w:rsidRDefault="00CD6259" w:rsidP="00BB0C0C">
            <w:pPr>
              <w:pStyle w:val="Paragraphedeliste"/>
              <w:numPr>
                <w:ilvl w:val="0"/>
                <w:numId w:val="21"/>
              </w:numPr>
              <w:rPr>
                <w:rFonts w:asciiTheme="minorHAnsi" w:hAnsiTheme="minorHAnsi" w:cstheme="minorHAnsi"/>
                <w:sz w:val="22"/>
                <w:szCs w:val="22"/>
              </w:rPr>
            </w:pPr>
            <w:r>
              <w:rPr>
                <w:rFonts w:asciiTheme="minorHAnsi" w:hAnsiTheme="minorHAnsi" w:cstheme="minorHAnsi"/>
                <w:sz w:val="22"/>
                <w:szCs w:val="22"/>
              </w:rPr>
              <w:t>La chargeuse se retrouve à l’endroit déterminé par l’utilisateur (coordonnées x et y) et avec l’angle souhaité.</w:t>
            </w:r>
          </w:p>
        </w:tc>
      </w:tr>
      <w:tr w:rsidR="00CD6259" w:rsidTr="00BB0C0C">
        <w:tc>
          <w:tcPr>
            <w:tcW w:w="9210" w:type="dxa"/>
          </w:tcPr>
          <w:p w:rsidR="00CD6259" w:rsidRDefault="00CD6259" w:rsidP="00BB0C0C">
            <w:pPr>
              <w:rPr>
                <w:rFonts w:asciiTheme="minorHAnsi" w:hAnsiTheme="minorHAnsi" w:cstheme="minorHAnsi"/>
                <w:sz w:val="22"/>
                <w:szCs w:val="22"/>
              </w:rPr>
            </w:pPr>
            <w:r>
              <w:rPr>
                <w:rFonts w:asciiTheme="minorHAnsi" w:hAnsiTheme="minorHAnsi" w:cstheme="minorHAnsi"/>
                <w:sz w:val="22"/>
                <w:szCs w:val="22"/>
              </w:rPr>
              <w:t>Ligne 2 : Les coordonnées ne sont pas valides, la chargeuse reste aux anciennes coordonnées.</w:t>
            </w:r>
          </w:p>
          <w:p w:rsidR="00CD6259" w:rsidRPr="00A44755" w:rsidRDefault="00CD6259" w:rsidP="00BB0C0C">
            <w:pPr>
              <w:rPr>
                <w:rFonts w:asciiTheme="minorHAnsi" w:hAnsiTheme="minorHAnsi" w:cstheme="minorHAnsi"/>
                <w:sz w:val="22"/>
                <w:szCs w:val="22"/>
              </w:rPr>
            </w:pPr>
          </w:p>
        </w:tc>
      </w:tr>
    </w:tbl>
    <w:p w:rsidR="00CD6259" w:rsidRDefault="00CD6259" w:rsidP="00CD6259"/>
    <w:tbl>
      <w:tblPr>
        <w:tblStyle w:val="Grilledutableau"/>
        <w:tblpPr w:leftFromText="141" w:rightFromText="141" w:vertAnchor="text" w:horzAnchor="margin" w:tblpY="21"/>
        <w:tblW w:w="5000" w:type="pct"/>
        <w:tblLook w:val="04A0" w:firstRow="1" w:lastRow="0" w:firstColumn="1" w:lastColumn="0" w:noHBand="0" w:noVBand="1"/>
      </w:tblPr>
      <w:tblGrid>
        <w:gridCol w:w="9286"/>
      </w:tblGrid>
      <w:tr w:rsidR="00CD6259" w:rsidTr="00BB0C0C">
        <w:tc>
          <w:tcPr>
            <w:tcW w:w="5000" w:type="pct"/>
          </w:tcPr>
          <w:p w:rsidR="00CD6259" w:rsidRPr="00D010DF" w:rsidRDefault="00CD6259" w:rsidP="00BB0C0C">
            <w:pPr>
              <w:jc w:val="center"/>
              <w:rPr>
                <w:b/>
              </w:rPr>
            </w:pPr>
            <w:r>
              <w:rPr>
                <w:b/>
              </w:rPr>
              <w:t>Ramasser un/des paquet(s)</w:t>
            </w:r>
          </w:p>
        </w:tc>
      </w:tr>
      <w:tr w:rsidR="00CD6259" w:rsidTr="00BB0C0C">
        <w:tc>
          <w:tcPr>
            <w:tcW w:w="5000" w:type="pct"/>
          </w:tcPr>
          <w:p w:rsidR="00CD6259" w:rsidRDefault="00CD6259" w:rsidP="00BB0C0C">
            <w:pPr>
              <w:pStyle w:val="Paragraphedeliste"/>
              <w:numPr>
                <w:ilvl w:val="0"/>
                <w:numId w:val="16"/>
              </w:numPr>
              <w:rPr>
                <w:rFonts w:asciiTheme="minorHAnsi" w:hAnsiTheme="minorHAnsi" w:cstheme="minorHAnsi"/>
                <w:sz w:val="22"/>
                <w:szCs w:val="22"/>
              </w:rPr>
            </w:pPr>
            <w:r>
              <w:rPr>
                <w:rFonts w:asciiTheme="minorHAnsi" w:hAnsiTheme="minorHAnsi" w:cstheme="minorHAnsi"/>
                <w:sz w:val="22"/>
                <w:szCs w:val="22"/>
              </w:rPr>
              <w:t>L’utilisateur positionne les bras de la chargeuse au niveau du paquet à soulever.</w:t>
            </w:r>
          </w:p>
          <w:p w:rsidR="00CD6259" w:rsidRDefault="00CD6259" w:rsidP="00BB0C0C">
            <w:pPr>
              <w:pStyle w:val="Paragraphedeliste"/>
              <w:numPr>
                <w:ilvl w:val="0"/>
                <w:numId w:val="16"/>
              </w:numPr>
              <w:rPr>
                <w:rFonts w:asciiTheme="minorHAnsi" w:hAnsiTheme="minorHAnsi" w:cstheme="minorHAnsi"/>
                <w:sz w:val="22"/>
                <w:szCs w:val="22"/>
              </w:rPr>
            </w:pPr>
            <w:r>
              <w:rPr>
                <w:rFonts w:asciiTheme="minorHAnsi" w:hAnsiTheme="minorHAnsi" w:cstheme="minorHAnsi"/>
                <w:sz w:val="22"/>
                <w:szCs w:val="22"/>
              </w:rPr>
              <w:t>L’utilisateur déplace la chargeuse devant la pile souhaitée.</w:t>
            </w:r>
          </w:p>
          <w:p w:rsidR="00CD6259" w:rsidRDefault="00CD6259" w:rsidP="00BB0C0C">
            <w:pPr>
              <w:pStyle w:val="Paragraphedeliste"/>
              <w:numPr>
                <w:ilvl w:val="0"/>
                <w:numId w:val="16"/>
              </w:numPr>
              <w:rPr>
                <w:rFonts w:asciiTheme="minorHAnsi" w:hAnsiTheme="minorHAnsi" w:cstheme="minorHAnsi"/>
                <w:sz w:val="22"/>
                <w:szCs w:val="22"/>
              </w:rPr>
            </w:pPr>
            <w:r>
              <w:rPr>
                <w:rFonts w:asciiTheme="minorHAnsi" w:hAnsiTheme="minorHAnsi" w:cstheme="minorHAnsi"/>
                <w:sz w:val="22"/>
                <w:szCs w:val="22"/>
              </w:rPr>
              <w:t>L’utilisateur déplace les bras de la chargeuse vers le haut.</w:t>
            </w:r>
          </w:p>
          <w:p w:rsidR="00CD6259" w:rsidRPr="00D010DF" w:rsidRDefault="00CD6259" w:rsidP="00BB0C0C">
            <w:pPr>
              <w:rPr>
                <w:rFonts w:asciiTheme="minorHAnsi" w:hAnsiTheme="minorHAnsi" w:cstheme="minorHAnsi"/>
                <w:sz w:val="22"/>
                <w:szCs w:val="22"/>
              </w:rPr>
            </w:pPr>
          </w:p>
          <w:p w:rsidR="00CD6259" w:rsidRPr="00026A99" w:rsidRDefault="00CD6259" w:rsidP="00BB0C0C">
            <w:pPr>
              <w:pStyle w:val="Paragraphedeliste"/>
              <w:numPr>
                <w:ilvl w:val="0"/>
                <w:numId w:val="16"/>
              </w:numPr>
              <w:jc w:val="right"/>
              <w:rPr>
                <w:rFonts w:asciiTheme="minorHAnsi" w:hAnsiTheme="minorHAnsi" w:cstheme="minorHAnsi"/>
                <w:sz w:val="22"/>
                <w:szCs w:val="22"/>
              </w:rPr>
            </w:pPr>
            <w:r w:rsidRPr="00026A99">
              <w:rPr>
                <w:rFonts w:asciiTheme="minorHAnsi" w:hAnsiTheme="minorHAnsi" w:cstheme="minorHAnsi"/>
                <w:sz w:val="22"/>
                <w:szCs w:val="22"/>
              </w:rPr>
              <w:t>Le</w:t>
            </w:r>
            <w:r>
              <w:rPr>
                <w:rFonts w:asciiTheme="minorHAnsi" w:hAnsiTheme="minorHAnsi" w:cstheme="minorHAnsi"/>
                <w:sz w:val="22"/>
                <w:szCs w:val="22"/>
              </w:rPr>
              <w:t>/les</w:t>
            </w:r>
            <w:r w:rsidRPr="00026A99">
              <w:rPr>
                <w:rFonts w:asciiTheme="minorHAnsi" w:hAnsiTheme="minorHAnsi" w:cstheme="minorHAnsi"/>
                <w:sz w:val="22"/>
                <w:szCs w:val="22"/>
              </w:rPr>
              <w:t xml:space="preserve"> paquet</w:t>
            </w:r>
            <w:r>
              <w:rPr>
                <w:rFonts w:asciiTheme="minorHAnsi" w:hAnsiTheme="minorHAnsi" w:cstheme="minorHAnsi"/>
                <w:sz w:val="22"/>
                <w:szCs w:val="22"/>
              </w:rPr>
              <w:t>(s)</w:t>
            </w:r>
            <w:r w:rsidRPr="00026A99">
              <w:rPr>
                <w:rFonts w:asciiTheme="minorHAnsi" w:hAnsiTheme="minorHAnsi" w:cstheme="minorHAnsi"/>
                <w:sz w:val="22"/>
                <w:szCs w:val="22"/>
              </w:rPr>
              <w:t xml:space="preserve"> est</w:t>
            </w:r>
            <w:r>
              <w:rPr>
                <w:rFonts w:asciiTheme="minorHAnsi" w:hAnsiTheme="minorHAnsi" w:cstheme="minorHAnsi"/>
                <w:sz w:val="22"/>
                <w:szCs w:val="22"/>
              </w:rPr>
              <w:t>/sont</w:t>
            </w:r>
            <w:r w:rsidRPr="00026A99">
              <w:rPr>
                <w:rFonts w:asciiTheme="minorHAnsi" w:hAnsiTheme="minorHAnsi" w:cstheme="minorHAnsi"/>
                <w:sz w:val="22"/>
                <w:szCs w:val="22"/>
              </w:rPr>
              <w:t xml:space="preserve"> sélectionné</w:t>
            </w:r>
            <w:r>
              <w:rPr>
                <w:rFonts w:asciiTheme="minorHAnsi" w:hAnsiTheme="minorHAnsi" w:cstheme="minorHAnsi"/>
                <w:sz w:val="22"/>
                <w:szCs w:val="22"/>
              </w:rPr>
              <w:t xml:space="preserve">s </w:t>
            </w:r>
            <w:r w:rsidRPr="00026A99">
              <w:rPr>
                <w:rFonts w:asciiTheme="minorHAnsi" w:hAnsiTheme="minorHAnsi" w:cstheme="minorHAnsi"/>
                <w:sz w:val="22"/>
                <w:szCs w:val="22"/>
              </w:rPr>
              <w:t>(voir cas d’utilisation « Sélectionner un paquet »).</w:t>
            </w:r>
          </w:p>
        </w:tc>
      </w:tr>
    </w:tbl>
    <w:p w:rsidR="00CD6259" w:rsidRDefault="00CD6259" w:rsidP="00CD6259"/>
    <w:tbl>
      <w:tblPr>
        <w:tblStyle w:val="Grilledutableau"/>
        <w:tblpPr w:leftFromText="141" w:rightFromText="141" w:vertAnchor="text" w:horzAnchor="margin" w:tblpY="132"/>
        <w:tblW w:w="5000" w:type="pct"/>
        <w:tblLook w:val="04A0" w:firstRow="1" w:lastRow="0" w:firstColumn="1" w:lastColumn="0" w:noHBand="0" w:noVBand="1"/>
      </w:tblPr>
      <w:tblGrid>
        <w:gridCol w:w="9286"/>
      </w:tblGrid>
      <w:tr w:rsidR="00CD6259" w:rsidTr="00BB0C0C">
        <w:tc>
          <w:tcPr>
            <w:tcW w:w="5000" w:type="pct"/>
          </w:tcPr>
          <w:p w:rsidR="00CD6259" w:rsidRPr="00046968" w:rsidRDefault="00CD6259" w:rsidP="00BB0C0C">
            <w:pPr>
              <w:jc w:val="center"/>
              <w:rPr>
                <w:b/>
              </w:rPr>
            </w:pPr>
            <w:r>
              <w:rPr>
                <w:b/>
              </w:rPr>
              <w:t>Déposer un ou des paquet(s)</w:t>
            </w:r>
          </w:p>
        </w:tc>
      </w:tr>
      <w:tr w:rsidR="00CD6259" w:rsidTr="00BB0C0C">
        <w:tc>
          <w:tcPr>
            <w:tcW w:w="5000" w:type="pct"/>
          </w:tcPr>
          <w:p w:rsidR="00CD6259" w:rsidRDefault="00CD6259" w:rsidP="00BB0C0C">
            <w:pPr>
              <w:pStyle w:val="Paragraphedeliste"/>
              <w:numPr>
                <w:ilvl w:val="0"/>
                <w:numId w:val="18"/>
              </w:numPr>
              <w:rPr>
                <w:rFonts w:asciiTheme="minorHAnsi" w:hAnsiTheme="minorHAnsi" w:cstheme="minorHAnsi"/>
                <w:sz w:val="22"/>
                <w:szCs w:val="22"/>
              </w:rPr>
            </w:pPr>
            <w:r>
              <w:rPr>
                <w:rFonts w:asciiTheme="minorHAnsi" w:hAnsiTheme="minorHAnsi" w:cstheme="minorHAnsi"/>
                <w:sz w:val="22"/>
                <w:szCs w:val="22"/>
              </w:rPr>
              <w:t>L’utilisateur ramasse le paquet (voir cas d’utilisation « Ramasser un paquet »).</w:t>
            </w:r>
          </w:p>
          <w:p w:rsidR="00CD6259" w:rsidRPr="00FF19E1" w:rsidRDefault="00CD6259" w:rsidP="00BB0C0C">
            <w:pPr>
              <w:rPr>
                <w:rFonts w:asciiTheme="minorHAnsi" w:hAnsiTheme="minorHAnsi" w:cstheme="minorHAnsi"/>
                <w:sz w:val="22"/>
                <w:szCs w:val="22"/>
              </w:rPr>
            </w:pPr>
          </w:p>
          <w:p w:rsidR="00CD6259" w:rsidRDefault="00CD6259" w:rsidP="00BB0C0C">
            <w:pPr>
              <w:pStyle w:val="Paragraphedeliste"/>
              <w:numPr>
                <w:ilvl w:val="0"/>
                <w:numId w:val="18"/>
              </w:numPr>
              <w:rPr>
                <w:rFonts w:asciiTheme="minorHAnsi" w:hAnsiTheme="minorHAnsi" w:cstheme="minorHAnsi"/>
                <w:sz w:val="22"/>
                <w:szCs w:val="22"/>
              </w:rPr>
            </w:pPr>
            <w:r>
              <w:rPr>
                <w:rFonts w:asciiTheme="minorHAnsi" w:hAnsiTheme="minorHAnsi" w:cstheme="minorHAnsi"/>
                <w:sz w:val="22"/>
                <w:szCs w:val="22"/>
              </w:rPr>
              <w:t>L’utilisateur déplace la chargeuse à l’endroit de dépôt.</w:t>
            </w:r>
          </w:p>
          <w:p w:rsidR="00CD6259" w:rsidRPr="004A7F8C"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18"/>
              </w:numPr>
              <w:rPr>
                <w:rFonts w:asciiTheme="minorHAnsi" w:hAnsiTheme="minorHAnsi" w:cstheme="minorHAnsi"/>
                <w:sz w:val="22"/>
                <w:szCs w:val="22"/>
              </w:rPr>
            </w:pPr>
            <w:r>
              <w:rPr>
                <w:rFonts w:asciiTheme="minorHAnsi" w:hAnsiTheme="minorHAnsi" w:cstheme="minorHAnsi"/>
                <w:sz w:val="22"/>
                <w:szCs w:val="22"/>
              </w:rPr>
              <w:t>L’utilisateur abaisse les bras de la chargeuse pour qu’ils soient positionnés au sol ou sur un autre paquet.</w:t>
            </w:r>
          </w:p>
          <w:p w:rsidR="00CD6259" w:rsidRPr="004A7F8C" w:rsidRDefault="00CD6259" w:rsidP="00BB0C0C">
            <w:pPr>
              <w:pStyle w:val="Paragraphedeliste"/>
              <w:rPr>
                <w:rFonts w:asciiTheme="minorHAnsi" w:hAnsiTheme="minorHAnsi" w:cstheme="minorHAnsi"/>
                <w:sz w:val="22"/>
                <w:szCs w:val="22"/>
              </w:rPr>
            </w:pPr>
          </w:p>
          <w:p w:rsidR="00CD6259" w:rsidRPr="00FF19E1" w:rsidRDefault="00CD6259" w:rsidP="00BB0C0C">
            <w:pPr>
              <w:pStyle w:val="Paragraphedeliste"/>
              <w:numPr>
                <w:ilvl w:val="0"/>
                <w:numId w:val="18"/>
              </w:numPr>
              <w:rPr>
                <w:rFonts w:asciiTheme="minorHAnsi" w:hAnsiTheme="minorHAnsi" w:cstheme="minorHAnsi"/>
                <w:sz w:val="22"/>
                <w:szCs w:val="22"/>
              </w:rPr>
            </w:pPr>
            <w:r>
              <w:rPr>
                <w:rFonts w:asciiTheme="minorHAnsi" w:hAnsiTheme="minorHAnsi" w:cstheme="minorHAnsi"/>
                <w:sz w:val="22"/>
                <w:szCs w:val="22"/>
              </w:rPr>
              <w:t>L’utilisateur recule la chargeuse.</w:t>
            </w:r>
          </w:p>
          <w:p w:rsidR="00CD6259" w:rsidRPr="00046968" w:rsidRDefault="00CD6259" w:rsidP="00BB0C0C">
            <w:pPr>
              <w:rPr>
                <w:rFonts w:asciiTheme="minorHAnsi" w:hAnsiTheme="minorHAnsi" w:cstheme="minorHAnsi"/>
                <w:sz w:val="22"/>
                <w:szCs w:val="22"/>
              </w:rPr>
            </w:pPr>
          </w:p>
          <w:p w:rsidR="00CD6259" w:rsidRDefault="00CD6259" w:rsidP="00BB0C0C">
            <w:pPr>
              <w:pStyle w:val="Paragraphedeliste"/>
              <w:numPr>
                <w:ilvl w:val="0"/>
                <w:numId w:val="18"/>
              </w:numPr>
              <w:jc w:val="right"/>
              <w:rPr>
                <w:rFonts w:asciiTheme="minorHAnsi" w:hAnsiTheme="minorHAnsi" w:cstheme="minorHAnsi"/>
                <w:sz w:val="22"/>
                <w:szCs w:val="22"/>
              </w:rPr>
            </w:pPr>
            <w:r>
              <w:rPr>
                <w:rFonts w:asciiTheme="minorHAnsi" w:hAnsiTheme="minorHAnsi" w:cstheme="minorHAnsi"/>
                <w:sz w:val="22"/>
                <w:szCs w:val="22"/>
              </w:rPr>
              <w:t>Le paquet est déposé à l’emplacement choisi par l’utilisateur et ces informations sont sauvegardées.</w:t>
            </w:r>
          </w:p>
          <w:p w:rsidR="00CD6259" w:rsidRPr="00FF19E1" w:rsidRDefault="00CD6259" w:rsidP="00BB0C0C">
            <w:pPr>
              <w:rPr>
                <w:rFonts w:asciiTheme="minorHAnsi" w:hAnsiTheme="minorHAnsi" w:cstheme="minorHAnsi"/>
                <w:sz w:val="22"/>
                <w:szCs w:val="22"/>
              </w:rPr>
            </w:pPr>
          </w:p>
        </w:tc>
      </w:tr>
    </w:tbl>
    <w:p w:rsidR="00CD6259" w:rsidRDefault="00CD6259" w:rsidP="00CD6259"/>
    <w:tbl>
      <w:tblPr>
        <w:tblStyle w:val="Grilledutableau"/>
        <w:tblpPr w:leftFromText="141" w:rightFromText="141" w:vertAnchor="text" w:horzAnchor="margin" w:tblpY="34"/>
        <w:tblW w:w="5000" w:type="pct"/>
        <w:tblLook w:val="04A0" w:firstRow="1" w:lastRow="0" w:firstColumn="1" w:lastColumn="0" w:noHBand="0" w:noVBand="1"/>
      </w:tblPr>
      <w:tblGrid>
        <w:gridCol w:w="9286"/>
      </w:tblGrid>
      <w:tr w:rsidR="00CD6259" w:rsidTr="00BB0C0C">
        <w:tc>
          <w:tcPr>
            <w:tcW w:w="5000" w:type="pct"/>
          </w:tcPr>
          <w:p w:rsidR="00CD6259" w:rsidRPr="00A9159D" w:rsidRDefault="00CD6259" w:rsidP="00BB0C0C">
            <w:pPr>
              <w:jc w:val="center"/>
            </w:pPr>
            <w:r>
              <w:rPr>
                <w:b/>
              </w:rPr>
              <w:t>Déplacer les bras de la chargeuse</w:t>
            </w:r>
          </w:p>
        </w:tc>
      </w:tr>
      <w:tr w:rsidR="00CD6259" w:rsidTr="00BB0C0C">
        <w:tc>
          <w:tcPr>
            <w:tcW w:w="5000" w:type="pct"/>
          </w:tcPr>
          <w:p w:rsidR="00CD6259" w:rsidRDefault="00CD6259" w:rsidP="00BB0C0C">
            <w:pPr>
              <w:pStyle w:val="Paragraphedeliste"/>
              <w:numPr>
                <w:ilvl w:val="0"/>
                <w:numId w:val="22"/>
              </w:numPr>
              <w:rPr>
                <w:rFonts w:asciiTheme="minorHAnsi" w:hAnsiTheme="minorHAnsi" w:cstheme="minorHAnsi"/>
                <w:sz w:val="22"/>
                <w:szCs w:val="22"/>
              </w:rPr>
            </w:pPr>
            <w:r>
              <w:rPr>
                <w:rFonts w:asciiTheme="minorHAnsi" w:hAnsiTheme="minorHAnsi" w:cstheme="minorHAnsi"/>
                <w:sz w:val="22"/>
                <w:szCs w:val="22"/>
              </w:rPr>
              <w:t>L’utilisateur appuie sur la combinaison des touches « Shift » et « Flèche haut ».</w:t>
            </w:r>
          </w:p>
          <w:p w:rsidR="00CD6259" w:rsidRPr="00A9159D" w:rsidRDefault="00CD6259" w:rsidP="00BB0C0C">
            <w:pPr>
              <w:rPr>
                <w:rFonts w:asciiTheme="minorHAnsi" w:hAnsiTheme="minorHAnsi" w:cstheme="minorHAnsi"/>
                <w:sz w:val="22"/>
                <w:szCs w:val="22"/>
              </w:rPr>
            </w:pPr>
          </w:p>
          <w:p w:rsidR="00CD6259" w:rsidRPr="00A9159D" w:rsidRDefault="00CD6259" w:rsidP="00BB0C0C">
            <w:pPr>
              <w:pStyle w:val="Paragraphedeliste"/>
              <w:numPr>
                <w:ilvl w:val="0"/>
                <w:numId w:val="23"/>
              </w:numPr>
              <w:jc w:val="right"/>
              <w:rPr>
                <w:rFonts w:asciiTheme="minorHAnsi" w:hAnsiTheme="minorHAnsi" w:cstheme="minorHAnsi"/>
                <w:sz w:val="22"/>
                <w:szCs w:val="22"/>
              </w:rPr>
            </w:pPr>
            <w:r>
              <w:rPr>
                <w:rFonts w:asciiTheme="minorHAnsi" w:hAnsiTheme="minorHAnsi" w:cstheme="minorHAnsi"/>
                <w:sz w:val="22"/>
                <w:szCs w:val="22"/>
              </w:rPr>
              <w:t>Les bras de la chargeuse montent.</w:t>
            </w:r>
          </w:p>
        </w:tc>
      </w:tr>
      <w:tr w:rsidR="00CD6259" w:rsidTr="00BB0C0C">
        <w:tc>
          <w:tcPr>
            <w:tcW w:w="5000" w:type="pct"/>
          </w:tcPr>
          <w:p w:rsidR="00CD6259" w:rsidRPr="00A9159D" w:rsidRDefault="00CD6259" w:rsidP="00BB0C0C">
            <w:pPr>
              <w:rPr>
                <w:rFonts w:asciiTheme="minorHAnsi" w:hAnsiTheme="minorHAnsi" w:cstheme="minorHAnsi"/>
                <w:sz w:val="22"/>
                <w:szCs w:val="22"/>
              </w:rPr>
            </w:pPr>
            <w:r>
              <w:rPr>
                <w:rFonts w:asciiTheme="minorHAnsi" w:hAnsiTheme="minorHAnsi" w:cstheme="minorHAnsi"/>
                <w:sz w:val="22"/>
                <w:szCs w:val="22"/>
              </w:rPr>
              <w:t>Ligne 1 : L’utilisateur appuie sur la combinaison des touches « Shift » et « Flèche bas » afin de faire descendre les bras de la chargeuse.</w:t>
            </w:r>
          </w:p>
        </w:tc>
      </w:tr>
    </w:tbl>
    <w:p w:rsidR="00CD6259" w:rsidRDefault="00CD6259" w:rsidP="00CD6259"/>
    <w:tbl>
      <w:tblPr>
        <w:tblStyle w:val="Grilledutableau"/>
        <w:tblpPr w:leftFromText="141" w:rightFromText="141" w:vertAnchor="text" w:horzAnchor="margin" w:tblpY="137"/>
        <w:tblW w:w="5000" w:type="pct"/>
        <w:tblLook w:val="04A0" w:firstRow="1" w:lastRow="0" w:firstColumn="1" w:lastColumn="0" w:noHBand="0" w:noVBand="1"/>
      </w:tblPr>
      <w:tblGrid>
        <w:gridCol w:w="9286"/>
      </w:tblGrid>
      <w:tr w:rsidR="00CD6259" w:rsidTr="00BB0C0C">
        <w:tc>
          <w:tcPr>
            <w:tcW w:w="5000" w:type="pct"/>
          </w:tcPr>
          <w:p w:rsidR="00CD6259" w:rsidRPr="00AD6CFE" w:rsidRDefault="00CD6259" w:rsidP="00BB0C0C">
            <w:pPr>
              <w:jc w:val="center"/>
              <w:rPr>
                <w:b/>
              </w:rPr>
            </w:pPr>
            <w:r>
              <w:rPr>
                <w:b/>
              </w:rPr>
              <w:t>Annuler une action</w:t>
            </w:r>
          </w:p>
        </w:tc>
      </w:tr>
      <w:tr w:rsidR="00CD6259" w:rsidTr="00BB0C0C">
        <w:tc>
          <w:tcPr>
            <w:tcW w:w="5000" w:type="pct"/>
          </w:tcPr>
          <w:p w:rsidR="00CD6259" w:rsidRDefault="00CD6259" w:rsidP="00BB0C0C">
            <w:pPr>
              <w:pStyle w:val="Paragraphedeliste"/>
              <w:numPr>
                <w:ilvl w:val="0"/>
                <w:numId w:val="24"/>
              </w:numPr>
              <w:rPr>
                <w:rFonts w:asciiTheme="minorHAnsi" w:hAnsiTheme="minorHAnsi" w:cstheme="minorHAnsi"/>
                <w:sz w:val="22"/>
                <w:szCs w:val="22"/>
              </w:rPr>
            </w:pPr>
            <w:r>
              <w:rPr>
                <w:rFonts w:asciiTheme="minorHAnsi" w:hAnsiTheme="minorHAnsi" w:cstheme="minorHAnsi"/>
                <w:sz w:val="22"/>
                <w:szCs w:val="22"/>
              </w:rPr>
              <w:t>L’utilisateur effectue une action quelconque.</w:t>
            </w:r>
          </w:p>
          <w:p w:rsidR="00CD6259" w:rsidRDefault="00CD6259" w:rsidP="00BB0C0C">
            <w:pPr>
              <w:pStyle w:val="Paragraphedeliste"/>
              <w:numPr>
                <w:ilvl w:val="0"/>
                <w:numId w:val="24"/>
              </w:numPr>
              <w:jc w:val="right"/>
              <w:rPr>
                <w:rFonts w:asciiTheme="minorHAnsi" w:hAnsiTheme="minorHAnsi" w:cstheme="minorHAnsi"/>
                <w:sz w:val="22"/>
                <w:szCs w:val="22"/>
              </w:rPr>
            </w:pPr>
            <w:r>
              <w:rPr>
                <w:rFonts w:asciiTheme="minorHAnsi" w:hAnsiTheme="minorHAnsi" w:cstheme="minorHAnsi"/>
                <w:sz w:val="22"/>
                <w:szCs w:val="22"/>
              </w:rPr>
              <w:t>L’action est prise en compte par l’application.</w:t>
            </w:r>
          </w:p>
          <w:p w:rsidR="00CD6259" w:rsidRDefault="00CD6259" w:rsidP="00BB0C0C">
            <w:pPr>
              <w:pStyle w:val="Paragraphedeliste"/>
              <w:ind w:left="1068"/>
              <w:rPr>
                <w:rFonts w:asciiTheme="minorHAnsi" w:hAnsiTheme="minorHAnsi" w:cstheme="minorHAnsi"/>
                <w:sz w:val="22"/>
                <w:szCs w:val="22"/>
              </w:rPr>
            </w:pPr>
          </w:p>
          <w:p w:rsidR="00CD6259" w:rsidRDefault="00CD6259" w:rsidP="00BB0C0C">
            <w:pPr>
              <w:pStyle w:val="Paragraphedeliste"/>
              <w:numPr>
                <w:ilvl w:val="0"/>
                <w:numId w:val="24"/>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4856CF"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24"/>
              </w:numPr>
              <w:jc w:val="right"/>
              <w:rPr>
                <w:rFonts w:asciiTheme="minorHAnsi" w:hAnsiTheme="minorHAnsi" w:cstheme="minorHAnsi"/>
                <w:sz w:val="22"/>
                <w:szCs w:val="22"/>
              </w:rPr>
            </w:pPr>
            <w:r>
              <w:rPr>
                <w:rFonts w:asciiTheme="minorHAnsi" w:hAnsiTheme="minorHAnsi" w:cstheme="minorHAnsi"/>
                <w:sz w:val="22"/>
                <w:szCs w:val="22"/>
              </w:rPr>
              <w:t>Le menu déroulant s’affiche.</w:t>
            </w:r>
          </w:p>
          <w:p w:rsidR="00CD6259" w:rsidRPr="00AD6CFE" w:rsidRDefault="00CD6259" w:rsidP="00BB0C0C">
            <w:pPr>
              <w:rPr>
                <w:rFonts w:asciiTheme="minorHAnsi" w:hAnsiTheme="minorHAnsi" w:cstheme="minorHAnsi"/>
                <w:sz w:val="22"/>
                <w:szCs w:val="22"/>
              </w:rPr>
            </w:pPr>
          </w:p>
          <w:p w:rsidR="00CD6259" w:rsidRDefault="00CD6259" w:rsidP="00BB0C0C">
            <w:pPr>
              <w:pStyle w:val="Paragraphedeliste"/>
              <w:numPr>
                <w:ilvl w:val="0"/>
                <w:numId w:val="24"/>
              </w:numPr>
              <w:rPr>
                <w:rFonts w:asciiTheme="minorHAnsi" w:hAnsiTheme="minorHAnsi" w:cstheme="minorHAnsi"/>
                <w:sz w:val="22"/>
                <w:szCs w:val="22"/>
              </w:rPr>
            </w:pPr>
            <w:r>
              <w:rPr>
                <w:rFonts w:asciiTheme="minorHAnsi" w:hAnsiTheme="minorHAnsi" w:cstheme="minorHAnsi"/>
                <w:sz w:val="22"/>
                <w:szCs w:val="22"/>
              </w:rPr>
              <w:t>L’utilisateur clique sur le bouton « Annuler ».</w:t>
            </w:r>
          </w:p>
          <w:p w:rsidR="00CD6259" w:rsidRPr="004856CF" w:rsidRDefault="00CD6259" w:rsidP="00BB0C0C">
            <w:pPr>
              <w:rPr>
                <w:rFonts w:asciiTheme="minorHAnsi" w:hAnsiTheme="minorHAnsi" w:cstheme="minorHAnsi"/>
                <w:sz w:val="22"/>
                <w:szCs w:val="22"/>
              </w:rPr>
            </w:pPr>
          </w:p>
          <w:p w:rsidR="00CD6259" w:rsidRPr="00AD6CFE" w:rsidRDefault="00CD6259" w:rsidP="00BB0C0C">
            <w:pPr>
              <w:pStyle w:val="Paragraphedeliste"/>
              <w:numPr>
                <w:ilvl w:val="0"/>
                <w:numId w:val="24"/>
              </w:numPr>
              <w:jc w:val="right"/>
              <w:rPr>
                <w:rFonts w:asciiTheme="minorHAnsi" w:hAnsiTheme="minorHAnsi" w:cstheme="minorHAnsi"/>
                <w:sz w:val="22"/>
                <w:szCs w:val="22"/>
              </w:rPr>
            </w:pPr>
            <w:r>
              <w:rPr>
                <w:rFonts w:asciiTheme="minorHAnsi" w:hAnsiTheme="minorHAnsi" w:cstheme="minorHAnsi"/>
                <w:sz w:val="22"/>
                <w:szCs w:val="22"/>
              </w:rPr>
              <w:t>La dernière action effectuée par l’utilisateur est annulée.</w:t>
            </w:r>
          </w:p>
        </w:tc>
      </w:tr>
    </w:tbl>
    <w:p w:rsidR="00CD6259" w:rsidRDefault="00CD6259" w:rsidP="00CD6259"/>
    <w:p w:rsidR="00CD6259" w:rsidRDefault="00CD6259" w:rsidP="00CD6259"/>
    <w:p w:rsidR="00CD6259" w:rsidRDefault="00CD6259" w:rsidP="00CD6259"/>
    <w:tbl>
      <w:tblPr>
        <w:tblStyle w:val="Grilledutableau"/>
        <w:tblpPr w:leftFromText="141" w:rightFromText="141" w:vertAnchor="text" w:horzAnchor="margin" w:tblpY="-22"/>
        <w:tblW w:w="0" w:type="auto"/>
        <w:tblLook w:val="04A0" w:firstRow="1" w:lastRow="0" w:firstColumn="1" w:lastColumn="0" w:noHBand="0" w:noVBand="1"/>
      </w:tblPr>
      <w:tblGrid>
        <w:gridCol w:w="9210"/>
      </w:tblGrid>
      <w:tr w:rsidR="00CD6259" w:rsidTr="00BB0C0C">
        <w:tc>
          <w:tcPr>
            <w:tcW w:w="9210" w:type="dxa"/>
          </w:tcPr>
          <w:p w:rsidR="00CD6259" w:rsidRPr="003A50AB" w:rsidRDefault="00CD6259" w:rsidP="00BB0C0C">
            <w:pPr>
              <w:jc w:val="center"/>
              <w:rPr>
                <w:b/>
              </w:rPr>
            </w:pPr>
            <w:r>
              <w:rPr>
                <w:b/>
              </w:rPr>
              <w:t>Répéter une action</w:t>
            </w:r>
          </w:p>
        </w:tc>
      </w:tr>
      <w:tr w:rsidR="00CD6259" w:rsidTr="00BB0C0C">
        <w:tc>
          <w:tcPr>
            <w:tcW w:w="9210" w:type="dxa"/>
          </w:tcPr>
          <w:p w:rsidR="00CD6259" w:rsidRDefault="00CD6259" w:rsidP="00BB0C0C">
            <w:pPr>
              <w:pStyle w:val="Paragraphedeliste"/>
              <w:numPr>
                <w:ilvl w:val="0"/>
                <w:numId w:val="25"/>
              </w:numPr>
              <w:rPr>
                <w:rFonts w:asciiTheme="minorHAnsi" w:hAnsiTheme="minorHAnsi" w:cstheme="minorHAnsi"/>
                <w:sz w:val="22"/>
                <w:szCs w:val="22"/>
              </w:rPr>
            </w:pPr>
            <w:r>
              <w:rPr>
                <w:rFonts w:asciiTheme="minorHAnsi" w:hAnsiTheme="minorHAnsi" w:cstheme="minorHAnsi"/>
                <w:sz w:val="22"/>
                <w:szCs w:val="22"/>
              </w:rPr>
              <w:t>L’utilisateur annule une action (voir cas d’utilisation « Annuler une action »).</w:t>
            </w:r>
          </w:p>
          <w:p w:rsidR="00CD6259" w:rsidRPr="00E154D8" w:rsidRDefault="00CD6259" w:rsidP="00BB0C0C">
            <w:pPr>
              <w:rPr>
                <w:rFonts w:asciiTheme="minorHAnsi" w:hAnsiTheme="minorHAnsi" w:cstheme="minorHAnsi"/>
                <w:sz w:val="22"/>
                <w:szCs w:val="22"/>
              </w:rPr>
            </w:pPr>
          </w:p>
          <w:p w:rsidR="00CD6259" w:rsidRDefault="00CD6259" w:rsidP="00BB0C0C">
            <w:pPr>
              <w:pStyle w:val="Paragraphedeliste"/>
              <w:numPr>
                <w:ilvl w:val="0"/>
                <w:numId w:val="25"/>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643383"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25"/>
              </w:numPr>
              <w:jc w:val="right"/>
              <w:rPr>
                <w:rFonts w:asciiTheme="minorHAnsi" w:hAnsiTheme="minorHAnsi" w:cstheme="minorHAnsi"/>
                <w:sz w:val="22"/>
                <w:szCs w:val="22"/>
              </w:rPr>
            </w:pPr>
            <w:r>
              <w:rPr>
                <w:rFonts w:asciiTheme="minorHAnsi" w:hAnsiTheme="minorHAnsi" w:cstheme="minorHAnsi"/>
                <w:sz w:val="22"/>
                <w:szCs w:val="22"/>
              </w:rPr>
              <w:t>Le menu déroulant s’affiche.</w:t>
            </w:r>
          </w:p>
          <w:p w:rsidR="00CD6259" w:rsidRPr="003A50AB" w:rsidRDefault="00CD6259" w:rsidP="00BB0C0C">
            <w:pPr>
              <w:rPr>
                <w:rFonts w:asciiTheme="minorHAnsi" w:hAnsiTheme="minorHAnsi" w:cstheme="minorHAnsi"/>
                <w:sz w:val="22"/>
                <w:szCs w:val="22"/>
              </w:rPr>
            </w:pPr>
          </w:p>
          <w:p w:rsidR="00CD6259" w:rsidRDefault="00CD6259" w:rsidP="00BB0C0C">
            <w:pPr>
              <w:pStyle w:val="Paragraphedeliste"/>
              <w:numPr>
                <w:ilvl w:val="0"/>
                <w:numId w:val="25"/>
              </w:numPr>
              <w:rPr>
                <w:rFonts w:asciiTheme="minorHAnsi" w:hAnsiTheme="minorHAnsi" w:cstheme="minorHAnsi"/>
                <w:sz w:val="22"/>
                <w:szCs w:val="22"/>
              </w:rPr>
            </w:pPr>
            <w:r>
              <w:rPr>
                <w:rFonts w:asciiTheme="minorHAnsi" w:hAnsiTheme="minorHAnsi" w:cstheme="minorHAnsi"/>
                <w:sz w:val="22"/>
                <w:szCs w:val="22"/>
              </w:rPr>
              <w:t>L’utilisateur clique sur le bouton « Répéter ».</w:t>
            </w:r>
          </w:p>
          <w:p w:rsidR="00CD6259" w:rsidRPr="003A50AB" w:rsidRDefault="00CD6259" w:rsidP="00BB0C0C">
            <w:pPr>
              <w:pStyle w:val="Paragraphedeliste"/>
              <w:rPr>
                <w:rFonts w:asciiTheme="minorHAnsi" w:hAnsiTheme="minorHAnsi" w:cstheme="minorHAnsi"/>
                <w:sz w:val="22"/>
                <w:szCs w:val="22"/>
              </w:rPr>
            </w:pPr>
          </w:p>
          <w:p w:rsidR="00CD6259" w:rsidRPr="003A50AB" w:rsidRDefault="00CD6259" w:rsidP="00BB0C0C">
            <w:pPr>
              <w:pStyle w:val="Paragraphedeliste"/>
              <w:numPr>
                <w:ilvl w:val="0"/>
                <w:numId w:val="25"/>
              </w:numPr>
              <w:jc w:val="right"/>
              <w:rPr>
                <w:rFonts w:asciiTheme="minorHAnsi" w:hAnsiTheme="minorHAnsi" w:cstheme="minorHAnsi"/>
                <w:sz w:val="22"/>
                <w:szCs w:val="22"/>
              </w:rPr>
            </w:pPr>
            <w:r>
              <w:rPr>
                <w:rFonts w:asciiTheme="minorHAnsi" w:hAnsiTheme="minorHAnsi" w:cstheme="minorHAnsi"/>
                <w:sz w:val="22"/>
                <w:szCs w:val="22"/>
              </w:rPr>
              <w:t>La dernière action annulée est reprise en compte par le système.</w:t>
            </w:r>
          </w:p>
        </w:tc>
      </w:tr>
    </w:tbl>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tbl>
      <w:tblPr>
        <w:tblStyle w:val="Grilledutableau"/>
        <w:tblW w:w="0" w:type="auto"/>
        <w:tblLook w:val="04A0" w:firstRow="1" w:lastRow="0" w:firstColumn="1" w:lastColumn="0" w:noHBand="0" w:noVBand="1"/>
      </w:tblPr>
      <w:tblGrid>
        <w:gridCol w:w="9210"/>
      </w:tblGrid>
      <w:tr w:rsidR="00CD6259" w:rsidTr="00BB0C0C">
        <w:tc>
          <w:tcPr>
            <w:tcW w:w="9210" w:type="dxa"/>
          </w:tcPr>
          <w:p w:rsidR="00CD6259" w:rsidRPr="001819BE" w:rsidRDefault="00CD6259" w:rsidP="00BB0C0C">
            <w:pPr>
              <w:jc w:val="center"/>
              <w:rPr>
                <w:b/>
              </w:rPr>
            </w:pPr>
            <w:r>
              <w:rPr>
                <w:b/>
              </w:rPr>
              <w:t>Enregistrer un projet à partir d’un fichier</w:t>
            </w:r>
          </w:p>
        </w:tc>
      </w:tr>
      <w:tr w:rsidR="00CD6259" w:rsidTr="00BB0C0C">
        <w:tc>
          <w:tcPr>
            <w:tcW w:w="9210" w:type="dxa"/>
          </w:tcPr>
          <w:p w:rsidR="00CD6259" w:rsidRDefault="00CD6259" w:rsidP="00BB0C0C">
            <w:pPr>
              <w:pStyle w:val="Paragraphedeliste"/>
              <w:numPr>
                <w:ilvl w:val="0"/>
                <w:numId w:val="26"/>
              </w:numPr>
              <w:rPr>
                <w:rFonts w:asciiTheme="minorHAnsi" w:hAnsiTheme="minorHAnsi" w:cstheme="minorHAnsi"/>
                <w:sz w:val="22"/>
                <w:szCs w:val="22"/>
              </w:rPr>
            </w:pPr>
            <w:r>
              <w:rPr>
                <w:rFonts w:asciiTheme="minorHAnsi" w:hAnsiTheme="minorHAnsi" w:cstheme="minorHAnsi"/>
                <w:sz w:val="22"/>
                <w:szCs w:val="22"/>
              </w:rPr>
              <w:t>L’utilisateur effectue des actions modifiant l’état de la cour à bois.</w:t>
            </w:r>
          </w:p>
          <w:p w:rsidR="00CD6259" w:rsidRPr="00472F00" w:rsidRDefault="00CD6259" w:rsidP="00BB0C0C">
            <w:pPr>
              <w:rPr>
                <w:rFonts w:asciiTheme="minorHAnsi" w:hAnsiTheme="minorHAnsi" w:cstheme="minorHAnsi"/>
                <w:sz w:val="22"/>
                <w:szCs w:val="22"/>
              </w:rPr>
            </w:pPr>
          </w:p>
          <w:p w:rsidR="00CD6259" w:rsidRDefault="00CD6259" w:rsidP="00BB0C0C">
            <w:pPr>
              <w:pStyle w:val="Paragraphedeliste"/>
              <w:numPr>
                <w:ilvl w:val="0"/>
                <w:numId w:val="26"/>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472F00"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26"/>
              </w:numPr>
              <w:rPr>
                <w:rFonts w:asciiTheme="minorHAnsi" w:hAnsiTheme="minorHAnsi" w:cstheme="minorHAnsi"/>
                <w:sz w:val="22"/>
                <w:szCs w:val="22"/>
              </w:rPr>
            </w:pPr>
            <w:r>
              <w:rPr>
                <w:rFonts w:asciiTheme="minorHAnsi" w:hAnsiTheme="minorHAnsi" w:cstheme="minorHAnsi"/>
                <w:sz w:val="22"/>
                <w:szCs w:val="22"/>
              </w:rPr>
              <w:t>L’utilisateur clique sur le bouton « Enregistrer ».</w:t>
            </w:r>
          </w:p>
          <w:p w:rsidR="00CD6259" w:rsidRPr="00472F00"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29"/>
              </w:numPr>
              <w:rPr>
                <w:rFonts w:asciiTheme="minorHAnsi" w:hAnsiTheme="minorHAnsi" w:cstheme="minorHAnsi"/>
                <w:sz w:val="22"/>
                <w:szCs w:val="22"/>
              </w:rPr>
            </w:pPr>
            <w:r>
              <w:rPr>
                <w:rFonts w:asciiTheme="minorHAnsi" w:hAnsiTheme="minorHAnsi" w:cstheme="minorHAnsi"/>
                <w:sz w:val="22"/>
                <w:szCs w:val="22"/>
              </w:rPr>
              <w:t>Affiche une fenêtre pour entrer le nom du fichier de sauvegarde.</w:t>
            </w:r>
          </w:p>
          <w:p w:rsidR="00CD6259" w:rsidRPr="00472F00"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0"/>
              </w:numPr>
              <w:rPr>
                <w:rFonts w:asciiTheme="minorHAnsi" w:hAnsiTheme="minorHAnsi" w:cstheme="minorHAnsi"/>
                <w:sz w:val="22"/>
                <w:szCs w:val="22"/>
              </w:rPr>
            </w:pPr>
            <w:r>
              <w:rPr>
                <w:rFonts w:asciiTheme="minorHAnsi" w:hAnsiTheme="minorHAnsi" w:cstheme="minorHAnsi"/>
                <w:sz w:val="22"/>
                <w:szCs w:val="22"/>
              </w:rPr>
              <w:t>L’utilisateur saisit le nom du fichier.</w:t>
            </w:r>
          </w:p>
          <w:p w:rsidR="00CD6259" w:rsidRPr="00472F00" w:rsidRDefault="00CD6259" w:rsidP="00BB0C0C">
            <w:pPr>
              <w:pStyle w:val="Paragraphedeliste"/>
              <w:rPr>
                <w:rFonts w:asciiTheme="minorHAnsi" w:hAnsiTheme="minorHAnsi" w:cstheme="minorHAnsi"/>
                <w:sz w:val="22"/>
                <w:szCs w:val="22"/>
              </w:rPr>
            </w:pPr>
          </w:p>
          <w:p w:rsidR="00CD6259" w:rsidRPr="00472F00" w:rsidRDefault="00CD6259" w:rsidP="00BB0C0C">
            <w:pPr>
              <w:pStyle w:val="Paragraphedeliste"/>
              <w:numPr>
                <w:ilvl w:val="0"/>
                <w:numId w:val="31"/>
              </w:numPr>
              <w:rPr>
                <w:rFonts w:asciiTheme="minorHAnsi" w:hAnsiTheme="minorHAnsi" w:cstheme="minorHAnsi"/>
                <w:sz w:val="22"/>
                <w:szCs w:val="22"/>
              </w:rPr>
            </w:pPr>
            <w:r>
              <w:rPr>
                <w:rFonts w:asciiTheme="minorHAnsi" w:hAnsiTheme="minorHAnsi" w:cstheme="minorHAnsi"/>
                <w:sz w:val="22"/>
                <w:szCs w:val="22"/>
              </w:rPr>
              <w:t>Sauvegarde du projet dans un fichier ayant le nom que l’utilisateur a choisi.</w:t>
            </w:r>
          </w:p>
          <w:p w:rsidR="00CD6259" w:rsidRPr="00472F00" w:rsidRDefault="00CD6259" w:rsidP="00BB0C0C">
            <w:pPr>
              <w:rPr>
                <w:rFonts w:asciiTheme="minorHAnsi" w:hAnsiTheme="minorHAnsi" w:cstheme="minorHAnsi"/>
                <w:sz w:val="22"/>
                <w:szCs w:val="22"/>
              </w:rPr>
            </w:pPr>
          </w:p>
        </w:tc>
      </w:tr>
      <w:tr w:rsidR="00CD6259" w:rsidTr="00BB0C0C">
        <w:tc>
          <w:tcPr>
            <w:tcW w:w="9210" w:type="dxa"/>
          </w:tcPr>
          <w:p w:rsidR="00CD6259" w:rsidRPr="00AE19B3" w:rsidRDefault="00CD6259" w:rsidP="00BB0C0C">
            <w:pPr>
              <w:rPr>
                <w:rFonts w:asciiTheme="minorHAnsi" w:hAnsiTheme="minorHAnsi" w:cstheme="minorHAnsi"/>
                <w:sz w:val="22"/>
                <w:szCs w:val="22"/>
              </w:rPr>
            </w:pPr>
            <w:r>
              <w:rPr>
                <w:rFonts w:asciiTheme="minorHAnsi" w:hAnsiTheme="minorHAnsi" w:cstheme="minorHAnsi"/>
                <w:sz w:val="22"/>
                <w:szCs w:val="22"/>
              </w:rPr>
              <w:t>Ligne 4 : Si le projet a déjà été sauvegardé dans un fichier, l’application sauvegarde sans demander le nom du fichier.</w:t>
            </w:r>
          </w:p>
        </w:tc>
      </w:tr>
    </w:tbl>
    <w:p w:rsidR="00CD6259" w:rsidRDefault="00CD6259" w:rsidP="00CD6259"/>
    <w:p w:rsidR="00CD6259" w:rsidRDefault="00CD6259" w:rsidP="00CD6259"/>
    <w:tbl>
      <w:tblPr>
        <w:tblStyle w:val="Grilledutableau"/>
        <w:tblW w:w="0" w:type="auto"/>
        <w:tblLook w:val="04A0" w:firstRow="1" w:lastRow="0" w:firstColumn="1" w:lastColumn="0" w:noHBand="0" w:noVBand="1"/>
      </w:tblPr>
      <w:tblGrid>
        <w:gridCol w:w="9210"/>
      </w:tblGrid>
      <w:tr w:rsidR="00CD6259" w:rsidTr="00BB0C0C">
        <w:tc>
          <w:tcPr>
            <w:tcW w:w="9210" w:type="dxa"/>
          </w:tcPr>
          <w:p w:rsidR="00CD6259" w:rsidRPr="008B2130" w:rsidRDefault="00CD6259" w:rsidP="00BB0C0C">
            <w:pPr>
              <w:jc w:val="center"/>
              <w:rPr>
                <w:b/>
              </w:rPr>
            </w:pPr>
            <w:r>
              <w:rPr>
                <w:b/>
              </w:rPr>
              <w:t>Ouvrir un projet à partir d’un fichier</w:t>
            </w:r>
          </w:p>
        </w:tc>
      </w:tr>
      <w:tr w:rsidR="00CD6259" w:rsidTr="00BB0C0C">
        <w:tc>
          <w:tcPr>
            <w:tcW w:w="9210" w:type="dxa"/>
          </w:tcPr>
          <w:p w:rsidR="00CD6259" w:rsidRDefault="00CD6259" w:rsidP="00BB0C0C">
            <w:pPr>
              <w:pStyle w:val="Paragraphedeliste"/>
              <w:numPr>
                <w:ilvl w:val="0"/>
                <w:numId w:val="32"/>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F26920" w:rsidRDefault="00CD6259" w:rsidP="00BB0C0C">
            <w:pPr>
              <w:rPr>
                <w:rFonts w:asciiTheme="minorHAnsi" w:hAnsiTheme="minorHAnsi" w:cstheme="minorHAnsi"/>
                <w:sz w:val="22"/>
                <w:szCs w:val="22"/>
              </w:rPr>
            </w:pPr>
          </w:p>
          <w:p w:rsidR="00CD6259" w:rsidRDefault="00CD6259" w:rsidP="00BB0C0C">
            <w:pPr>
              <w:pStyle w:val="Paragraphedeliste"/>
              <w:numPr>
                <w:ilvl w:val="0"/>
                <w:numId w:val="32"/>
              </w:numPr>
              <w:rPr>
                <w:rFonts w:asciiTheme="minorHAnsi" w:hAnsiTheme="minorHAnsi" w:cstheme="minorHAnsi"/>
                <w:sz w:val="22"/>
                <w:szCs w:val="22"/>
              </w:rPr>
            </w:pPr>
            <w:r>
              <w:rPr>
                <w:rFonts w:asciiTheme="minorHAnsi" w:hAnsiTheme="minorHAnsi" w:cstheme="minorHAnsi"/>
                <w:sz w:val="22"/>
                <w:szCs w:val="22"/>
              </w:rPr>
              <w:t>L’utilisateur clique sur le bouton « Ouvrir ».</w:t>
            </w:r>
          </w:p>
          <w:p w:rsidR="00CD6259" w:rsidRPr="00F26920"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3"/>
              </w:numPr>
              <w:rPr>
                <w:rFonts w:asciiTheme="minorHAnsi" w:hAnsiTheme="minorHAnsi" w:cstheme="minorHAnsi"/>
                <w:sz w:val="22"/>
                <w:szCs w:val="22"/>
              </w:rPr>
            </w:pPr>
            <w:r>
              <w:rPr>
                <w:rFonts w:asciiTheme="minorHAnsi" w:hAnsiTheme="minorHAnsi" w:cstheme="minorHAnsi"/>
                <w:sz w:val="22"/>
                <w:szCs w:val="22"/>
              </w:rPr>
              <w:t>Affiche une fenêtre pour sélectionner un fichier afin d’ouvrir un projet.</w:t>
            </w:r>
          </w:p>
          <w:p w:rsidR="00CD6259" w:rsidRPr="00F26920"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5"/>
              </w:numPr>
              <w:rPr>
                <w:rFonts w:asciiTheme="minorHAnsi" w:hAnsiTheme="minorHAnsi" w:cstheme="minorHAnsi"/>
                <w:sz w:val="22"/>
                <w:szCs w:val="22"/>
              </w:rPr>
            </w:pPr>
            <w:r>
              <w:rPr>
                <w:rFonts w:asciiTheme="minorHAnsi" w:hAnsiTheme="minorHAnsi" w:cstheme="minorHAnsi"/>
                <w:sz w:val="22"/>
                <w:szCs w:val="22"/>
              </w:rPr>
              <w:t>L’utilisateur sélectionne le fichier contenant le projet qu’il veut ouvrir.</w:t>
            </w:r>
          </w:p>
          <w:p w:rsidR="00CD6259" w:rsidRPr="00F26920" w:rsidRDefault="00CD6259" w:rsidP="00BB0C0C">
            <w:pPr>
              <w:pStyle w:val="Paragraphedeliste"/>
              <w:rPr>
                <w:rFonts w:asciiTheme="minorHAnsi" w:hAnsiTheme="minorHAnsi" w:cstheme="minorHAnsi"/>
                <w:sz w:val="22"/>
                <w:szCs w:val="22"/>
              </w:rPr>
            </w:pPr>
          </w:p>
          <w:p w:rsidR="00CD6259" w:rsidRPr="00F26920" w:rsidRDefault="00CD6259" w:rsidP="00BB0C0C">
            <w:pPr>
              <w:pStyle w:val="Paragraphedeliste"/>
              <w:numPr>
                <w:ilvl w:val="0"/>
                <w:numId w:val="34"/>
              </w:numPr>
              <w:rPr>
                <w:rFonts w:asciiTheme="minorHAnsi" w:hAnsiTheme="minorHAnsi" w:cstheme="minorHAnsi"/>
                <w:sz w:val="22"/>
                <w:szCs w:val="22"/>
              </w:rPr>
            </w:pPr>
            <w:r>
              <w:rPr>
                <w:rFonts w:asciiTheme="minorHAnsi" w:hAnsiTheme="minorHAnsi" w:cstheme="minorHAnsi"/>
                <w:sz w:val="22"/>
                <w:szCs w:val="22"/>
              </w:rPr>
              <w:t>L’application charge le fichier.</w:t>
            </w:r>
          </w:p>
        </w:tc>
      </w:tr>
      <w:tr w:rsidR="00CD6259" w:rsidTr="00BB0C0C">
        <w:tc>
          <w:tcPr>
            <w:tcW w:w="9210" w:type="dxa"/>
          </w:tcPr>
          <w:p w:rsidR="00CD6259" w:rsidRDefault="00CD6259" w:rsidP="00BB0C0C">
            <w:pPr>
              <w:rPr>
                <w:rFonts w:asciiTheme="minorHAnsi" w:hAnsiTheme="minorHAnsi" w:cstheme="minorHAnsi"/>
                <w:sz w:val="22"/>
                <w:szCs w:val="22"/>
              </w:rPr>
            </w:pPr>
            <w:r>
              <w:rPr>
                <w:rFonts w:asciiTheme="minorHAnsi" w:hAnsiTheme="minorHAnsi" w:cstheme="minorHAnsi"/>
                <w:sz w:val="22"/>
                <w:szCs w:val="22"/>
              </w:rPr>
              <w:t>Ligne 3 : Si le projet actuel n’a pas été sauvegardé et qu’il n’est pas vide, demande à l’utilisateur s’il veut en faire la sauvegarde avant d’ouvrir un fichier.</w:t>
            </w:r>
          </w:p>
          <w:p w:rsidR="00CD6259" w:rsidRPr="00957573" w:rsidRDefault="00CD6259" w:rsidP="00BB0C0C">
            <w:pPr>
              <w:rPr>
                <w:rFonts w:asciiTheme="minorHAnsi" w:hAnsiTheme="minorHAnsi" w:cstheme="minorHAnsi"/>
                <w:sz w:val="22"/>
                <w:szCs w:val="22"/>
              </w:rPr>
            </w:pPr>
            <w:r>
              <w:rPr>
                <w:rFonts w:asciiTheme="minorHAnsi" w:hAnsiTheme="minorHAnsi" w:cstheme="minorHAnsi"/>
                <w:sz w:val="22"/>
                <w:szCs w:val="22"/>
              </w:rPr>
              <w:t>Ligne 5 : Si le fichier n’est pas dans le format nécessaire afin de pouvoir en faire l’ouverture, affiche un message d’erreur et le projet n’est pas importé.</w:t>
            </w:r>
          </w:p>
        </w:tc>
      </w:tr>
    </w:tbl>
    <w:tbl>
      <w:tblPr>
        <w:tblStyle w:val="Grilledutableau"/>
        <w:tblpPr w:leftFromText="141" w:rightFromText="141" w:vertAnchor="text" w:horzAnchor="margin" w:tblpY="245"/>
        <w:tblW w:w="0" w:type="auto"/>
        <w:tblLook w:val="04A0" w:firstRow="1" w:lastRow="0" w:firstColumn="1" w:lastColumn="0" w:noHBand="0" w:noVBand="1"/>
      </w:tblPr>
      <w:tblGrid>
        <w:gridCol w:w="9210"/>
      </w:tblGrid>
      <w:tr w:rsidR="00CD6259" w:rsidTr="00BB0C0C">
        <w:tc>
          <w:tcPr>
            <w:tcW w:w="9210" w:type="dxa"/>
          </w:tcPr>
          <w:p w:rsidR="00CD6259" w:rsidRPr="0028144D" w:rsidRDefault="00CD6259" w:rsidP="00BB0C0C">
            <w:pPr>
              <w:jc w:val="center"/>
              <w:rPr>
                <w:b/>
              </w:rPr>
            </w:pPr>
            <w:r>
              <w:rPr>
                <w:b/>
              </w:rPr>
              <w:t>Exporter une représentation 3D de la scène</w:t>
            </w:r>
          </w:p>
        </w:tc>
      </w:tr>
      <w:tr w:rsidR="00CD6259" w:rsidTr="00BB0C0C">
        <w:tc>
          <w:tcPr>
            <w:tcW w:w="9210" w:type="dxa"/>
          </w:tcPr>
          <w:p w:rsidR="00CD6259" w:rsidRPr="0028144D" w:rsidRDefault="00CD6259" w:rsidP="00BB0C0C">
            <w:pPr>
              <w:rPr>
                <w:rFonts w:asciiTheme="minorHAnsi" w:hAnsiTheme="minorHAnsi" w:cstheme="minorHAnsi"/>
                <w:sz w:val="22"/>
                <w:szCs w:val="22"/>
              </w:rPr>
            </w:pPr>
          </w:p>
          <w:p w:rsidR="00CD6259" w:rsidRDefault="00CD6259" w:rsidP="00BB0C0C">
            <w:pPr>
              <w:pStyle w:val="Paragraphedeliste"/>
              <w:numPr>
                <w:ilvl w:val="0"/>
                <w:numId w:val="36"/>
              </w:numPr>
              <w:rPr>
                <w:rFonts w:asciiTheme="minorHAnsi" w:hAnsiTheme="minorHAnsi" w:cstheme="minorHAnsi"/>
                <w:sz w:val="22"/>
                <w:szCs w:val="22"/>
              </w:rPr>
            </w:pPr>
            <w:r>
              <w:rPr>
                <w:rFonts w:asciiTheme="minorHAnsi" w:hAnsiTheme="minorHAnsi" w:cstheme="minorHAnsi"/>
                <w:sz w:val="22"/>
                <w:szCs w:val="22"/>
              </w:rPr>
              <w:t>L’utilisateur clique sur le menu déroulant « Fichier ».</w:t>
            </w:r>
          </w:p>
          <w:p w:rsidR="00CD6259" w:rsidRPr="0028144D"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6"/>
              </w:numPr>
              <w:rPr>
                <w:rFonts w:asciiTheme="minorHAnsi" w:hAnsiTheme="minorHAnsi" w:cstheme="minorHAnsi"/>
                <w:sz w:val="22"/>
                <w:szCs w:val="22"/>
              </w:rPr>
            </w:pPr>
            <w:r>
              <w:rPr>
                <w:rFonts w:asciiTheme="minorHAnsi" w:hAnsiTheme="minorHAnsi" w:cstheme="minorHAnsi"/>
                <w:sz w:val="22"/>
                <w:szCs w:val="22"/>
              </w:rPr>
              <w:t>L’utilisateur clique sur le bouton « Exporter ».</w:t>
            </w:r>
          </w:p>
          <w:p w:rsidR="00CD6259" w:rsidRPr="0028144D"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6"/>
              </w:numPr>
              <w:jc w:val="right"/>
              <w:rPr>
                <w:rFonts w:asciiTheme="minorHAnsi" w:hAnsiTheme="minorHAnsi" w:cstheme="minorHAnsi"/>
                <w:sz w:val="22"/>
                <w:szCs w:val="22"/>
              </w:rPr>
            </w:pPr>
            <w:r>
              <w:rPr>
                <w:rFonts w:asciiTheme="minorHAnsi" w:hAnsiTheme="minorHAnsi" w:cstheme="minorHAnsi"/>
                <w:sz w:val="22"/>
                <w:szCs w:val="22"/>
              </w:rPr>
              <w:t>Affiche une fenêtre pour entrer le nom du fichier d’exportation.</w:t>
            </w:r>
          </w:p>
          <w:p w:rsidR="00CD6259" w:rsidRPr="00B6336A" w:rsidRDefault="00CD6259" w:rsidP="00BB0C0C">
            <w:pPr>
              <w:pStyle w:val="Paragraphedeliste"/>
              <w:rPr>
                <w:rFonts w:asciiTheme="minorHAnsi" w:hAnsiTheme="minorHAnsi" w:cstheme="minorHAnsi"/>
                <w:sz w:val="22"/>
                <w:szCs w:val="22"/>
              </w:rPr>
            </w:pPr>
          </w:p>
          <w:p w:rsidR="00CD6259" w:rsidRDefault="00CD6259" w:rsidP="00BB0C0C">
            <w:pPr>
              <w:pStyle w:val="Paragraphedeliste"/>
              <w:numPr>
                <w:ilvl w:val="0"/>
                <w:numId w:val="39"/>
              </w:numPr>
              <w:rPr>
                <w:rFonts w:asciiTheme="minorHAnsi" w:hAnsiTheme="minorHAnsi" w:cstheme="minorHAnsi"/>
                <w:sz w:val="22"/>
                <w:szCs w:val="22"/>
              </w:rPr>
            </w:pPr>
            <w:r>
              <w:rPr>
                <w:rFonts w:asciiTheme="minorHAnsi" w:hAnsiTheme="minorHAnsi" w:cstheme="minorHAnsi"/>
                <w:sz w:val="22"/>
                <w:szCs w:val="22"/>
              </w:rPr>
              <w:t>L’utilisateur saisit le nom du fichier.</w:t>
            </w:r>
          </w:p>
          <w:p w:rsidR="00CD6259" w:rsidRPr="00B6336A" w:rsidRDefault="00CD6259" w:rsidP="00BB0C0C">
            <w:pPr>
              <w:pStyle w:val="Paragraphedeliste"/>
              <w:rPr>
                <w:rFonts w:asciiTheme="minorHAnsi" w:hAnsiTheme="minorHAnsi" w:cstheme="minorHAnsi"/>
                <w:sz w:val="22"/>
                <w:szCs w:val="22"/>
              </w:rPr>
            </w:pPr>
          </w:p>
          <w:p w:rsidR="00CD6259" w:rsidRPr="0028144D" w:rsidRDefault="00CD6259" w:rsidP="00BB0C0C">
            <w:pPr>
              <w:pStyle w:val="Paragraphedeliste"/>
              <w:numPr>
                <w:ilvl w:val="0"/>
                <w:numId w:val="39"/>
              </w:numPr>
              <w:jc w:val="right"/>
              <w:rPr>
                <w:rFonts w:asciiTheme="minorHAnsi" w:hAnsiTheme="minorHAnsi" w:cstheme="minorHAnsi"/>
                <w:sz w:val="22"/>
                <w:szCs w:val="22"/>
              </w:rPr>
            </w:pPr>
            <w:r>
              <w:rPr>
                <w:rFonts w:asciiTheme="minorHAnsi" w:hAnsiTheme="minorHAnsi" w:cstheme="minorHAnsi"/>
                <w:sz w:val="22"/>
                <w:szCs w:val="22"/>
              </w:rPr>
              <w:lastRenderedPageBreak/>
              <w:t>Sauvegarde du projet dans un fichier ayant le nom du fichier d’exportation que l’utilisateur a choisi.</w:t>
            </w:r>
          </w:p>
        </w:tc>
      </w:tr>
    </w:tbl>
    <w:p w:rsidR="00CD6259" w:rsidRDefault="00CD6259" w:rsidP="00CD6259"/>
    <w:p w:rsidR="00CD6259" w:rsidRPr="00081049" w:rsidRDefault="00CD6259" w:rsidP="00CD6259"/>
    <w:p w:rsidR="00CD6259" w:rsidRDefault="00CD6259" w:rsidP="00CD6259">
      <w:pPr>
        <w:pStyle w:val="Titre2"/>
      </w:pPr>
      <w:r>
        <w:rPr>
          <w:noProof/>
          <w:lang w:val="en-US" w:eastAsia="en-US"/>
        </w:rPr>
        <w:drawing>
          <wp:anchor distT="0" distB="0" distL="114300" distR="114300" simplePos="0" relativeHeight="251675648" behindDoc="0" locked="0" layoutInCell="1" allowOverlap="1" wp14:anchorId="12E76820" wp14:editId="52925A82">
            <wp:simplePos x="0" y="0"/>
            <wp:positionH relativeFrom="column">
              <wp:posOffset>-691708</wp:posOffset>
            </wp:positionH>
            <wp:positionV relativeFrom="paragraph">
              <wp:posOffset>430669</wp:posOffset>
            </wp:positionV>
            <wp:extent cx="7055625" cy="4078826"/>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outer un  paquet.jpg"/>
                    <pic:cNvPicPr/>
                  </pic:nvPicPr>
                  <pic:blipFill>
                    <a:blip r:embed="rId14">
                      <a:extLst>
                        <a:ext uri="{28A0092B-C50C-407E-A947-70E740481C1C}">
                          <a14:useLocalDpi xmlns:a14="http://schemas.microsoft.com/office/drawing/2010/main" val="0"/>
                        </a:ext>
                      </a:extLst>
                    </a:blip>
                    <a:stretch>
                      <a:fillRect/>
                    </a:stretch>
                  </pic:blipFill>
                  <pic:spPr>
                    <a:xfrm>
                      <a:off x="0" y="0"/>
                      <a:ext cx="7063754" cy="4083525"/>
                    </a:xfrm>
                    <a:prstGeom prst="rect">
                      <a:avLst/>
                    </a:prstGeom>
                  </pic:spPr>
                </pic:pic>
              </a:graphicData>
            </a:graphic>
            <wp14:sizeRelH relativeFrom="page">
              <wp14:pctWidth>0</wp14:pctWidth>
            </wp14:sizeRelH>
            <wp14:sizeRelV relativeFrom="page">
              <wp14:pctHeight>0</wp14:pctHeight>
            </wp14:sizeRelV>
          </wp:anchor>
        </w:drawing>
      </w:r>
      <w:r>
        <w:t>Diagramme de séquence système</w:t>
      </w:r>
    </w:p>
    <w:p w:rsidR="00CD6259" w:rsidRDefault="00CD6259" w:rsidP="00CD6259"/>
    <w:p w:rsidR="00CD6259" w:rsidRDefault="00CD6259" w:rsidP="00CD6259"/>
    <w:p w:rsidR="00CD6259" w:rsidRDefault="00CD6259" w:rsidP="00CD6259"/>
    <w:p w:rsidR="00CD6259" w:rsidRDefault="00CD6259" w:rsidP="00CD6259">
      <w:r>
        <w:rPr>
          <w:noProof/>
          <w:lang w:val="en-US" w:eastAsia="en-US"/>
        </w:rPr>
        <w:drawing>
          <wp:anchor distT="0" distB="0" distL="114300" distR="114300" simplePos="0" relativeHeight="251680768" behindDoc="1" locked="0" layoutInCell="1" allowOverlap="1" wp14:anchorId="53A7009F" wp14:editId="48CFB3F8">
            <wp:simplePos x="0" y="0"/>
            <wp:positionH relativeFrom="column">
              <wp:posOffset>232410</wp:posOffset>
            </wp:positionH>
            <wp:positionV relativeFrom="paragraph">
              <wp:posOffset>4264108</wp:posOffset>
            </wp:positionV>
            <wp:extent cx="5519420" cy="2196465"/>
            <wp:effectExtent l="0" t="0" r="5080" b="63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acer les bras de la chargeuse.jpg"/>
                    <pic:cNvPicPr/>
                  </pic:nvPicPr>
                  <pic:blipFill>
                    <a:blip r:embed="rId15">
                      <a:extLst>
                        <a:ext uri="{28A0092B-C50C-407E-A947-70E740481C1C}">
                          <a14:useLocalDpi xmlns:a14="http://schemas.microsoft.com/office/drawing/2010/main" val="0"/>
                        </a:ext>
                      </a:extLst>
                    </a:blip>
                    <a:stretch>
                      <a:fillRect/>
                    </a:stretch>
                  </pic:blipFill>
                  <pic:spPr>
                    <a:xfrm>
                      <a:off x="0" y="0"/>
                      <a:ext cx="5519420" cy="219646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1792" behindDoc="1" locked="0" layoutInCell="1" allowOverlap="1" wp14:anchorId="6338139F" wp14:editId="7955B57E">
                <wp:simplePos x="0" y="0"/>
                <wp:positionH relativeFrom="column">
                  <wp:posOffset>232410</wp:posOffset>
                </wp:positionH>
                <wp:positionV relativeFrom="paragraph">
                  <wp:posOffset>6607175</wp:posOffset>
                </wp:positionV>
                <wp:extent cx="5519420" cy="635"/>
                <wp:effectExtent l="0" t="0" r="5080" b="12065"/>
                <wp:wrapNone/>
                <wp:docPr id="59" name="Zone de texte 59"/>
                <wp:cNvGraphicFramePr/>
                <a:graphic xmlns:a="http://schemas.openxmlformats.org/drawingml/2006/main">
                  <a:graphicData uri="http://schemas.microsoft.com/office/word/2010/wordprocessingShape">
                    <wps:wsp>
                      <wps:cNvSpPr txBox="1"/>
                      <wps:spPr>
                        <a:xfrm>
                          <a:off x="0" y="0"/>
                          <a:ext cx="5519420" cy="635"/>
                        </a:xfrm>
                        <a:prstGeom prst="rect">
                          <a:avLst/>
                        </a:prstGeom>
                        <a:solidFill>
                          <a:prstClr val="white"/>
                        </a:solidFill>
                        <a:ln>
                          <a:noFill/>
                        </a:ln>
                      </wps:spPr>
                      <wps:txbx>
                        <w:txbxContent>
                          <w:p w:rsidR="00CD6259" w:rsidRPr="00136111" w:rsidRDefault="00CD6259" w:rsidP="00CD6259">
                            <w:pPr>
                              <w:pStyle w:val="Lgende"/>
                              <w:jc w:val="center"/>
                            </w:pPr>
                            <w:r>
                              <w:t>Figure 2 : Déplacer les bras de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8139F" id="Zone de texte 59" o:spid="_x0000_s1029" type="#_x0000_t202" style="position:absolute;margin-left:18.3pt;margin-top:520.25pt;width:434.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" stroked="f">
                <v:textbox style="mso-fit-shape-to-text:t" inset="0,0,0,0">
                  <w:txbxContent>
                    <w:p w:rsidR="00CD6259" w:rsidRPr="00136111" w:rsidRDefault="00CD6259" w:rsidP="00CD6259">
                      <w:pPr>
                        <w:pStyle w:val="Lgende"/>
                        <w:jc w:val="center"/>
                      </w:pPr>
                      <w:r>
                        <w:t>Figure 2 : Déplacer les bras de la chargeuse</w:t>
                      </w:r>
                    </w:p>
                  </w:txbxContent>
                </v:textbox>
              </v:shape>
            </w:pict>
          </mc:Fallback>
        </mc:AlternateContent>
      </w:r>
      <w:r>
        <w:rPr>
          <w:noProof/>
          <w:lang w:val="en-US" w:eastAsia="en-US"/>
        </w:rPr>
        <mc:AlternateContent>
          <mc:Choice Requires="wps">
            <w:drawing>
              <wp:anchor distT="0" distB="0" distL="114300" distR="114300" simplePos="0" relativeHeight="251676672" behindDoc="0" locked="0" layoutInCell="1" allowOverlap="1" wp14:anchorId="682090D7" wp14:editId="446181DD">
                <wp:simplePos x="0" y="0"/>
                <wp:positionH relativeFrom="column">
                  <wp:posOffset>3810</wp:posOffset>
                </wp:positionH>
                <wp:positionV relativeFrom="paragraph">
                  <wp:posOffset>3921760</wp:posOffset>
                </wp:positionV>
                <wp:extent cx="5410200" cy="635"/>
                <wp:effectExtent l="0" t="0" r="0" b="12065"/>
                <wp:wrapNone/>
                <wp:docPr id="58" name="Zone de texte 58"/>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D6259" w:rsidRPr="00D0510B" w:rsidRDefault="00CD6259" w:rsidP="00CD6259">
                            <w:pPr>
                              <w:pStyle w:val="Lgende"/>
                              <w:jc w:val="center"/>
                              <w:rPr>
                                <w:noProof/>
                              </w:rPr>
                            </w:pPr>
                            <w:r>
                              <w:t>Figure 1 : Ajout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090D7" id="Zone de texte 58" o:spid="_x0000_s1030" type="#_x0000_t202" style="position:absolute;margin-left:.3pt;margin-top:308.8pt;width:42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" stroked="f">
                <v:textbox style="mso-fit-shape-to-text:t" inset="0,0,0,0">
                  <w:txbxContent>
                    <w:p w:rsidR="00CD6259" w:rsidRPr="00D0510B" w:rsidRDefault="00CD6259" w:rsidP="00CD6259">
                      <w:pPr>
                        <w:pStyle w:val="Lgende"/>
                        <w:jc w:val="center"/>
                        <w:rPr>
                          <w:noProof/>
                        </w:rPr>
                      </w:pPr>
                      <w:r>
                        <w:t>Figure 1 : Ajout Paquet</w:t>
                      </w:r>
                    </w:p>
                  </w:txbxContent>
                </v:textbox>
              </v:shape>
            </w:pict>
          </mc:Fallback>
        </mc:AlternateContent>
      </w:r>
      <w:r>
        <w:br w:type="page"/>
      </w:r>
      <w:r>
        <w:rPr>
          <w:noProof/>
          <w:lang w:val="en-US" w:eastAsia="en-US"/>
        </w:rPr>
        <w:drawing>
          <wp:anchor distT="0" distB="0" distL="114300" distR="114300" simplePos="0" relativeHeight="251677696" behindDoc="1" locked="0" layoutInCell="1" allowOverlap="1" wp14:anchorId="6BBFDB7E" wp14:editId="3A54534E">
            <wp:simplePos x="0" y="0"/>
            <wp:positionH relativeFrom="column">
              <wp:posOffset>3810</wp:posOffset>
            </wp:positionH>
            <wp:positionV relativeFrom="paragraph">
              <wp:posOffset>699135</wp:posOffset>
            </wp:positionV>
            <wp:extent cx="2565400" cy="23241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uler une action.jpg"/>
                    <pic:cNvPicPr/>
                  </pic:nvPicPr>
                  <pic:blipFill>
                    <a:blip r:embed="rId16">
                      <a:extLst>
                        <a:ext uri="{28A0092B-C50C-407E-A947-70E740481C1C}">
                          <a14:useLocalDpi xmlns:a14="http://schemas.microsoft.com/office/drawing/2010/main" val="0"/>
                        </a:ext>
                      </a:extLst>
                    </a:blip>
                    <a:stretch>
                      <a:fillRect/>
                    </a:stretch>
                  </pic:blipFill>
                  <pic:spPr>
                    <a:xfrm>
                      <a:off x="0" y="0"/>
                      <a:ext cx="2565400" cy="23241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1" locked="0" layoutInCell="1" allowOverlap="1" wp14:anchorId="500CABC8" wp14:editId="1126E656">
            <wp:simplePos x="0" y="0"/>
            <wp:positionH relativeFrom="column">
              <wp:posOffset>3810</wp:posOffset>
            </wp:positionH>
            <wp:positionV relativeFrom="paragraph">
              <wp:posOffset>3810</wp:posOffset>
            </wp:positionV>
            <wp:extent cx="2235200" cy="3022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acer la chargeuse.jpg"/>
                    <pic:cNvPicPr/>
                  </pic:nvPicPr>
                  <pic:blipFill>
                    <a:blip r:embed="rId17">
                      <a:extLst>
                        <a:ext uri="{28A0092B-C50C-407E-A947-70E740481C1C}">
                          <a14:useLocalDpi xmlns:a14="http://schemas.microsoft.com/office/drawing/2010/main" val="0"/>
                        </a:ext>
                      </a:extLst>
                    </a:blip>
                    <a:stretch>
                      <a:fillRect/>
                    </a:stretch>
                  </pic:blipFill>
                  <pic:spPr>
                    <a:xfrm>
                      <a:off x="0" y="0"/>
                      <a:ext cx="2235200" cy="3022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1" locked="0" layoutInCell="1" allowOverlap="1" wp14:anchorId="1C5F1A15" wp14:editId="07784AE2">
            <wp:simplePos x="0" y="0"/>
            <wp:positionH relativeFrom="column">
              <wp:posOffset>2488565</wp:posOffset>
            </wp:positionH>
            <wp:positionV relativeFrom="paragraph">
              <wp:posOffset>3810</wp:posOffset>
            </wp:positionV>
            <wp:extent cx="2705100" cy="21336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oser un paquet.jpg"/>
                    <pic:cNvPicPr/>
                  </pic:nvPicPr>
                  <pic:blipFill>
                    <a:blip r:embed="rId18">
                      <a:extLst>
                        <a:ext uri="{28A0092B-C50C-407E-A947-70E740481C1C}">
                          <a14:useLocalDpi xmlns:a14="http://schemas.microsoft.com/office/drawing/2010/main" val="0"/>
                        </a:ext>
                      </a:extLst>
                    </a:blip>
                    <a:stretch>
                      <a:fillRect/>
                    </a:stretch>
                  </pic:blipFill>
                  <pic:spPr>
                    <a:xfrm>
                      <a:off x="0" y="0"/>
                      <a:ext cx="2705100" cy="2133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2816" behindDoc="1" locked="0" layoutInCell="1" allowOverlap="1" wp14:anchorId="2CDD7CDF" wp14:editId="480C3667">
            <wp:simplePos x="0" y="0"/>
            <wp:positionH relativeFrom="column">
              <wp:posOffset>3810</wp:posOffset>
            </wp:positionH>
            <wp:positionV relativeFrom="paragraph">
              <wp:posOffset>3810</wp:posOffset>
            </wp:positionV>
            <wp:extent cx="2806700" cy="2743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registrer projet depuis un fichier.jpg"/>
                    <pic:cNvPicPr/>
                  </pic:nvPicPr>
                  <pic:blipFill>
                    <a:blip r:embed="rId19">
                      <a:extLst>
                        <a:ext uri="{28A0092B-C50C-407E-A947-70E740481C1C}">
                          <a14:useLocalDpi xmlns:a14="http://schemas.microsoft.com/office/drawing/2010/main" val="0"/>
                        </a:ext>
                      </a:extLst>
                    </a:blip>
                    <a:stretch>
                      <a:fillRect/>
                    </a:stretch>
                  </pic:blipFill>
                  <pic:spPr>
                    <a:xfrm>
                      <a:off x="0" y="0"/>
                      <a:ext cx="2806700"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3840" behindDoc="1" locked="0" layoutInCell="1" allowOverlap="1" wp14:anchorId="178FDA86" wp14:editId="04BEF6A3">
            <wp:simplePos x="0" y="0"/>
            <wp:positionH relativeFrom="column">
              <wp:posOffset>3810</wp:posOffset>
            </wp:positionH>
            <wp:positionV relativeFrom="paragraph">
              <wp:posOffset>3810</wp:posOffset>
            </wp:positionV>
            <wp:extent cx="3314700" cy="22479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er representation 3D.jpg"/>
                    <pic:cNvPicPr/>
                  </pic:nvPicPr>
                  <pic:blipFill>
                    <a:blip r:embed="rId20">
                      <a:extLst>
                        <a:ext uri="{28A0092B-C50C-407E-A947-70E740481C1C}">
                          <a14:useLocalDpi xmlns:a14="http://schemas.microsoft.com/office/drawing/2010/main" val="0"/>
                        </a:ext>
                      </a:extLst>
                    </a:blip>
                    <a:stretch>
                      <a:fillRect/>
                    </a:stretch>
                  </pic:blipFill>
                  <pic:spPr>
                    <a:xfrm>
                      <a:off x="0" y="0"/>
                      <a:ext cx="3314700" cy="22479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4864" behindDoc="1" locked="0" layoutInCell="1" allowOverlap="1" wp14:anchorId="2D088848" wp14:editId="3B610D6B">
            <wp:simplePos x="0" y="0"/>
            <wp:positionH relativeFrom="column">
              <wp:posOffset>3810</wp:posOffset>
            </wp:positionH>
            <wp:positionV relativeFrom="paragraph">
              <wp:posOffset>3810</wp:posOffset>
            </wp:positionV>
            <wp:extent cx="4394200" cy="1828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er les coordonnées et l'anhgle de la chargeuse.jpg"/>
                    <pic:cNvPicPr/>
                  </pic:nvPicPr>
                  <pic:blipFill>
                    <a:blip r:embed="rId21">
                      <a:extLst>
                        <a:ext uri="{28A0092B-C50C-407E-A947-70E740481C1C}">
                          <a14:useLocalDpi xmlns:a14="http://schemas.microsoft.com/office/drawing/2010/main" val="0"/>
                        </a:ext>
                      </a:extLst>
                    </a:blip>
                    <a:stretch>
                      <a:fillRect/>
                    </a:stretch>
                  </pic:blipFill>
                  <pic:spPr>
                    <a:xfrm>
                      <a:off x="0" y="0"/>
                      <a:ext cx="4394200" cy="18288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5888" behindDoc="1" locked="0" layoutInCell="1" allowOverlap="1" wp14:anchorId="154CA4DB" wp14:editId="385D1703">
            <wp:simplePos x="0" y="0"/>
            <wp:positionH relativeFrom="column">
              <wp:posOffset>3810</wp:posOffset>
            </wp:positionH>
            <wp:positionV relativeFrom="paragraph">
              <wp:posOffset>3810</wp:posOffset>
            </wp:positionV>
            <wp:extent cx="3327400" cy="19558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vrir projet depuis fichier.jpg"/>
                    <pic:cNvPicPr/>
                  </pic:nvPicPr>
                  <pic:blipFill>
                    <a:blip r:embed="rId22">
                      <a:extLst>
                        <a:ext uri="{28A0092B-C50C-407E-A947-70E740481C1C}">
                          <a14:useLocalDpi xmlns:a14="http://schemas.microsoft.com/office/drawing/2010/main" val="0"/>
                        </a:ext>
                      </a:extLst>
                    </a:blip>
                    <a:stretch>
                      <a:fillRect/>
                    </a:stretch>
                  </pic:blipFill>
                  <pic:spPr>
                    <a:xfrm>
                      <a:off x="0" y="0"/>
                      <a:ext cx="3327400" cy="19558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6912" behindDoc="1" locked="0" layoutInCell="1" allowOverlap="1" wp14:anchorId="6648A36E" wp14:editId="0BB2AEE5">
            <wp:simplePos x="0" y="0"/>
            <wp:positionH relativeFrom="column">
              <wp:posOffset>3810</wp:posOffset>
            </wp:positionH>
            <wp:positionV relativeFrom="paragraph">
              <wp:posOffset>3810</wp:posOffset>
            </wp:positionV>
            <wp:extent cx="3822700" cy="302260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vrir un projet à parir d'un fichier.jpg"/>
                    <pic:cNvPicPr/>
                  </pic:nvPicPr>
                  <pic:blipFill>
                    <a:blip r:embed="rId23">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7936" behindDoc="1" locked="0" layoutInCell="1" allowOverlap="1" wp14:anchorId="60EC4B4D" wp14:editId="6411A715">
            <wp:simplePos x="0" y="0"/>
            <wp:positionH relativeFrom="column">
              <wp:posOffset>3810</wp:posOffset>
            </wp:positionH>
            <wp:positionV relativeFrom="paragraph">
              <wp:posOffset>3810</wp:posOffset>
            </wp:positionV>
            <wp:extent cx="3721100" cy="189230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masser un paquet.jpg"/>
                    <pic:cNvPicPr/>
                  </pic:nvPicPr>
                  <pic:blipFill>
                    <a:blip r:embed="rId24">
                      <a:extLst>
                        <a:ext uri="{28A0092B-C50C-407E-A947-70E740481C1C}">
                          <a14:useLocalDpi xmlns:a14="http://schemas.microsoft.com/office/drawing/2010/main" val="0"/>
                        </a:ext>
                      </a:extLst>
                    </a:blip>
                    <a:stretch>
                      <a:fillRect/>
                    </a:stretch>
                  </pic:blipFill>
                  <pic:spPr>
                    <a:xfrm>
                      <a:off x="0" y="0"/>
                      <a:ext cx="3721100" cy="1892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8960" behindDoc="1" locked="0" layoutInCell="1" allowOverlap="1" wp14:anchorId="1443AFDE" wp14:editId="03BE85F5">
            <wp:simplePos x="0" y="0"/>
            <wp:positionH relativeFrom="column">
              <wp:posOffset>3810</wp:posOffset>
            </wp:positionH>
            <wp:positionV relativeFrom="paragraph">
              <wp:posOffset>3810</wp:posOffset>
            </wp:positionV>
            <wp:extent cx="3530600" cy="1866900"/>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peter une ation.jpg"/>
                    <pic:cNvPicPr/>
                  </pic:nvPicPr>
                  <pic:blipFill>
                    <a:blip r:embed="rId25">
                      <a:extLst>
                        <a:ext uri="{28A0092B-C50C-407E-A947-70E740481C1C}">
                          <a14:useLocalDpi xmlns:a14="http://schemas.microsoft.com/office/drawing/2010/main" val="0"/>
                        </a:ext>
                      </a:extLst>
                    </a:blip>
                    <a:stretch>
                      <a:fillRect/>
                    </a:stretch>
                  </pic:blipFill>
                  <pic:spPr>
                    <a:xfrm>
                      <a:off x="0" y="0"/>
                      <a:ext cx="3530600" cy="18669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Pr>
        <w:pStyle w:val="Titre1"/>
        <w:numPr>
          <w:ilvl w:val="0"/>
          <w:numId w:val="0"/>
        </w:numPr>
        <w:ind w:left="360"/>
      </w:pPr>
      <w:r>
        <w:rPr>
          <w:noProof/>
          <w:lang w:val="en-US" w:eastAsia="en-US"/>
        </w:rPr>
        <mc:AlternateContent>
          <mc:Choice Requires="wps">
            <w:drawing>
              <wp:anchor distT="0" distB="0" distL="114300" distR="114300" simplePos="0" relativeHeight="251691008" behindDoc="1" locked="0" layoutInCell="1" allowOverlap="1" wp14:anchorId="3F25C538" wp14:editId="270BDE8B">
                <wp:simplePos x="0" y="0"/>
                <wp:positionH relativeFrom="column">
                  <wp:posOffset>232410</wp:posOffset>
                </wp:positionH>
                <wp:positionV relativeFrom="paragraph">
                  <wp:posOffset>3061970</wp:posOffset>
                </wp:positionV>
                <wp:extent cx="5108575" cy="635"/>
                <wp:effectExtent l="0" t="0" r="0" b="12065"/>
                <wp:wrapNone/>
                <wp:docPr id="61" name="Zone de texte 61"/>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wps:spPr>
                      <wps:txbx>
                        <w:txbxContent>
                          <w:p w:rsidR="00CD6259" w:rsidRPr="00915F6D" w:rsidRDefault="00CD6259" w:rsidP="00CD6259">
                            <w:pPr>
                              <w:pStyle w:val="Lgende"/>
                              <w:jc w:val="center"/>
                              <w:rPr>
                                <w:rFonts w:ascii="Arial" w:hAnsi="Arial" w:cs="Arial"/>
                                <w:b/>
                                <w:bCs/>
                                <w:caps/>
                                <w:noProof/>
                                <w:color w:val="auto"/>
                                <w:kern w:val="32"/>
                                <w:sz w:val="24"/>
                              </w:rPr>
                            </w:pPr>
                            <w:r>
                              <w:t>Figure 3 : Déplacer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C538" id="Zone de texte 61" o:spid="_x0000_s1031" type="#_x0000_t202" style="position:absolute;left:0;text-align:left;margin-left:18.3pt;margin-top:241.1pt;width:40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" stroked="f">
                <v:textbox style="mso-fit-shape-to-text:t" inset="0,0,0,0">
                  <w:txbxContent>
                    <w:p w:rsidR="00CD6259" w:rsidRPr="00915F6D" w:rsidRDefault="00CD6259" w:rsidP="00CD6259">
                      <w:pPr>
                        <w:pStyle w:val="Lgende"/>
                        <w:jc w:val="center"/>
                        <w:rPr>
                          <w:rFonts w:ascii="Arial" w:hAnsi="Arial" w:cs="Arial"/>
                          <w:b/>
                          <w:bCs/>
                          <w:caps/>
                          <w:noProof/>
                          <w:color w:val="auto"/>
                          <w:kern w:val="32"/>
                          <w:sz w:val="24"/>
                        </w:rPr>
                      </w:pPr>
                      <w:r>
                        <w:t>Figure 3 : Déplacer la chargeuse</w:t>
                      </w:r>
                    </w:p>
                  </w:txbxContent>
                </v:textbox>
              </v:shape>
            </w:pict>
          </mc:Fallback>
        </mc:AlternateContent>
      </w:r>
      <w:r>
        <w:rPr>
          <w:noProof/>
          <w:lang w:val="en-US" w:eastAsia="en-US"/>
        </w:rPr>
        <w:drawing>
          <wp:anchor distT="0" distB="0" distL="114300" distR="114300" simplePos="0" relativeHeight="251689984" behindDoc="1" locked="0" layoutInCell="1" allowOverlap="1" wp14:anchorId="0D65553D" wp14:editId="0383B75E">
            <wp:simplePos x="0" y="0"/>
            <wp:positionH relativeFrom="column">
              <wp:posOffset>232410</wp:posOffset>
            </wp:positionH>
            <wp:positionV relativeFrom="paragraph">
              <wp:posOffset>461010</wp:posOffset>
            </wp:positionV>
            <wp:extent cx="5108713" cy="2544261"/>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placer la chargeuse.jpg"/>
                    <pic:cNvPicPr/>
                  </pic:nvPicPr>
                  <pic:blipFill rotWithShape="1">
                    <a:blip r:embed="rId17">
                      <a:extLst>
                        <a:ext uri="{28A0092B-C50C-407E-A947-70E740481C1C}">
                          <a14:useLocalDpi xmlns:a14="http://schemas.microsoft.com/office/drawing/2010/main" val="0"/>
                        </a:ext>
                      </a:extLst>
                    </a:blip>
                    <a:srcRect b="63171"/>
                    <a:stretch/>
                  </pic:blipFill>
                  <pic:spPr bwMode="auto">
                    <a:xfrm>
                      <a:off x="0" y="0"/>
                      <a:ext cx="5108713" cy="25442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r>
        <w:rPr>
          <w:noProof/>
          <w:lang w:val="en-US" w:eastAsia="en-US"/>
        </w:rPr>
        <mc:AlternateContent>
          <mc:Choice Requires="wps">
            <w:drawing>
              <wp:anchor distT="0" distB="0" distL="114300" distR="114300" simplePos="0" relativeHeight="251693056" behindDoc="1" locked="0" layoutInCell="1" allowOverlap="1" wp14:anchorId="6F1E3915" wp14:editId="7580D3B6">
                <wp:simplePos x="0" y="0"/>
                <wp:positionH relativeFrom="column">
                  <wp:posOffset>-125095</wp:posOffset>
                </wp:positionH>
                <wp:positionV relativeFrom="paragraph">
                  <wp:posOffset>3364230</wp:posOffset>
                </wp:positionV>
                <wp:extent cx="6042660" cy="635"/>
                <wp:effectExtent l="0" t="0" r="2540" b="12065"/>
                <wp:wrapNone/>
                <wp:docPr id="63" name="Zone de texte 6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rsidR="00CD6259" w:rsidRPr="004700D5" w:rsidRDefault="00CD6259" w:rsidP="00CD6259">
                            <w:pPr>
                              <w:pStyle w:val="Lgende"/>
                              <w:jc w:val="center"/>
                              <w:rPr>
                                <w:rFonts w:ascii="Arial" w:hAnsi="Arial" w:cs="Arial"/>
                                <w:b/>
                                <w:bCs/>
                                <w:caps/>
                                <w:noProof/>
                                <w:color w:val="auto"/>
                                <w:kern w:val="32"/>
                                <w:sz w:val="24"/>
                              </w:rPr>
                            </w:pPr>
                            <w:r>
                              <w:t>Figure 4 : Charger 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3915" id="Zone de texte 63" o:spid="_x0000_s1032" type="#_x0000_t202" style="position:absolute;left:0;text-align:left;margin-left:-9.85pt;margin-top:264.9pt;width:475.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" stroked="f">
                <v:textbox style="mso-fit-shape-to-text:t" inset="0,0,0,0">
                  <w:txbxContent>
                    <w:p w:rsidR="00CD6259" w:rsidRPr="004700D5" w:rsidRDefault="00CD6259" w:rsidP="00CD6259">
                      <w:pPr>
                        <w:pStyle w:val="Lgende"/>
                        <w:jc w:val="center"/>
                        <w:rPr>
                          <w:rFonts w:ascii="Arial" w:hAnsi="Arial" w:cs="Arial"/>
                          <w:b/>
                          <w:bCs/>
                          <w:caps/>
                          <w:noProof/>
                          <w:color w:val="auto"/>
                          <w:kern w:val="32"/>
                          <w:sz w:val="24"/>
                        </w:rPr>
                      </w:pPr>
                      <w:r>
                        <w:t>Figure 4 : Charger un fichier</w:t>
                      </w:r>
                    </w:p>
                  </w:txbxContent>
                </v:textbox>
              </v:shape>
            </w:pict>
          </mc:Fallback>
        </mc:AlternateContent>
      </w:r>
      <w:r>
        <w:rPr>
          <w:noProof/>
          <w:lang w:val="en-US" w:eastAsia="en-US"/>
        </w:rPr>
        <w:drawing>
          <wp:anchor distT="0" distB="0" distL="114300" distR="114300" simplePos="0" relativeHeight="251692032" behindDoc="1" locked="0" layoutInCell="1" allowOverlap="1" wp14:anchorId="6A46DB56" wp14:editId="3B595393">
            <wp:simplePos x="0" y="0"/>
            <wp:positionH relativeFrom="column">
              <wp:posOffset>-125398</wp:posOffset>
            </wp:positionH>
            <wp:positionV relativeFrom="paragraph">
              <wp:posOffset>65129</wp:posOffset>
            </wp:positionV>
            <wp:extent cx="6042660" cy="3242893"/>
            <wp:effectExtent l="0" t="0" r="254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uvrir projet depuis fichier.jpg"/>
                    <pic:cNvPicPr/>
                  </pic:nvPicPr>
                  <pic:blipFill>
                    <a:blip r:embed="rId22">
                      <a:extLst>
                        <a:ext uri="{28A0092B-C50C-407E-A947-70E740481C1C}">
                          <a14:useLocalDpi xmlns:a14="http://schemas.microsoft.com/office/drawing/2010/main" val="0"/>
                        </a:ext>
                      </a:extLst>
                    </a:blip>
                    <a:stretch>
                      <a:fillRect/>
                    </a:stretch>
                  </pic:blipFill>
                  <pic:spPr>
                    <a:xfrm>
                      <a:off x="0" y="0"/>
                      <a:ext cx="6042660" cy="3242893"/>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5104" behindDoc="1" locked="0" layoutInCell="1" allowOverlap="1" wp14:anchorId="6CE8065E" wp14:editId="1C49276E">
                <wp:simplePos x="0" y="0"/>
                <wp:positionH relativeFrom="column">
                  <wp:posOffset>160655</wp:posOffset>
                </wp:positionH>
                <wp:positionV relativeFrom="paragraph">
                  <wp:posOffset>2912110</wp:posOffset>
                </wp:positionV>
                <wp:extent cx="5319395" cy="635"/>
                <wp:effectExtent l="0" t="0" r="1905" b="12065"/>
                <wp:wrapNone/>
                <wp:docPr id="65" name="Zone de texte 65"/>
                <wp:cNvGraphicFramePr/>
                <a:graphic xmlns:a="http://schemas.openxmlformats.org/drawingml/2006/main">
                  <a:graphicData uri="http://schemas.microsoft.com/office/word/2010/wordprocessingShape">
                    <wps:wsp>
                      <wps:cNvSpPr txBox="1"/>
                      <wps:spPr>
                        <a:xfrm>
                          <a:off x="0" y="0"/>
                          <a:ext cx="5319395" cy="635"/>
                        </a:xfrm>
                        <a:prstGeom prst="rect">
                          <a:avLst/>
                        </a:prstGeom>
                        <a:solidFill>
                          <a:prstClr val="white"/>
                        </a:solidFill>
                        <a:ln>
                          <a:noFill/>
                        </a:ln>
                      </wps:spPr>
                      <wps:txbx>
                        <w:txbxContent>
                          <w:p w:rsidR="00CD6259" w:rsidRPr="00833C0E" w:rsidRDefault="00CD6259" w:rsidP="00CD6259">
                            <w:pPr>
                              <w:pStyle w:val="Lgende"/>
                              <w:jc w:val="center"/>
                              <w:rPr>
                                <w:noProof/>
                              </w:rPr>
                            </w:pPr>
                            <w:r>
                              <w:t>Figure 5 : Répéter une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8065E" id="Zone de texte 65" o:spid="_x0000_s1033" type="#_x0000_t202" style="position:absolute;margin-left:12.65pt;margin-top:229.3pt;width:418.8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" stroked="f">
                <v:textbox style="mso-fit-shape-to-text:t" inset="0,0,0,0">
                  <w:txbxContent>
                    <w:p w:rsidR="00CD6259" w:rsidRPr="00833C0E" w:rsidRDefault="00CD6259" w:rsidP="00CD6259">
                      <w:pPr>
                        <w:pStyle w:val="Lgende"/>
                        <w:jc w:val="center"/>
                        <w:rPr>
                          <w:noProof/>
                        </w:rPr>
                      </w:pPr>
                      <w:r>
                        <w:t>Figure 5 : Répéter une action</w:t>
                      </w:r>
                    </w:p>
                  </w:txbxContent>
                </v:textbox>
              </v:shape>
            </w:pict>
          </mc:Fallback>
        </mc:AlternateContent>
      </w:r>
      <w:r>
        <w:rPr>
          <w:noProof/>
          <w:lang w:val="en-US" w:eastAsia="en-US"/>
        </w:rPr>
        <w:drawing>
          <wp:anchor distT="0" distB="0" distL="114300" distR="114300" simplePos="0" relativeHeight="251694080" behindDoc="1" locked="0" layoutInCell="1" allowOverlap="1" wp14:anchorId="3D7A745D" wp14:editId="1DCEDF9D">
            <wp:simplePos x="0" y="0"/>
            <wp:positionH relativeFrom="column">
              <wp:posOffset>160919</wp:posOffset>
            </wp:positionH>
            <wp:positionV relativeFrom="paragraph">
              <wp:posOffset>42545</wp:posOffset>
            </wp:positionV>
            <wp:extent cx="5319396" cy="2812774"/>
            <wp:effectExtent l="0" t="0" r="1905"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peter une ation.jpg"/>
                    <pic:cNvPicPr/>
                  </pic:nvPicPr>
                  <pic:blipFill>
                    <a:blip r:embed="rId25">
                      <a:extLst>
                        <a:ext uri="{28A0092B-C50C-407E-A947-70E740481C1C}">
                          <a14:useLocalDpi xmlns:a14="http://schemas.microsoft.com/office/drawing/2010/main" val="0"/>
                        </a:ext>
                      </a:extLst>
                    </a:blip>
                    <a:stretch>
                      <a:fillRect/>
                    </a:stretch>
                  </pic:blipFill>
                  <pic:spPr>
                    <a:xfrm>
                      <a:off x="0" y="0"/>
                      <a:ext cx="5319396" cy="2812774"/>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7152" behindDoc="1" locked="0" layoutInCell="1" allowOverlap="1" wp14:anchorId="24655CFC" wp14:editId="5FACE5F1">
                <wp:simplePos x="0" y="0"/>
                <wp:positionH relativeFrom="column">
                  <wp:posOffset>73025</wp:posOffset>
                </wp:positionH>
                <wp:positionV relativeFrom="paragraph">
                  <wp:posOffset>4685030</wp:posOffset>
                </wp:positionV>
                <wp:extent cx="5404485" cy="635"/>
                <wp:effectExtent l="0" t="0" r="5715" b="12065"/>
                <wp:wrapNone/>
                <wp:docPr id="67" name="Zone de texte 67"/>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CD6259" w:rsidRPr="00323C07" w:rsidRDefault="00CD6259" w:rsidP="00CD6259">
                            <w:pPr>
                              <w:pStyle w:val="Lgende"/>
                              <w:jc w:val="center"/>
                              <w:rPr>
                                <w:noProof/>
                              </w:rPr>
                            </w:pPr>
                            <w:r>
                              <w:t>Figure 6 : Annuler une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55CFC" id="Zone de texte 67" o:spid="_x0000_s1034" type="#_x0000_t202" style="position:absolute;margin-left:5.75pt;margin-top:368.9pt;width:425.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" stroked="f">
                <v:textbox style="mso-fit-shape-to-text:t" inset="0,0,0,0">
                  <w:txbxContent>
                    <w:p w:rsidR="00CD6259" w:rsidRPr="00323C07" w:rsidRDefault="00CD6259" w:rsidP="00CD6259">
                      <w:pPr>
                        <w:pStyle w:val="Lgende"/>
                        <w:jc w:val="center"/>
                        <w:rPr>
                          <w:noProof/>
                        </w:rPr>
                      </w:pPr>
                      <w:r>
                        <w:t>Figure 6 : Annuler une action</w:t>
                      </w:r>
                    </w:p>
                  </w:txbxContent>
                </v:textbox>
              </v:shape>
            </w:pict>
          </mc:Fallback>
        </mc:AlternateContent>
      </w:r>
      <w:r>
        <w:rPr>
          <w:noProof/>
          <w:lang w:val="en-US" w:eastAsia="en-US"/>
        </w:rPr>
        <w:drawing>
          <wp:anchor distT="0" distB="0" distL="114300" distR="114300" simplePos="0" relativeHeight="251696128" behindDoc="1" locked="0" layoutInCell="1" allowOverlap="1" wp14:anchorId="06FE49D0" wp14:editId="64625C52">
            <wp:simplePos x="0" y="0"/>
            <wp:positionH relativeFrom="column">
              <wp:posOffset>73605</wp:posOffset>
            </wp:positionH>
            <wp:positionV relativeFrom="paragraph">
              <wp:posOffset>66453</wp:posOffset>
            </wp:positionV>
            <wp:extent cx="5404925" cy="4562061"/>
            <wp:effectExtent l="0" t="0" r="5715"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nuler une action.jpg"/>
                    <pic:cNvPicPr/>
                  </pic:nvPicPr>
                  <pic:blipFill>
                    <a:blip r:embed="rId16">
                      <a:extLst>
                        <a:ext uri="{28A0092B-C50C-407E-A947-70E740481C1C}">
                          <a14:useLocalDpi xmlns:a14="http://schemas.microsoft.com/office/drawing/2010/main" val="0"/>
                        </a:ext>
                      </a:extLst>
                    </a:blip>
                    <a:stretch>
                      <a:fillRect/>
                    </a:stretch>
                  </pic:blipFill>
                  <pic:spPr>
                    <a:xfrm>
                      <a:off x="0" y="0"/>
                      <a:ext cx="5410421" cy="45667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9E39A2" w:rsidRDefault="00CD6259" w:rsidP="00CD6259"/>
    <w:p w:rsidR="00CD6259" w:rsidRDefault="00CD6259" w:rsidP="00CD6259">
      <w:pPr>
        <w:pStyle w:val="Titre1"/>
        <w:numPr>
          <w:ilvl w:val="0"/>
          <w:numId w:val="0"/>
        </w:numPr>
        <w:ind w:left="360"/>
      </w:pPr>
      <w:r>
        <w:rPr>
          <w:noProof/>
          <w:lang w:val="en-US" w:eastAsia="en-US"/>
        </w:rPr>
        <w:lastRenderedPageBreak/>
        <w:drawing>
          <wp:anchor distT="0" distB="0" distL="114300" distR="114300" simplePos="0" relativeHeight="251698176" behindDoc="1" locked="0" layoutInCell="1" allowOverlap="1" wp14:anchorId="2C7C92A0" wp14:editId="4211DFFD">
            <wp:simplePos x="0" y="0"/>
            <wp:positionH relativeFrom="column">
              <wp:posOffset>212725</wp:posOffset>
            </wp:positionH>
            <wp:positionV relativeFrom="paragraph">
              <wp:posOffset>52373</wp:posOffset>
            </wp:positionV>
            <wp:extent cx="5147310" cy="3816226"/>
            <wp:effectExtent l="0" t="0" r="0" b="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poser un paquet.jpg"/>
                    <pic:cNvPicPr/>
                  </pic:nvPicPr>
                  <pic:blipFill>
                    <a:blip r:embed="rId18">
                      <a:extLst>
                        <a:ext uri="{28A0092B-C50C-407E-A947-70E740481C1C}">
                          <a14:useLocalDpi xmlns:a14="http://schemas.microsoft.com/office/drawing/2010/main" val="0"/>
                        </a:ext>
                      </a:extLst>
                    </a:blip>
                    <a:stretch>
                      <a:fillRect/>
                    </a:stretch>
                  </pic:blipFill>
                  <pic:spPr>
                    <a:xfrm>
                      <a:off x="0" y="0"/>
                      <a:ext cx="5147310" cy="3816226"/>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Pr>
        <w:pStyle w:val="Titre1"/>
        <w:numPr>
          <w:ilvl w:val="0"/>
          <w:numId w:val="0"/>
        </w:numPr>
        <w:ind w:left="360"/>
      </w:pPr>
    </w:p>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699200" behindDoc="1" locked="0" layoutInCell="1" allowOverlap="1" wp14:anchorId="42CABAE9" wp14:editId="767159DA">
                <wp:simplePos x="0" y="0"/>
                <wp:positionH relativeFrom="column">
                  <wp:posOffset>212228</wp:posOffset>
                </wp:positionH>
                <wp:positionV relativeFrom="paragraph">
                  <wp:posOffset>54058</wp:posOffset>
                </wp:positionV>
                <wp:extent cx="5147310" cy="635"/>
                <wp:effectExtent l="0" t="0" r="0" b="12065"/>
                <wp:wrapNone/>
                <wp:docPr id="69" name="Zone de texte 69"/>
                <wp:cNvGraphicFramePr/>
                <a:graphic xmlns:a="http://schemas.openxmlformats.org/drawingml/2006/main">
                  <a:graphicData uri="http://schemas.microsoft.com/office/word/2010/wordprocessingShape">
                    <wps:wsp>
                      <wps:cNvSpPr txBox="1"/>
                      <wps:spPr>
                        <a:xfrm>
                          <a:off x="0" y="0"/>
                          <a:ext cx="5147310" cy="635"/>
                        </a:xfrm>
                        <a:prstGeom prst="rect">
                          <a:avLst/>
                        </a:prstGeom>
                        <a:solidFill>
                          <a:prstClr val="white"/>
                        </a:solidFill>
                        <a:ln>
                          <a:noFill/>
                        </a:ln>
                      </wps:spPr>
                      <wps:txbx>
                        <w:txbxContent>
                          <w:p w:rsidR="00CD6259" w:rsidRPr="00F0591D" w:rsidRDefault="00CD6259" w:rsidP="00CD6259">
                            <w:pPr>
                              <w:pStyle w:val="Lgende"/>
                              <w:jc w:val="center"/>
                              <w:rPr>
                                <w:rFonts w:ascii="Arial" w:hAnsi="Arial" w:cs="Arial"/>
                                <w:b/>
                                <w:bCs/>
                                <w:caps/>
                                <w:noProof/>
                                <w:color w:val="auto"/>
                                <w:kern w:val="32"/>
                                <w:sz w:val="24"/>
                              </w:rPr>
                            </w:pPr>
                            <w:r>
                              <w:t>Figure 7 : Déposer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ABAE9" id="Zone de texte 69" o:spid="_x0000_s1035" type="#_x0000_t202" style="position:absolute;margin-left:16.7pt;margin-top:4.25pt;width:405.3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TFNAIAAGsEAAAOAAAAZHJzL2Uyb0RvYy54bWysVMFu2zAMvQ/YPwi6L07aNe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" stroked="f">
                <v:textbox style="mso-fit-shape-to-text:t" inset="0,0,0,0">
                  <w:txbxContent>
                    <w:p w:rsidR="00CD6259" w:rsidRPr="00F0591D" w:rsidRDefault="00CD6259" w:rsidP="00CD6259">
                      <w:pPr>
                        <w:pStyle w:val="Lgende"/>
                        <w:jc w:val="center"/>
                        <w:rPr>
                          <w:rFonts w:ascii="Arial" w:hAnsi="Arial" w:cs="Arial"/>
                          <w:b/>
                          <w:bCs/>
                          <w:caps/>
                          <w:noProof/>
                          <w:color w:val="auto"/>
                          <w:kern w:val="32"/>
                          <w:sz w:val="24"/>
                        </w:rPr>
                      </w:pPr>
                      <w:r>
                        <w:t>Figure 7 : Déposer un paquet</w:t>
                      </w:r>
                    </w:p>
                  </w:txbxContent>
                </v:textbox>
              </v:shape>
            </w:pict>
          </mc:Fallback>
        </mc:AlternateContent>
      </w:r>
    </w:p>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1248" behindDoc="1" locked="0" layoutInCell="1" allowOverlap="1" wp14:anchorId="7590FEE5" wp14:editId="568F9D63">
                <wp:simplePos x="0" y="0"/>
                <wp:positionH relativeFrom="column">
                  <wp:posOffset>213360</wp:posOffset>
                </wp:positionH>
                <wp:positionV relativeFrom="paragraph">
                  <wp:posOffset>3882390</wp:posOffset>
                </wp:positionV>
                <wp:extent cx="5067300" cy="635"/>
                <wp:effectExtent l="0" t="0" r="0" b="12065"/>
                <wp:wrapNone/>
                <wp:docPr id="71" name="Zone de texte 7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rsidR="00CD6259" w:rsidRPr="00F97A99" w:rsidRDefault="00CD6259" w:rsidP="00CD6259">
                            <w:pPr>
                              <w:pStyle w:val="Lgende"/>
                              <w:jc w:val="center"/>
                              <w:rPr>
                                <w:noProof/>
                              </w:rPr>
                            </w:pPr>
                            <w:r>
                              <w:t>Figure 8 : Enregistrer dans 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0FEE5" id="Zone de texte 71" o:spid="_x0000_s1036" type="#_x0000_t202" style="position:absolute;margin-left:16.8pt;margin-top:305.7pt;width:39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" stroked="f">
                <v:textbox style="mso-fit-shape-to-text:t" inset="0,0,0,0">
                  <w:txbxContent>
                    <w:p w:rsidR="00CD6259" w:rsidRPr="00F97A99" w:rsidRDefault="00CD6259" w:rsidP="00CD6259">
                      <w:pPr>
                        <w:pStyle w:val="Lgende"/>
                        <w:jc w:val="center"/>
                        <w:rPr>
                          <w:noProof/>
                        </w:rPr>
                      </w:pPr>
                      <w:r>
                        <w:t>Figure 8 : Enregistrer dans un fichier</w:t>
                      </w:r>
                    </w:p>
                  </w:txbxContent>
                </v:textbox>
              </v:shape>
            </w:pict>
          </mc:Fallback>
        </mc:AlternateContent>
      </w:r>
      <w:r>
        <w:rPr>
          <w:noProof/>
          <w:lang w:val="en-US" w:eastAsia="en-US"/>
        </w:rPr>
        <w:drawing>
          <wp:anchor distT="0" distB="0" distL="114300" distR="114300" simplePos="0" relativeHeight="251700224" behindDoc="1" locked="0" layoutInCell="1" allowOverlap="1" wp14:anchorId="5E95C517" wp14:editId="32B6F34D">
            <wp:simplePos x="0" y="0"/>
            <wp:positionH relativeFrom="column">
              <wp:posOffset>213472</wp:posOffset>
            </wp:positionH>
            <wp:positionV relativeFrom="paragraph">
              <wp:posOffset>78850</wp:posOffset>
            </wp:positionV>
            <wp:extent cx="5067300" cy="3747052"/>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nregistrer projet depuis un fichier.jpg"/>
                    <pic:cNvPicPr/>
                  </pic:nvPicPr>
                  <pic:blipFill>
                    <a:blip r:embed="rId19">
                      <a:extLst>
                        <a:ext uri="{28A0092B-C50C-407E-A947-70E740481C1C}">
                          <a14:useLocalDpi xmlns:a14="http://schemas.microsoft.com/office/drawing/2010/main" val="0"/>
                        </a:ext>
                      </a:extLst>
                    </a:blip>
                    <a:stretch>
                      <a:fillRect/>
                    </a:stretch>
                  </pic:blipFill>
                  <pic:spPr>
                    <a:xfrm>
                      <a:off x="0" y="0"/>
                      <a:ext cx="5067300" cy="3747052"/>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3296" behindDoc="1" locked="0" layoutInCell="1" allowOverlap="1" wp14:anchorId="2FA092B0" wp14:editId="3E2828E1">
                <wp:simplePos x="0" y="0"/>
                <wp:positionH relativeFrom="column">
                  <wp:posOffset>252095</wp:posOffset>
                </wp:positionH>
                <wp:positionV relativeFrom="paragraph">
                  <wp:posOffset>3309620</wp:posOffset>
                </wp:positionV>
                <wp:extent cx="5406390" cy="635"/>
                <wp:effectExtent l="0" t="0" r="3810" b="12065"/>
                <wp:wrapNone/>
                <wp:docPr id="74" name="Zone de texte 74"/>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CD6259" w:rsidRPr="001C1D33" w:rsidRDefault="00CD6259" w:rsidP="00CD6259">
                            <w:pPr>
                              <w:pStyle w:val="Lgende"/>
                              <w:jc w:val="center"/>
                              <w:rPr>
                                <w:noProof/>
                              </w:rPr>
                            </w:pPr>
                            <w:r>
                              <w:t>Figure 9 : Exporter au format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92B0" id="Zone de texte 74" o:spid="_x0000_s1037" type="#_x0000_t202" style="position:absolute;margin-left:19.85pt;margin-top:260.6pt;width:425.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1nmNQIAAGw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" stroked="f">
                <v:textbox style="mso-fit-shape-to-text:t" inset="0,0,0,0">
                  <w:txbxContent>
                    <w:p w:rsidR="00CD6259" w:rsidRPr="001C1D33" w:rsidRDefault="00CD6259" w:rsidP="00CD6259">
                      <w:pPr>
                        <w:pStyle w:val="Lgende"/>
                        <w:jc w:val="center"/>
                        <w:rPr>
                          <w:noProof/>
                        </w:rPr>
                      </w:pPr>
                      <w:r>
                        <w:t>Figure 9 : Exporter au format 3D</w:t>
                      </w:r>
                    </w:p>
                  </w:txbxContent>
                </v:textbox>
              </v:shape>
            </w:pict>
          </mc:Fallback>
        </mc:AlternateContent>
      </w:r>
      <w:r>
        <w:rPr>
          <w:noProof/>
          <w:lang w:val="en-US" w:eastAsia="en-US"/>
        </w:rPr>
        <w:drawing>
          <wp:anchor distT="0" distB="0" distL="114300" distR="114300" simplePos="0" relativeHeight="251702272" behindDoc="1" locked="0" layoutInCell="1" allowOverlap="1" wp14:anchorId="25B50965" wp14:editId="2D363060">
            <wp:simplePos x="0" y="0"/>
            <wp:positionH relativeFrom="column">
              <wp:posOffset>252095</wp:posOffset>
            </wp:positionH>
            <wp:positionV relativeFrom="paragraph">
              <wp:posOffset>32827</wp:posOffset>
            </wp:positionV>
            <wp:extent cx="5406390" cy="3220278"/>
            <wp:effectExtent l="0" t="0" r="3810" b="571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orter representation 3D.jpg"/>
                    <pic:cNvPicPr/>
                  </pic:nvPicPr>
                  <pic:blipFill>
                    <a:blip r:embed="rId20">
                      <a:extLst>
                        <a:ext uri="{28A0092B-C50C-407E-A947-70E740481C1C}">
                          <a14:useLocalDpi xmlns:a14="http://schemas.microsoft.com/office/drawing/2010/main" val="0"/>
                        </a:ext>
                      </a:extLst>
                    </a:blip>
                    <a:stretch>
                      <a:fillRect/>
                    </a:stretch>
                  </pic:blipFill>
                  <pic:spPr>
                    <a:xfrm>
                      <a:off x="0" y="0"/>
                      <a:ext cx="5406390" cy="3220278"/>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5344" behindDoc="1" locked="0" layoutInCell="1" allowOverlap="1" wp14:anchorId="12EA8DB2" wp14:editId="4B4AAFB1">
                <wp:simplePos x="0" y="0"/>
                <wp:positionH relativeFrom="column">
                  <wp:posOffset>3175</wp:posOffset>
                </wp:positionH>
                <wp:positionV relativeFrom="paragraph">
                  <wp:posOffset>4268470</wp:posOffset>
                </wp:positionV>
                <wp:extent cx="5674995" cy="635"/>
                <wp:effectExtent l="0" t="0" r="1905" b="12065"/>
                <wp:wrapNone/>
                <wp:docPr id="76" name="Zone de texte 76"/>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rsidR="00CD6259" w:rsidRPr="00B4416A" w:rsidRDefault="00CD6259" w:rsidP="00CD6259">
                            <w:pPr>
                              <w:pStyle w:val="Lgende"/>
                              <w:jc w:val="center"/>
                              <w:rPr>
                                <w:noProof/>
                              </w:rPr>
                            </w:pPr>
                            <w:r>
                              <w:t>Figure 10 : Modifier manuellement les coordonnées de la chargeuse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A8DB2" id="Zone de texte 76" o:spid="_x0000_s1038" type="#_x0000_t202" style="position:absolute;margin-left:.25pt;margin-top:336.1pt;width:446.8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" stroked="f">
                <v:textbox style="mso-fit-shape-to-text:t" inset="0,0,0,0">
                  <w:txbxContent>
                    <w:p w:rsidR="00CD6259" w:rsidRPr="00B4416A" w:rsidRDefault="00CD6259" w:rsidP="00CD6259">
                      <w:pPr>
                        <w:pStyle w:val="Lgende"/>
                        <w:jc w:val="center"/>
                        <w:rPr>
                          <w:noProof/>
                        </w:rPr>
                      </w:pPr>
                      <w:r>
                        <w:t>Figure 10 : Modifier manuellement les coordonnées de la chargeuse</w:t>
                      </w:r>
                    </w:p>
                  </w:txbxContent>
                </v:textbox>
              </v:shape>
            </w:pict>
          </mc:Fallback>
        </mc:AlternateContent>
      </w:r>
      <w:r>
        <w:rPr>
          <w:noProof/>
          <w:lang w:val="en-US" w:eastAsia="en-US"/>
        </w:rPr>
        <w:drawing>
          <wp:anchor distT="0" distB="0" distL="114300" distR="114300" simplePos="0" relativeHeight="251704320" behindDoc="1" locked="0" layoutInCell="1" allowOverlap="1" wp14:anchorId="0B4304D4" wp14:editId="251CDF3B">
            <wp:simplePos x="0" y="0"/>
            <wp:positionH relativeFrom="column">
              <wp:posOffset>3617</wp:posOffset>
            </wp:positionH>
            <wp:positionV relativeFrom="paragraph">
              <wp:posOffset>97017</wp:posOffset>
            </wp:positionV>
            <wp:extent cx="5674995" cy="4114800"/>
            <wp:effectExtent l="0" t="0" r="1905"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odifier les coordonnées et l'anhgle de la chargeuse.jpg"/>
                    <pic:cNvPicPr/>
                  </pic:nvPicPr>
                  <pic:blipFill>
                    <a:blip r:embed="rId21">
                      <a:extLst>
                        <a:ext uri="{28A0092B-C50C-407E-A947-70E740481C1C}">
                          <a14:useLocalDpi xmlns:a14="http://schemas.microsoft.com/office/drawing/2010/main" val="0"/>
                        </a:ext>
                      </a:extLst>
                    </a:blip>
                    <a:stretch>
                      <a:fillRect/>
                    </a:stretch>
                  </pic:blipFill>
                  <pic:spPr>
                    <a:xfrm>
                      <a:off x="0" y="0"/>
                      <a:ext cx="5674995" cy="4114800"/>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7392" behindDoc="1" locked="0" layoutInCell="1" allowOverlap="1" wp14:anchorId="5FACA656" wp14:editId="7D760B27">
                <wp:simplePos x="0" y="0"/>
                <wp:positionH relativeFrom="column">
                  <wp:posOffset>3810</wp:posOffset>
                </wp:positionH>
                <wp:positionV relativeFrom="paragraph">
                  <wp:posOffset>3012440</wp:posOffset>
                </wp:positionV>
                <wp:extent cx="5843905" cy="635"/>
                <wp:effectExtent l="0" t="0" r="0" b="12065"/>
                <wp:wrapNone/>
                <wp:docPr id="78" name="Zone de texte 78"/>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CD6259" w:rsidRPr="00310D75" w:rsidRDefault="00CD6259" w:rsidP="00CD6259">
                            <w:pPr>
                              <w:pStyle w:val="Lgende"/>
                              <w:jc w:val="center"/>
                              <w:rPr>
                                <w:noProof/>
                              </w:rPr>
                            </w:pPr>
                            <w:r>
                              <w:t>Figure 11 : Soulever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CA656" id="Zone de texte 78" o:spid="_x0000_s1039" type="#_x0000_t202" style="position:absolute;margin-left:.3pt;margin-top:237.2pt;width:460.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" stroked="f">
                <v:textbox style="mso-fit-shape-to-text:t" inset="0,0,0,0">
                  <w:txbxContent>
                    <w:p w:rsidR="00CD6259" w:rsidRPr="00310D75" w:rsidRDefault="00CD6259" w:rsidP="00CD6259">
                      <w:pPr>
                        <w:pStyle w:val="Lgende"/>
                        <w:jc w:val="center"/>
                        <w:rPr>
                          <w:noProof/>
                        </w:rPr>
                      </w:pPr>
                      <w:r>
                        <w:t>Figure 11 : Soulever un paquet</w:t>
                      </w:r>
                    </w:p>
                  </w:txbxContent>
                </v:textbox>
              </v:shape>
            </w:pict>
          </mc:Fallback>
        </mc:AlternateContent>
      </w:r>
      <w:r>
        <w:rPr>
          <w:noProof/>
          <w:lang w:val="en-US" w:eastAsia="en-US"/>
        </w:rPr>
        <w:drawing>
          <wp:anchor distT="0" distB="0" distL="114300" distR="114300" simplePos="0" relativeHeight="251706368" behindDoc="1" locked="0" layoutInCell="1" allowOverlap="1" wp14:anchorId="3496D62C" wp14:editId="19A32B55">
            <wp:simplePos x="0" y="0"/>
            <wp:positionH relativeFrom="column">
              <wp:posOffset>3810</wp:posOffset>
            </wp:positionH>
            <wp:positionV relativeFrom="paragraph">
              <wp:posOffset>3810</wp:posOffset>
            </wp:positionV>
            <wp:extent cx="5843905" cy="2951922"/>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amasser un paquet.jpg"/>
                    <pic:cNvPicPr/>
                  </pic:nvPicPr>
                  <pic:blipFill>
                    <a:blip r:embed="rId24">
                      <a:extLst>
                        <a:ext uri="{28A0092B-C50C-407E-A947-70E740481C1C}">
                          <a14:useLocalDpi xmlns:a14="http://schemas.microsoft.com/office/drawing/2010/main" val="0"/>
                        </a:ext>
                      </a:extLst>
                    </a:blip>
                    <a:stretch>
                      <a:fillRect/>
                    </a:stretch>
                  </pic:blipFill>
                  <pic:spPr>
                    <a:xfrm>
                      <a:off x="0" y="0"/>
                      <a:ext cx="5843905" cy="2951922"/>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r>
        <w:rPr>
          <w:noProof/>
          <w:lang w:val="en-US" w:eastAsia="en-US"/>
        </w:rPr>
        <mc:AlternateContent>
          <mc:Choice Requires="wps">
            <w:drawing>
              <wp:anchor distT="0" distB="0" distL="114300" distR="114300" simplePos="0" relativeHeight="251709440" behindDoc="1" locked="0" layoutInCell="1" allowOverlap="1" wp14:anchorId="23C20B16" wp14:editId="66300F1A">
                <wp:simplePos x="0" y="0"/>
                <wp:positionH relativeFrom="column">
                  <wp:posOffset>3810</wp:posOffset>
                </wp:positionH>
                <wp:positionV relativeFrom="paragraph">
                  <wp:posOffset>4367530</wp:posOffset>
                </wp:positionV>
                <wp:extent cx="5843905" cy="635"/>
                <wp:effectExtent l="0" t="0" r="0" b="12065"/>
                <wp:wrapNone/>
                <wp:docPr id="81" name="Zone de texte 81"/>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CD6259" w:rsidRPr="007D7A38" w:rsidRDefault="00CD6259" w:rsidP="00CD6259">
                            <w:pPr>
                              <w:pStyle w:val="Lgende"/>
                              <w:jc w:val="center"/>
                              <w:rPr>
                                <w:noProof/>
                              </w:rPr>
                            </w:pPr>
                            <w:r>
                              <w:t>Figure 12 : Sélectionner un paquet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20B16" id="Zone de texte 81" o:spid="_x0000_s1040" type="#_x0000_t202" style="position:absolute;margin-left:.3pt;margin-top:343.9pt;width:460.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" stroked="f">
                <v:textbox style="mso-fit-shape-to-text:t" inset="0,0,0,0">
                  <w:txbxContent>
                    <w:p w:rsidR="00CD6259" w:rsidRPr="007D7A38" w:rsidRDefault="00CD6259" w:rsidP="00CD6259">
                      <w:pPr>
                        <w:pStyle w:val="Lgende"/>
                        <w:jc w:val="center"/>
                        <w:rPr>
                          <w:noProof/>
                        </w:rPr>
                      </w:pPr>
                      <w:r>
                        <w:t>Figure 12 : Sélectionner un paquet</w:t>
                      </w:r>
                    </w:p>
                  </w:txbxContent>
                </v:textbox>
              </v:shape>
            </w:pict>
          </mc:Fallback>
        </mc:AlternateContent>
      </w:r>
      <w:r>
        <w:rPr>
          <w:noProof/>
          <w:lang w:val="en-US" w:eastAsia="en-US"/>
        </w:rPr>
        <w:drawing>
          <wp:anchor distT="0" distB="0" distL="114300" distR="114300" simplePos="0" relativeHeight="251708416" behindDoc="1" locked="0" layoutInCell="1" allowOverlap="1" wp14:anchorId="5CC0368E" wp14:editId="54F9C4D2">
            <wp:simplePos x="0" y="0"/>
            <wp:positionH relativeFrom="column">
              <wp:posOffset>3924</wp:posOffset>
            </wp:positionH>
            <wp:positionV relativeFrom="paragraph">
              <wp:posOffset>56929</wp:posOffset>
            </wp:positionV>
            <wp:extent cx="5843905" cy="4253948"/>
            <wp:effectExtent l="0" t="0" r="0" b="63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lectionner un paquet.jpg"/>
                    <pic:cNvPicPr/>
                  </pic:nvPicPr>
                  <pic:blipFill>
                    <a:blip r:embed="rId26">
                      <a:extLst>
                        <a:ext uri="{28A0092B-C50C-407E-A947-70E740481C1C}">
                          <a14:useLocalDpi xmlns:a14="http://schemas.microsoft.com/office/drawing/2010/main" val="0"/>
                        </a:ext>
                      </a:extLst>
                    </a:blip>
                    <a:stretch>
                      <a:fillRect/>
                    </a:stretch>
                  </pic:blipFill>
                  <pic:spPr>
                    <a:xfrm>
                      <a:off x="0" y="0"/>
                      <a:ext cx="5843905" cy="4253948"/>
                    </a:xfrm>
                    <a:prstGeom prst="rect">
                      <a:avLst/>
                    </a:prstGeom>
                  </pic:spPr>
                </pic:pic>
              </a:graphicData>
            </a:graphic>
            <wp14:sizeRelH relativeFrom="page">
              <wp14:pctWidth>0</wp14:pctWidth>
            </wp14:sizeRelH>
            <wp14:sizeRelV relativeFrom="page">
              <wp14:pctHeight>0</wp14:pctHeight>
            </wp14:sizeRelV>
          </wp:anchor>
        </w:drawing>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Pr="00A57024" w:rsidRDefault="00CD6259" w:rsidP="00CD6259"/>
    <w:p w:rsidR="00CD6259" w:rsidRDefault="00CD6259" w:rsidP="00CD6259">
      <w:pPr>
        <w:pStyle w:val="Titre1"/>
      </w:pPr>
      <w:r>
        <w:t>Esquisses des interfaces utilisateur</w:t>
      </w:r>
    </w:p>
    <w:p w:rsidR="00CD6259" w:rsidRDefault="00CD6259" w:rsidP="00CD6259">
      <w:r>
        <w:rPr>
          <w:noProof/>
          <w:lang w:val="en-US" w:eastAsia="en-US"/>
        </w:rPr>
        <mc:AlternateContent>
          <mc:Choice Requires="wps">
            <w:drawing>
              <wp:anchor distT="0" distB="0" distL="114300" distR="114300" simplePos="0" relativeHeight="251621376" behindDoc="0" locked="0" layoutInCell="1" allowOverlap="1" wp14:anchorId="0D0080F6" wp14:editId="67601A95">
                <wp:simplePos x="0" y="0"/>
                <wp:positionH relativeFrom="column">
                  <wp:posOffset>-254643</wp:posOffset>
                </wp:positionH>
                <wp:positionV relativeFrom="paragraph">
                  <wp:posOffset>197774</wp:posOffset>
                </wp:positionV>
                <wp:extent cx="225707" cy="225409"/>
                <wp:effectExtent l="0" t="0" r="15875" b="16510"/>
                <wp:wrapNone/>
                <wp:docPr id="16" name="Zone de texte 16"/>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080F6" id="Zone de texte 16" o:spid="_x0000_s1041" type="#_x0000_t202" style="position:absolute;margin-left:-20.05pt;margin-top:15.55pt;width:17.75pt;height:17.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CD6259" w:rsidRDefault="00CD6259" w:rsidP="00CD6259">
      <w:pPr>
        <w:keepNext/>
      </w:pPr>
      <w:r>
        <w:rPr>
          <w:noProof/>
          <w:lang w:val="en-US" w:eastAsia="en-US"/>
        </w:rPr>
        <mc:AlternateContent>
          <mc:Choice Requires="wps">
            <w:drawing>
              <wp:anchor distT="0" distB="0" distL="114300" distR="114300" simplePos="0" relativeHeight="251629568" behindDoc="0" locked="0" layoutInCell="1" allowOverlap="1" wp14:anchorId="6CE8AF53" wp14:editId="359B0441">
                <wp:simplePos x="0" y="0"/>
                <wp:positionH relativeFrom="column">
                  <wp:posOffset>5390394</wp:posOffset>
                </wp:positionH>
                <wp:positionV relativeFrom="paragraph">
                  <wp:posOffset>702889</wp:posOffset>
                </wp:positionV>
                <wp:extent cx="335666" cy="224790"/>
                <wp:effectExtent l="0" t="0" r="7620" b="16510"/>
                <wp:wrapNone/>
                <wp:docPr id="20" name="Zone de texte 20"/>
                <wp:cNvGraphicFramePr/>
                <a:graphic xmlns:a="http://schemas.openxmlformats.org/drawingml/2006/main">
                  <a:graphicData uri="http://schemas.microsoft.com/office/word/2010/wordprocessingShape">
                    <wps:wsp>
                      <wps:cNvSpPr txBox="1"/>
                      <wps:spPr>
                        <a:xfrm>
                          <a:off x="0" y="0"/>
                          <a:ext cx="335666" cy="224790"/>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8AF53" id="Zone de texte 20" o:spid="_x0000_s1042" type="#_x0000_t202" style="position:absolute;margin-left:424.45pt;margin-top:55.35pt;width:26.45pt;height:17.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shape>
            </w:pict>
          </mc:Fallback>
        </mc:AlternateContent>
      </w:r>
      <w:r>
        <w:rPr>
          <w:noProof/>
          <w:lang w:val="en-US" w:eastAsia="en-US"/>
        </w:rPr>
        <mc:AlternateContent>
          <mc:Choice Requires="wps">
            <w:drawing>
              <wp:anchor distT="0" distB="0" distL="114300" distR="114300" simplePos="0" relativeHeight="251639808" behindDoc="0" locked="0" layoutInCell="1" allowOverlap="1" wp14:anchorId="16FF0A42" wp14:editId="513934E2">
                <wp:simplePos x="0" y="0"/>
                <wp:positionH relativeFrom="column">
                  <wp:posOffset>5478908</wp:posOffset>
                </wp:positionH>
                <wp:positionV relativeFrom="paragraph">
                  <wp:posOffset>1781657</wp:posOffset>
                </wp:positionV>
                <wp:extent cx="225707" cy="225409"/>
                <wp:effectExtent l="0" t="0" r="15875" b="16510"/>
                <wp:wrapNone/>
                <wp:docPr id="25" name="Zone de texte 25"/>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0A42" id="Zone de texte 25" o:spid="_x0000_s1043" type="#_x0000_t202" style="position:absolute;margin-left:431.4pt;margin-top:140.3pt;width:17.75pt;height:17.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w:pict>
          </mc:Fallback>
        </mc:AlternateContent>
      </w:r>
      <w:r>
        <w:rPr>
          <w:noProof/>
          <w:lang w:val="en-US" w:eastAsia="en-US"/>
        </w:rPr>
        <mc:AlternateContent>
          <mc:Choice Requires="wps">
            <w:drawing>
              <wp:anchor distT="0" distB="0" distL="114300" distR="114300" simplePos="0" relativeHeight="251637760" behindDoc="0" locked="0" layoutInCell="1" allowOverlap="1" wp14:anchorId="1AAE90B4" wp14:editId="35F2119F">
                <wp:simplePos x="0" y="0"/>
                <wp:positionH relativeFrom="column">
                  <wp:posOffset>3540029</wp:posOffset>
                </wp:positionH>
                <wp:positionV relativeFrom="paragraph">
                  <wp:posOffset>2811306</wp:posOffset>
                </wp:positionV>
                <wp:extent cx="225707" cy="225409"/>
                <wp:effectExtent l="0" t="0" r="15875" b="16510"/>
                <wp:wrapNone/>
                <wp:docPr id="24" name="Zone de texte 24"/>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E90B4" id="Zone de texte 24" o:spid="_x0000_s1044" type="#_x0000_t202" style="position:absolute;margin-left:278.75pt;margin-top:221.35pt;width:17.75pt;height:1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shape>
            </w:pict>
          </mc:Fallback>
        </mc:AlternateContent>
      </w:r>
      <w:r>
        <w:rPr>
          <w:noProof/>
          <w:lang w:val="en-US" w:eastAsia="en-US"/>
        </w:rPr>
        <mc:AlternateContent>
          <mc:Choice Requires="wps">
            <w:drawing>
              <wp:anchor distT="0" distB="0" distL="114300" distR="114300" simplePos="0" relativeHeight="251633664" behindDoc="0" locked="0" layoutInCell="1" allowOverlap="1" wp14:anchorId="229ADE80" wp14:editId="2A5690E5">
                <wp:simplePos x="0" y="0"/>
                <wp:positionH relativeFrom="column">
                  <wp:posOffset>2145440</wp:posOffset>
                </wp:positionH>
                <wp:positionV relativeFrom="paragraph">
                  <wp:posOffset>1752440</wp:posOffset>
                </wp:positionV>
                <wp:extent cx="225707" cy="225409"/>
                <wp:effectExtent l="0" t="0" r="15875" b="16510"/>
                <wp:wrapNone/>
                <wp:docPr id="22" name="Zone de texte 22"/>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DE80" id="Zone de texte 22" o:spid="_x0000_s1045" type="#_x0000_t202" style="position:absolute;margin-left:168.95pt;margin-top:138pt;width:17.75pt;height:17.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Pr>
          <w:noProof/>
          <w:lang w:val="en-US" w:eastAsia="en-US"/>
        </w:rPr>
        <mc:AlternateContent>
          <mc:Choice Requires="wps">
            <w:drawing>
              <wp:anchor distT="0" distB="0" distL="114300" distR="114300" simplePos="0" relativeHeight="251631616" behindDoc="0" locked="0" layoutInCell="1" allowOverlap="1" wp14:anchorId="5601641A" wp14:editId="0E6A1B28">
                <wp:simplePos x="0" y="0"/>
                <wp:positionH relativeFrom="column">
                  <wp:posOffset>2724359</wp:posOffset>
                </wp:positionH>
                <wp:positionV relativeFrom="paragraph">
                  <wp:posOffset>2122716</wp:posOffset>
                </wp:positionV>
                <wp:extent cx="225707" cy="225409"/>
                <wp:effectExtent l="0" t="0" r="15875" b="16510"/>
                <wp:wrapNone/>
                <wp:docPr id="21" name="Zone de texte 21"/>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641A" id="Zone de texte 21" o:spid="_x0000_s1046" type="#_x0000_t202" style="position:absolute;margin-left:214.5pt;margin-top:167.15pt;width:17.75pt;height:17.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xbxContent>
                </v:textbox>
              </v:shape>
            </w:pict>
          </mc:Fallback>
        </mc:AlternateContent>
      </w:r>
      <w:r>
        <w:rPr>
          <w:noProof/>
          <w:lang w:val="en-US" w:eastAsia="en-US"/>
        </w:rPr>
        <mc:AlternateContent>
          <mc:Choice Requires="wps">
            <w:drawing>
              <wp:anchor distT="0" distB="0" distL="114300" distR="114300" simplePos="0" relativeHeight="251627520" behindDoc="0" locked="0" layoutInCell="1" allowOverlap="1" wp14:anchorId="17A07B9D" wp14:editId="02B304B7">
                <wp:simplePos x="0" y="0"/>
                <wp:positionH relativeFrom="column">
                  <wp:posOffset>2492736</wp:posOffset>
                </wp:positionH>
                <wp:positionV relativeFrom="paragraph">
                  <wp:posOffset>693267</wp:posOffset>
                </wp:positionV>
                <wp:extent cx="225707" cy="225409"/>
                <wp:effectExtent l="0" t="0" r="15875" b="16510"/>
                <wp:wrapNone/>
                <wp:docPr id="19" name="Zone de texte 19"/>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07B9D" id="Zone de texte 19" o:spid="_x0000_s1047" type="#_x0000_t202" style="position:absolute;margin-left:196.3pt;margin-top:54.6pt;width:17.75pt;height:17.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lang w:val="en-US" w:eastAsia="en-US"/>
        </w:rPr>
        <mc:AlternateContent>
          <mc:Choice Requires="wps">
            <w:drawing>
              <wp:anchor distT="0" distB="0" distL="114300" distR="114300" simplePos="0" relativeHeight="251625472" behindDoc="0" locked="0" layoutInCell="1" allowOverlap="1" wp14:anchorId="28C88951" wp14:editId="3048C20B">
                <wp:simplePos x="0" y="0"/>
                <wp:positionH relativeFrom="column">
                  <wp:posOffset>27273</wp:posOffset>
                </wp:positionH>
                <wp:positionV relativeFrom="paragraph">
                  <wp:posOffset>1723575</wp:posOffset>
                </wp:positionV>
                <wp:extent cx="225707" cy="225409"/>
                <wp:effectExtent l="0" t="0" r="15875" b="16510"/>
                <wp:wrapNone/>
                <wp:docPr id="18" name="Zone de texte 18"/>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88951" id="Zone de texte 18" o:spid="_x0000_s1048" type="#_x0000_t202" style="position:absolute;margin-left:2.15pt;margin-top:135.7pt;width:17.75pt;height:17.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lang w:val="en-US" w:eastAsia="en-US"/>
        </w:rPr>
        <mc:AlternateContent>
          <mc:Choice Requires="wps">
            <w:drawing>
              <wp:anchor distT="0" distB="0" distL="114300" distR="114300" simplePos="0" relativeHeight="251623424" behindDoc="0" locked="0" layoutInCell="1" allowOverlap="1" wp14:anchorId="7248F3C3" wp14:editId="73BC82E3">
                <wp:simplePos x="0" y="0"/>
                <wp:positionH relativeFrom="column">
                  <wp:posOffset>438528</wp:posOffset>
                </wp:positionH>
                <wp:positionV relativeFrom="paragraph">
                  <wp:posOffset>745666</wp:posOffset>
                </wp:positionV>
                <wp:extent cx="225707" cy="225409"/>
                <wp:effectExtent l="0" t="0" r="15875" b="16510"/>
                <wp:wrapNone/>
                <wp:docPr id="17" name="Zone de texte 17"/>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8F3C3" id="Zone de texte 17" o:spid="_x0000_s1049" type="#_x0000_t202" style="position:absolute;margin-left:34.55pt;margin-top:58.7pt;width:17.75pt;height:17.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val="en-US" w:eastAsia="en-US"/>
        </w:rPr>
        <w:drawing>
          <wp:anchor distT="0" distB="0" distL="114300" distR="114300" simplePos="0" relativeHeight="251613184" behindDoc="0" locked="0" layoutInCell="1" allowOverlap="1" wp14:anchorId="21F632D5" wp14:editId="7D08CC4C">
            <wp:simplePos x="0" y="0"/>
            <wp:positionH relativeFrom="column">
              <wp:posOffset>258899</wp:posOffset>
            </wp:positionH>
            <wp:positionV relativeFrom="paragraph">
              <wp:posOffset>1657259</wp:posOffset>
            </wp:positionV>
            <wp:extent cx="603885" cy="266700"/>
            <wp:effectExtent l="0" t="0" r="571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joutpaqu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721" cy="270602"/>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"https://lh5.googleusercontent.com/lrjv3Fk8ts6dQNQ7jrAAeXDHlcWdoAJ7oTNNYTcdcWhsVcQBqLcgAo7ze9RksOCbo2o_VyFmAcHr_XG2pkzWwXeoep7mNgYfw4QiNGOX15jKMJClMDWf1N8dymTGhCCiCC4rSBAK" \* MERGEFORMATINET </w:instrText>
      </w:r>
      <w:r>
        <w:fldChar w:fldCharType="separate"/>
      </w:r>
      <w:r>
        <w:rPr>
          <w:noProof/>
          <w:lang w:val="en-US" w:eastAsia="en-US"/>
        </w:rPr>
        <w:drawing>
          <wp:inline distT="0" distB="0" distL="0" distR="0" wp14:anchorId="55928548" wp14:editId="710FF6CA">
            <wp:extent cx="5759450" cy="3496945"/>
            <wp:effectExtent l="0" t="0" r="6350" b="0"/>
            <wp:docPr id="30" name="Image 30" descr="https://lh5.googleusercontent.com/lrjv3Fk8ts6dQNQ7jrAAeXDHlcWdoAJ7oTNNYTcdcWhsVcQBqLcgAo7ze9RksOCbo2o_VyFmAcHr_XG2pkzWwXeoep7mNgYfw4QiNGOX15jKMJClMDWf1N8dymTGhCCiCC4rS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rjv3Fk8ts6dQNQ7jrAAeXDHlcWdoAJ7oTNNYTcdcWhsVcQBqLcgAo7ze9RksOCbo2o_VyFmAcHr_XG2pkzWwXeoep7mNgYfw4QiNGOX15jKMJClMDWf1N8dymTGhCCiCC4rSBA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496945"/>
                    </a:xfrm>
                    <a:prstGeom prst="rect">
                      <a:avLst/>
                    </a:prstGeom>
                    <a:noFill/>
                    <a:ln>
                      <a:noFill/>
                    </a:ln>
                  </pic:spPr>
                </pic:pic>
              </a:graphicData>
            </a:graphic>
          </wp:inline>
        </w:drawing>
      </w:r>
      <w:r>
        <w:fldChar w:fldCharType="end"/>
      </w:r>
    </w:p>
    <w:p w:rsidR="00CD6259" w:rsidRPr="003F23B1" w:rsidRDefault="00CD6259" w:rsidP="00CD6259">
      <w:pPr>
        <w:pStyle w:val="Lgende"/>
        <w:jc w:val="center"/>
        <w:rPr>
          <w:sz w:val="20"/>
          <w:szCs w:val="20"/>
        </w:rPr>
      </w:pPr>
      <w:r>
        <w:rPr>
          <w:noProof/>
          <w:lang w:val="en-US" w:eastAsia="en-US"/>
        </w:rPr>
        <mc:AlternateContent>
          <mc:Choice Requires="wps">
            <w:drawing>
              <wp:anchor distT="0" distB="0" distL="114300" distR="114300" simplePos="0" relativeHeight="251635712" behindDoc="0" locked="0" layoutInCell="1" allowOverlap="1" wp14:anchorId="0C7BA935" wp14:editId="7F17199C">
                <wp:simplePos x="0" y="0"/>
                <wp:positionH relativeFrom="column">
                  <wp:posOffset>1872760</wp:posOffset>
                </wp:positionH>
                <wp:positionV relativeFrom="paragraph">
                  <wp:posOffset>14614</wp:posOffset>
                </wp:positionV>
                <wp:extent cx="225707" cy="225409"/>
                <wp:effectExtent l="0" t="0" r="15875" b="16510"/>
                <wp:wrapNone/>
                <wp:docPr id="23" name="Zone de texte 23"/>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BA935" id="Zone de texte 23" o:spid="_x0000_s1050" type="#_x0000_t202" style="position:absolute;left:0;text-align:left;margin-left:147.45pt;margin-top:1.15pt;width:17.75pt;height:1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sidRPr="003F23B1">
        <w:rPr>
          <w:sz w:val="20"/>
          <w:szCs w:val="20"/>
        </w:rPr>
        <w:t xml:space="preserve">Esquisse </w:t>
      </w:r>
      <w:r w:rsidRPr="003F23B1">
        <w:rPr>
          <w:sz w:val="20"/>
          <w:szCs w:val="20"/>
        </w:rPr>
        <w:fldChar w:fldCharType="begin"/>
      </w:r>
      <w:r w:rsidRPr="003F23B1">
        <w:rPr>
          <w:sz w:val="20"/>
          <w:szCs w:val="20"/>
        </w:rPr>
        <w:instrText xml:space="preserve"> SEQ Esquisse \* ARABIC </w:instrText>
      </w:r>
      <w:r w:rsidRPr="003F23B1">
        <w:rPr>
          <w:sz w:val="20"/>
          <w:szCs w:val="20"/>
        </w:rPr>
        <w:fldChar w:fldCharType="separate"/>
      </w:r>
      <w:r>
        <w:rPr>
          <w:noProof/>
          <w:sz w:val="20"/>
          <w:szCs w:val="20"/>
        </w:rPr>
        <w:t>1</w:t>
      </w:r>
      <w:r w:rsidRPr="003F23B1">
        <w:rPr>
          <w:sz w:val="20"/>
          <w:szCs w:val="20"/>
        </w:rPr>
        <w:fldChar w:fldCharType="end"/>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41856" behindDoc="0" locked="0" layoutInCell="1" allowOverlap="1" wp14:anchorId="343E8130" wp14:editId="5CEEF0AB">
                <wp:simplePos x="0" y="0"/>
                <wp:positionH relativeFrom="column">
                  <wp:posOffset>92597</wp:posOffset>
                </wp:positionH>
                <wp:positionV relativeFrom="paragraph">
                  <wp:posOffset>116502</wp:posOffset>
                </wp:positionV>
                <wp:extent cx="225707" cy="225409"/>
                <wp:effectExtent l="0" t="0" r="15875" b="16510"/>
                <wp:wrapNone/>
                <wp:docPr id="26" name="Zone de texte 26"/>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E8130" id="Zone de texte 26" o:spid="_x0000_s1051" type="#_x0000_t202" style="position:absolute;left:0;text-align:left;margin-left:7.3pt;margin-top:9.15pt;width:17.75pt;height:1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Onglet déroulant pour différentes options de gestion de fichiers</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43904" behindDoc="0" locked="0" layoutInCell="1" allowOverlap="1" wp14:anchorId="5593AEFB" wp14:editId="1DACAB60">
                <wp:simplePos x="0" y="0"/>
                <wp:positionH relativeFrom="column">
                  <wp:posOffset>81023</wp:posOffset>
                </wp:positionH>
                <wp:positionV relativeFrom="paragraph">
                  <wp:posOffset>116727</wp:posOffset>
                </wp:positionV>
                <wp:extent cx="225707" cy="225409"/>
                <wp:effectExtent l="0" t="0" r="15875" b="16510"/>
                <wp:wrapNone/>
                <wp:docPr id="29" name="Zone de texte 29"/>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AEFB" id="Zone de texte 29" o:spid="_x0000_s1052" type="#_x0000_t202" style="position:absolute;left:0;text-align:left;margin-left:6.4pt;margin-top:9.2pt;width:17.75pt;height:1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Fenêtre d’affichage pour la vue en hauteur de la pile</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45952" behindDoc="0" locked="0" layoutInCell="1" allowOverlap="1" wp14:anchorId="043753B3" wp14:editId="5992BAFD">
                <wp:simplePos x="0" y="0"/>
                <wp:positionH relativeFrom="column">
                  <wp:posOffset>86810</wp:posOffset>
                </wp:positionH>
                <wp:positionV relativeFrom="paragraph">
                  <wp:posOffset>107934</wp:posOffset>
                </wp:positionV>
                <wp:extent cx="225707" cy="225409"/>
                <wp:effectExtent l="0" t="0" r="15875" b="16510"/>
                <wp:wrapNone/>
                <wp:docPr id="32" name="Zone de texte 32"/>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753B3" id="Zone de texte 32" o:spid="_x0000_s1053" type="#_x0000_t202" style="position:absolute;left:0;text-align:left;margin-left:6.85pt;margin-top:8.5pt;width:17.75pt;height: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Bouton pour ajouter un nouveau paquet de bois à la cour</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48000" behindDoc="0" locked="0" layoutInCell="1" allowOverlap="1" wp14:anchorId="6D1C6841" wp14:editId="75D8787A">
                <wp:simplePos x="0" y="0"/>
                <wp:positionH relativeFrom="column">
                  <wp:posOffset>90973</wp:posOffset>
                </wp:positionH>
                <wp:positionV relativeFrom="paragraph">
                  <wp:posOffset>127311</wp:posOffset>
                </wp:positionV>
                <wp:extent cx="225707" cy="225409"/>
                <wp:effectExtent l="0" t="0" r="15875" b="16510"/>
                <wp:wrapNone/>
                <wp:docPr id="40" name="Zone de texte 40"/>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C6841" id="Zone de texte 40" o:spid="_x0000_s1054" type="#_x0000_t202" style="position:absolute;left:0;text-align:left;margin-left:7.15pt;margin-top:10pt;width:17.75pt;height:17.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Vue d’une pile de paquets</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58240" behindDoc="0" locked="0" layoutInCell="1" allowOverlap="1" wp14:anchorId="0C92CBB2" wp14:editId="769D2A60">
                <wp:simplePos x="0" y="0"/>
                <wp:positionH relativeFrom="column">
                  <wp:posOffset>85689</wp:posOffset>
                </wp:positionH>
                <wp:positionV relativeFrom="paragraph">
                  <wp:posOffset>136561</wp:posOffset>
                </wp:positionV>
                <wp:extent cx="225707" cy="225409"/>
                <wp:effectExtent l="0" t="0" r="15875" b="16510"/>
                <wp:wrapNone/>
                <wp:docPr id="45" name="Zone de texte 45"/>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2CBB2" id="Zone de texte 45" o:spid="_x0000_s1055" type="#_x0000_t202" style="position:absolute;left:0;text-align:left;margin-left:6.75pt;margin-top:10.75pt;width:17.75pt;height: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Chargeuse</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60288" behindDoc="0" locked="0" layoutInCell="1" allowOverlap="1" wp14:anchorId="066FA65B" wp14:editId="044D9FBE">
                <wp:simplePos x="0" y="0"/>
                <wp:positionH relativeFrom="column">
                  <wp:posOffset>79267</wp:posOffset>
                </wp:positionH>
                <wp:positionV relativeFrom="paragraph">
                  <wp:posOffset>128941</wp:posOffset>
                </wp:positionV>
                <wp:extent cx="225707" cy="225409"/>
                <wp:effectExtent l="0" t="0" r="15875" b="16510"/>
                <wp:wrapNone/>
                <wp:docPr id="46" name="Zone de texte 46"/>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A65B" id="Zone de texte 46" o:spid="_x0000_s1056" type="#_x0000_t202" style="position:absolute;left:0;text-align:left;margin-left:6.25pt;margin-top:10.15pt;width:17.75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Pr>
          <w:rFonts w:ascii="Arial" w:hAnsi="Arial" w:cs="Arial"/>
          <w:color w:val="000000"/>
          <w:sz w:val="22"/>
          <w:szCs w:val="22"/>
        </w:rPr>
        <w:tab/>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Bras de la chargeuse</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50048" behindDoc="0" locked="0" layoutInCell="1" allowOverlap="1" wp14:anchorId="30F5F5B8" wp14:editId="66E06870">
                <wp:simplePos x="0" y="0"/>
                <wp:positionH relativeFrom="column">
                  <wp:posOffset>84311</wp:posOffset>
                </wp:positionH>
                <wp:positionV relativeFrom="paragraph">
                  <wp:posOffset>117475</wp:posOffset>
                </wp:positionV>
                <wp:extent cx="225707" cy="225409"/>
                <wp:effectExtent l="0" t="0" r="15875" b="16510"/>
                <wp:wrapNone/>
                <wp:docPr id="41" name="Zone de texte 41"/>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5F5B8" id="Zone de texte 41" o:spid="_x0000_s1057" type="#_x0000_t202" style="position:absolute;left:0;text-align:left;margin-left:6.65pt;margin-top:9.25pt;width:17.75pt;height:1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Bouton pour zoomer / dézoomer</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52096" behindDoc="0" locked="0" layoutInCell="1" allowOverlap="1" wp14:anchorId="4A136D4C" wp14:editId="6654E9EE">
                <wp:simplePos x="0" y="0"/>
                <wp:positionH relativeFrom="column">
                  <wp:posOffset>84347</wp:posOffset>
                </wp:positionH>
                <wp:positionV relativeFrom="paragraph">
                  <wp:posOffset>112431</wp:posOffset>
                </wp:positionV>
                <wp:extent cx="225707" cy="225409"/>
                <wp:effectExtent l="0" t="0" r="15875" b="16510"/>
                <wp:wrapNone/>
                <wp:docPr id="42" name="Zone de texte 42"/>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6D4C" id="Zone de texte 42" o:spid="_x0000_s1058" type="#_x0000_t202" style="position:absolute;left:0;text-align:left;margin-left:6.65pt;margin-top:8.85pt;width:17.75pt;height:1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 xml:space="preserve">Informations sur la chargeuse pouvant être modifiées manuellement </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54144" behindDoc="0" locked="0" layoutInCell="1" allowOverlap="1" wp14:anchorId="629F29D3" wp14:editId="0F145FBE">
                <wp:simplePos x="0" y="0"/>
                <wp:positionH relativeFrom="column">
                  <wp:posOffset>84311</wp:posOffset>
                </wp:positionH>
                <wp:positionV relativeFrom="paragraph">
                  <wp:posOffset>95921</wp:posOffset>
                </wp:positionV>
                <wp:extent cx="225707" cy="225409"/>
                <wp:effectExtent l="0" t="0" r="15875" b="16510"/>
                <wp:wrapNone/>
                <wp:docPr id="43" name="Zone de texte 43"/>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F29D3" id="Zone de texte 43" o:spid="_x0000_s1059" type="#_x0000_t202" style="position:absolute;left:0;text-align:left;margin-left:6.65pt;margin-top:7.55pt;width:17.75pt;height:1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 xml:space="preserve">Zone d’information sur le paquet sélectionné </w:t>
      </w:r>
    </w:p>
    <w:p w:rsidR="00CD6259" w:rsidRDefault="00CD6259" w:rsidP="00CD6259">
      <w:pPr>
        <w:pStyle w:val="NormalWeb"/>
        <w:spacing w:before="0" w:beforeAutospacing="0" w:after="0" w:afterAutospacing="0"/>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56192" behindDoc="0" locked="0" layoutInCell="1" allowOverlap="1" wp14:anchorId="1BA9B891" wp14:editId="591A6386">
                <wp:simplePos x="0" y="0"/>
                <wp:positionH relativeFrom="column">
                  <wp:posOffset>88720</wp:posOffset>
                </wp:positionH>
                <wp:positionV relativeFrom="paragraph">
                  <wp:posOffset>118146</wp:posOffset>
                </wp:positionV>
                <wp:extent cx="304800" cy="225409"/>
                <wp:effectExtent l="0" t="0" r="12700" b="16510"/>
                <wp:wrapNone/>
                <wp:docPr id="44" name="Zone de texte 44"/>
                <wp:cNvGraphicFramePr/>
                <a:graphic xmlns:a="http://schemas.openxmlformats.org/drawingml/2006/main">
                  <a:graphicData uri="http://schemas.microsoft.com/office/word/2010/wordprocessingShape">
                    <wps:wsp>
                      <wps:cNvSpPr txBox="1"/>
                      <wps:spPr>
                        <a:xfrm>
                          <a:off x="0" y="0"/>
                          <a:ext cx="304800"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B891" id="Zone de texte 44" o:spid="_x0000_s1060" type="#_x0000_t202" style="position:absolute;left:0;text-align:left;margin-left:7pt;margin-top:9.3pt;width:24pt;height: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shape>
            </w:pict>
          </mc:Fallback>
        </mc:AlternateContent>
      </w: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b/>
        <w:t>Position de la souris</w:t>
      </w:r>
    </w:p>
    <w:p w:rsidR="00CD6259" w:rsidRDefault="00CD6259" w:rsidP="00CD6259">
      <w:pPr>
        <w:pStyle w:val="NormalWeb"/>
        <w:spacing w:before="0" w:beforeAutospacing="0" w:after="0" w:afterAutospacing="0"/>
        <w:jc w:val="both"/>
        <w:rPr>
          <w:rFonts w:ascii="Arial" w:hAnsi="Arial" w:cs="Arial"/>
          <w:color w:val="000000"/>
          <w:sz w:val="22"/>
          <w:szCs w:val="22"/>
        </w:rPr>
      </w:pPr>
    </w:p>
    <w:p w:rsidR="00CD6259" w:rsidRDefault="00CD6259" w:rsidP="00CD6259">
      <w:pPr>
        <w:pStyle w:val="NormalWeb"/>
        <w:spacing w:before="0" w:beforeAutospacing="0" w:after="0" w:afterAutospacing="0"/>
        <w:jc w:val="both"/>
        <w:rPr>
          <w:rFonts w:ascii="Arial" w:hAnsi="Arial" w:cs="Arial"/>
          <w:color w:val="000000"/>
          <w:sz w:val="22"/>
          <w:szCs w:val="22"/>
        </w:rPr>
      </w:pPr>
    </w:p>
    <w:p w:rsidR="00CD6259" w:rsidRDefault="00CD6259" w:rsidP="00CD6259">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La souris est positionnée au centre de la cour à bois. Les boutons « + » et « - » permet de zoomer et dézoomer la cour à bois. La chargeuse possède un angle de 90 degrés par rapport à l’horizontale. Aucune pile n’est sélectionnée. Les bras de la pile sont au niveau 0, au sol. Il y a 3 piles de paquets positionnés sur la carte. Aucun paquet n’est sélectionné ou bien porté.</w:t>
      </w:r>
    </w:p>
    <w:p w:rsidR="00CD6259" w:rsidRDefault="00CD6259" w:rsidP="00CD6259">
      <w:pPr>
        <w:pStyle w:val="NormalWeb"/>
        <w:spacing w:before="0" w:beforeAutospacing="0" w:after="0" w:afterAutospacing="0"/>
        <w:jc w:val="both"/>
      </w:pPr>
    </w:p>
    <w:p w:rsidR="00CD6259" w:rsidRDefault="00CD6259" w:rsidP="00CD6259">
      <w:pPr>
        <w:pStyle w:val="NormalWeb"/>
        <w:spacing w:before="0" w:beforeAutospacing="0" w:after="0" w:afterAutospacing="0"/>
        <w:jc w:val="both"/>
      </w:pPr>
    </w:p>
    <w:p w:rsidR="00CD6259" w:rsidRDefault="00CD6259" w:rsidP="00CD6259">
      <w:pPr>
        <w:pStyle w:val="NormalWeb"/>
        <w:spacing w:before="0" w:beforeAutospacing="0" w:after="0" w:afterAutospacing="0"/>
        <w:jc w:val="both"/>
      </w:pPr>
    </w:p>
    <w:p w:rsidR="00CD6259" w:rsidRDefault="00CD6259" w:rsidP="00CD6259"/>
    <w:p w:rsidR="00CD6259" w:rsidRDefault="00CD6259" w:rsidP="00CD6259"/>
    <w:p w:rsidR="00CD6259" w:rsidRDefault="00CD6259" w:rsidP="00CD6259">
      <w:pPr>
        <w:keepNext/>
      </w:pPr>
      <w:r>
        <w:rPr>
          <w:noProof/>
          <w:lang w:val="en-US" w:eastAsia="en-US"/>
        </w:rPr>
        <mc:AlternateContent>
          <mc:Choice Requires="wps">
            <w:drawing>
              <wp:anchor distT="0" distB="0" distL="114300" distR="114300" simplePos="0" relativeHeight="251662336" behindDoc="0" locked="0" layoutInCell="1" allowOverlap="1" wp14:anchorId="6468E524" wp14:editId="272B91A3">
                <wp:simplePos x="0" y="0"/>
                <wp:positionH relativeFrom="column">
                  <wp:posOffset>-176374</wp:posOffset>
                </wp:positionH>
                <wp:positionV relativeFrom="paragraph">
                  <wp:posOffset>58779</wp:posOffset>
                </wp:positionV>
                <wp:extent cx="225707" cy="225409"/>
                <wp:effectExtent l="0" t="0" r="15875" b="16510"/>
                <wp:wrapNone/>
                <wp:docPr id="47" name="Zone de texte 47"/>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8E524" id="Zone de texte 47" o:spid="_x0000_s1061" type="#_x0000_t202" style="position:absolute;margin-left:-13.9pt;margin-top:4.65pt;width:17.75pt;height: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lang w:val="en-US" w:eastAsia="en-US"/>
        </w:rPr>
        <w:drawing>
          <wp:anchor distT="0" distB="0" distL="114300" distR="114300" simplePos="0" relativeHeight="251615232" behindDoc="0" locked="0" layoutInCell="1" allowOverlap="1" wp14:anchorId="4D7EE1D9" wp14:editId="17AB0E30">
            <wp:simplePos x="0" y="0"/>
            <wp:positionH relativeFrom="column">
              <wp:posOffset>262890</wp:posOffset>
            </wp:positionH>
            <wp:positionV relativeFrom="paragraph">
              <wp:posOffset>1656715</wp:posOffset>
            </wp:positionV>
            <wp:extent cx="598805" cy="26670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joutpaque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805" cy="26670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"https://lh5.googleusercontent.com/0Mo_jwqvvTlIicvsSzHDN-3wrhWAoI8zMD8juBDZRJC7CTBg88DyWaEa_yZjYIpHly-_7mhfRw6E0uOYp3bN7sp-XFDMMzUpMpQOgfEmn9ydU4uBXWxPiBtQ5yeLFQvQC3xjHJKQ" \* MERGEFORMATINET </w:instrText>
      </w:r>
      <w:r>
        <w:fldChar w:fldCharType="separate"/>
      </w:r>
      <w:r>
        <w:rPr>
          <w:noProof/>
          <w:lang w:val="en-US" w:eastAsia="en-US"/>
        </w:rPr>
        <w:drawing>
          <wp:inline distT="0" distB="0" distL="0" distR="0" wp14:anchorId="184BFE70" wp14:editId="366CCE9A">
            <wp:extent cx="5759450" cy="3500120"/>
            <wp:effectExtent l="0" t="0" r="6350" b="5080"/>
            <wp:docPr id="33" name="Image 33" descr="https://lh5.googleusercontent.com/0Mo_jwqvvTlIicvsSzHDN-3wrhWAoI8zMD8juBDZRJC7CTBg88DyWaEa_yZjYIpHly-_7mhfRw6E0uOYp3bN7sp-XFDMMzUpMpQOgfEmn9ydU4uBXWxPiBtQ5yeLFQvQC3xj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Mo_jwqvvTlIicvsSzHDN-3wrhWAoI8zMD8juBDZRJC7CTBg88DyWaEa_yZjYIpHly-_7mhfRw6E0uOYp3bN7sp-XFDMMzUpMpQOgfEmn9ydU4uBXWxPiBtQ5yeLFQvQC3xjHJKQ"/>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500120"/>
                    </a:xfrm>
                    <a:prstGeom prst="rect">
                      <a:avLst/>
                    </a:prstGeom>
                    <a:noFill/>
                    <a:ln>
                      <a:noFill/>
                    </a:ln>
                  </pic:spPr>
                </pic:pic>
              </a:graphicData>
            </a:graphic>
          </wp:inline>
        </w:drawing>
      </w:r>
      <w:r>
        <w:fldChar w:fldCharType="end"/>
      </w:r>
    </w:p>
    <w:p w:rsidR="00CD6259" w:rsidRPr="003F23B1" w:rsidRDefault="00CD6259" w:rsidP="00CD6259">
      <w:pPr>
        <w:pStyle w:val="Lgende"/>
        <w:jc w:val="center"/>
        <w:rPr>
          <w:sz w:val="20"/>
          <w:szCs w:val="20"/>
        </w:rPr>
      </w:pPr>
      <w:r w:rsidRPr="003F23B1">
        <w:rPr>
          <w:sz w:val="20"/>
          <w:szCs w:val="20"/>
        </w:rPr>
        <w:t xml:space="preserve">Esquisse </w:t>
      </w:r>
      <w:r w:rsidRPr="003F23B1">
        <w:rPr>
          <w:sz w:val="20"/>
          <w:szCs w:val="20"/>
        </w:rPr>
        <w:fldChar w:fldCharType="begin"/>
      </w:r>
      <w:r w:rsidRPr="003F23B1">
        <w:rPr>
          <w:sz w:val="20"/>
          <w:szCs w:val="20"/>
        </w:rPr>
        <w:instrText xml:space="preserve"> SEQ Esquisse \* ARABIC </w:instrText>
      </w:r>
      <w:r w:rsidRPr="003F23B1">
        <w:rPr>
          <w:sz w:val="20"/>
          <w:szCs w:val="20"/>
        </w:rPr>
        <w:fldChar w:fldCharType="separate"/>
      </w:r>
      <w:r>
        <w:rPr>
          <w:noProof/>
          <w:sz w:val="20"/>
          <w:szCs w:val="20"/>
        </w:rPr>
        <w:t>2</w:t>
      </w:r>
      <w:r w:rsidRPr="003F23B1">
        <w:rPr>
          <w:sz w:val="20"/>
          <w:szCs w:val="20"/>
        </w:rPr>
        <w:fldChar w:fldCharType="end"/>
      </w:r>
    </w:p>
    <w:p w:rsidR="00CD6259" w:rsidRDefault="00CD6259" w:rsidP="00CD6259">
      <w:pPr>
        <w:jc w:val="both"/>
        <w:rPr>
          <w:rFonts w:ascii="Arial" w:hAnsi="Arial" w:cs="Arial"/>
          <w:color w:val="000000"/>
          <w:sz w:val="22"/>
          <w:szCs w:val="22"/>
        </w:rPr>
      </w:pPr>
      <w:r>
        <w:rPr>
          <w:noProof/>
          <w:lang w:val="en-US" w:eastAsia="en-US"/>
        </w:rPr>
        <mc:AlternateContent>
          <mc:Choice Requires="wps">
            <w:drawing>
              <wp:anchor distT="0" distB="0" distL="114300" distR="114300" simplePos="0" relativeHeight="251619328" behindDoc="0" locked="0" layoutInCell="1" allowOverlap="1" wp14:anchorId="073EC177" wp14:editId="0D90ABB4">
                <wp:simplePos x="0" y="0"/>
                <wp:positionH relativeFrom="column">
                  <wp:posOffset>149524</wp:posOffset>
                </wp:positionH>
                <wp:positionV relativeFrom="paragraph">
                  <wp:posOffset>131265</wp:posOffset>
                </wp:positionV>
                <wp:extent cx="225707" cy="225409"/>
                <wp:effectExtent l="0" t="0" r="15875" b="16510"/>
                <wp:wrapNone/>
                <wp:docPr id="15" name="Zone de texte 15"/>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EC177" id="Zone de texte 15" o:spid="_x0000_s1062" type="#_x0000_t202" style="position:absolute;left:0;text-align:left;margin-left:11.75pt;margin-top:10.35pt;width:17.75pt;height:17.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CD6259" w:rsidRDefault="00CD6259" w:rsidP="00CD6259">
      <w:pPr>
        <w:ind w:firstLine="708"/>
        <w:jc w:val="both"/>
        <w:rPr>
          <w:rFonts w:ascii="Arial" w:hAnsi="Arial" w:cs="Arial"/>
          <w:color w:val="000000"/>
          <w:sz w:val="22"/>
          <w:szCs w:val="22"/>
        </w:rPr>
      </w:pPr>
      <w:r>
        <w:rPr>
          <w:rFonts w:ascii="Arial" w:hAnsi="Arial" w:cs="Arial"/>
          <w:color w:val="000000"/>
          <w:sz w:val="22"/>
          <w:szCs w:val="22"/>
        </w:rPr>
        <w:t xml:space="preserve">Onglet déroulant une fois </w:t>
      </w:r>
      <w:proofErr w:type="gramStart"/>
      <w:r>
        <w:rPr>
          <w:rFonts w:ascii="Arial" w:hAnsi="Arial" w:cs="Arial"/>
          <w:color w:val="000000"/>
          <w:sz w:val="22"/>
          <w:szCs w:val="22"/>
        </w:rPr>
        <w:t>cliqué</w:t>
      </w:r>
      <w:proofErr w:type="gramEnd"/>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pPr>
      <w:r>
        <w:rPr>
          <w:rFonts w:ascii="Arial" w:hAnsi="Arial" w:cs="Arial"/>
          <w:color w:val="000000"/>
          <w:sz w:val="22"/>
          <w:szCs w:val="22"/>
        </w:rPr>
        <w:t>Le passage de la souris sur l'icône « Fichier » permet d’afficher le menu déroulant permettant d’exporter la composition en image 3D, d’annuler, de répéter, d’ouvrir ou d'enregistrer la composition.</w:t>
      </w: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Pr>
        <w:keepNext/>
      </w:pPr>
      <w:r>
        <w:rPr>
          <w:noProof/>
          <w:lang w:val="en-US" w:eastAsia="en-US"/>
        </w:rPr>
        <mc:AlternateContent>
          <mc:Choice Requires="wps">
            <w:drawing>
              <wp:anchor distT="0" distB="0" distL="114300" distR="114300" simplePos="0" relativeHeight="251664384" behindDoc="0" locked="0" layoutInCell="1" allowOverlap="1" wp14:anchorId="0217D815" wp14:editId="67C9603D">
                <wp:simplePos x="0" y="0"/>
                <wp:positionH relativeFrom="column">
                  <wp:posOffset>0</wp:posOffset>
                </wp:positionH>
                <wp:positionV relativeFrom="paragraph">
                  <wp:posOffset>971562</wp:posOffset>
                </wp:positionV>
                <wp:extent cx="225707" cy="225409"/>
                <wp:effectExtent l="0" t="0" r="15875" b="16510"/>
                <wp:wrapNone/>
                <wp:docPr id="48" name="Zone de texte 48"/>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D815" id="Zone de texte 48" o:spid="_x0000_s1063" type="#_x0000_t202" style="position:absolute;margin-left:0;margin-top:76.5pt;width:17.75pt;height:1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lang w:val="en-US" w:eastAsia="en-US"/>
        </w:rPr>
        <w:drawing>
          <wp:anchor distT="0" distB="0" distL="114300" distR="114300" simplePos="0" relativeHeight="251617280" behindDoc="0" locked="0" layoutInCell="1" allowOverlap="1" wp14:anchorId="337DF05C" wp14:editId="017ACEFE">
            <wp:simplePos x="0" y="0"/>
            <wp:positionH relativeFrom="column">
              <wp:posOffset>260350</wp:posOffset>
            </wp:positionH>
            <wp:positionV relativeFrom="paragraph">
              <wp:posOffset>1941196</wp:posOffset>
            </wp:positionV>
            <wp:extent cx="598671" cy="26924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joutpaqu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372" cy="27270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iCs/>
          <w:color w:val="000000"/>
          <w:sz w:val="22"/>
          <w:szCs w:val="22"/>
        </w:rPr>
        <w:fldChar w:fldCharType="begin"/>
      </w:r>
      <w:r>
        <w:rPr>
          <w:rFonts w:ascii="Arial" w:hAnsi="Arial" w:cs="Arial"/>
          <w:i/>
          <w:iCs/>
          <w:color w:val="000000"/>
          <w:sz w:val="22"/>
          <w:szCs w:val="22"/>
        </w:rPr>
        <w:instrText xml:space="preserve"> INCLUDEPICTURE "https://lh3.googleusercontent.com/PAxzMZYbGBgP1EmvBgzJ5pRYktcjEr6FcVTGdhWBu5_mTl8Kb8CoNG_5-H_C5i82qRE0Z5MyJQh-RswkOnXtdcxxSSj_tvBH-64ZTyQEfc78fCHKvyUJ_R6d1p2sWMCyGMd1gE6x" \* MERGEFORMATINET </w:instrText>
      </w:r>
      <w:r>
        <w:rPr>
          <w:rFonts w:ascii="Arial" w:hAnsi="Arial" w:cs="Arial"/>
          <w:i/>
          <w:iCs/>
          <w:color w:val="000000"/>
          <w:sz w:val="22"/>
          <w:szCs w:val="22"/>
        </w:rPr>
        <w:fldChar w:fldCharType="separate"/>
      </w:r>
      <w:r>
        <w:rPr>
          <w:rFonts w:ascii="Arial" w:hAnsi="Arial" w:cs="Arial"/>
          <w:i/>
          <w:iCs/>
          <w:noProof/>
          <w:color w:val="000000"/>
          <w:sz w:val="22"/>
          <w:szCs w:val="22"/>
          <w:lang w:val="en-US" w:eastAsia="en-US"/>
        </w:rPr>
        <w:drawing>
          <wp:inline distT="0" distB="0" distL="0" distR="0" wp14:anchorId="5F63AA62" wp14:editId="0D8C4FB7">
            <wp:extent cx="5759450" cy="3503295"/>
            <wp:effectExtent l="0" t="0" r="6350" b="1905"/>
            <wp:docPr id="35" name="Image 35" descr="https://lh3.googleusercontent.com/PAxzMZYbGBgP1EmvBgzJ5pRYktcjEr6FcVTGdhWBu5_mTl8Kb8CoNG_5-H_C5i82qRE0Z5MyJQh-RswkOnXtdcxxSSj_tvBH-64ZTyQEfc78fCHKvyUJ_R6d1p2sWMCyGMd1gE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AxzMZYbGBgP1EmvBgzJ5pRYktcjEr6FcVTGdhWBu5_mTl8Kb8CoNG_5-H_C5i82qRE0Z5MyJQh-RswkOnXtdcxxSSj_tvBH-64ZTyQEfc78fCHKvyUJ_R6d1p2sWMCyGMd1gE6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503295"/>
                    </a:xfrm>
                    <a:prstGeom prst="rect">
                      <a:avLst/>
                    </a:prstGeom>
                    <a:noFill/>
                    <a:ln>
                      <a:noFill/>
                    </a:ln>
                  </pic:spPr>
                </pic:pic>
              </a:graphicData>
            </a:graphic>
          </wp:inline>
        </w:drawing>
      </w:r>
      <w:r>
        <w:rPr>
          <w:rFonts w:ascii="Arial" w:hAnsi="Arial" w:cs="Arial"/>
          <w:i/>
          <w:iCs/>
          <w:color w:val="000000"/>
          <w:sz w:val="22"/>
          <w:szCs w:val="22"/>
        </w:rPr>
        <w:fldChar w:fldCharType="end"/>
      </w:r>
    </w:p>
    <w:p w:rsidR="00CD6259" w:rsidRDefault="00CD6259" w:rsidP="00CD6259">
      <w:pPr>
        <w:pStyle w:val="Lgende"/>
        <w:jc w:val="center"/>
        <w:rPr>
          <w:sz w:val="20"/>
          <w:szCs w:val="20"/>
        </w:rPr>
      </w:pPr>
      <w:r>
        <w:rPr>
          <w:noProof/>
          <w:lang w:val="en-US" w:eastAsia="en-US"/>
        </w:rPr>
        <mc:AlternateContent>
          <mc:Choice Requires="wps">
            <w:drawing>
              <wp:anchor distT="0" distB="0" distL="114300" distR="114300" simplePos="0" relativeHeight="251666432" behindDoc="0" locked="0" layoutInCell="1" allowOverlap="1" wp14:anchorId="5ADAE3D0" wp14:editId="1A629594">
                <wp:simplePos x="0" y="0"/>
                <wp:positionH relativeFrom="column">
                  <wp:posOffset>57509</wp:posOffset>
                </wp:positionH>
                <wp:positionV relativeFrom="paragraph">
                  <wp:posOffset>252143</wp:posOffset>
                </wp:positionV>
                <wp:extent cx="225707" cy="225409"/>
                <wp:effectExtent l="0" t="0" r="15875" b="16510"/>
                <wp:wrapNone/>
                <wp:docPr id="49" name="Zone de texte 49"/>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E3D0" id="Zone de texte 49" o:spid="_x0000_s1064" type="#_x0000_t202" style="position:absolute;left:0;text-align:left;margin-left:4.55pt;margin-top:19.85pt;width:17.75pt;height: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3F23B1">
        <w:rPr>
          <w:sz w:val="20"/>
          <w:szCs w:val="20"/>
        </w:rPr>
        <w:t xml:space="preserve">Esquisse </w:t>
      </w:r>
      <w:r w:rsidRPr="003F23B1">
        <w:rPr>
          <w:sz w:val="20"/>
          <w:szCs w:val="20"/>
        </w:rPr>
        <w:fldChar w:fldCharType="begin"/>
      </w:r>
      <w:r w:rsidRPr="003F23B1">
        <w:rPr>
          <w:sz w:val="20"/>
          <w:szCs w:val="20"/>
        </w:rPr>
        <w:instrText xml:space="preserve"> SEQ Esquisse \* ARABIC </w:instrText>
      </w:r>
      <w:r w:rsidRPr="003F23B1">
        <w:rPr>
          <w:sz w:val="20"/>
          <w:szCs w:val="20"/>
        </w:rPr>
        <w:fldChar w:fldCharType="separate"/>
      </w:r>
      <w:r>
        <w:rPr>
          <w:noProof/>
          <w:sz w:val="20"/>
          <w:szCs w:val="20"/>
        </w:rPr>
        <w:t>3</w:t>
      </w:r>
      <w:r w:rsidRPr="003F23B1">
        <w:rPr>
          <w:sz w:val="20"/>
          <w:szCs w:val="20"/>
        </w:rPr>
        <w:fldChar w:fldCharType="end"/>
      </w:r>
    </w:p>
    <w:p w:rsidR="00CD6259" w:rsidRPr="000F06BB" w:rsidRDefault="00CD6259" w:rsidP="00CD6259">
      <w:pPr>
        <w:rPr>
          <w:rFonts w:ascii="Arial" w:hAnsi="Arial" w:cs="Arial"/>
          <w:sz w:val="22"/>
          <w:szCs w:val="22"/>
        </w:rPr>
      </w:pPr>
      <w:r>
        <w:tab/>
      </w:r>
      <w:r w:rsidRPr="000F06BB">
        <w:rPr>
          <w:rFonts w:ascii="Arial" w:hAnsi="Arial" w:cs="Arial"/>
          <w:sz w:val="22"/>
          <w:szCs w:val="22"/>
        </w:rPr>
        <w:t>Vue d’une pile de 3 paquets</w:t>
      </w:r>
    </w:p>
    <w:p w:rsidR="00CD6259" w:rsidRDefault="00CD6259" w:rsidP="00CD6259"/>
    <w:p w:rsidR="00CD6259" w:rsidRDefault="00CD6259" w:rsidP="00CD6259"/>
    <w:p w:rsidR="00CD6259" w:rsidRDefault="00CD6259" w:rsidP="00CD6259">
      <w:pPr>
        <w:jc w:val="both"/>
        <w:rPr>
          <w:rFonts w:ascii="Arial" w:hAnsi="Arial" w:cs="Arial"/>
          <w:color w:val="000000"/>
          <w:sz w:val="22"/>
          <w:szCs w:val="22"/>
        </w:rPr>
      </w:pPr>
      <w:r>
        <w:rPr>
          <w:rFonts w:ascii="Arial" w:hAnsi="Arial" w:cs="Arial"/>
          <w:color w:val="000000"/>
          <w:sz w:val="22"/>
          <w:szCs w:val="22"/>
        </w:rPr>
        <w:t>Cette fois-ci la souris est positionnée sur la pile verticale à la position (-3.5, -3.2). La chargeuse est positionnée selon un angle de 180° avec l’horizontal. Les bras de la chargeuse sont placés au niveau 2 et peuvent donc se placer en dessous du troisième paquet sur la vue de pile. Le clic gauche de la souris sur la pile a fait apparaître la vue de celle-ci dans l'icône « Vue de pile ». On observe que la pile est constituée de 3 paquets.</w:t>
      </w: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keepNext/>
      </w:pPr>
      <w:r>
        <w:rPr>
          <w:rFonts w:ascii="Arial" w:hAnsi="Arial" w:cs="Arial"/>
          <w:i/>
          <w:iCs/>
          <w:color w:val="000000"/>
          <w:sz w:val="22"/>
          <w:szCs w:val="22"/>
        </w:rPr>
        <w:fldChar w:fldCharType="begin"/>
      </w:r>
      <w:r>
        <w:rPr>
          <w:rFonts w:ascii="Arial" w:hAnsi="Arial" w:cs="Arial"/>
          <w:i/>
          <w:iCs/>
          <w:color w:val="000000"/>
          <w:sz w:val="22"/>
          <w:szCs w:val="22"/>
        </w:rPr>
        <w:instrText xml:space="preserve"> INCLUDEPICTURE "https://lh5.googleusercontent.com/WSnJDN5WmgVtqqzg0w91tIi9hWk1P-OCp0z16Phfqw96cdIFy0Qe6JV-coLZ7WxkE6T2t8aDS40htJV8U2e0NF3qtOIHESrmhW2JpaD71Un5Qy7HcsJrfveSEI2Z_hReyvTyZzRq" \* MERGEFORMATINET </w:instrText>
      </w:r>
      <w:r>
        <w:rPr>
          <w:rFonts w:ascii="Arial" w:hAnsi="Arial" w:cs="Arial"/>
          <w:i/>
          <w:iCs/>
          <w:color w:val="000000"/>
          <w:sz w:val="22"/>
          <w:szCs w:val="22"/>
        </w:rPr>
        <w:fldChar w:fldCharType="separate"/>
      </w:r>
      <w:r>
        <w:rPr>
          <w:rFonts w:ascii="Arial" w:hAnsi="Arial" w:cs="Arial"/>
          <w:i/>
          <w:iCs/>
          <w:noProof/>
          <w:color w:val="000000"/>
          <w:sz w:val="22"/>
          <w:szCs w:val="22"/>
          <w:lang w:val="en-US" w:eastAsia="en-US"/>
        </w:rPr>
        <w:drawing>
          <wp:inline distT="0" distB="0" distL="0" distR="0" wp14:anchorId="531121A3" wp14:editId="53444002">
            <wp:extent cx="5759450" cy="3496945"/>
            <wp:effectExtent l="0" t="0" r="6350" b="0"/>
            <wp:docPr id="37" name="Image 37" descr="https://lh5.googleusercontent.com/WSnJDN5WmgVtqqzg0w91tIi9hWk1P-OCp0z16Phfqw96cdIFy0Qe6JV-coLZ7WxkE6T2t8aDS40htJV8U2e0NF3qtOIHESrmhW2JpaD71Un5Qy7HcsJrfveSEI2Z_hReyvTyZz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SnJDN5WmgVtqqzg0w91tIi9hWk1P-OCp0z16Phfqw96cdIFy0Qe6JV-coLZ7WxkE6T2t8aDS40htJV8U2e0NF3qtOIHESrmhW2JpaD71Un5Qy7HcsJrfveSEI2Z_hReyvTyZzR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3496945"/>
                    </a:xfrm>
                    <a:prstGeom prst="rect">
                      <a:avLst/>
                    </a:prstGeom>
                    <a:noFill/>
                    <a:ln>
                      <a:noFill/>
                    </a:ln>
                  </pic:spPr>
                </pic:pic>
              </a:graphicData>
            </a:graphic>
          </wp:inline>
        </w:drawing>
      </w:r>
      <w:r>
        <w:rPr>
          <w:rFonts w:ascii="Arial" w:hAnsi="Arial" w:cs="Arial"/>
          <w:i/>
          <w:iCs/>
          <w:color w:val="000000"/>
          <w:sz w:val="22"/>
          <w:szCs w:val="22"/>
        </w:rPr>
        <w:fldChar w:fldCharType="end"/>
      </w:r>
    </w:p>
    <w:p w:rsidR="00CD6259" w:rsidRPr="006B1CA6" w:rsidRDefault="00CD6259" w:rsidP="00CD6259">
      <w:pPr>
        <w:pStyle w:val="Lgende"/>
        <w:jc w:val="center"/>
        <w:rPr>
          <w:sz w:val="20"/>
          <w:szCs w:val="20"/>
        </w:rPr>
      </w:pPr>
      <w:r w:rsidRPr="006B1CA6">
        <w:rPr>
          <w:sz w:val="20"/>
          <w:szCs w:val="20"/>
        </w:rPr>
        <w:t xml:space="preserve">Esquisse </w:t>
      </w:r>
      <w:r w:rsidRPr="006B1CA6">
        <w:rPr>
          <w:sz w:val="20"/>
          <w:szCs w:val="20"/>
        </w:rPr>
        <w:fldChar w:fldCharType="begin"/>
      </w:r>
      <w:r w:rsidRPr="006B1CA6">
        <w:rPr>
          <w:sz w:val="20"/>
          <w:szCs w:val="20"/>
        </w:rPr>
        <w:instrText xml:space="preserve"> SEQ Esquisse \* ARABIC </w:instrText>
      </w:r>
      <w:r w:rsidRPr="006B1CA6">
        <w:rPr>
          <w:sz w:val="20"/>
          <w:szCs w:val="20"/>
        </w:rPr>
        <w:fldChar w:fldCharType="separate"/>
      </w:r>
      <w:r>
        <w:rPr>
          <w:noProof/>
          <w:sz w:val="20"/>
          <w:szCs w:val="20"/>
        </w:rPr>
        <w:t>4</w:t>
      </w:r>
      <w:r w:rsidRPr="006B1CA6">
        <w:rPr>
          <w:sz w:val="20"/>
          <w:szCs w:val="20"/>
        </w:rPr>
        <w:fldChar w:fldCharType="end"/>
      </w: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pPr>
      <w:r>
        <w:rPr>
          <w:rFonts w:ascii="Arial" w:hAnsi="Arial" w:cs="Arial"/>
          <w:color w:val="000000"/>
          <w:sz w:val="22"/>
          <w:szCs w:val="22"/>
        </w:rPr>
        <w:t>Après avoir cliqué sur la pile, on clique sur le paquet qui nous intéresse, affichant ainsi les informations sur celui-ci. On peut donc lire dans l’emplacement « Paquet » : la longueur, la largeur, le nombre de places, le type de planche, la date de production, l’heure de production, le niveau, la position et l’angle du paquet.</w:t>
      </w:r>
    </w:p>
    <w:p w:rsidR="00CD6259" w:rsidRDefault="00CD6259" w:rsidP="00CD6259">
      <w:pPr>
        <w:jc w:val="both"/>
      </w:pPr>
    </w:p>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 w:rsidR="00CD6259" w:rsidRDefault="00CD6259" w:rsidP="00CD6259">
      <w:pPr>
        <w:keepNext/>
      </w:pPr>
      <w:r>
        <w:rPr>
          <w:rFonts w:ascii="Arial" w:hAnsi="Arial" w:cs="Arial"/>
          <w:i/>
          <w:iCs/>
          <w:color w:val="000000"/>
          <w:sz w:val="22"/>
          <w:szCs w:val="22"/>
        </w:rPr>
        <w:fldChar w:fldCharType="begin"/>
      </w:r>
      <w:r>
        <w:rPr>
          <w:rFonts w:ascii="Arial" w:hAnsi="Arial" w:cs="Arial"/>
          <w:i/>
          <w:iCs/>
          <w:color w:val="000000"/>
          <w:sz w:val="22"/>
          <w:szCs w:val="22"/>
        </w:rPr>
        <w:instrText xml:space="preserve"> INCLUDEPICTURE "https://lh4.googleusercontent.com/YflNt2PJ1gHorb8eGpas1IfBHV-WqAnzj1HIntIIKjuZEN9lQroBqeewhTZsGkctYVRYFhDCmZWpVEEJdZ-QNqC4KRQIcCpR0nU6QXxkaa7pP4DoCkyLGFTRNklvJpTd_DFr-nNf" \* MERGEFORMATINET </w:instrText>
      </w:r>
      <w:r>
        <w:rPr>
          <w:rFonts w:ascii="Arial" w:hAnsi="Arial" w:cs="Arial"/>
          <w:i/>
          <w:iCs/>
          <w:color w:val="000000"/>
          <w:sz w:val="22"/>
          <w:szCs w:val="22"/>
        </w:rPr>
        <w:fldChar w:fldCharType="separate"/>
      </w:r>
      <w:r>
        <w:rPr>
          <w:rFonts w:ascii="Arial" w:hAnsi="Arial" w:cs="Arial"/>
          <w:i/>
          <w:iCs/>
          <w:noProof/>
          <w:color w:val="000000"/>
          <w:sz w:val="22"/>
          <w:szCs w:val="22"/>
          <w:lang w:val="en-US" w:eastAsia="en-US"/>
        </w:rPr>
        <w:drawing>
          <wp:inline distT="0" distB="0" distL="0" distR="0" wp14:anchorId="7C5865BD" wp14:editId="6643FBC5">
            <wp:extent cx="5759450" cy="3496945"/>
            <wp:effectExtent l="0" t="0" r="6350" b="0"/>
            <wp:docPr id="38" name="Image 38" descr="https://lh4.googleusercontent.com/YflNt2PJ1gHorb8eGpas1IfBHV-WqAnzj1HIntIIKjuZEN9lQroBqeewhTZsGkctYVRYFhDCmZWpVEEJdZ-QNqC4KRQIcCpR0nU6QXxkaa7pP4DoCkyLGFTRNklvJpTd_DFr-n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flNt2PJ1gHorb8eGpas1IfBHV-WqAnzj1HIntIIKjuZEN9lQroBqeewhTZsGkctYVRYFhDCmZWpVEEJdZ-QNqC4KRQIcCpR0nU6QXxkaa7pP4DoCkyLGFTRNklvJpTd_DFr-nN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3496945"/>
                    </a:xfrm>
                    <a:prstGeom prst="rect">
                      <a:avLst/>
                    </a:prstGeom>
                    <a:noFill/>
                    <a:ln>
                      <a:noFill/>
                    </a:ln>
                  </pic:spPr>
                </pic:pic>
              </a:graphicData>
            </a:graphic>
          </wp:inline>
        </w:drawing>
      </w:r>
      <w:r>
        <w:rPr>
          <w:rFonts w:ascii="Arial" w:hAnsi="Arial" w:cs="Arial"/>
          <w:i/>
          <w:iCs/>
          <w:color w:val="000000"/>
          <w:sz w:val="22"/>
          <w:szCs w:val="22"/>
        </w:rPr>
        <w:fldChar w:fldCharType="end"/>
      </w:r>
    </w:p>
    <w:p w:rsidR="00CD6259" w:rsidRDefault="00CD6259" w:rsidP="00CD6259">
      <w:pPr>
        <w:pStyle w:val="Lgende"/>
        <w:jc w:val="center"/>
        <w:rPr>
          <w:sz w:val="20"/>
          <w:szCs w:val="20"/>
        </w:rPr>
      </w:pPr>
      <w:r w:rsidRPr="00C0315C">
        <w:rPr>
          <w:sz w:val="20"/>
          <w:szCs w:val="20"/>
        </w:rPr>
        <w:t xml:space="preserve">Esquisse </w:t>
      </w:r>
      <w:r w:rsidRPr="00C0315C">
        <w:rPr>
          <w:sz w:val="20"/>
          <w:szCs w:val="20"/>
        </w:rPr>
        <w:fldChar w:fldCharType="begin"/>
      </w:r>
      <w:r w:rsidRPr="00C0315C">
        <w:rPr>
          <w:sz w:val="20"/>
          <w:szCs w:val="20"/>
        </w:rPr>
        <w:instrText xml:space="preserve"> SEQ Esquisse \* ARABIC </w:instrText>
      </w:r>
      <w:r w:rsidRPr="00C0315C">
        <w:rPr>
          <w:sz w:val="20"/>
          <w:szCs w:val="20"/>
        </w:rPr>
        <w:fldChar w:fldCharType="separate"/>
      </w:r>
      <w:r>
        <w:rPr>
          <w:noProof/>
          <w:sz w:val="20"/>
          <w:szCs w:val="20"/>
        </w:rPr>
        <w:t>5</w:t>
      </w:r>
      <w:r w:rsidRPr="00C0315C">
        <w:rPr>
          <w:sz w:val="20"/>
          <w:szCs w:val="20"/>
        </w:rPr>
        <w:fldChar w:fldCharType="end"/>
      </w:r>
    </w:p>
    <w:p w:rsidR="00CD6259" w:rsidRDefault="00CD6259" w:rsidP="00CD6259"/>
    <w:p w:rsidR="00CD6259" w:rsidRDefault="00CD6259" w:rsidP="00CD6259"/>
    <w:p w:rsidR="00CD6259" w:rsidRDefault="00CD6259" w:rsidP="00CD6259"/>
    <w:p w:rsidR="00CD6259" w:rsidRDefault="00CD6259" w:rsidP="00CD6259">
      <w:pPr>
        <w:jc w:val="both"/>
        <w:rPr>
          <w:rFonts w:ascii="Arial" w:hAnsi="Arial" w:cs="Arial"/>
          <w:color w:val="000000"/>
          <w:sz w:val="22"/>
          <w:szCs w:val="22"/>
        </w:rPr>
      </w:pPr>
      <w:r>
        <w:rPr>
          <w:rFonts w:ascii="Arial" w:hAnsi="Arial" w:cs="Arial"/>
          <w:color w:val="000000"/>
          <w:sz w:val="22"/>
          <w:szCs w:val="22"/>
        </w:rPr>
        <w:t>Après avoir déplacé les 2 paquets du haut de la pile précédente, les 2 paquets sur la chargeuse sont dans un état sélectionné et les informations des 2 paquets se retrouvent encore une fois dans l’emplacement « Paquet » avec le « - » les informations sur le paquet du dessous, après le « - » les informations sur le paquet du dessus. Étant donné que les bras sont au niveau 0, le recul de la chargeuse n'entraînera pas les paquets avec elle.</w:t>
      </w: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jc w:val="both"/>
        <w:rPr>
          <w:rFonts w:ascii="Arial" w:hAnsi="Arial" w:cs="Arial"/>
          <w:color w:val="000000"/>
          <w:sz w:val="22"/>
          <w:szCs w:val="22"/>
        </w:rPr>
      </w:pPr>
    </w:p>
    <w:p w:rsidR="00CD6259" w:rsidRDefault="00CD6259" w:rsidP="00CD6259">
      <w:pPr>
        <w:keepNext/>
      </w:pPr>
      <w:r>
        <w:rPr>
          <w:noProof/>
          <w:lang w:val="en-US" w:eastAsia="en-US"/>
        </w:rPr>
        <mc:AlternateContent>
          <mc:Choice Requires="wps">
            <w:drawing>
              <wp:anchor distT="0" distB="0" distL="114300" distR="114300" simplePos="0" relativeHeight="251670528" behindDoc="0" locked="0" layoutInCell="1" allowOverlap="1" wp14:anchorId="591E94FF" wp14:editId="0546F214">
                <wp:simplePos x="0" y="0"/>
                <wp:positionH relativeFrom="column">
                  <wp:posOffset>1861820</wp:posOffset>
                </wp:positionH>
                <wp:positionV relativeFrom="paragraph">
                  <wp:posOffset>1383665</wp:posOffset>
                </wp:positionV>
                <wp:extent cx="225707" cy="225409"/>
                <wp:effectExtent l="0" t="0" r="15875" b="16510"/>
                <wp:wrapNone/>
                <wp:docPr id="52" name="Zone de texte 52"/>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94FF" id="Zone de texte 52" o:spid="_x0000_s1065" type="#_x0000_t202" style="position:absolute;margin-left:146.6pt;margin-top:108.95pt;width:17.75pt;height:1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0DC18AE9" wp14:editId="54FAD579">
                <wp:simplePos x="0" y="0"/>
                <wp:positionH relativeFrom="column">
                  <wp:posOffset>-144780</wp:posOffset>
                </wp:positionH>
                <wp:positionV relativeFrom="paragraph">
                  <wp:posOffset>1739265</wp:posOffset>
                </wp:positionV>
                <wp:extent cx="225707" cy="225409"/>
                <wp:effectExtent l="0" t="0" r="15875" b="16510"/>
                <wp:wrapNone/>
                <wp:docPr id="51" name="Zone de texte 51"/>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8AE9" id="Zone de texte 51" o:spid="_x0000_s1066" type="#_x0000_t202" style="position:absolute;margin-left:-11.4pt;margin-top:136.95pt;width:17.75pt;height:1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fldChar w:fldCharType="begin"/>
      </w:r>
      <w:r>
        <w:instrText xml:space="preserve"> INCLUDEPICTURE "https://lh3.googleusercontent.com/rL9Lww5d7hPr44A1qBblljAAhIWjASRId42kJmQpIwdDS-KQdj25DP_-BO5sFf41GFKPQR6QdFHPMZ69qTAkHOrUYbpBUmjn__iXX46xl62dM_XavbdJmS79IyOQjBSCouvpUWe_" \* MERGEFORMATINET </w:instrText>
      </w:r>
      <w:r>
        <w:fldChar w:fldCharType="separate"/>
      </w:r>
      <w:r>
        <w:rPr>
          <w:noProof/>
          <w:lang w:val="en-US" w:eastAsia="en-US"/>
        </w:rPr>
        <w:drawing>
          <wp:inline distT="0" distB="0" distL="0" distR="0" wp14:anchorId="35DC7214" wp14:editId="65112B0D">
            <wp:extent cx="5759450" cy="3478530"/>
            <wp:effectExtent l="0" t="0" r="6350" b="1270"/>
            <wp:docPr id="39" name="Image 39" descr="https://lh3.googleusercontent.com/rL9Lww5d7hPr44A1qBblljAAhIWjASRId42kJmQpIwdDS-KQdj25DP_-BO5sFf41GFKPQR6QdFHPMZ69qTAkHOrUYbpBUmjn__iXX46xl62dM_XavbdJmS79IyOQjBSCouvpUW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rL9Lww5d7hPr44A1qBblljAAhIWjASRId42kJmQpIwdDS-KQdj25DP_-BO5sFf41GFKPQR6QdFHPMZ69qTAkHOrUYbpBUmjn__iXX46xl62dM_XavbdJmS79IyOQjBSCouvpUWe_"/>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478530"/>
                    </a:xfrm>
                    <a:prstGeom prst="rect">
                      <a:avLst/>
                    </a:prstGeom>
                    <a:noFill/>
                    <a:ln>
                      <a:noFill/>
                    </a:ln>
                  </pic:spPr>
                </pic:pic>
              </a:graphicData>
            </a:graphic>
          </wp:inline>
        </w:drawing>
      </w:r>
      <w:r>
        <w:fldChar w:fldCharType="end"/>
      </w:r>
    </w:p>
    <w:p w:rsidR="00CD6259" w:rsidRPr="00C0315C" w:rsidRDefault="00CD6259" w:rsidP="00CD6259">
      <w:pPr>
        <w:pStyle w:val="Lgende"/>
        <w:jc w:val="center"/>
        <w:rPr>
          <w:sz w:val="20"/>
          <w:szCs w:val="20"/>
        </w:rPr>
      </w:pPr>
      <w:r w:rsidRPr="00C0315C">
        <w:rPr>
          <w:sz w:val="20"/>
          <w:szCs w:val="20"/>
        </w:rPr>
        <w:t xml:space="preserve">Esquisse </w:t>
      </w:r>
      <w:r w:rsidRPr="00C0315C">
        <w:rPr>
          <w:sz w:val="20"/>
          <w:szCs w:val="20"/>
        </w:rPr>
        <w:fldChar w:fldCharType="begin"/>
      </w:r>
      <w:r w:rsidRPr="00C0315C">
        <w:rPr>
          <w:sz w:val="20"/>
          <w:szCs w:val="20"/>
        </w:rPr>
        <w:instrText xml:space="preserve"> SEQ Esquisse \* ARABIC </w:instrText>
      </w:r>
      <w:r w:rsidRPr="00C0315C">
        <w:rPr>
          <w:sz w:val="20"/>
          <w:szCs w:val="20"/>
        </w:rPr>
        <w:fldChar w:fldCharType="separate"/>
      </w:r>
      <w:r w:rsidRPr="00C0315C">
        <w:rPr>
          <w:noProof/>
          <w:sz w:val="20"/>
          <w:szCs w:val="20"/>
        </w:rPr>
        <w:t>6</w:t>
      </w:r>
      <w:r w:rsidRPr="00C0315C">
        <w:rPr>
          <w:sz w:val="20"/>
          <w:szCs w:val="20"/>
        </w:rPr>
        <w:fldChar w:fldCharType="end"/>
      </w:r>
    </w:p>
    <w:p w:rsidR="00CD6259" w:rsidRPr="000F06BB" w:rsidRDefault="00CD6259" w:rsidP="00CD6259">
      <w:pPr>
        <w:tabs>
          <w:tab w:val="left" w:pos="1360"/>
        </w:tabs>
        <w:jc w:val="both"/>
        <w:rPr>
          <w:rFonts w:ascii="Arial" w:hAnsi="Arial" w:cs="Arial"/>
          <w:sz w:val="22"/>
          <w:szCs w:val="22"/>
        </w:rPr>
      </w:pPr>
      <w:r>
        <w:rPr>
          <w:noProof/>
          <w:lang w:val="en-US" w:eastAsia="en-US"/>
        </w:rPr>
        <mc:AlternateContent>
          <mc:Choice Requires="wps">
            <w:drawing>
              <wp:anchor distT="0" distB="0" distL="114300" distR="114300" simplePos="0" relativeHeight="251672576" behindDoc="0" locked="0" layoutInCell="1" allowOverlap="1" wp14:anchorId="5EAD7DFE" wp14:editId="40C7652C">
                <wp:simplePos x="0" y="0"/>
                <wp:positionH relativeFrom="column">
                  <wp:posOffset>444500</wp:posOffset>
                </wp:positionH>
                <wp:positionV relativeFrom="paragraph">
                  <wp:posOffset>164465</wp:posOffset>
                </wp:positionV>
                <wp:extent cx="225707" cy="225409"/>
                <wp:effectExtent l="0" t="0" r="15875" b="16510"/>
                <wp:wrapNone/>
                <wp:docPr id="53" name="Zone de texte 53"/>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7DFE" id="Zone de texte 53" o:spid="_x0000_s1067" type="#_x0000_t202" style="position:absolute;left:0;text-align:left;margin-left:35pt;margin-top:12.95pt;width:17.75pt;height: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0F06BB">
        <w:rPr>
          <w:rFonts w:ascii="Arial" w:hAnsi="Arial" w:cs="Arial"/>
          <w:sz w:val="22"/>
          <w:szCs w:val="22"/>
        </w:rPr>
        <w:tab/>
      </w:r>
    </w:p>
    <w:p w:rsidR="00CD6259" w:rsidRPr="000F06BB" w:rsidRDefault="00CD6259" w:rsidP="00CD6259">
      <w:pPr>
        <w:tabs>
          <w:tab w:val="left" w:pos="1360"/>
        </w:tabs>
        <w:jc w:val="both"/>
        <w:rPr>
          <w:rFonts w:ascii="Arial" w:hAnsi="Arial" w:cs="Arial"/>
          <w:sz w:val="22"/>
          <w:szCs w:val="22"/>
        </w:rPr>
      </w:pPr>
      <w:r w:rsidRPr="000F06BB">
        <w:rPr>
          <w:rFonts w:ascii="Arial" w:hAnsi="Arial" w:cs="Arial"/>
          <w:sz w:val="22"/>
          <w:szCs w:val="22"/>
        </w:rPr>
        <w:tab/>
        <w:t>Fenêtre pour entrer les informations sur le nouveau paquet</w:t>
      </w:r>
    </w:p>
    <w:p w:rsidR="00CD6259" w:rsidRPr="000F06BB" w:rsidRDefault="00CD6259" w:rsidP="00CD6259">
      <w:pPr>
        <w:tabs>
          <w:tab w:val="left" w:pos="1360"/>
        </w:tabs>
        <w:jc w:val="both"/>
        <w:rPr>
          <w:rFonts w:ascii="Arial" w:hAnsi="Arial" w:cs="Arial"/>
          <w:sz w:val="22"/>
          <w:szCs w:val="22"/>
        </w:rPr>
      </w:pPr>
      <w:r w:rsidRPr="000F06BB">
        <w:rPr>
          <w:rFonts w:ascii="Arial" w:hAnsi="Arial" w:cs="Arial"/>
          <w:noProof/>
          <w:sz w:val="22"/>
          <w:szCs w:val="22"/>
          <w:lang w:val="en-US" w:eastAsia="en-US"/>
        </w:rPr>
        <mc:AlternateContent>
          <mc:Choice Requires="wps">
            <w:drawing>
              <wp:anchor distT="0" distB="0" distL="114300" distR="114300" simplePos="0" relativeHeight="251674624" behindDoc="0" locked="0" layoutInCell="1" allowOverlap="1" wp14:anchorId="3C81120A" wp14:editId="3E9DE74B">
                <wp:simplePos x="0" y="0"/>
                <wp:positionH relativeFrom="column">
                  <wp:posOffset>450850</wp:posOffset>
                </wp:positionH>
                <wp:positionV relativeFrom="paragraph">
                  <wp:posOffset>136525</wp:posOffset>
                </wp:positionV>
                <wp:extent cx="225707" cy="225409"/>
                <wp:effectExtent l="0" t="0" r="15875" b="16510"/>
                <wp:wrapNone/>
                <wp:docPr id="54" name="Zone de texte 54"/>
                <wp:cNvGraphicFramePr/>
                <a:graphic xmlns:a="http://schemas.openxmlformats.org/drawingml/2006/main">
                  <a:graphicData uri="http://schemas.microsoft.com/office/word/2010/wordprocessingShape">
                    <wps:wsp>
                      <wps:cNvSpPr txBox="1"/>
                      <wps:spPr>
                        <a:xfrm>
                          <a:off x="0" y="0"/>
                          <a:ext cx="225707" cy="225409"/>
                        </a:xfrm>
                        <a:prstGeom prst="rect">
                          <a:avLst/>
                        </a:prstGeom>
                        <a:solidFill>
                          <a:schemeClr val="bg1">
                            <a:lumMod val="75000"/>
                          </a:schemeClr>
                        </a:solidFill>
                        <a:ln w="6350">
                          <a:solidFill>
                            <a:prstClr val="black"/>
                          </a:solidFill>
                        </a:ln>
                      </wps:spPr>
                      <wps:txb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120A" id="Zone de texte 54" o:spid="_x0000_s1068" type="#_x0000_t202" style="position:absolute;left:0;text-align:left;margin-left:35.5pt;margin-top:10.75pt;width:17.75pt;height:1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" fillcolor="#bfbfbf [2412]" strokeweight=".5pt">
                <v:textbox>
                  <w:txbxContent>
                    <w:p w:rsidR="00CD6259" w:rsidRPr="00F92442" w:rsidRDefault="00CD6259" w:rsidP="00CD6259">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0F06BB">
        <w:rPr>
          <w:rFonts w:ascii="Arial" w:hAnsi="Arial" w:cs="Arial"/>
          <w:sz w:val="22"/>
          <w:szCs w:val="22"/>
        </w:rPr>
        <w:tab/>
      </w:r>
    </w:p>
    <w:p w:rsidR="00CD6259" w:rsidRPr="000F06BB" w:rsidRDefault="00CD6259" w:rsidP="00CD6259">
      <w:pPr>
        <w:tabs>
          <w:tab w:val="left" w:pos="1360"/>
        </w:tabs>
        <w:jc w:val="both"/>
        <w:rPr>
          <w:rFonts w:ascii="Arial" w:hAnsi="Arial" w:cs="Arial"/>
          <w:sz w:val="22"/>
          <w:szCs w:val="22"/>
        </w:rPr>
      </w:pPr>
      <w:r w:rsidRPr="000F06BB">
        <w:rPr>
          <w:rFonts w:ascii="Arial" w:hAnsi="Arial" w:cs="Arial"/>
          <w:sz w:val="22"/>
          <w:szCs w:val="22"/>
        </w:rPr>
        <w:tab/>
        <w:t xml:space="preserve">Vue du paquet en cours d’ajout </w:t>
      </w:r>
    </w:p>
    <w:p w:rsidR="00CD6259" w:rsidRDefault="00CD6259" w:rsidP="00CD6259">
      <w:pPr>
        <w:tabs>
          <w:tab w:val="left" w:pos="1360"/>
        </w:tabs>
        <w:jc w:val="both"/>
      </w:pPr>
    </w:p>
    <w:p w:rsidR="00CD6259" w:rsidRDefault="00CD6259" w:rsidP="00CD6259">
      <w:pPr>
        <w:tabs>
          <w:tab w:val="left" w:pos="1360"/>
        </w:tabs>
        <w:jc w:val="both"/>
      </w:pPr>
    </w:p>
    <w:p w:rsidR="00CD6259" w:rsidRDefault="00CD6259" w:rsidP="00CD6259">
      <w:pPr>
        <w:jc w:val="both"/>
      </w:pPr>
      <w:r>
        <w:rPr>
          <w:rFonts w:ascii="Arial" w:hAnsi="Arial" w:cs="Arial"/>
          <w:color w:val="000000"/>
          <w:sz w:val="22"/>
          <w:szCs w:val="22"/>
        </w:rPr>
        <w:t>Après avoir cliqué sur le bouton « Ajout paquet » et cliqué sur l’endroit où l’on souhaite positionner le nouveau paquet, on peut entrer différentes informations sur le paquet. Une fois les informations entrées, il suffit de cliquer sur « Valider » afin d’en faire l’ajout.</w:t>
      </w: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Default="00CD6259" w:rsidP="00CD6259">
      <w:pPr>
        <w:jc w:val="both"/>
      </w:pPr>
    </w:p>
    <w:p w:rsidR="00CD6259" w:rsidRPr="00C0315C" w:rsidRDefault="00CD6259" w:rsidP="00CD6259"/>
    <w:p w:rsidR="00CD6259" w:rsidRPr="003F23B1" w:rsidRDefault="00CD6259" w:rsidP="00CD6259"/>
    <w:p w:rsidR="00CD6259" w:rsidRDefault="00CD6259" w:rsidP="00CD6259">
      <w:pPr>
        <w:pStyle w:val="Titre1"/>
      </w:pPr>
      <w:r>
        <w:t>Diagramme de Gantt</w:t>
      </w:r>
    </w:p>
    <w:p w:rsidR="004D150A" w:rsidRDefault="006828CB" w:rsidP="00CD6259">
      <w:r>
        <w:rPr>
          <w:noProof/>
        </w:rPr>
        <w:drawing>
          <wp:inline distT="0" distB="0" distL="0" distR="0">
            <wp:extent cx="6467475" cy="71342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6">
                      <a:extLst>
                        <a:ext uri="{28A0092B-C50C-407E-A947-70E740481C1C}">
                          <a14:useLocalDpi xmlns:a14="http://schemas.microsoft.com/office/drawing/2010/main" val="0"/>
                        </a:ext>
                      </a:extLst>
                    </a:blip>
                    <a:stretch>
                      <a:fillRect/>
                    </a:stretch>
                  </pic:blipFill>
                  <pic:spPr>
                    <a:xfrm>
                      <a:off x="0" y="0"/>
                      <a:ext cx="6467475" cy="7134225"/>
                    </a:xfrm>
                    <a:prstGeom prst="rect">
                      <a:avLst/>
                    </a:prstGeom>
                  </pic:spPr>
                </pic:pic>
              </a:graphicData>
            </a:graphic>
          </wp:inline>
        </w:drawing>
      </w:r>
    </w:p>
    <w:p w:rsidR="004D150A" w:rsidRDefault="006828CB" w:rsidP="00CD6259">
      <w:r>
        <w:rPr>
          <w:noProof/>
        </w:rPr>
        <w:lastRenderedPageBreak/>
        <w:drawing>
          <wp:inline distT="0" distB="0" distL="0" distR="0">
            <wp:extent cx="6419850" cy="53149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37">
                      <a:extLst>
                        <a:ext uri="{28A0092B-C50C-407E-A947-70E740481C1C}">
                          <a14:useLocalDpi xmlns:a14="http://schemas.microsoft.com/office/drawing/2010/main" val="0"/>
                        </a:ext>
                      </a:extLst>
                    </a:blip>
                    <a:stretch>
                      <a:fillRect/>
                    </a:stretch>
                  </pic:blipFill>
                  <pic:spPr>
                    <a:xfrm>
                      <a:off x="0" y="0"/>
                      <a:ext cx="6419850" cy="5314950"/>
                    </a:xfrm>
                    <a:prstGeom prst="rect">
                      <a:avLst/>
                    </a:prstGeom>
                  </pic:spPr>
                </pic:pic>
              </a:graphicData>
            </a:graphic>
          </wp:inline>
        </w:drawing>
      </w:r>
    </w:p>
    <w:p w:rsidR="007329FA" w:rsidRDefault="007329FA" w:rsidP="00CD6259"/>
    <w:p w:rsidR="007329FA" w:rsidRDefault="007329FA" w:rsidP="00CD6259"/>
    <w:p w:rsidR="007329FA" w:rsidRDefault="007329FA" w:rsidP="00CD6259"/>
    <w:p w:rsidR="007329FA" w:rsidRDefault="007329FA" w:rsidP="00CD6259">
      <w:r>
        <w:rPr>
          <w:noProof/>
        </w:rPr>
        <w:lastRenderedPageBreak/>
        <w:drawing>
          <wp:inline distT="0" distB="0" distL="0" distR="0">
            <wp:extent cx="6448425" cy="5257800"/>
            <wp:effectExtent l="0" t="0" r="952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PNG"/>
                    <pic:cNvPicPr/>
                  </pic:nvPicPr>
                  <pic:blipFill>
                    <a:blip r:embed="rId38">
                      <a:extLst>
                        <a:ext uri="{28A0092B-C50C-407E-A947-70E740481C1C}">
                          <a14:useLocalDpi xmlns:a14="http://schemas.microsoft.com/office/drawing/2010/main" val="0"/>
                        </a:ext>
                      </a:extLst>
                    </a:blip>
                    <a:stretch>
                      <a:fillRect/>
                    </a:stretch>
                  </pic:blipFill>
                  <pic:spPr>
                    <a:xfrm>
                      <a:off x="0" y="0"/>
                      <a:ext cx="6448425" cy="5257800"/>
                    </a:xfrm>
                    <a:prstGeom prst="rect">
                      <a:avLst/>
                    </a:prstGeom>
                  </pic:spPr>
                </pic:pic>
              </a:graphicData>
            </a:graphic>
          </wp:inline>
        </w:drawing>
      </w:r>
    </w:p>
    <w:p w:rsidR="007329FA" w:rsidRDefault="007329FA" w:rsidP="00CD6259"/>
    <w:p w:rsidR="007329FA" w:rsidRDefault="007329FA" w:rsidP="00CD6259"/>
    <w:p w:rsidR="007329FA" w:rsidRDefault="007329FA" w:rsidP="00CD6259"/>
    <w:p w:rsidR="007329FA" w:rsidRDefault="007329FA" w:rsidP="00CD6259"/>
    <w:p w:rsidR="007329FA" w:rsidRDefault="007329FA" w:rsidP="00CD6259"/>
    <w:p w:rsidR="00CD6259" w:rsidRDefault="007329FA" w:rsidP="00CD6259">
      <w:r>
        <w:rPr>
          <w:noProof/>
        </w:rPr>
        <w:lastRenderedPageBreak/>
        <w:drawing>
          <wp:inline distT="0" distB="0" distL="0" distR="0">
            <wp:extent cx="6276975" cy="5476875"/>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39">
                      <a:extLst>
                        <a:ext uri="{28A0092B-C50C-407E-A947-70E740481C1C}">
                          <a14:useLocalDpi xmlns:a14="http://schemas.microsoft.com/office/drawing/2010/main" val="0"/>
                        </a:ext>
                      </a:extLst>
                    </a:blip>
                    <a:stretch>
                      <a:fillRect/>
                    </a:stretch>
                  </pic:blipFill>
                  <pic:spPr>
                    <a:xfrm>
                      <a:off x="0" y="0"/>
                      <a:ext cx="6276975" cy="5476875"/>
                    </a:xfrm>
                    <a:prstGeom prst="rect">
                      <a:avLst/>
                    </a:prstGeom>
                  </pic:spPr>
                </pic:pic>
              </a:graphicData>
            </a:graphic>
          </wp:inline>
        </w:drawing>
      </w:r>
      <w:bookmarkStart w:id="1" w:name="_GoBack"/>
      <w:bookmarkEnd w:id="1"/>
      <w:r w:rsidR="00CD6259">
        <w:br w:type="page"/>
      </w:r>
    </w:p>
    <w:p w:rsidR="007329FA" w:rsidRDefault="007329FA" w:rsidP="00CD6259"/>
    <w:p w:rsidR="007329FA" w:rsidRDefault="007329FA" w:rsidP="00CD6259"/>
    <w:p w:rsidR="00CD6259" w:rsidRPr="00A00B4C" w:rsidRDefault="00CD6259" w:rsidP="00CD6259"/>
    <w:p w:rsidR="00CD6259" w:rsidRPr="007F5AF0" w:rsidRDefault="00CD6259" w:rsidP="00CD6259">
      <w:pPr>
        <w:pStyle w:val="Titre1"/>
      </w:pPr>
      <w:r>
        <w:t>Justification de contribution des membres de l’Équipe</w:t>
      </w:r>
    </w:p>
    <w:p w:rsidR="00CD6259" w:rsidRDefault="00CD6259" w:rsidP="00CD6259"/>
    <w:tbl>
      <w:tblPr>
        <w:tblStyle w:val="Grilledutableau"/>
        <w:tblW w:w="9924" w:type="dxa"/>
        <w:tblInd w:w="-318" w:type="dxa"/>
        <w:tblLook w:val="04A0" w:firstRow="1" w:lastRow="0" w:firstColumn="1" w:lastColumn="0" w:noHBand="0" w:noVBand="1"/>
      </w:tblPr>
      <w:tblGrid>
        <w:gridCol w:w="4923"/>
        <w:gridCol w:w="5001"/>
      </w:tblGrid>
      <w:tr w:rsidR="00CD6259" w:rsidTr="00BB0C0C">
        <w:tc>
          <w:tcPr>
            <w:tcW w:w="4923" w:type="dxa"/>
          </w:tcPr>
          <w:p w:rsidR="00CD6259" w:rsidRPr="00A00B4C" w:rsidRDefault="00CD6259" w:rsidP="00BB0C0C">
            <w:pPr>
              <w:jc w:val="center"/>
              <w:rPr>
                <w:rFonts w:ascii="Arial" w:hAnsi="Arial" w:cs="Arial"/>
                <w:b/>
              </w:rPr>
            </w:pPr>
            <w:r w:rsidRPr="00A00B4C">
              <w:rPr>
                <w:rFonts w:ascii="Arial" w:hAnsi="Arial" w:cs="Arial"/>
                <w:b/>
              </w:rPr>
              <w:t>T</w:t>
            </w:r>
            <w:r>
              <w:rPr>
                <w:rFonts w:ascii="Arial" w:hAnsi="Arial" w:cs="Arial"/>
                <w:b/>
              </w:rPr>
              <w:t>â</w:t>
            </w:r>
            <w:r w:rsidRPr="00A00B4C">
              <w:rPr>
                <w:rFonts w:ascii="Arial" w:hAnsi="Arial" w:cs="Arial"/>
                <w:b/>
              </w:rPr>
              <w:t>che</w:t>
            </w:r>
          </w:p>
        </w:tc>
        <w:tc>
          <w:tcPr>
            <w:tcW w:w="5001" w:type="dxa"/>
          </w:tcPr>
          <w:p w:rsidR="00CD6259" w:rsidRPr="00A00B4C" w:rsidRDefault="00CD6259" w:rsidP="00BB0C0C">
            <w:pPr>
              <w:jc w:val="center"/>
              <w:rPr>
                <w:rFonts w:ascii="Arial" w:hAnsi="Arial" w:cs="Arial"/>
                <w:b/>
              </w:rPr>
            </w:pPr>
            <w:r w:rsidRPr="00A00B4C">
              <w:rPr>
                <w:rFonts w:ascii="Arial" w:hAnsi="Arial" w:cs="Arial"/>
                <w:b/>
              </w:rPr>
              <w:t>Nom du membre de l’équipe</w:t>
            </w:r>
          </w:p>
        </w:tc>
      </w:tr>
      <w:tr w:rsidR="00CD6259" w:rsidTr="00BB0C0C">
        <w:trPr>
          <w:trHeight w:val="1000"/>
        </w:trPr>
        <w:tc>
          <w:tcPr>
            <w:tcW w:w="4923" w:type="dxa"/>
          </w:tcPr>
          <w:p w:rsidR="00CD6259" w:rsidRPr="00766571" w:rsidRDefault="00CD6259" w:rsidP="00BB0C0C">
            <w:pPr>
              <w:jc w:val="cente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Énoncé de vision (introduction du rapport)</w:t>
            </w:r>
          </w:p>
        </w:tc>
        <w:tc>
          <w:tcPr>
            <w:tcW w:w="5001" w:type="dxa"/>
          </w:tcPr>
          <w:p w:rsidR="00CD6259" w:rsidRPr="00766571" w:rsidRDefault="00CD6259" w:rsidP="00BB0C0C">
            <w:pP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 xml:space="preserve">Marc-André </w:t>
            </w:r>
            <w:proofErr w:type="spellStart"/>
            <w:r w:rsidRPr="00766571">
              <w:rPr>
                <w:rFonts w:ascii="Arial" w:hAnsi="Arial" w:cs="Arial"/>
              </w:rPr>
              <w:t>Trahan</w:t>
            </w:r>
            <w:proofErr w:type="spellEnd"/>
          </w:p>
        </w:tc>
      </w:tr>
      <w:tr w:rsidR="00CD6259" w:rsidTr="00BB0C0C">
        <w:trPr>
          <w:trHeight w:val="972"/>
        </w:trPr>
        <w:tc>
          <w:tcPr>
            <w:tcW w:w="4923" w:type="dxa"/>
          </w:tcPr>
          <w:p w:rsidR="00CD6259" w:rsidRPr="00766571" w:rsidRDefault="00CD6259" w:rsidP="00BB0C0C">
            <w:pP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Modèle du domaine</w:t>
            </w:r>
          </w:p>
        </w:tc>
        <w:tc>
          <w:tcPr>
            <w:tcW w:w="5001" w:type="dxa"/>
          </w:tcPr>
          <w:p w:rsidR="00CD6259" w:rsidRPr="00766571" w:rsidRDefault="00CD6259" w:rsidP="00BB0C0C">
            <w:pP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Guillaume Genest-Lebel</w:t>
            </w:r>
          </w:p>
        </w:tc>
      </w:tr>
      <w:tr w:rsidR="00CD6259" w:rsidTr="00BB0C0C">
        <w:trPr>
          <w:trHeight w:val="980"/>
        </w:trPr>
        <w:tc>
          <w:tcPr>
            <w:tcW w:w="4923" w:type="dxa"/>
          </w:tcPr>
          <w:p w:rsidR="00CD6259" w:rsidRPr="00766571" w:rsidRDefault="00CD6259" w:rsidP="00BB0C0C">
            <w:pPr>
              <w:jc w:val="center"/>
              <w:rPr>
                <w:rFonts w:ascii="Arial" w:hAnsi="Arial" w:cs="Arial"/>
              </w:rPr>
            </w:pPr>
          </w:p>
          <w:p w:rsidR="00CD6259" w:rsidRPr="00766571" w:rsidRDefault="00CD6259" w:rsidP="00BB0C0C">
            <w:pPr>
              <w:jc w:val="center"/>
              <w:rPr>
                <w:rFonts w:ascii="Arial" w:hAnsi="Arial" w:cs="Arial"/>
              </w:rPr>
            </w:pPr>
            <w:r>
              <w:rPr>
                <w:rFonts w:ascii="Arial" w:hAnsi="Arial" w:cs="Arial"/>
              </w:rPr>
              <w:t>Diagrammes des cas d’utilisation</w:t>
            </w:r>
          </w:p>
        </w:tc>
        <w:tc>
          <w:tcPr>
            <w:tcW w:w="5001" w:type="dxa"/>
          </w:tcPr>
          <w:p w:rsidR="00CD6259" w:rsidRPr="00766571" w:rsidRDefault="00CD6259" w:rsidP="00BB0C0C">
            <w:pPr>
              <w:jc w:val="center"/>
              <w:rPr>
                <w:rFonts w:ascii="Arial" w:hAnsi="Arial" w:cs="Arial"/>
              </w:rPr>
            </w:pPr>
          </w:p>
          <w:p w:rsidR="00CD6259" w:rsidRPr="00766571" w:rsidRDefault="00CD6259" w:rsidP="00BB0C0C">
            <w:pPr>
              <w:tabs>
                <w:tab w:val="left" w:pos="1664"/>
              </w:tabs>
              <w:jc w:val="center"/>
              <w:rPr>
                <w:rFonts w:ascii="Arial" w:hAnsi="Arial" w:cs="Arial"/>
              </w:rPr>
            </w:pPr>
            <w:r w:rsidRPr="00766571">
              <w:rPr>
                <w:rFonts w:ascii="Arial" w:hAnsi="Arial" w:cs="Arial"/>
              </w:rPr>
              <w:t xml:space="preserve">Julienne Petronie Betsama </w:t>
            </w:r>
            <w:proofErr w:type="spellStart"/>
            <w:r w:rsidRPr="00766571">
              <w:rPr>
                <w:rFonts w:ascii="Arial" w:hAnsi="Arial" w:cs="Arial"/>
              </w:rPr>
              <w:t>Assolo</w:t>
            </w:r>
            <w:proofErr w:type="spellEnd"/>
          </w:p>
        </w:tc>
      </w:tr>
      <w:tr w:rsidR="00CD6259" w:rsidTr="00BB0C0C">
        <w:trPr>
          <w:trHeight w:val="980"/>
        </w:trPr>
        <w:tc>
          <w:tcPr>
            <w:tcW w:w="4923" w:type="dxa"/>
          </w:tcPr>
          <w:p w:rsidR="00CD6259" w:rsidRDefault="00CD6259" w:rsidP="00BB0C0C">
            <w:pPr>
              <w:jc w:val="center"/>
              <w:rPr>
                <w:rFonts w:ascii="Arial" w:hAnsi="Arial" w:cs="Arial"/>
              </w:rPr>
            </w:pPr>
          </w:p>
          <w:p w:rsidR="00CD6259" w:rsidRDefault="00CD6259" w:rsidP="00BB0C0C">
            <w:pPr>
              <w:jc w:val="center"/>
              <w:rPr>
                <w:rFonts w:ascii="Arial" w:hAnsi="Arial" w:cs="Arial"/>
              </w:rPr>
            </w:pPr>
          </w:p>
          <w:p w:rsidR="00CD6259" w:rsidRPr="00766571" w:rsidRDefault="00CD6259" w:rsidP="00BB0C0C">
            <w:pPr>
              <w:jc w:val="center"/>
              <w:rPr>
                <w:rFonts w:ascii="Arial" w:hAnsi="Arial" w:cs="Arial"/>
              </w:rPr>
            </w:pPr>
            <w:r>
              <w:rPr>
                <w:rFonts w:ascii="Arial" w:hAnsi="Arial" w:cs="Arial"/>
              </w:rPr>
              <w:t>Textes des cas d’utilisation</w:t>
            </w:r>
          </w:p>
        </w:tc>
        <w:tc>
          <w:tcPr>
            <w:tcW w:w="5001" w:type="dxa"/>
          </w:tcPr>
          <w:p w:rsidR="00CD6259" w:rsidRDefault="00CD6259" w:rsidP="00BB0C0C">
            <w:pPr>
              <w:jc w:val="center"/>
              <w:rPr>
                <w:rFonts w:ascii="Arial" w:hAnsi="Arial" w:cs="Arial"/>
              </w:rPr>
            </w:pPr>
          </w:p>
          <w:p w:rsidR="00CD6259" w:rsidRDefault="00CD6259" w:rsidP="00BB0C0C">
            <w:pPr>
              <w:jc w:val="center"/>
              <w:rPr>
                <w:rFonts w:ascii="Arial" w:hAnsi="Arial" w:cs="Arial"/>
              </w:rPr>
            </w:pPr>
            <w:r w:rsidRPr="00766571">
              <w:rPr>
                <w:rFonts w:ascii="Arial" w:hAnsi="Arial" w:cs="Arial"/>
              </w:rPr>
              <w:t xml:space="preserve">Julienne Petronie Betsama </w:t>
            </w:r>
            <w:proofErr w:type="spellStart"/>
            <w:r w:rsidRPr="00766571">
              <w:rPr>
                <w:rFonts w:ascii="Arial" w:hAnsi="Arial" w:cs="Arial"/>
              </w:rPr>
              <w:t>Assolo</w:t>
            </w:r>
            <w:proofErr w:type="spellEnd"/>
          </w:p>
          <w:p w:rsidR="00CD6259" w:rsidRDefault="00CD6259" w:rsidP="00BB0C0C">
            <w:pPr>
              <w:jc w:val="center"/>
              <w:rPr>
                <w:rFonts w:ascii="Arial" w:hAnsi="Arial" w:cs="Arial"/>
              </w:rPr>
            </w:pPr>
          </w:p>
          <w:p w:rsidR="00CD6259" w:rsidRDefault="00CD6259" w:rsidP="00BB0C0C">
            <w:pPr>
              <w:jc w:val="center"/>
              <w:rPr>
                <w:rFonts w:ascii="Arial" w:hAnsi="Arial" w:cs="Arial"/>
              </w:rPr>
            </w:pPr>
            <w:r w:rsidRPr="00766571">
              <w:rPr>
                <w:rFonts w:ascii="Arial" w:hAnsi="Arial" w:cs="Arial"/>
              </w:rPr>
              <w:t xml:space="preserve">Marc-André </w:t>
            </w:r>
            <w:proofErr w:type="spellStart"/>
            <w:r w:rsidRPr="00766571">
              <w:rPr>
                <w:rFonts w:ascii="Arial" w:hAnsi="Arial" w:cs="Arial"/>
              </w:rPr>
              <w:t>Trahan</w:t>
            </w:r>
            <w:proofErr w:type="spellEnd"/>
          </w:p>
          <w:p w:rsidR="00CD6259" w:rsidRPr="00766571" w:rsidRDefault="00CD6259" w:rsidP="00BB0C0C">
            <w:pPr>
              <w:jc w:val="center"/>
              <w:rPr>
                <w:rFonts w:ascii="Arial" w:hAnsi="Arial" w:cs="Arial"/>
              </w:rPr>
            </w:pPr>
          </w:p>
        </w:tc>
      </w:tr>
      <w:tr w:rsidR="00CD6259" w:rsidTr="00BB0C0C">
        <w:trPr>
          <w:trHeight w:val="980"/>
        </w:trPr>
        <w:tc>
          <w:tcPr>
            <w:tcW w:w="4923" w:type="dxa"/>
          </w:tcPr>
          <w:p w:rsidR="00CD6259" w:rsidRDefault="00CD6259" w:rsidP="00BB0C0C">
            <w:pPr>
              <w:jc w:val="center"/>
              <w:rPr>
                <w:rFonts w:ascii="Arial" w:hAnsi="Arial" w:cs="Arial"/>
              </w:rPr>
            </w:pPr>
          </w:p>
          <w:p w:rsidR="00CD6259" w:rsidRDefault="00CD6259" w:rsidP="00BB0C0C">
            <w:pPr>
              <w:jc w:val="center"/>
              <w:rPr>
                <w:rFonts w:ascii="Arial" w:hAnsi="Arial" w:cs="Arial"/>
              </w:rPr>
            </w:pPr>
            <w:r>
              <w:rPr>
                <w:rFonts w:ascii="Arial" w:hAnsi="Arial" w:cs="Arial"/>
              </w:rPr>
              <w:t>Diagrammes de séquences</w:t>
            </w:r>
          </w:p>
        </w:tc>
        <w:tc>
          <w:tcPr>
            <w:tcW w:w="5001" w:type="dxa"/>
          </w:tcPr>
          <w:p w:rsidR="00CD6259" w:rsidRDefault="00CD6259" w:rsidP="00BB0C0C">
            <w:pPr>
              <w:jc w:val="center"/>
              <w:rPr>
                <w:rFonts w:ascii="Arial" w:hAnsi="Arial" w:cs="Arial"/>
              </w:rPr>
            </w:pPr>
          </w:p>
          <w:p w:rsidR="00CD6259" w:rsidRDefault="00CD6259" w:rsidP="00BB0C0C">
            <w:pPr>
              <w:jc w:val="center"/>
              <w:rPr>
                <w:rFonts w:ascii="Arial" w:hAnsi="Arial" w:cs="Arial"/>
              </w:rPr>
            </w:pPr>
            <w:r w:rsidRPr="00766571">
              <w:rPr>
                <w:rFonts w:ascii="Arial" w:hAnsi="Arial" w:cs="Arial"/>
              </w:rPr>
              <w:t xml:space="preserve">Julienne Petronie Betsama </w:t>
            </w:r>
            <w:proofErr w:type="spellStart"/>
            <w:r w:rsidRPr="00766571">
              <w:rPr>
                <w:rFonts w:ascii="Arial" w:hAnsi="Arial" w:cs="Arial"/>
              </w:rPr>
              <w:t>Assolo</w:t>
            </w:r>
            <w:proofErr w:type="spellEnd"/>
          </w:p>
          <w:p w:rsidR="00CD6259" w:rsidRDefault="00CD6259" w:rsidP="00BB0C0C">
            <w:pPr>
              <w:jc w:val="center"/>
              <w:rPr>
                <w:rFonts w:ascii="Arial" w:hAnsi="Arial" w:cs="Arial"/>
              </w:rPr>
            </w:pPr>
          </w:p>
          <w:p w:rsidR="00CD6259" w:rsidRDefault="00CD6259" w:rsidP="00BB0C0C">
            <w:pPr>
              <w:jc w:val="center"/>
              <w:rPr>
                <w:rFonts w:ascii="Arial" w:hAnsi="Arial" w:cs="Arial"/>
              </w:rPr>
            </w:pPr>
            <w:r>
              <w:rPr>
                <w:rFonts w:ascii="Arial" w:hAnsi="Arial" w:cs="Arial"/>
              </w:rPr>
              <w:t>Maxime Prieur</w:t>
            </w:r>
          </w:p>
          <w:p w:rsidR="00CD6259" w:rsidRDefault="00CD6259" w:rsidP="00BB0C0C">
            <w:pPr>
              <w:jc w:val="center"/>
              <w:rPr>
                <w:rFonts w:ascii="Arial" w:hAnsi="Arial" w:cs="Arial"/>
              </w:rPr>
            </w:pPr>
          </w:p>
        </w:tc>
      </w:tr>
      <w:tr w:rsidR="00CD6259" w:rsidTr="00BB0C0C">
        <w:trPr>
          <w:trHeight w:val="980"/>
        </w:trPr>
        <w:tc>
          <w:tcPr>
            <w:tcW w:w="4923" w:type="dxa"/>
          </w:tcPr>
          <w:p w:rsidR="00CD6259" w:rsidRPr="00766571" w:rsidRDefault="00CD6259" w:rsidP="00BB0C0C">
            <w:pPr>
              <w:jc w:val="cente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Esquisses des interfaces utilisateur</w:t>
            </w:r>
          </w:p>
        </w:tc>
        <w:tc>
          <w:tcPr>
            <w:tcW w:w="5001" w:type="dxa"/>
          </w:tcPr>
          <w:p w:rsidR="00CD6259" w:rsidRPr="00766571" w:rsidRDefault="00CD6259" w:rsidP="00BB0C0C">
            <w:pP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Maxime Prieur</w:t>
            </w:r>
          </w:p>
        </w:tc>
      </w:tr>
      <w:tr w:rsidR="00CD6259" w:rsidTr="00BB0C0C">
        <w:trPr>
          <w:trHeight w:val="838"/>
        </w:trPr>
        <w:tc>
          <w:tcPr>
            <w:tcW w:w="4923" w:type="dxa"/>
          </w:tcPr>
          <w:p w:rsidR="00CD6259" w:rsidRPr="00766571" w:rsidRDefault="00CD6259" w:rsidP="00BB0C0C">
            <w:pPr>
              <w:jc w:val="cente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Diagramme de Gantt</w:t>
            </w:r>
          </w:p>
        </w:tc>
        <w:tc>
          <w:tcPr>
            <w:tcW w:w="5001" w:type="dxa"/>
          </w:tcPr>
          <w:p w:rsidR="00CD6259" w:rsidRPr="00766571" w:rsidRDefault="00CD6259" w:rsidP="00BB0C0C">
            <w:pPr>
              <w:jc w:val="center"/>
              <w:rPr>
                <w:rFonts w:ascii="Arial" w:hAnsi="Arial" w:cs="Arial"/>
              </w:rPr>
            </w:pPr>
          </w:p>
          <w:p w:rsidR="00CD6259" w:rsidRPr="00766571" w:rsidRDefault="00CD6259" w:rsidP="00BB0C0C">
            <w:pPr>
              <w:jc w:val="center"/>
              <w:rPr>
                <w:rFonts w:ascii="Arial" w:hAnsi="Arial" w:cs="Arial"/>
              </w:rPr>
            </w:pPr>
            <w:r w:rsidRPr="00766571">
              <w:rPr>
                <w:rFonts w:ascii="Arial" w:hAnsi="Arial" w:cs="Arial"/>
              </w:rPr>
              <w:t>Ensemble de l’équipe</w:t>
            </w:r>
            <w:r>
              <w:rPr>
                <w:rFonts w:ascii="Arial" w:hAnsi="Arial" w:cs="Arial"/>
              </w:rPr>
              <w:t xml:space="preserve"> (principalement Guillaume)</w:t>
            </w:r>
          </w:p>
        </w:tc>
      </w:tr>
    </w:tbl>
    <w:p w:rsidR="00CD6259" w:rsidRPr="007F5AF0" w:rsidRDefault="00CD6259" w:rsidP="00CD6259"/>
    <w:p w:rsidR="00CD6259" w:rsidRPr="00ED066B" w:rsidRDefault="00CD6259" w:rsidP="00CD6259"/>
    <w:p w:rsidR="007F5AF0" w:rsidRPr="00CD6259" w:rsidRDefault="007F5AF0" w:rsidP="00CD6259"/>
    <w:sectPr w:rsidR="007F5AF0" w:rsidRPr="00CD6259" w:rsidSect="008B10AF">
      <w:footerReference w:type="default" r:id="rId40"/>
      <w:footerReference w:type="first" r:id="rId41"/>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75B" w:rsidRDefault="00F2575B">
      <w:r>
        <w:separator/>
      </w:r>
    </w:p>
  </w:endnote>
  <w:endnote w:type="continuationSeparator" w:id="0">
    <w:p w:rsidR="00F2575B" w:rsidRDefault="00F25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rsidP="00003FF1">
    <w:pPr>
      <w:pStyle w:val="Pieddepag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EF61DC" w:rsidRDefault="004B139F" w:rsidP="00EF61DC">
    <w:pPr>
      <w:pStyle w:val="Pieddepage"/>
      <w:pBdr>
        <w:top w:val="single" w:sz="4" w:space="1" w:color="7F7F7F"/>
      </w:pBdr>
      <w:jc w:val="left"/>
      <w:rPr>
        <w:color w:val="7F7F7F"/>
      </w:rPr>
    </w:pPr>
    <w:r>
      <w:rPr>
        <w:b/>
        <w:bCs/>
        <w:color w:val="7F7F7F"/>
      </w:rPr>
      <w:t>GLO-2004</w:t>
    </w:r>
    <w:r w:rsidR="008B10AF">
      <w:rPr>
        <w:b/>
        <w:bCs/>
        <w:color w:val="7F7F7F"/>
      </w:rPr>
      <w:t xml:space="preserve"> </w:t>
    </w:r>
    <w:r>
      <w:rPr>
        <w:b/>
        <w:bCs/>
        <w:color w:val="7F7F7F"/>
      </w:rPr>
      <w:t>–</w:t>
    </w:r>
    <w:r w:rsidR="008B10AF" w:rsidRPr="00EF61DC">
      <w:rPr>
        <w:b/>
        <w:bCs/>
        <w:color w:val="7F7F7F"/>
      </w:rPr>
      <w:t xml:space="preserve"> </w:t>
    </w:r>
    <w:r>
      <w:rPr>
        <w:b/>
        <w:bCs/>
        <w:color w:val="7F7F7F"/>
      </w:rPr>
      <w:t>Hiver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0AF" w:rsidRPr="00BE2564" w:rsidRDefault="008B10AF" w:rsidP="00BE2564">
    <w:pPr>
      <w:pStyle w:val="Pieddepage"/>
      <w:pBdr>
        <w:top w:val="single" w:sz="4" w:space="1" w:color="7F7F7F"/>
      </w:pBdr>
      <w:jc w:val="left"/>
      <w:rPr>
        <w:color w:val="7F7F7F"/>
      </w:rPr>
    </w:pPr>
    <w:r w:rsidRPr="00BE2564">
      <w:rPr>
        <w:b/>
        <w:bCs/>
        <w:color w:val="7F7F7F"/>
      </w:rPr>
      <w:t xml:space="preserve">STPI/P6/20xx -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75B" w:rsidRDefault="00F2575B">
      <w:r>
        <w:separator/>
      </w:r>
    </w:p>
  </w:footnote>
  <w:footnote w:type="continuationSeparator" w:id="0">
    <w:p w:rsidR="00F2575B" w:rsidRDefault="00F25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CD6259" w:rsidRDefault="00CD6259">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259" w:rsidRDefault="00CD6259">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D150A">
      <w:rPr>
        <w:rStyle w:val="Numrodepage"/>
        <w:noProof/>
      </w:rPr>
      <w:t>23</w:t>
    </w:r>
    <w:r>
      <w:rPr>
        <w:rStyle w:val="Numrodepage"/>
      </w:rPr>
      <w:fldChar w:fldCharType="end"/>
    </w:r>
  </w:p>
  <w:p w:rsidR="00CD6259" w:rsidRDefault="00CD6259">
    <w:pPr>
      <w:pStyle w:val="En-tte"/>
      <w:ind w:right="360"/>
    </w:pPr>
    <w:r>
      <w:fldChar w:fldCharType="begin"/>
    </w:r>
    <w:r>
      <w:instrText xml:space="preserve"> INCLUDEPICTURE "http://minibaja.gmc.ulaval.ca/images/ulaval-facult%C3%A9_Science_et_g%C3%A9nie.jpg" \* MERGEFORMATINET </w:instrText>
    </w:r>
    <w:r>
      <w:fldChar w:fldCharType="separate"/>
    </w:r>
    <w:r>
      <w:rPr>
        <w:noProof/>
        <w:lang w:val="en-US" w:eastAsia="en-US"/>
      </w:rPr>
      <w:drawing>
        <wp:inline distT="0" distB="0" distL="0" distR="0" wp14:anchorId="5E86E0EC" wp14:editId="776FA176">
          <wp:extent cx="1988598" cy="689761"/>
          <wp:effectExtent l="0" t="0" r="5715" b="0"/>
          <wp:docPr id="28" name="Image 28" descr="http://minibaja.gmc.ulaval.ca/images/ulaval-facult%C3%A9_Science_et_g%C3%A9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baja.gmc.ulaval.ca/images/ulaval-facult%C3%A9_Science_et_g%C3%A9n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466" cy="698040"/>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422C"/>
    <w:multiLevelType w:val="hybridMultilevel"/>
    <w:tmpl w:val="C5A86A14"/>
    <w:lvl w:ilvl="0" w:tplc="F12A74FA">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1" w15:restartNumberingAfterBreak="0">
    <w:nsid w:val="01CC18F4"/>
    <w:multiLevelType w:val="hybridMultilevel"/>
    <w:tmpl w:val="EE92EAC4"/>
    <w:lvl w:ilvl="0" w:tplc="387E85FE">
      <w:start w:val="4"/>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21D4EB5"/>
    <w:multiLevelType w:val="hybridMultilevel"/>
    <w:tmpl w:val="67D6D4E2"/>
    <w:lvl w:ilvl="0" w:tplc="E00CBDAC">
      <w:start w:val="1"/>
      <w:numFmt w:val="decimal"/>
      <w:lvlText w:val="%1."/>
      <w:lvlJc w:val="left"/>
      <w:pPr>
        <w:ind w:left="720"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0" w:hanging="180"/>
      </w:pPr>
    </w:lvl>
    <w:lvl w:ilvl="3" w:tplc="0C0C000F" w:tentative="1">
      <w:start w:val="1"/>
      <w:numFmt w:val="decimal"/>
      <w:lvlText w:val="%4."/>
      <w:lvlJc w:val="left"/>
      <w:pPr>
        <w:ind w:left="720" w:hanging="360"/>
      </w:pPr>
    </w:lvl>
    <w:lvl w:ilvl="4" w:tplc="0C0C0019" w:tentative="1">
      <w:start w:val="1"/>
      <w:numFmt w:val="lowerLetter"/>
      <w:lvlText w:val="%5."/>
      <w:lvlJc w:val="left"/>
      <w:pPr>
        <w:ind w:left="1440" w:hanging="360"/>
      </w:pPr>
    </w:lvl>
    <w:lvl w:ilvl="5" w:tplc="0C0C001B" w:tentative="1">
      <w:start w:val="1"/>
      <w:numFmt w:val="lowerRoman"/>
      <w:lvlText w:val="%6."/>
      <w:lvlJc w:val="right"/>
      <w:pPr>
        <w:ind w:left="2160" w:hanging="180"/>
      </w:pPr>
    </w:lvl>
    <w:lvl w:ilvl="6" w:tplc="0C0C000F" w:tentative="1">
      <w:start w:val="1"/>
      <w:numFmt w:val="decimal"/>
      <w:lvlText w:val="%7."/>
      <w:lvlJc w:val="left"/>
      <w:pPr>
        <w:ind w:left="2880" w:hanging="360"/>
      </w:pPr>
    </w:lvl>
    <w:lvl w:ilvl="7" w:tplc="0C0C0019" w:tentative="1">
      <w:start w:val="1"/>
      <w:numFmt w:val="lowerLetter"/>
      <w:lvlText w:val="%8."/>
      <w:lvlJc w:val="left"/>
      <w:pPr>
        <w:ind w:left="3600" w:hanging="360"/>
      </w:pPr>
    </w:lvl>
    <w:lvl w:ilvl="8" w:tplc="0C0C001B" w:tentative="1">
      <w:start w:val="1"/>
      <w:numFmt w:val="lowerRoman"/>
      <w:lvlText w:val="%9."/>
      <w:lvlJc w:val="right"/>
      <w:pPr>
        <w:ind w:left="4320" w:hanging="180"/>
      </w:pPr>
    </w:lvl>
  </w:abstractNum>
  <w:abstractNum w:abstractNumId="3" w15:restartNumberingAfterBreak="0">
    <w:nsid w:val="052B641A"/>
    <w:multiLevelType w:val="hybridMultilevel"/>
    <w:tmpl w:val="E6D07E42"/>
    <w:lvl w:ilvl="0" w:tplc="F792413C">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4" w15:restartNumberingAfterBreak="0">
    <w:nsid w:val="0C0D11F8"/>
    <w:multiLevelType w:val="hybridMultilevel"/>
    <w:tmpl w:val="9B464918"/>
    <w:lvl w:ilvl="0" w:tplc="562E86B4">
      <w:start w:val="6"/>
      <w:numFmt w:val="decimal"/>
      <w:lvlText w:val="%1."/>
      <w:lvlJc w:val="left"/>
      <w:pPr>
        <w:ind w:left="3240" w:hanging="360"/>
      </w:pPr>
      <w:rPr>
        <w:rFonts w:hint="default"/>
      </w:rPr>
    </w:lvl>
    <w:lvl w:ilvl="1" w:tplc="0C0C0019" w:tentative="1">
      <w:start w:val="1"/>
      <w:numFmt w:val="lowerLetter"/>
      <w:lvlText w:val="%2."/>
      <w:lvlJc w:val="left"/>
      <w:pPr>
        <w:ind w:left="-360" w:hanging="360"/>
      </w:pPr>
    </w:lvl>
    <w:lvl w:ilvl="2" w:tplc="0C0C001B" w:tentative="1">
      <w:start w:val="1"/>
      <w:numFmt w:val="lowerRoman"/>
      <w:lvlText w:val="%3."/>
      <w:lvlJc w:val="right"/>
      <w:pPr>
        <w:ind w:left="360" w:hanging="180"/>
      </w:pPr>
    </w:lvl>
    <w:lvl w:ilvl="3" w:tplc="0C0C000F" w:tentative="1">
      <w:start w:val="1"/>
      <w:numFmt w:val="decimal"/>
      <w:lvlText w:val="%4."/>
      <w:lvlJc w:val="left"/>
      <w:pPr>
        <w:ind w:left="1080" w:hanging="360"/>
      </w:pPr>
    </w:lvl>
    <w:lvl w:ilvl="4" w:tplc="0C0C0019" w:tentative="1">
      <w:start w:val="1"/>
      <w:numFmt w:val="lowerLetter"/>
      <w:lvlText w:val="%5."/>
      <w:lvlJc w:val="left"/>
      <w:pPr>
        <w:ind w:left="1800" w:hanging="360"/>
      </w:pPr>
    </w:lvl>
    <w:lvl w:ilvl="5" w:tplc="0C0C001B" w:tentative="1">
      <w:start w:val="1"/>
      <w:numFmt w:val="lowerRoman"/>
      <w:lvlText w:val="%6."/>
      <w:lvlJc w:val="right"/>
      <w:pPr>
        <w:ind w:left="2520" w:hanging="180"/>
      </w:pPr>
    </w:lvl>
    <w:lvl w:ilvl="6" w:tplc="0C0C000F" w:tentative="1">
      <w:start w:val="1"/>
      <w:numFmt w:val="decimal"/>
      <w:lvlText w:val="%7."/>
      <w:lvlJc w:val="left"/>
      <w:pPr>
        <w:ind w:left="3240" w:hanging="360"/>
      </w:pPr>
    </w:lvl>
    <w:lvl w:ilvl="7" w:tplc="0C0C0019" w:tentative="1">
      <w:start w:val="1"/>
      <w:numFmt w:val="lowerLetter"/>
      <w:lvlText w:val="%8."/>
      <w:lvlJc w:val="left"/>
      <w:pPr>
        <w:ind w:left="3960" w:hanging="360"/>
      </w:pPr>
    </w:lvl>
    <w:lvl w:ilvl="8" w:tplc="0C0C001B" w:tentative="1">
      <w:start w:val="1"/>
      <w:numFmt w:val="lowerRoman"/>
      <w:lvlText w:val="%9."/>
      <w:lvlJc w:val="right"/>
      <w:pPr>
        <w:ind w:left="4680" w:hanging="180"/>
      </w:pPr>
    </w:lvl>
  </w:abstractNum>
  <w:abstractNum w:abstractNumId="5" w15:restartNumberingAfterBreak="0">
    <w:nsid w:val="17553E61"/>
    <w:multiLevelType w:val="multilevel"/>
    <w:tmpl w:val="DEDE6554"/>
    <w:lvl w:ilvl="0">
      <w:start w:val="1"/>
      <w:numFmt w:val="decimal"/>
      <w:pStyle w:val="Titre1"/>
      <w:lvlText w:val="%1."/>
      <w:lvlJc w:val="left"/>
      <w:pPr>
        <w:tabs>
          <w:tab w:val="num" w:pos="360"/>
        </w:tabs>
        <w:ind w:left="360" w:hanging="360"/>
      </w:pPr>
      <w:rPr>
        <w:rFonts w:ascii="Arial" w:hAnsi="Arial" w:hint="default"/>
        <w:b/>
        <w:i w:val="0"/>
        <w:caps/>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2"/>
      <w:lvlText w:val="%1.%2."/>
      <w:lvlJc w:val="left"/>
      <w:pPr>
        <w:tabs>
          <w:tab w:val="num" w:pos="792"/>
        </w:tabs>
        <w:ind w:left="792" w:hanging="792"/>
      </w:pPr>
      <w:rPr>
        <w:rFonts w:ascii="Arial" w:hAnsi="Arial" w:cs="Arial" w:hint="default"/>
      </w:rPr>
    </w:lvl>
    <w:lvl w:ilvl="2">
      <w:start w:val="1"/>
      <w:numFmt w:val="decimal"/>
      <w:pStyle w:val="Titre3"/>
      <w:lvlText w:val="%1.%2.%3."/>
      <w:lvlJc w:val="left"/>
      <w:pPr>
        <w:tabs>
          <w:tab w:val="num" w:pos="1134"/>
        </w:tabs>
        <w:ind w:left="1134" w:hanging="113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AC81CDA"/>
    <w:multiLevelType w:val="hybridMultilevel"/>
    <w:tmpl w:val="3F4C9390"/>
    <w:lvl w:ilvl="0" w:tplc="160C4382">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7" w15:restartNumberingAfterBreak="0">
    <w:nsid w:val="277E367A"/>
    <w:multiLevelType w:val="hybridMultilevel"/>
    <w:tmpl w:val="2F10D7C0"/>
    <w:lvl w:ilvl="0" w:tplc="790E7058">
      <w:start w:val="6"/>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8" w15:restartNumberingAfterBreak="0">
    <w:nsid w:val="2C810740"/>
    <w:multiLevelType w:val="hybridMultilevel"/>
    <w:tmpl w:val="F0185B2E"/>
    <w:lvl w:ilvl="0" w:tplc="1A9E8D82">
      <w:start w:val="5"/>
      <w:numFmt w:val="decimal"/>
      <w:lvlText w:val="%1."/>
      <w:lvlJc w:val="left"/>
      <w:pPr>
        <w:ind w:left="288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E680993"/>
    <w:multiLevelType w:val="hybridMultilevel"/>
    <w:tmpl w:val="6FFA4224"/>
    <w:lvl w:ilvl="0" w:tplc="2ED4EFF6">
      <w:start w:val="1"/>
      <w:numFmt w:val="decimal"/>
      <w:lvlText w:val="%1."/>
      <w:lvlJc w:val="left"/>
      <w:pPr>
        <w:ind w:left="1068" w:hanging="360"/>
      </w:pPr>
      <w:rPr>
        <w:rFonts w:hint="default"/>
      </w:rPr>
    </w:lvl>
    <w:lvl w:ilvl="1" w:tplc="0C0C0019">
      <w:start w:val="1"/>
      <w:numFmt w:val="lowerLetter"/>
      <w:lvlText w:val="%2."/>
      <w:lvlJc w:val="left"/>
      <w:pPr>
        <w:ind w:left="-2532" w:hanging="360"/>
      </w:pPr>
    </w:lvl>
    <w:lvl w:ilvl="2" w:tplc="0C0C001B">
      <w:start w:val="1"/>
      <w:numFmt w:val="lowerRoman"/>
      <w:lvlText w:val="%3."/>
      <w:lvlJc w:val="right"/>
      <w:pPr>
        <w:ind w:left="-1812" w:hanging="180"/>
      </w:pPr>
    </w:lvl>
    <w:lvl w:ilvl="3" w:tplc="0C0C000F">
      <w:start w:val="1"/>
      <w:numFmt w:val="decimal"/>
      <w:lvlText w:val="%4."/>
      <w:lvlJc w:val="left"/>
      <w:pPr>
        <w:ind w:left="-1092" w:hanging="360"/>
      </w:pPr>
    </w:lvl>
    <w:lvl w:ilvl="4" w:tplc="0C0C0019">
      <w:start w:val="1"/>
      <w:numFmt w:val="lowerLetter"/>
      <w:lvlText w:val="%5."/>
      <w:lvlJc w:val="left"/>
      <w:pPr>
        <w:ind w:left="-372" w:hanging="360"/>
      </w:pPr>
    </w:lvl>
    <w:lvl w:ilvl="5" w:tplc="0C0C001B">
      <w:start w:val="1"/>
      <w:numFmt w:val="lowerRoman"/>
      <w:lvlText w:val="%6."/>
      <w:lvlJc w:val="right"/>
      <w:pPr>
        <w:ind w:left="348" w:hanging="180"/>
      </w:pPr>
    </w:lvl>
    <w:lvl w:ilvl="6" w:tplc="0C0C000F">
      <w:start w:val="1"/>
      <w:numFmt w:val="decimal"/>
      <w:lvlText w:val="%7."/>
      <w:lvlJc w:val="left"/>
      <w:pPr>
        <w:ind w:left="3330" w:hanging="360"/>
      </w:pPr>
    </w:lvl>
    <w:lvl w:ilvl="7" w:tplc="0C0C0019">
      <w:start w:val="1"/>
      <w:numFmt w:val="lowerLetter"/>
      <w:lvlText w:val="%8."/>
      <w:lvlJc w:val="left"/>
      <w:pPr>
        <w:ind w:left="1788" w:hanging="360"/>
      </w:pPr>
    </w:lvl>
    <w:lvl w:ilvl="8" w:tplc="3A228092">
      <w:start w:val="2"/>
      <w:numFmt w:val="lowerRoman"/>
      <w:lvlText w:val="%9."/>
      <w:lvlJc w:val="right"/>
      <w:pPr>
        <w:ind w:left="2508" w:hanging="180"/>
      </w:pPr>
      <w:rPr>
        <w:rFonts w:hint="default"/>
      </w:rPr>
    </w:lvl>
  </w:abstractNum>
  <w:abstractNum w:abstractNumId="10" w15:restartNumberingAfterBreak="0">
    <w:nsid w:val="2FBA21E2"/>
    <w:multiLevelType w:val="hybridMultilevel"/>
    <w:tmpl w:val="14DA3F3A"/>
    <w:lvl w:ilvl="0" w:tplc="E1D2CBA0">
      <w:start w:val="5"/>
      <w:numFmt w:val="decimal"/>
      <w:lvlText w:val="%1."/>
      <w:lvlJc w:val="left"/>
      <w:pPr>
        <w:ind w:left="1068"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30741768"/>
    <w:multiLevelType w:val="hybridMultilevel"/>
    <w:tmpl w:val="3864E432"/>
    <w:lvl w:ilvl="0" w:tplc="9F8A1998">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2868"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abstractNum w:abstractNumId="12" w15:restartNumberingAfterBreak="0">
    <w:nsid w:val="30D80A98"/>
    <w:multiLevelType w:val="hybridMultilevel"/>
    <w:tmpl w:val="A7AA8E06"/>
    <w:lvl w:ilvl="0" w:tplc="5C8CC468">
      <w:start w:val="2"/>
      <w:numFmt w:val="decimal"/>
      <w:lvlText w:val="%1."/>
      <w:lvlJc w:val="left"/>
      <w:pPr>
        <w:ind w:left="324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15:restartNumberingAfterBreak="0">
    <w:nsid w:val="3387064E"/>
    <w:multiLevelType w:val="multilevel"/>
    <w:tmpl w:val="B792C9B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itre4"/>
      <w:lvlText w:val="%1.%2.%3.%4"/>
      <w:lvlJc w:val="left"/>
      <w:pPr>
        <w:tabs>
          <w:tab w:val="num" w:pos="1134"/>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44327EB"/>
    <w:multiLevelType w:val="hybridMultilevel"/>
    <w:tmpl w:val="29F4D3FC"/>
    <w:lvl w:ilvl="0" w:tplc="27C0586A">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5" w15:restartNumberingAfterBreak="0">
    <w:nsid w:val="38C75EB3"/>
    <w:multiLevelType w:val="hybridMultilevel"/>
    <w:tmpl w:val="68701FF6"/>
    <w:lvl w:ilvl="0" w:tplc="6542004A">
      <w:start w:val="3"/>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16" w15:restartNumberingAfterBreak="0">
    <w:nsid w:val="3C205F87"/>
    <w:multiLevelType w:val="hybridMultilevel"/>
    <w:tmpl w:val="F424C580"/>
    <w:lvl w:ilvl="0" w:tplc="B4B2BAE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17" w15:restartNumberingAfterBreak="0">
    <w:nsid w:val="41255A3A"/>
    <w:multiLevelType w:val="hybridMultilevel"/>
    <w:tmpl w:val="C95C78B8"/>
    <w:lvl w:ilvl="0" w:tplc="A4EA0CC8">
      <w:start w:val="1"/>
      <w:numFmt w:val="decimal"/>
      <w:pStyle w:val="numrodefigure"/>
      <w:lvlText w:val="figure %1 :"/>
      <w:lvlJc w:val="center"/>
      <w:pPr>
        <w:tabs>
          <w:tab w:val="num" w:pos="709"/>
        </w:tabs>
        <w:ind w:left="709" w:firstLine="0"/>
      </w:pPr>
      <w:rPr>
        <w:rFonts w:ascii="Arial" w:hAnsi="Arial" w:hint="default"/>
        <w:b w:val="0"/>
        <w:i/>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18" w15:restartNumberingAfterBreak="0">
    <w:nsid w:val="481C242D"/>
    <w:multiLevelType w:val="hybridMultilevel"/>
    <w:tmpl w:val="623AE176"/>
    <w:lvl w:ilvl="0" w:tplc="239EC420">
      <w:start w:val="1"/>
      <w:numFmt w:val="bullet"/>
      <w:pStyle w:val="liste"/>
      <w:lvlText w:val="-"/>
      <w:lvlJc w:val="left"/>
      <w:pPr>
        <w:tabs>
          <w:tab w:val="num" w:pos="1211"/>
        </w:tabs>
        <w:ind w:left="1191" w:hanging="34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D50E4C"/>
    <w:multiLevelType w:val="hybridMultilevel"/>
    <w:tmpl w:val="617E9B4C"/>
    <w:lvl w:ilvl="0" w:tplc="7FE855E4">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0" w15:restartNumberingAfterBreak="0">
    <w:nsid w:val="51DD5121"/>
    <w:multiLevelType w:val="hybridMultilevel"/>
    <w:tmpl w:val="C82A73A8"/>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53C03E23"/>
    <w:multiLevelType w:val="hybridMultilevel"/>
    <w:tmpl w:val="2416BCE8"/>
    <w:lvl w:ilvl="0" w:tplc="736C7472">
      <w:start w:val="4"/>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2" w15:restartNumberingAfterBreak="0">
    <w:nsid w:val="5509775E"/>
    <w:multiLevelType w:val="hybridMultilevel"/>
    <w:tmpl w:val="5906CCE2"/>
    <w:lvl w:ilvl="0" w:tplc="016A7D2E">
      <w:start w:val="5"/>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3" w15:restartNumberingAfterBreak="0">
    <w:nsid w:val="572E4CC2"/>
    <w:multiLevelType w:val="hybridMultilevel"/>
    <w:tmpl w:val="EFF88A28"/>
    <w:lvl w:ilvl="0" w:tplc="FEB641E8">
      <w:start w:val="1"/>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5838134F"/>
    <w:multiLevelType w:val="hybridMultilevel"/>
    <w:tmpl w:val="06CC4182"/>
    <w:lvl w:ilvl="0" w:tplc="C1964852">
      <w:start w:val="1"/>
      <w:numFmt w:val="decimal"/>
      <w:pStyle w:val="quation"/>
      <w:lvlText w:val="eq %1."/>
      <w:lvlJc w:val="left"/>
      <w:pPr>
        <w:tabs>
          <w:tab w:val="num" w:pos="1701"/>
        </w:tabs>
        <w:ind w:left="1701" w:hanging="1701"/>
      </w:pPr>
      <w:rPr>
        <w:rFonts w:ascii="Arial" w:hAnsi="Arial"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15:restartNumberingAfterBreak="0">
    <w:nsid w:val="590F6BED"/>
    <w:multiLevelType w:val="hybridMultilevel"/>
    <w:tmpl w:val="E8A81DB2"/>
    <w:lvl w:ilvl="0" w:tplc="EDD6BE5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6" w15:restartNumberingAfterBreak="0">
    <w:nsid w:val="5BE06BA8"/>
    <w:multiLevelType w:val="hybridMultilevel"/>
    <w:tmpl w:val="45A642CE"/>
    <w:lvl w:ilvl="0" w:tplc="C77684B6">
      <w:start w:val="1"/>
      <w:numFmt w:val="decimal"/>
      <w:lvlText w:val="%1."/>
      <w:lvlJc w:val="left"/>
      <w:pPr>
        <w:ind w:left="1068" w:hanging="360"/>
      </w:pPr>
      <w:rPr>
        <w:rFonts w:hint="default"/>
      </w:rPr>
    </w:lvl>
    <w:lvl w:ilvl="1" w:tplc="0C0C0019">
      <w:start w:val="1"/>
      <w:numFmt w:val="lowerLetter"/>
      <w:lvlText w:val="%2."/>
      <w:lvlJc w:val="left"/>
      <w:pPr>
        <w:ind w:left="-822" w:hanging="360"/>
      </w:pPr>
    </w:lvl>
    <w:lvl w:ilvl="2" w:tplc="0C0C001B">
      <w:start w:val="1"/>
      <w:numFmt w:val="lowerRoman"/>
      <w:lvlText w:val="%3."/>
      <w:lvlJc w:val="right"/>
      <w:pPr>
        <w:ind w:left="-102" w:hanging="180"/>
      </w:pPr>
    </w:lvl>
    <w:lvl w:ilvl="3" w:tplc="0C0C000F">
      <w:start w:val="1"/>
      <w:numFmt w:val="decimal"/>
      <w:lvlText w:val="%4."/>
      <w:lvlJc w:val="left"/>
      <w:pPr>
        <w:ind w:left="618" w:hanging="360"/>
      </w:pPr>
    </w:lvl>
    <w:lvl w:ilvl="4" w:tplc="0C0C0019">
      <w:start w:val="1"/>
      <w:numFmt w:val="lowerLetter"/>
      <w:lvlText w:val="%5."/>
      <w:lvlJc w:val="left"/>
      <w:pPr>
        <w:ind w:left="1338" w:hanging="360"/>
      </w:pPr>
    </w:lvl>
    <w:lvl w:ilvl="5" w:tplc="0C0C001B">
      <w:start w:val="1"/>
      <w:numFmt w:val="lowerRoman"/>
      <w:lvlText w:val="%6."/>
      <w:lvlJc w:val="right"/>
      <w:pPr>
        <w:ind w:left="2058" w:hanging="180"/>
      </w:pPr>
    </w:lvl>
    <w:lvl w:ilvl="6" w:tplc="0C0C000F">
      <w:start w:val="1"/>
      <w:numFmt w:val="decimal"/>
      <w:lvlText w:val="%7."/>
      <w:lvlJc w:val="left"/>
      <w:pPr>
        <w:ind w:left="2778" w:hanging="360"/>
      </w:pPr>
    </w:lvl>
    <w:lvl w:ilvl="7" w:tplc="0C0C0019" w:tentative="1">
      <w:start w:val="1"/>
      <w:numFmt w:val="lowerLetter"/>
      <w:lvlText w:val="%8."/>
      <w:lvlJc w:val="left"/>
      <w:pPr>
        <w:ind w:left="3498" w:hanging="360"/>
      </w:pPr>
    </w:lvl>
    <w:lvl w:ilvl="8" w:tplc="0C0C001B" w:tentative="1">
      <w:start w:val="1"/>
      <w:numFmt w:val="lowerRoman"/>
      <w:lvlText w:val="%9."/>
      <w:lvlJc w:val="right"/>
      <w:pPr>
        <w:ind w:left="4218" w:hanging="180"/>
      </w:pPr>
    </w:lvl>
  </w:abstractNum>
  <w:abstractNum w:abstractNumId="27" w15:restartNumberingAfterBreak="0">
    <w:nsid w:val="5D60696F"/>
    <w:multiLevelType w:val="hybridMultilevel"/>
    <w:tmpl w:val="1EFAA64E"/>
    <w:lvl w:ilvl="0" w:tplc="98FED88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28" w15:restartNumberingAfterBreak="0">
    <w:nsid w:val="66813D4E"/>
    <w:multiLevelType w:val="hybridMultilevel"/>
    <w:tmpl w:val="3064C302"/>
    <w:lvl w:ilvl="0" w:tplc="3AAEB316">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676A264B"/>
    <w:multiLevelType w:val="hybridMultilevel"/>
    <w:tmpl w:val="86B6935C"/>
    <w:lvl w:ilvl="0" w:tplc="D5D29BEA">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0" w15:restartNumberingAfterBreak="0">
    <w:nsid w:val="6BC47A7F"/>
    <w:multiLevelType w:val="hybridMultilevel"/>
    <w:tmpl w:val="C42A07AC"/>
    <w:lvl w:ilvl="0" w:tplc="8C1C7494">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DDE89A24">
      <w:start w:val="2"/>
      <w:numFmt w:val="decimal"/>
      <w:lvlText w:val="%4."/>
      <w:lvlJc w:val="left"/>
      <w:pPr>
        <w:ind w:left="2880" w:hanging="360"/>
      </w:pPr>
      <w:rPr>
        <w:rFonts w:hint="default"/>
      </w:r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6DAD676B"/>
    <w:multiLevelType w:val="hybridMultilevel"/>
    <w:tmpl w:val="70A611C2"/>
    <w:lvl w:ilvl="0" w:tplc="7F94C608">
      <w:start w:val="2"/>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2" w15:restartNumberingAfterBreak="0">
    <w:nsid w:val="6DF76BA7"/>
    <w:multiLevelType w:val="hybridMultilevel"/>
    <w:tmpl w:val="8264CA0C"/>
    <w:lvl w:ilvl="0" w:tplc="55A2A4FC">
      <w:start w:val="4"/>
      <w:numFmt w:val="decimal"/>
      <w:lvlText w:val="%1."/>
      <w:lvlJc w:val="left"/>
      <w:pPr>
        <w:ind w:left="3420" w:hanging="360"/>
      </w:pPr>
      <w:rPr>
        <w:rFonts w:hint="default"/>
      </w:rPr>
    </w:lvl>
    <w:lvl w:ilvl="1" w:tplc="0C0C0019" w:tentative="1">
      <w:start w:val="1"/>
      <w:numFmt w:val="lowerLetter"/>
      <w:lvlText w:val="%2."/>
      <w:lvlJc w:val="left"/>
      <w:pPr>
        <w:ind w:left="1980" w:hanging="360"/>
      </w:pPr>
    </w:lvl>
    <w:lvl w:ilvl="2" w:tplc="0C0C001B" w:tentative="1">
      <w:start w:val="1"/>
      <w:numFmt w:val="lowerRoman"/>
      <w:lvlText w:val="%3."/>
      <w:lvlJc w:val="right"/>
      <w:pPr>
        <w:ind w:left="2700" w:hanging="180"/>
      </w:pPr>
    </w:lvl>
    <w:lvl w:ilvl="3" w:tplc="0C0C000F" w:tentative="1">
      <w:start w:val="1"/>
      <w:numFmt w:val="decimal"/>
      <w:lvlText w:val="%4."/>
      <w:lvlJc w:val="left"/>
      <w:pPr>
        <w:ind w:left="3420" w:hanging="360"/>
      </w:pPr>
    </w:lvl>
    <w:lvl w:ilvl="4" w:tplc="0C0C0019" w:tentative="1">
      <w:start w:val="1"/>
      <w:numFmt w:val="lowerLetter"/>
      <w:lvlText w:val="%5."/>
      <w:lvlJc w:val="left"/>
      <w:pPr>
        <w:ind w:left="4140" w:hanging="360"/>
      </w:pPr>
    </w:lvl>
    <w:lvl w:ilvl="5" w:tplc="0C0C001B" w:tentative="1">
      <w:start w:val="1"/>
      <w:numFmt w:val="lowerRoman"/>
      <w:lvlText w:val="%6."/>
      <w:lvlJc w:val="right"/>
      <w:pPr>
        <w:ind w:left="4860" w:hanging="180"/>
      </w:pPr>
    </w:lvl>
    <w:lvl w:ilvl="6" w:tplc="0C0C000F" w:tentative="1">
      <w:start w:val="1"/>
      <w:numFmt w:val="decimal"/>
      <w:lvlText w:val="%7."/>
      <w:lvlJc w:val="left"/>
      <w:pPr>
        <w:ind w:left="5580" w:hanging="360"/>
      </w:pPr>
    </w:lvl>
    <w:lvl w:ilvl="7" w:tplc="0C0C0019" w:tentative="1">
      <w:start w:val="1"/>
      <w:numFmt w:val="lowerLetter"/>
      <w:lvlText w:val="%8."/>
      <w:lvlJc w:val="left"/>
      <w:pPr>
        <w:ind w:left="6300" w:hanging="360"/>
      </w:pPr>
    </w:lvl>
    <w:lvl w:ilvl="8" w:tplc="0C0C001B" w:tentative="1">
      <w:start w:val="1"/>
      <w:numFmt w:val="lowerRoman"/>
      <w:lvlText w:val="%9."/>
      <w:lvlJc w:val="right"/>
      <w:pPr>
        <w:ind w:left="7020" w:hanging="180"/>
      </w:pPr>
    </w:lvl>
  </w:abstractNum>
  <w:abstractNum w:abstractNumId="33" w15:restartNumberingAfterBreak="0">
    <w:nsid w:val="748B390A"/>
    <w:multiLevelType w:val="hybridMultilevel"/>
    <w:tmpl w:val="C29461A8"/>
    <w:lvl w:ilvl="0" w:tplc="055E328E">
      <w:start w:val="4"/>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767710F6"/>
    <w:multiLevelType w:val="hybridMultilevel"/>
    <w:tmpl w:val="CC6E1626"/>
    <w:lvl w:ilvl="0" w:tplc="A3C2BC5E">
      <w:start w:val="1"/>
      <w:numFmt w:val="decimal"/>
      <w:lvlText w:val="%1."/>
      <w:lvlJc w:val="left"/>
      <w:pPr>
        <w:ind w:left="1068" w:hanging="360"/>
      </w:pPr>
      <w:rPr>
        <w:rFonts w:hint="default"/>
      </w:rPr>
    </w:lvl>
    <w:lvl w:ilvl="1" w:tplc="0C0C0019">
      <w:start w:val="1"/>
      <w:numFmt w:val="lowerLetter"/>
      <w:lvlText w:val="%2."/>
      <w:lvlJc w:val="left"/>
      <w:pPr>
        <w:ind w:left="-912" w:hanging="360"/>
      </w:pPr>
    </w:lvl>
    <w:lvl w:ilvl="2" w:tplc="0C0C001B">
      <w:start w:val="1"/>
      <w:numFmt w:val="lowerRoman"/>
      <w:lvlText w:val="%3."/>
      <w:lvlJc w:val="right"/>
      <w:pPr>
        <w:ind w:left="-192" w:hanging="180"/>
      </w:pPr>
    </w:lvl>
    <w:lvl w:ilvl="3" w:tplc="0C0C000F">
      <w:start w:val="1"/>
      <w:numFmt w:val="decimal"/>
      <w:lvlText w:val="%4."/>
      <w:lvlJc w:val="left"/>
      <w:pPr>
        <w:ind w:left="528" w:hanging="360"/>
      </w:pPr>
    </w:lvl>
    <w:lvl w:ilvl="4" w:tplc="0C0C0019">
      <w:start w:val="1"/>
      <w:numFmt w:val="lowerLetter"/>
      <w:lvlText w:val="%5."/>
      <w:lvlJc w:val="left"/>
      <w:pPr>
        <w:ind w:left="1248" w:hanging="360"/>
      </w:pPr>
    </w:lvl>
    <w:lvl w:ilvl="5" w:tplc="0C0C001B">
      <w:start w:val="1"/>
      <w:numFmt w:val="lowerRoman"/>
      <w:lvlText w:val="%6."/>
      <w:lvlJc w:val="right"/>
      <w:pPr>
        <w:ind w:left="1968" w:hanging="180"/>
      </w:pPr>
    </w:lvl>
    <w:lvl w:ilvl="6" w:tplc="0C0C000F">
      <w:start w:val="1"/>
      <w:numFmt w:val="decimal"/>
      <w:lvlText w:val="%7."/>
      <w:lvlJc w:val="left"/>
      <w:pPr>
        <w:ind w:left="2688" w:hanging="360"/>
      </w:pPr>
    </w:lvl>
    <w:lvl w:ilvl="7" w:tplc="0C0C0019" w:tentative="1">
      <w:start w:val="1"/>
      <w:numFmt w:val="lowerLetter"/>
      <w:lvlText w:val="%8."/>
      <w:lvlJc w:val="left"/>
      <w:pPr>
        <w:ind w:left="3408" w:hanging="360"/>
      </w:pPr>
    </w:lvl>
    <w:lvl w:ilvl="8" w:tplc="0C0C001B" w:tentative="1">
      <w:start w:val="1"/>
      <w:numFmt w:val="lowerRoman"/>
      <w:lvlText w:val="%9."/>
      <w:lvlJc w:val="right"/>
      <w:pPr>
        <w:ind w:left="4128" w:hanging="180"/>
      </w:pPr>
    </w:lvl>
  </w:abstractNum>
  <w:abstractNum w:abstractNumId="35" w15:restartNumberingAfterBreak="0">
    <w:nsid w:val="78B75EA1"/>
    <w:multiLevelType w:val="hybridMultilevel"/>
    <w:tmpl w:val="393ABEEA"/>
    <w:lvl w:ilvl="0" w:tplc="5D8408CC">
      <w:start w:val="3"/>
      <w:numFmt w:val="decimal"/>
      <w:lvlText w:val="%1."/>
      <w:lvlJc w:val="left"/>
      <w:pPr>
        <w:ind w:left="3192" w:hanging="360"/>
      </w:pPr>
      <w:rPr>
        <w:rFonts w:hint="default"/>
      </w:rPr>
    </w:lvl>
    <w:lvl w:ilvl="1" w:tplc="0C0C0019" w:tentative="1">
      <w:start w:val="1"/>
      <w:numFmt w:val="lowerLetter"/>
      <w:lvlText w:val="%2."/>
      <w:lvlJc w:val="left"/>
      <w:pPr>
        <w:ind w:left="-408" w:hanging="360"/>
      </w:pPr>
    </w:lvl>
    <w:lvl w:ilvl="2" w:tplc="0C0C001B" w:tentative="1">
      <w:start w:val="1"/>
      <w:numFmt w:val="lowerRoman"/>
      <w:lvlText w:val="%3."/>
      <w:lvlJc w:val="right"/>
      <w:pPr>
        <w:ind w:left="312" w:hanging="180"/>
      </w:pPr>
    </w:lvl>
    <w:lvl w:ilvl="3" w:tplc="0C0C000F" w:tentative="1">
      <w:start w:val="1"/>
      <w:numFmt w:val="decimal"/>
      <w:lvlText w:val="%4."/>
      <w:lvlJc w:val="left"/>
      <w:pPr>
        <w:ind w:left="1032" w:hanging="360"/>
      </w:pPr>
    </w:lvl>
    <w:lvl w:ilvl="4" w:tplc="0C0C0019" w:tentative="1">
      <w:start w:val="1"/>
      <w:numFmt w:val="lowerLetter"/>
      <w:lvlText w:val="%5."/>
      <w:lvlJc w:val="left"/>
      <w:pPr>
        <w:ind w:left="1752" w:hanging="360"/>
      </w:pPr>
    </w:lvl>
    <w:lvl w:ilvl="5" w:tplc="0C0C001B" w:tentative="1">
      <w:start w:val="1"/>
      <w:numFmt w:val="lowerRoman"/>
      <w:lvlText w:val="%6."/>
      <w:lvlJc w:val="right"/>
      <w:pPr>
        <w:ind w:left="2472" w:hanging="180"/>
      </w:pPr>
    </w:lvl>
    <w:lvl w:ilvl="6" w:tplc="0C0C000F" w:tentative="1">
      <w:start w:val="1"/>
      <w:numFmt w:val="decimal"/>
      <w:lvlText w:val="%7."/>
      <w:lvlJc w:val="left"/>
      <w:pPr>
        <w:ind w:left="3192" w:hanging="360"/>
      </w:pPr>
    </w:lvl>
    <w:lvl w:ilvl="7" w:tplc="0C0C0019" w:tentative="1">
      <w:start w:val="1"/>
      <w:numFmt w:val="lowerLetter"/>
      <w:lvlText w:val="%8."/>
      <w:lvlJc w:val="left"/>
      <w:pPr>
        <w:ind w:left="3912" w:hanging="360"/>
      </w:pPr>
    </w:lvl>
    <w:lvl w:ilvl="8" w:tplc="0C0C001B" w:tentative="1">
      <w:start w:val="1"/>
      <w:numFmt w:val="lowerRoman"/>
      <w:lvlText w:val="%9."/>
      <w:lvlJc w:val="right"/>
      <w:pPr>
        <w:ind w:left="4632" w:hanging="180"/>
      </w:pPr>
    </w:lvl>
  </w:abstractNum>
  <w:abstractNum w:abstractNumId="36" w15:restartNumberingAfterBreak="0">
    <w:nsid w:val="7B7C0E59"/>
    <w:multiLevelType w:val="hybridMultilevel"/>
    <w:tmpl w:val="26B8CB7C"/>
    <w:lvl w:ilvl="0" w:tplc="09D0E760">
      <w:start w:val="5"/>
      <w:numFmt w:val="decimal"/>
      <w:lvlText w:val="%1."/>
      <w:lvlJc w:val="left"/>
      <w:pPr>
        <w:ind w:left="1068"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7C273AAA"/>
    <w:multiLevelType w:val="hybridMultilevel"/>
    <w:tmpl w:val="7D7EB36E"/>
    <w:lvl w:ilvl="0" w:tplc="F21CB096">
      <w:start w:val="6"/>
      <w:numFmt w:val="decimal"/>
      <w:lvlText w:val="%1."/>
      <w:lvlJc w:val="left"/>
      <w:pPr>
        <w:ind w:left="3330" w:hanging="360"/>
      </w:pPr>
      <w:rPr>
        <w:rFonts w:hint="default"/>
      </w:r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38" w15:restartNumberingAfterBreak="0">
    <w:nsid w:val="7F750286"/>
    <w:multiLevelType w:val="hybridMultilevel"/>
    <w:tmpl w:val="DF566860"/>
    <w:lvl w:ilvl="0" w:tplc="5E2E9F90">
      <w:start w:val="1"/>
      <w:numFmt w:val="decimal"/>
      <w:lvlText w:val="%1."/>
      <w:lvlJc w:val="left"/>
      <w:pPr>
        <w:ind w:left="1068" w:hanging="360"/>
      </w:pPr>
      <w:rPr>
        <w:rFonts w:hint="default"/>
      </w:rPr>
    </w:lvl>
    <w:lvl w:ilvl="1" w:tplc="0C0C0019">
      <w:start w:val="1"/>
      <w:numFmt w:val="lowerLetter"/>
      <w:lvlText w:val="%2."/>
      <w:lvlJc w:val="left"/>
      <w:pPr>
        <w:ind w:left="-732" w:hanging="360"/>
      </w:pPr>
    </w:lvl>
    <w:lvl w:ilvl="2" w:tplc="0C0C001B">
      <w:start w:val="1"/>
      <w:numFmt w:val="lowerRoman"/>
      <w:lvlText w:val="%3."/>
      <w:lvlJc w:val="right"/>
      <w:pPr>
        <w:ind w:left="-12" w:hanging="180"/>
      </w:pPr>
    </w:lvl>
    <w:lvl w:ilvl="3" w:tplc="0C0C000F">
      <w:start w:val="1"/>
      <w:numFmt w:val="decimal"/>
      <w:lvlText w:val="%4."/>
      <w:lvlJc w:val="left"/>
      <w:pPr>
        <w:ind w:left="708" w:hanging="360"/>
      </w:pPr>
    </w:lvl>
    <w:lvl w:ilvl="4" w:tplc="0C0C0019">
      <w:start w:val="1"/>
      <w:numFmt w:val="lowerLetter"/>
      <w:lvlText w:val="%5."/>
      <w:lvlJc w:val="left"/>
      <w:pPr>
        <w:ind w:left="1428" w:hanging="360"/>
      </w:pPr>
    </w:lvl>
    <w:lvl w:ilvl="5" w:tplc="0C0C001B">
      <w:start w:val="1"/>
      <w:numFmt w:val="lowerRoman"/>
      <w:lvlText w:val="%6."/>
      <w:lvlJc w:val="right"/>
      <w:pPr>
        <w:ind w:left="2148" w:hanging="180"/>
      </w:pPr>
    </w:lvl>
    <w:lvl w:ilvl="6" w:tplc="0C0C000F">
      <w:start w:val="1"/>
      <w:numFmt w:val="decimal"/>
      <w:lvlText w:val="%7."/>
      <w:lvlJc w:val="left"/>
      <w:pPr>
        <w:ind w:left="3330" w:hanging="360"/>
      </w:pPr>
    </w:lvl>
    <w:lvl w:ilvl="7" w:tplc="0C0C0019" w:tentative="1">
      <w:start w:val="1"/>
      <w:numFmt w:val="lowerLetter"/>
      <w:lvlText w:val="%8."/>
      <w:lvlJc w:val="left"/>
      <w:pPr>
        <w:ind w:left="3588" w:hanging="360"/>
      </w:pPr>
    </w:lvl>
    <w:lvl w:ilvl="8" w:tplc="0C0C001B" w:tentative="1">
      <w:start w:val="1"/>
      <w:numFmt w:val="lowerRoman"/>
      <w:lvlText w:val="%9."/>
      <w:lvlJc w:val="right"/>
      <w:pPr>
        <w:ind w:left="4308" w:hanging="180"/>
      </w:pPr>
    </w:lvl>
  </w:abstractNum>
  <w:num w:numId="1">
    <w:abstractNumId w:val="5"/>
  </w:num>
  <w:num w:numId="2">
    <w:abstractNumId w:val="13"/>
  </w:num>
  <w:num w:numId="3">
    <w:abstractNumId w:val="24"/>
  </w:num>
  <w:num w:numId="4">
    <w:abstractNumId w:val="18"/>
  </w:num>
  <w:num w:numId="5">
    <w:abstractNumId w:val="17"/>
  </w:num>
  <w:num w:numId="6">
    <w:abstractNumId w:val="30"/>
  </w:num>
  <w:num w:numId="7">
    <w:abstractNumId w:val="20"/>
  </w:num>
  <w:num w:numId="8">
    <w:abstractNumId w:val="35"/>
  </w:num>
  <w:num w:numId="9">
    <w:abstractNumId w:val="28"/>
  </w:num>
  <w:num w:numId="10">
    <w:abstractNumId w:val="4"/>
  </w:num>
  <w:num w:numId="11">
    <w:abstractNumId w:val="9"/>
  </w:num>
  <w:num w:numId="12">
    <w:abstractNumId w:val="2"/>
  </w:num>
  <w:num w:numId="13">
    <w:abstractNumId w:val="33"/>
  </w:num>
  <w:num w:numId="14">
    <w:abstractNumId w:val="8"/>
  </w:num>
  <w:num w:numId="15">
    <w:abstractNumId w:val="12"/>
  </w:num>
  <w:num w:numId="16">
    <w:abstractNumId w:val="38"/>
  </w:num>
  <w:num w:numId="17">
    <w:abstractNumId w:val="25"/>
  </w:num>
  <w:num w:numId="18">
    <w:abstractNumId w:val="6"/>
  </w:num>
  <w:num w:numId="19">
    <w:abstractNumId w:val="31"/>
  </w:num>
  <w:num w:numId="20">
    <w:abstractNumId w:val="11"/>
  </w:num>
  <w:num w:numId="21">
    <w:abstractNumId w:val="27"/>
  </w:num>
  <w:num w:numId="22">
    <w:abstractNumId w:val="16"/>
  </w:num>
  <w:num w:numId="23">
    <w:abstractNumId w:val="29"/>
  </w:num>
  <w:num w:numId="24">
    <w:abstractNumId w:val="26"/>
  </w:num>
  <w:num w:numId="25">
    <w:abstractNumId w:val="34"/>
  </w:num>
  <w:num w:numId="26">
    <w:abstractNumId w:val="0"/>
  </w:num>
  <w:num w:numId="27">
    <w:abstractNumId w:val="21"/>
  </w:num>
  <w:num w:numId="28">
    <w:abstractNumId w:val="14"/>
  </w:num>
  <w:num w:numId="29">
    <w:abstractNumId w:val="19"/>
  </w:num>
  <w:num w:numId="30">
    <w:abstractNumId w:val="36"/>
  </w:num>
  <w:num w:numId="31">
    <w:abstractNumId w:val="37"/>
  </w:num>
  <w:num w:numId="32">
    <w:abstractNumId w:val="3"/>
  </w:num>
  <w:num w:numId="33">
    <w:abstractNumId w:val="15"/>
  </w:num>
  <w:num w:numId="34">
    <w:abstractNumId w:val="22"/>
  </w:num>
  <w:num w:numId="35">
    <w:abstractNumId w:val="1"/>
  </w:num>
  <w:num w:numId="36">
    <w:abstractNumId w:val="23"/>
  </w:num>
  <w:num w:numId="37">
    <w:abstractNumId w:val="32"/>
  </w:num>
  <w:num w:numId="38">
    <w:abstractNumId w:val="7"/>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F1"/>
    <w:rsid w:val="00003FF1"/>
    <w:rsid w:val="0001049E"/>
    <w:rsid w:val="00021087"/>
    <w:rsid w:val="00027CED"/>
    <w:rsid w:val="00032143"/>
    <w:rsid w:val="00052895"/>
    <w:rsid w:val="00081049"/>
    <w:rsid w:val="00095534"/>
    <w:rsid w:val="0009678C"/>
    <w:rsid w:val="000B2198"/>
    <w:rsid w:val="000E66B3"/>
    <w:rsid w:val="000F06BB"/>
    <w:rsid w:val="000F74B0"/>
    <w:rsid w:val="001028C7"/>
    <w:rsid w:val="0016606F"/>
    <w:rsid w:val="00176E9C"/>
    <w:rsid w:val="001808AA"/>
    <w:rsid w:val="001B5903"/>
    <w:rsid w:val="001B735F"/>
    <w:rsid w:val="001C7C55"/>
    <w:rsid w:val="001D43F5"/>
    <w:rsid w:val="001D6DC9"/>
    <w:rsid w:val="001E346C"/>
    <w:rsid w:val="001F7860"/>
    <w:rsid w:val="00203764"/>
    <w:rsid w:val="00207557"/>
    <w:rsid w:val="00210985"/>
    <w:rsid w:val="00214796"/>
    <w:rsid w:val="00216DF3"/>
    <w:rsid w:val="0023743A"/>
    <w:rsid w:val="002538C0"/>
    <w:rsid w:val="00276383"/>
    <w:rsid w:val="00280452"/>
    <w:rsid w:val="00280D85"/>
    <w:rsid w:val="0029606D"/>
    <w:rsid w:val="002D1AF1"/>
    <w:rsid w:val="002E694B"/>
    <w:rsid w:val="002F702D"/>
    <w:rsid w:val="003032E3"/>
    <w:rsid w:val="003033D3"/>
    <w:rsid w:val="00310D0D"/>
    <w:rsid w:val="00310FA8"/>
    <w:rsid w:val="00332416"/>
    <w:rsid w:val="003436ED"/>
    <w:rsid w:val="00350BA9"/>
    <w:rsid w:val="00352E2E"/>
    <w:rsid w:val="00357AB8"/>
    <w:rsid w:val="00392191"/>
    <w:rsid w:val="00395AAD"/>
    <w:rsid w:val="003A3847"/>
    <w:rsid w:val="003C5159"/>
    <w:rsid w:val="003D23E2"/>
    <w:rsid w:val="003E1806"/>
    <w:rsid w:val="003F23B1"/>
    <w:rsid w:val="004054F0"/>
    <w:rsid w:val="00426C18"/>
    <w:rsid w:val="00434D04"/>
    <w:rsid w:val="004379EB"/>
    <w:rsid w:val="00495C16"/>
    <w:rsid w:val="004A5C9E"/>
    <w:rsid w:val="004B139F"/>
    <w:rsid w:val="004B3AD3"/>
    <w:rsid w:val="004C0192"/>
    <w:rsid w:val="004D150A"/>
    <w:rsid w:val="00501D56"/>
    <w:rsid w:val="00516A87"/>
    <w:rsid w:val="005363A6"/>
    <w:rsid w:val="00541983"/>
    <w:rsid w:val="00550AD7"/>
    <w:rsid w:val="00554D8C"/>
    <w:rsid w:val="005565C4"/>
    <w:rsid w:val="00571A5C"/>
    <w:rsid w:val="00577DF0"/>
    <w:rsid w:val="005871C3"/>
    <w:rsid w:val="00596F3C"/>
    <w:rsid w:val="005B1E0C"/>
    <w:rsid w:val="005B70E0"/>
    <w:rsid w:val="005C201F"/>
    <w:rsid w:val="005D4A1D"/>
    <w:rsid w:val="005E683E"/>
    <w:rsid w:val="005F6367"/>
    <w:rsid w:val="00601B56"/>
    <w:rsid w:val="006126C1"/>
    <w:rsid w:val="00622CFA"/>
    <w:rsid w:val="00625AB1"/>
    <w:rsid w:val="00640148"/>
    <w:rsid w:val="00652B25"/>
    <w:rsid w:val="0065479F"/>
    <w:rsid w:val="00663A0F"/>
    <w:rsid w:val="006658EE"/>
    <w:rsid w:val="00665FC5"/>
    <w:rsid w:val="006828CB"/>
    <w:rsid w:val="006851DA"/>
    <w:rsid w:val="0068541E"/>
    <w:rsid w:val="006A12F6"/>
    <w:rsid w:val="006B1CA6"/>
    <w:rsid w:val="006C79E2"/>
    <w:rsid w:val="006D1657"/>
    <w:rsid w:val="006F0195"/>
    <w:rsid w:val="006F57D6"/>
    <w:rsid w:val="00706355"/>
    <w:rsid w:val="00707EE0"/>
    <w:rsid w:val="00713E11"/>
    <w:rsid w:val="00714AA6"/>
    <w:rsid w:val="00716660"/>
    <w:rsid w:val="007229B7"/>
    <w:rsid w:val="007329FA"/>
    <w:rsid w:val="00743237"/>
    <w:rsid w:val="007459B0"/>
    <w:rsid w:val="00766571"/>
    <w:rsid w:val="0078467E"/>
    <w:rsid w:val="007C39B9"/>
    <w:rsid w:val="007D1FAC"/>
    <w:rsid w:val="007D391A"/>
    <w:rsid w:val="007D581D"/>
    <w:rsid w:val="007F5AF0"/>
    <w:rsid w:val="00812E49"/>
    <w:rsid w:val="00853AF2"/>
    <w:rsid w:val="00884378"/>
    <w:rsid w:val="008857D5"/>
    <w:rsid w:val="00894285"/>
    <w:rsid w:val="008A0063"/>
    <w:rsid w:val="008B10AF"/>
    <w:rsid w:val="008C54E0"/>
    <w:rsid w:val="008D0DD2"/>
    <w:rsid w:val="009044DF"/>
    <w:rsid w:val="009054C0"/>
    <w:rsid w:val="00923270"/>
    <w:rsid w:val="00935B90"/>
    <w:rsid w:val="0096111F"/>
    <w:rsid w:val="009871E5"/>
    <w:rsid w:val="009B1F17"/>
    <w:rsid w:val="009B4713"/>
    <w:rsid w:val="009C3F0A"/>
    <w:rsid w:val="009D6233"/>
    <w:rsid w:val="00A00B4C"/>
    <w:rsid w:val="00A06120"/>
    <w:rsid w:val="00A0750B"/>
    <w:rsid w:val="00A2270E"/>
    <w:rsid w:val="00A301FE"/>
    <w:rsid w:val="00A31F9E"/>
    <w:rsid w:val="00A47FBD"/>
    <w:rsid w:val="00A67EB0"/>
    <w:rsid w:val="00AB25C9"/>
    <w:rsid w:val="00AC1425"/>
    <w:rsid w:val="00AC2285"/>
    <w:rsid w:val="00AC40C4"/>
    <w:rsid w:val="00AD4AB5"/>
    <w:rsid w:val="00AF266F"/>
    <w:rsid w:val="00AF2C22"/>
    <w:rsid w:val="00B2193A"/>
    <w:rsid w:val="00B22D74"/>
    <w:rsid w:val="00B32311"/>
    <w:rsid w:val="00B44B29"/>
    <w:rsid w:val="00B515CD"/>
    <w:rsid w:val="00B57583"/>
    <w:rsid w:val="00B86492"/>
    <w:rsid w:val="00B937D5"/>
    <w:rsid w:val="00B94221"/>
    <w:rsid w:val="00BC07D2"/>
    <w:rsid w:val="00BC74C1"/>
    <w:rsid w:val="00BE0B81"/>
    <w:rsid w:val="00BE2564"/>
    <w:rsid w:val="00C0315C"/>
    <w:rsid w:val="00C03EEF"/>
    <w:rsid w:val="00C13B8D"/>
    <w:rsid w:val="00C1648F"/>
    <w:rsid w:val="00C20662"/>
    <w:rsid w:val="00C211E3"/>
    <w:rsid w:val="00C30E44"/>
    <w:rsid w:val="00C434F2"/>
    <w:rsid w:val="00CA0798"/>
    <w:rsid w:val="00CD6259"/>
    <w:rsid w:val="00D026BD"/>
    <w:rsid w:val="00D0720B"/>
    <w:rsid w:val="00D175C7"/>
    <w:rsid w:val="00D17FA9"/>
    <w:rsid w:val="00D367D0"/>
    <w:rsid w:val="00D36DEB"/>
    <w:rsid w:val="00D55FE6"/>
    <w:rsid w:val="00D631BB"/>
    <w:rsid w:val="00D94C98"/>
    <w:rsid w:val="00DD1E33"/>
    <w:rsid w:val="00DD1EDD"/>
    <w:rsid w:val="00E019C0"/>
    <w:rsid w:val="00E22018"/>
    <w:rsid w:val="00E234EC"/>
    <w:rsid w:val="00E40E70"/>
    <w:rsid w:val="00E54D4D"/>
    <w:rsid w:val="00E65E4D"/>
    <w:rsid w:val="00E80C5A"/>
    <w:rsid w:val="00E951FB"/>
    <w:rsid w:val="00EC5174"/>
    <w:rsid w:val="00ED066B"/>
    <w:rsid w:val="00ED1ED2"/>
    <w:rsid w:val="00ED3D08"/>
    <w:rsid w:val="00EE576E"/>
    <w:rsid w:val="00EF08F0"/>
    <w:rsid w:val="00EF61DC"/>
    <w:rsid w:val="00F2575B"/>
    <w:rsid w:val="00F842E3"/>
    <w:rsid w:val="00F92442"/>
    <w:rsid w:val="00FA53E5"/>
    <w:rsid w:val="00FB2BB6"/>
    <w:rsid w:val="00FB2EC9"/>
    <w:rsid w:val="00FC569B"/>
    <w:rsid w:val="00FC6AEE"/>
    <w:rsid w:val="00FC6C3F"/>
    <w:rsid w:val="00FF3E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8F386B"/>
  <w15:docId w15:val="{3AEB8990-22A1-E647-80CD-EACA6693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F266F"/>
    <w:rPr>
      <w:sz w:val="24"/>
      <w:szCs w:val="24"/>
      <w:lang w:val="fr-FR" w:eastAsia="fr-FR"/>
    </w:rPr>
  </w:style>
  <w:style w:type="paragraph" w:styleId="Titre1">
    <w:name w:val="heading 1"/>
    <w:basedOn w:val="Normal"/>
    <w:next w:val="Normal"/>
    <w:qFormat/>
    <w:rsid w:val="007F5AF0"/>
    <w:pPr>
      <w:keepNext/>
      <w:numPr>
        <w:numId w:val="1"/>
      </w:numPr>
      <w:spacing w:before="720" w:after="480"/>
      <w:outlineLvl w:val="0"/>
    </w:pPr>
    <w:rPr>
      <w:rFonts w:ascii="Arial" w:hAnsi="Arial" w:cs="Arial"/>
      <w:b/>
      <w:bCs/>
      <w:caps/>
      <w:kern w:val="32"/>
      <w:szCs w:val="32"/>
    </w:rPr>
  </w:style>
  <w:style w:type="paragraph" w:styleId="Titre2">
    <w:name w:val="heading 2"/>
    <w:basedOn w:val="Normal"/>
    <w:next w:val="Normal"/>
    <w:qFormat/>
    <w:pPr>
      <w:keepNext/>
      <w:numPr>
        <w:ilvl w:val="1"/>
        <w:numId w:val="1"/>
      </w:numPr>
      <w:spacing w:before="240" w:after="240"/>
      <w:outlineLvl w:val="1"/>
    </w:pPr>
    <w:rPr>
      <w:rFonts w:cs="Arial"/>
      <w:b/>
      <w:bCs/>
      <w:iCs/>
      <w:szCs w:val="28"/>
    </w:rPr>
  </w:style>
  <w:style w:type="paragraph" w:styleId="Titre3">
    <w:name w:val="heading 3"/>
    <w:basedOn w:val="Normal"/>
    <w:next w:val="Normal"/>
    <w:qFormat/>
    <w:pPr>
      <w:keepNext/>
      <w:numPr>
        <w:ilvl w:val="2"/>
        <w:numId w:val="1"/>
      </w:numPr>
      <w:spacing w:before="240" w:after="240"/>
      <w:outlineLvl w:val="2"/>
    </w:pPr>
    <w:rPr>
      <w:rFonts w:cs="Arial"/>
      <w:b/>
      <w:bCs/>
      <w:i/>
      <w:szCs w:val="26"/>
    </w:rPr>
  </w:style>
  <w:style w:type="paragraph" w:styleId="Titre4">
    <w:name w:val="heading 4"/>
    <w:basedOn w:val="Normal"/>
    <w:next w:val="Normal"/>
    <w:qFormat/>
    <w:pPr>
      <w:keepNext/>
      <w:numPr>
        <w:ilvl w:val="3"/>
        <w:numId w:val="2"/>
      </w:numPr>
      <w:spacing w:before="240" w:after="240"/>
      <w:outlineLvl w:val="3"/>
    </w:pPr>
    <w:rPr>
      <w:b/>
      <w:bCs/>
      <w:i/>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jc w:val="center"/>
    </w:pPr>
    <w:rPr>
      <w:color w:val="002E8A"/>
      <w:sz w:val="16"/>
    </w:rPr>
  </w:style>
  <w:style w:type="character" w:styleId="Numrodepage">
    <w:name w:val="page number"/>
    <w:basedOn w:val="Policepardfaut"/>
  </w:style>
  <w:style w:type="paragraph" w:customStyle="1" w:styleId="liste">
    <w:name w:val="liste"/>
    <w:basedOn w:val="Normal"/>
    <w:next w:val="Normal"/>
    <w:pPr>
      <w:numPr>
        <w:numId w:val="4"/>
      </w:numPr>
    </w:pPr>
  </w:style>
  <w:style w:type="paragraph" w:customStyle="1" w:styleId="numrodefigure">
    <w:name w:val="numéro de figure"/>
    <w:basedOn w:val="Normal"/>
    <w:next w:val="Normal"/>
    <w:pPr>
      <w:numPr>
        <w:numId w:val="5"/>
      </w:numPr>
      <w:spacing w:after="360"/>
      <w:jc w:val="center"/>
    </w:pPr>
    <w:rPr>
      <w:i/>
    </w:rPr>
  </w:style>
  <w:style w:type="paragraph" w:customStyle="1" w:styleId="piedpage1">
    <w:name w:val="piedpage1"/>
    <w:basedOn w:val="Normal"/>
    <w:next w:val="Pieddepage"/>
    <w:pPr>
      <w:framePr w:w="7432" w:h="914" w:hSpace="187" w:vSpace="187" w:wrap="notBeside" w:vAnchor="page" w:hAnchor="page" w:x="2401" w:y="15374" w:anchorLock="1"/>
      <w:jc w:val="center"/>
    </w:pPr>
    <w:rPr>
      <w:color w:val="002E8A"/>
      <w:sz w:val="16"/>
    </w:rPr>
  </w:style>
  <w:style w:type="paragraph" w:customStyle="1" w:styleId="titre0">
    <w:name w:val="titre 0"/>
    <w:basedOn w:val="Normal"/>
    <w:next w:val="Normal"/>
    <w:pPr>
      <w:spacing w:before="1200" w:after="1200"/>
      <w:ind w:left="1134" w:right="1134"/>
      <w:jc w:val="center"/>
    </w:pPr>
    <w:rPr>
      <w:b/>
      <w:caps/>
      <w:sz w:val="28"/>
    </w:rPr>
  </w:style>
  <w:style w:type="paragraph" w:customStyle="1" w:styleId="titretache">
    <w:name w:val="titre tache"/>
    <w:basedOn w:val="Normal"/>
    <w:next w:val="Normal"/>
    <w:pPr>
      <w:spacing w:before="360"/>
    </w:pPr>
    <w:rPr>
      <w:b/>
      <w:smallCaps/>
    </w:rPr>
  </w:style>
  <w:style w:type="character" w:styleId="Lienhypertexte">
    <w:name w:val="Hyperlink"/>
    <w:uiPriority w:val="99"/>
    <w:rPr>
      <w:color w:val="0000FF"/>
      <w:u w:val="single"/>
    </w:rPr>
  </w:style>
  <w:style w:type="paragraph" w:styleId="TM1">
    <w:name w:val="toc 1"/>
    <w:basedOn w:val="Normal"/>
    <w:next w:val="Normal"/>
    <w:autoRedefine/>
    <w:uiPriority w:val="39"/>
    <w:rsid w:val="00A301FE"/>
    <w:pPr>
      <w:spacing w:before="240" w:after="120"/>
    </w:pPr>
    <w:rPr>
      <w:rFonts w:asciiTheme="minorHAnsi" w:hAnsiTheme="minorHAnsi" w:cstheme="minorHAnsi"/>
      <w:b/>
      <w:bCs/>
      <w:sz w:val="20"/>
      <w:szCs w:val="20"/>
    </w:rPr>
  </w:style>
  <w:style w:type="paragraph" w:customStyle="1" w:styleId="bibliographie">
    <w:name w:val="bibliographie"/>
    <w:basedOn w:val="Normal"/>
    <w:rPr>
      <w:lang w:val="en-GB"/>
    </w:rPr>
  </w:style>
  <w:style w:type="paragraph" w:styleId="TM2">
    <w:name w:val="toc 2"/>
    <w:basedOn w:val="Normal"/>
    <w:next w:val="Normal"/>
    <w:autoRedefine/>
    <w:uiPriority w:val="3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pPr>
      <w:ind w:left="480"/>
    </w:pPr>
    <w:rPr>
      <w:rFonts w:asciiTheme="minorHAnsi" w:hAnsiTheme="minorHAnsi" w:cstheme="minorHAnsi"/>
      <w:sz w:val="20"/>
      <w:szCs w:val="20"/>
    </w:rPr>
  </w:style>
  <w:style w:type="paragraph" w:styleId="TM4">
    <w:name w:val="toc 4"/>
    <w:basedOn w:val="Normal"/>
    <w:next w:val="Normal"/>
    <w:autoRedefine/>
    <w:semiHidden/>
    <w:pPr>
      <w:ind w:left="720"/>
    </w:pPr>
    <w:rPr>
      <w:rFonts w:asciiTheme="minorHAnsi" w:hAnsiTheme="minorHAnsi" w:cstheme="minorHAnsi"/>
      <w:sz w:val="20"/>
      <w:szCs w:val="20"/>
    </w:rPr>
  </w:style>
  <w:style w:type="paragraph" w:styleId="TM5">
    <w:name w:val="toc 5"/>
    <w:basedOn w:val="Normal"/>
    <w:next w:val="Normal"/>
    <w:autoRedefine/>
    <w:semiHidden/>
    <w:pPr>
      <w:ind w:left="960"/>
    </w:pPr>
    <w:rPr>
      <w:rFonts w:asciiTheme="minorHAnsi" w:hAnsiTheme="minorHAnsi" w:cstheme="minorHAnsi"/>
      <w:sz w:val="20"/>
      <w:szCs w:val="20"/>
    </w:rPr>
  </w:style>
  <w:style w:type="paragraph" w:styleId="TM6">
    <w:name w:val="toc 6"/>
    <w:basedOn w:val="Normal"/>
    <w:next w:val="Normal"/>
    <w:autoRedefine/>
    <w:semiHidden/>
    <w:pPr>
      <w:ind w:left="1200"/>
    </w:pPr>
    <w:rPr>
      <w:rFonts w:asciiTheme="minorHAnsi" w:hAnsiTheme="minorHAnsi" w:cstheme="minorHAnsi"/>
      <w:sz w:val="20"/>
      <w:szCs w:val="20"/>
    </w:rPr>
  </w:style>
  <w:style w:type="paragraph" w:styleId="TM7">
    <w:name w:val="toc 7"/>
    <w:basedOn w:val="Normal"/>
    <w:next w:val="Normal"/>
    <w:autoRedefine/>
    <w:semiHidden/>
    <w:pPr>
      <w:ind w:left="1440"/>
    </w:pPr>
    <w:rPr>
      <w:rFonts w:asciiTheme="minorHAnsi" w:hAnsiTheme="minorHAnsi" w:cstheme="minorHAnsi"/>
      <w:sz w:val="20"/>
      <w:szCs w:val="20"/>
    </w:rPr>
  </w:style>
  <w:style w:type="paragraph" w:styleId="TM8">
    <w:name w:val="toc 8"/>
    <w:basedOn w:val="Normal"/>
    <w:next w:val="Normal"/>
    <w:autoRedefine/>
    <w:semiHidden/>
    <w:pPr>
      <w:ind w:left="1680"/>
    </w:pPr>
    <w:rPr>
      <w:rFonts w:asciiTheme="minorHAnsi" w:hAnsiTheme="minorHAnsi" w:cstheme="minorHAnsi"/>
      <w:sz w:val="20"/>
      <w:szCs w:val="20"/>
    </w:rPr>
  </w:style>
  <w:style w:type="paragraph" w:styleId="TM9">
    <w:name w:val="toc 9"/>
    <w:basedOn w:val="Normal"/>
    <w:next w:val="Normal"/>
    <w:autoRedefine/>
    <w:semiHidden/>
    <w:pPr>
      <w:ind w:left="1920"/>
    </w:pPr>
    <w:rPr>
      <w:rFonts w:asciiTheme="minorHAnsi" w:hAnsiTheme="minorHAnsi" w:cstheme="minorHAnsi"/>
      <w:sz w:val="20"/>
      <w:szCs w:val="20"/>
    </w:rPr>
  </w:style>
  <w:style w:type="paragraph" w:customStyle="1" w:styleId="figure">
    <w:name w:val="figure"/>
    <w:basedOn w:val="Normal"/>
    <w:next w:val="numrodefigure"/>
    <w:pPr>
      <w:spacing w:before="480" w:after="360"/>
      <w:jc w:val="center"/>
    </w:pPr>
  </w:style>
  <w:style w:type="paragraph" w:customStyle="1" w:styleId="quation">
    <w:name w:val="équation"/>
    <w:basedOn w:val="Normal"/>
    <w:next w:val="Normal"/>
    <w:pPr>
      <w:numPr>
        <w:numId w:val="3"/>
      </w:numPr>
      <w:spacing w:before="240" w:after="240"/>
      <w:ind w:left="0" w:firstLine="0"/>
    </w:pPr>
  </w:style>
  <w:style w:type="paragraph" w:styleId="Sous-titre">
    <w:name w:val="Subtitle"/>
    <w:basedOn w:val="Normal"/>
    <w:next w:val="Normal"/>
    <w:link w:val="Sous-titreCar"/>
    <w:qFormat/>
    <w:rsid w:val="00032143"/>
    <w:pPr>
      <w:spacing w:after="60"/>
      <w:jc w:val="center"/>
      <w:outlineLvl w:val="1"/>
    </w:pPr>
    <w:rPr>
      <w:rFonts w:ascii="Cambria" w:hAnsi="Cambria"/>
    </w:rPr>
  </w:style>
  <w:style w:type="character" w:customStyle="1" w:styleId="Sous-titreCar">
    <w:name w:val="Sous-titre Car"/>
    <w:link w:val="Sous-titre"/>
    <w:rsid w:val="00032143"/>
    <w:rPr>
      <w:rFonts w:ascii="Cambria" w:eastAsia="Times New Roman" w:hAnsi="Cambria" w:cs="Times New Roman"/>
      <w:sz w:val="24"/>
      <w:szCs w:val="24"/>
    </w:rPr>
  </w:style>
  <w:style w:type="character" w:styleId="Accentuation">
    <w:name w:val="Emphasis"/>
    <w:basedOn w:val="Policepardfaut"/>
    <w:uiPriority w:val="20"/>
    <w:qFormat/>
    <w:rsid w:val="00625AB1"/>
    <w:rPr>
      <w:i/>
      <w:iCs/>
    </w:rPr>
  </w:style>
  <w:style w:type="paragraph" w:styleId="NormalWeb">
    <w:name w:val="Normal (Web)"/>
    <w:basedOn w:val="Normal"/>
    <w:uiPriority w:val="99"/>
    <w:unhideWhenUsed/>
    <w:rsid w:val="00625AB1"/>
    <w:pPr>
      <w:spacing w:before="100" w:beforeAutospacing="1" w:after="100" w:afterAutospacing="1"/>
    </w:pPr>
  </w:style>
  <w:style w:type="paragraph" w:styleId="Paragraphedeliste">
    <w:name w:val="List Paragraph"/>
    <w:basedOn w:val="Normal"/>
    <w:uiPriority w:val="34"/>
    <w:qFormat/>
    <w:rsid w:val="00625AB1"/>
    <w:pPr>
      <w:ind w:left="720"/>
      <w:contextualSpacing/>
    </w:pPr>
  </w:style>
  <w:style w:type="paragraph" w:styleId="Notedebasdepage">
    <w:name w:val="footnote text"/>
    <w:basedOn w:val="Normal"/>
    <w:link w:val="NotedebasdepageCar"/>
    <w:semiHidden/>
    <w:unhideWhenUsed/>
    <w:rsid w:val="00D026BD"/>
    <w:rPr>
      <w:sz w:val="20"/>
      <w:szCs w:val="20"/>
    </w:rPr>
  </w:style>
  <w:style w:type="character" w:customStyle="1" w:styleId="NotedebasdepageCar">
    <w:name w:val="Note de bas de page Car"/>
    <w:basedOn w:val="Policepardfaut"/>
    <w:link w:val="Notedebasdepage"/>
    <w:semiHidden/>
    <w:rsid w:val="00D026BD"/>
    <w:rPr>
      <w:rFonts w:ascii="Arial" w:hAnsi="Arial"/>
      <w:lang w:val="fr-FR" w:eastAsia="fr-FR"/>
    </w:rPr>
  </w:style>
  <w:style w:type="character" w:styleId="Appelnotedebasdep">
    <w:name w:val="footnote reference"/>
    <w:basedOn w:val="Policepardfaut"/>
    <w:semiHidden/>
    <w:unhideWhenUsed/>
    <w:rsid w:val="00D026BD"/>
    <w:rPr>
      <w:vertAlign w:val="superscript"/>
    </w:rPr>
  </w:style>
  <w:style w:type="character" w:styleId="Lienhypertextesuivivisit">
    <w:name w:val="FollowedHyperlink"/>
    <w:basedOn w:val="Policepardfaut"/>
    <w:semiHidden/>
    <w:unhideWhenUsed/>
    <w:rsid w:val="00D026BD"/>
    <w:rPr>
      <w:color w:val="800080" w:themeColor="followedHyperlink"/>
      <w:u w:val="single"/>
    </w:rPr>
  </w:style>
  <w:style w:type="character" w:customStyle="1" w:styleId="Mentionnonrsolue1">
    <w:name w:val="Mention non résolue1"/>
    <w:basedOn w:val="Policepardfaut"/>
    <w:uiPriority w:val="99"/>
    <w:semiHidden/>
    <w:unhideWhenUsed/>
    <w:rsid w:val="00D026BD"/>
    <w:rPr>
      <w:color w:val="808080"/>
      <w:shd w:val="clear" w:color="auto" w:fill="E6E6E6"/>
    </w:rPr>
  </w:style>
  <w:style w:type="paragraph" w:styleId="Lgende">
    <w:name w:val="caption"/>
    <w:basedOn w:val="Normal"/>
    <w:next w:val="Normal"/>
    <w:unhideWhenUsed/>
    <w:qFormat/>
    <w:rsid w:val="00853AF2"/>
    <w:pPr>
      <w:spacing w:after="200"/>
    </w:pPr>
    <w:rPr>
      <w:i/>
      <w:iCs/>
      <w:color w:val="1F497D" w:themeColor="text2"/>
      <w:sz w:val="18"/>
      <w:szCs w:val="18"/>
    </w:rPr>
  </w:style>
  <w:style w:type="character" w:styleId="Textedelespacerserv">
    <w:name w:val="Placeholder Text"/>
    <w:basedOn w:val="Policepardfaut"/>
    <w:uiPriority w:val="99"/>
    <w:semiHidden/>
    <w:rsid w:val="00577DF0"/>
    <w:rPr>
      <w:color w:val="808080"/>
    </w:rPr>
  </w:style>
  <w:style w:type="character" w:customStyle="1" w:styleId="apple-tab-span">
    <w:name w:val="apple-tab-span"/>
    <w:basedOn w:val="Policepardfaut"/>
    <w:rsid w:val="00663A0F"/>
  </w:style>
  <w:style w:type="character" w:customStyle="1" w:styleId="apple-converted-space">
    <w:name w:val="apple-converted-space"/>
    <w:basedOn w:val="Policepardfaut"/>
    <w:rsid w:val="00D17FA9"/>
  </w:style>
  <w:style w:type="paragraph" w:styleId="En-ttedetabledesmatires">
    <w:name w:val="TOC Heading"/>
    <w:basedOn w:val="Titre1"/>
    <w:next w:val="Normal"/>
    <w:uiPriority w:val="39"/>
    <w:unhideWhenUsed/>
    <w:qFormat/>
    <w:rsid w:val="005B1E0C"/>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paragraph" w:styleId="Textedebulles">
    <w:name w:val="Balloon Text"/>
    <w:basedOn w:val="Normal"/>
    <w:link w:val="TextedebullesCar"/>
    <w:rsid w:val="001F7860"/>
    <w:rPr>
      <w:rFonts w:ascii="Tahoma" w:hAnsi="Tahoma" w:cs="Tahoma"/>
      <w:sz w:val="16"/>
      <w:szCs w:val="16"/>
    </w:rPr>
  </w:style>
  <w:style w:type="character" w:customStyle="1" w:styleId="TextedebullesCar">
    <w:name w:val="Texte de bulles Car"/>
    <w:basedOn w:val="Policepardfaut"/>
    <w:link w:val="Textedebulles"/>
    <w:rsid w:val="001F7860"/>
    <w:rPr>
      <w:rFonts w:ascii="Tahoma" w:hAnsi="Tahoma" w:cs="Tahoma"/>
      <w:sz w:val="16"/>
      <w:szCs w:val="16"/>
      <w:lang w:val="fr-FR" w:eastAsia="fr-FR"/>
    </w:rPr>
  </w:style>
  <w:style w:type="character" w:customStyle="1" w:styleId="UnresolvedMention1">
    <w:name w:val="Unresolved Mention1"/>
    <w:basedOn w:val="Policepardfaut"/>
    <w:uiPriority w:val="99"/>
    <w:semiHidden/>
    <w:unhideWhenUsed/>
    <w:rsid w:val="00C211E3"/>
    <w:rPr>
      <w:color w:val="808080"/>
      <w:shd w:val="clear" w:color="auto" w:fill="E6E6E6"/>
    </w:rPr>
  </w:style>
  <w:style w:type="table" w:styleId="Grilledutableau">
    <w:name w:val="Table Grid"/>
    <w:basedOn w:val="TableauNormal"/>
    <w:rsid w:val="00A00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351">
      <w:bodyDiv w:val="1"/>
      <w:marLeft w:val="0"/>
      <w:marRight w:val="0"/>
      <w:marTop w:val="0"/>
      <w:marBottom w:val="0"/>
      <w:divBdr>
        <w:top w:val="none" w:sz="0" w:space="0" w:color="auto"/>
        <w:left w:val="none" w:sz="0" w:space="0" w:color="auto"/>
        <w:bottom w:val="none" w:sz="0" w:space="0" w:color="auto"/>
        <w:right w:val="none" w:sz="0" w:space="0" w:color="auto"/>
      </w:divBdr>
      <w:divsChild>
        <w:div w:id="877200220">
          <w:marLeft w:val="0"/>
          <w:marRight w:val="0"/>
          <w:marTop w:val="0"/>
          <w:marBottom w:val="0"/>
          <w:divBdr>
            <w:top w:val="none" w:sz="0" w:space="0" w:color="auto"/>
            <w:left w:val="none" w:sz="0" w:space="0" w:color="auto"/>
            <w:bottom w:val="none" w:sz="0" w:space="0" w:color="auto"/>
            <w:right w:val="none" w:sz="0" w:space="0" w:color="auto"/>
          </w:divBdr>
        </w:div>
        <w:div w:id="1772388264">
          <w:marLeft w:val="0"/>
          <w:marRight w:val="0"/>
          <w:marTop w:val="0"/>
          <w:marBottom w:val="0"/>
          <w:divBdr>
            <w:top w:val="none" w:sz="0" w:space="0" w:color="auto"/>
            <w:left w:val="none" w:sz="0" w:space="0" w:color="auto"/>
            <w:bottom w:val="none" w:sz="0" w:space="0" w:color="auto"/>
            <w:right w:val="none" w:sz="0" w:space="0" w:color="auto"/>
          </w:divBdr>
        </w:div>
      </w:divsChild>
    </w:div>
    <w:div w:id="3627433">
      <w:bodyDiv w:val="1"/>
      <w:marLeft w:val="0"/>
      <w:marRight w:val="0"/>
      <w:marTop w:val="0"/>
      <w:marBottom w:val="0"/>
      <w:divBdr>
        <w:top w:val="none" w:sz="0" w:space="0" w:color="auto"/>
        <w:left w:val="none" w:sz="0" w:space="0" w:color="auto"/>
        <w:bottom w:val="none" w:sz="0" w:space="0" w:color="auto"/>
        <w:right w:val="none" w:sz="0" w:space="0" w:color="auto"/>
      </w:divBdr>
    </w:div>
    <w:div w:id="8333812">
      <w:bodyDiv w:val="1"/>
      <w:marLeft w:val="0"/>
      <w:marRight w:val="0"/>
      <w:marTop w:val="0"/>
      <w:marBottom w:val="0"/>
      <w:divBdr>
        <w:top w:val="none" w:sz="0" w:space="0" w:color="auto"/>
        <w:left w:val="none" w:sz="0" w:space="0" w:color="auto"/>
        <w:bottom w:val="none" w:sz="0" w:space="0" w:color="auto"/>
        <w:right w:val="none" w:sz="0" w:space="0" w:color="auto"/>
      </w:divBdr>
    </w:div>
    <w:div w:id="12583302">
      <w:bodyDiv w:val="1"/>
      <w:marLeft w:val="0"/>
      <w:marRight w:val="0"/>
      <w:marTop w:val="0"/>
      <w:marBottom w:val="0"/>
      <w:divBdr>
        <w:top w:val="none" w:sz="0" w:space="0" w:color="auto"/>
        <w:left w:val="none" w:sz="0" w:space="0" w:color="auto"/>
        <w:bottom w:val="none" w:sz="0" w:space="0" w:color="auto"/>
        <w:right w:val="none" w:sz="0" w:space="0" w:color="auto"/>
      </w:divBdr>
    </w:div>
    <w:div w:id="26031884">
      <w:bodyDiv w:val="1"/>
      <w:marLeft w:val="0"/>
      <w:marRight w:val="0"/>
      <w:marTop w:val="0"/>
      <w:marBottom w:val="0"/>
      <w:divBdr>
        <w:top w:val="none" w:sz="0" w:space="0" w:color="auto"/>
        <w:left w:val="none" w:sz="0" w:space="0" w:color="auto"/>
        <w:bottom w:val="none" w:sz="0" w:space="0" w:color="auto"/>
        <w:right w:val="none" w:sz="0" w:space="0" w:color="auto"/>
      </w:divBdr>
    </w:div>
    <w:div w:id="31150635">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9135052">
      <w:bodyDiv w:val="1"/>
      <w:marLeft w:val="0"/>
      <w:marRight w:val="0"/>
      <w:marTop w:val="0"/>
      <w:marBottom w:val="0"/>
      <w:divBdr>
        <w:top w:val="none" w:sz="0" w:space="0" w:color="auto"/>
        <w:left w:val="none" w:sz="0" w:space="0" w:color="auto"/>
        <w:bottom w:val="none" w:sz="0" w:space="0" w:color="auto"/>
        <w:right w:val="none" w:sz="0" w:space="0" w:color="auto"/>
      </w:divBdr>
    </w:div>
    <w:div w:id="79567859">
      <w:bodyDiv w:val="1"/>
      <w:marLeft w:val="0"/>
      <w:marRight w:val="0"/>
      <w:marTop w:val="0"/>
      <w:marBottom w:val="0"/>
      <w:divBdr>
        <w:top w:val="none" w:sz="0" w:space="0" w:color="auto"/>
        <w:left w:val="none" w:sz="0" w:space="0" w:color="auto"/>
        <w:bottom w:val="none" w:sz="0" w:space="0" w:color="auto"/>
        <w:right w:val="none" w:sz="0" w:space="0" w:color="auto"/>
      </w:divBdr>
    </w:div>
    <w:div w:id="90396140">
      <w:bodyDiv w:val="1"/>
      <w:marLeft w:val="0"/>
      <w:marRight w:val="0"/>
      <w:marTop w:val="0"/>
      <w:marBottom w:val="0"/>
      <w:divBdr>
        <w:top w:val="none" w:sz="0" w:space="0" w:color="auto"/>
        <w:left w:val="none" w:sz="0" w:space="0" w:color="auto"/>
        <w:bottom w:val="none" w:sz="0" w:space="0" w:color="auto"/>
        <w:right w:val="none" w:sz="0" w:space="0" w:color="auto"/>
      </w:divBdr>
    </w:div>
    <w:div w:id="123356692">
      <w:bodyDiv w:val="1"/>
      <w:marLeft w:val="0"/>
      <w:marRight w:val="0"/>
      <w:marTop w:val="0"/>
      <w:marBottom w:val="0"/>
      <w:divBdr>
        <w:top w:val="none" w:sz="0" w:space="0" w:color="auto"/>
        <w:left w:val="none" w:sz="0" w:space="0" w:color="auto"/>
        <w:bottom w:val="none" w:sz="0" w:space="0" w:color="auto"/>
        <w:right w:val="none" w:sz="0" w:space="0" w:color="auto"/>
      </w:divBdr>
    </w:div>
    <w:div w:id="126318812">
      <w:bodyDiv w:val="1"/>
      <w:marLeft w:val="0"/>
      <w:marRight w:val="0"/>
      <w:marTop w:val="0"/>
      <w:marBottom w:val="0"/>
      <w:divBdr>
        <w:top w:val="none" w:sz="0" w:space="0" w:color="auto"/>
        <w:left w:val="none" w:sz="0" w:space="0" w:color="auto"/>
        <w:bottom w:val="none" w:sz="0" w:space="0" w:color="auto"/>
        <w:right w:val="none" w:sz="0" w:space="0" w:color="auto"/>
      </w:divBdr>
    </w:div>
    <w:div w:id="142087766">
      <w:bodyDiv w:val="1"/>
      <w:marLeft w:val="0"/>
      <w:marRight w:val="0"/>
      <w:marTop w:val="0"/>
      <w:marBottom w:val="0"/>
      <w:divBdr>
        <w:top w:val="none" w:sz="0" w:space="0" w:color="auto"/>
        <w:left w:val="none" w:sz="0" w:space="0" w:color="auto"/>
        <w:bottom w:val="none" w:sz="0" w:space="0" w:color="auto"/>
        <w:right w:val="none" w:sz="0" w:space="0" w:color="auto"/>
      </w:divBdr>
    </w:div>
    <w:div w:id="154077724">
      <w:bodyDiv w:val="1"/>
      <w:marLeft w:val="0"/>
      <w:marRight w:val="0"/>
      <w:marTop w:val="0"/>
      <w:marBottom w:val="0"/>
      <w:divBdr>
        <w:top w:val="none" w:sz="0" w:space="0" w:color="auto"/>
        <w:left w:val="none" w:sz="0" w:space="0" w:color="auto"/>
        <w:bottom w:val="none" w:sz="0" w:space="0" w:color="auto"/>
        <w:right w:val="none" w:sz="0" w:space="0" w:color="auto"/>
      </w:divBdr>
    </w:div>
    <w:div w:id="170872326">
      <w:bodyDiv w:val="1"/>
      <w:marLeft w:val="0"/>
      <w:marRight w:val="0"/>
      <w:marTop w:val="0"/>
      <w:marBottom w:val="0"/>
      <w:divBdr>
        <w:top w:val="none" w:sz="0" w:space="0" w:color="auto"/>
        <w:left w:val="none" w:sz="0" w:space="0" w:color="auto"/>
        <w:bottom w:val="none" w:sz="0" w:space="0" w:color="auto"/>
        <w:right w:val="none" w:sz="0" w:space="0" w:color="auto"/>
      </w:divBdr>
    </w:div>
    <w:div w:id="173544563">
      <w:bodyDiv w:val="1"/>
      <w:marLeft w:val="0"/>
      <w:marRight w:val="0"/>
      <w:marTop w:val="0"/>
      <w:marBottom w:val="0"/>
      <w:divBdr>
        <w:top w:val="none" w:sz="0" w:space="0" w:color="auto"/>
        <w:left w:val="none" w:sz="0" w:space="0" w:color="auto"/>
        <w:bottom w:val="none" w:sz="0" w:space="0" w:color="auto"/>
        <w:right w:val="none" w:sz="0" w:space="0" w:color="auto"/>
      </w:divBdr>
    </w:div>
    <w:div w:id="174925156">
      <w:bodyDiv w:val="1"/>
      <w:marLeft w:val="0"/>
      <w:marRight w:val="0"/>
      <w:marTop w:val="0"/>
      <w:marBottom w:val="0"/>
      <w:divBdr>
        <w:top w:val="none" w:sz="0" w:space="0" w:color="auto"/>
        <w:left w:val="none" w:sz="0" w:space="0" w:color="auto"/>
        <w:bottom w:val="none" w:sz="0" w:space="0" w:color="auto"/>
        <w:right w:val="none" w:sz="0" w:space="0" w:color="auto"/>
      </w:divBdr>
    </w:div>
    <w:div w:id="177349097">
      <w:bodyDiv w:val="1"/>
      <w:marLeft w:val="0"/>
      <w:marRight w:val="0"/>
      <w:marTop w:val="0"/>
      <w:marBottom w:val="0"/>
      <w:divBdr>
        <w:top w:val="none" w:sz="0" w:space="0" w:color="auto"/>
        <w:left w:val="none" w:sz="0" w:space="0" w:color="auto"/>
        <w:bottom w:val="none" w:sz="0" w:space="0" w:color="auto"/>
        <w:right w:val="none" w:sz="0" w:space="0" w:color="auto"/>
      </w:divBdr>
    </w:div>
    <w:div w:id="201864230">
      <w:bodyDiv w:val="1"/>
      <w:marLeft w:val="0"/>
      <w:marRight w:val="0"/>
      <w:marTop w:val="0"/>
      <w:marBottom w:val="0"/>
      <w:divBdr>
        <w:top w:val="none" w:sz="0" w:space="0" w:color="auto"/>
        <w:left w:val="none" w:sz="0" w:space="0" w:color="auto"/>
        <w:bottom w:val="none" w:sz="0" w:space="0" w:color="auto"/>
        <w:right w:val="none" w:sz="0" w:space="0" w:color="auto"/>
      </w:divBdr>
    </w:div>
    <w:div w:id="214319525">
      <w:bodyDiv w:val="1"/>
      <w:marLeft w:val="0"/>
      <w:marRight w:val="0"/>
      <w:marTop w:val="0"/>
      <w:marBottom w:val="0"/>
      <w:divBdr>
        <w:top w:val="none" w:sz="0" w:space="0" w:color="auto"/>
        <w:left w:val="none" w:sz="0" w:space="0" w:color="auto"/>
        <w:bottom w:val="none" w:sz="0" w:space="0" w:color="auto"/>
        <w:right w:val="none" w:sz="0" w:space="0" w:color="auto"/>
      </w:divBdr>
    </w:div>
    <w:div w:id="231087067">
      <w:bodyDiv w:val="1"/>
      <w:marLeft w:val="0"/>
      <w:marRight w:val="0"/>
      <w:marTop w:val="0"/>
      <w:marBottom w:val="0"/>
      <w:divBdr>
        <w:top w:val="none" w:sz="0" w:space="0" w:color="auto"/>
        <w:left w:val="none" w:sz="0" w:space="0" w:color="auto"/>
        <w:bottom w:val="none" w:sz="0" w:space="0" w:color="auto"/>
        <w:right w:val="none" w:sz="0" w:space="0" w:color="auto"/>
      </w:divBdr>
    </w:div>
    <w:div w:id="254558997">
      <w:bodyDiv w:val="1"/>
      <w:marLeft w:val="0"/>
      <w:marRight w:val="0"/>
      <w:marTop w:val="0"/>
      <w:marBottom w:val="0"/>
      <w:divBdr>
        <w:top w:val="none" w:sz="0" w:space="0" w:color="auto"/>
        <w:left w:val="none" w:sz="0" w:space="0" w:color="auto"/>
        <w:bottom w:val="none" w:sz="0" w:space="0" w:color="auto"/>
        <w:right w:val="none" w:sz="0" w:space="0" w:color="auto"/>
      </w:divBdr>
      <w:divsChild>
        <w:div w:id="1249996348">
          <w:marLeft w:val="0"/>
          <w:marRight w:val="0"/>
          <w:marTop w:val="0"/>
          <w:marBottom w:val="0"/>
          <w:divBdr>
            <w:top w:val="none" w:sz="0" w:space="0" w:color="auto"/>
            <w:left w:val="none" w:sz="0" w:space="0" w:color="auto"/>
            <w:bottom w:val="none" w:sz="0" w:space="0" w:color="auto"/>
            <w:right w:val="none" w:sz="0" w:space="0" w:color="auto"/>
          </w:divBdr>
        </w:div>
      </w:divsChild>
    </w:div>
    <w:div w:id="324163837">
      <w:bodyDiv w:val="1"/>
      <w:marLeft w:val="0"/>
      <w:marRight w:val="0"/>
      <w:marTop w:val="0"/>
      <w:marBottom w:val="0"/>
      <w:divBdr>
        <w:top w:val="none" w:sz="0" w:space="0" w:color="auto"/>
        <w:left w:val="none" w:sz="0" w:space="0" w:color="auto"/>
        <w:bottom w:val="none" w:sz="0" w:space="0" w:color="auto"/>
        <w:right w:val="none" w:sz="0" w:space="0" w:color="auto"/>
      </w:divBdr>
      <w:divsChild>
        <w:div w:id="670180638">
          <w:marLeft w:val="0"/>
          <w:marRight w:val="0"/>
          <w:marTop w:val="0"/>
          <w:marBottom w:val="0"/>
          <w:divBdr>
            <w:top w:val="none" w:sz="0" w:space="0" w:color="auto"/>
            <w:left w:val="none" w:sz="0" w:space="0" w:color="auto"/>
            <w:bottom w:val="none" w:sz="0" w:space="0" w:color="auto"/>
            <w:right w:val="none" w:sz="0" w:space="0" w:color="auto"/>
          </w:divBdr>
        </w:div>
      </w:divsChild>
    </w:div>
    <w:div w:id="358699042">
      <w:bodyDiv w:val="1"/>
      <w:marLeft w:val="0"/>
      <w:marRight w:val="0"/>
      <w:marTop w:val="0"/>
      <w:marBottom w:val="0"/>
      <w:divBdr>
        <w:top w:val="none" w:sz="0" w:space="0" w:color="auto"/>
        <w:left w:val="none" w:sz="0" w:space="0" w:color="auto"/>
        <w:bottom w:val="none" w:sz="0" w:space="0" w:color="auto"/>
        <w:right w:val="none" w:sz="0" w:space="0" w:color="auto"/>
      </w:divBdr>
    </w:div>
    <w:div w:id="369501831">
      <w:bodyDiv w:val="1"/>
      <w:marLeft w:val="0"/>
      <w:marRight w:val="0"/>
      <w:marTop w:val="0"/>
      <w:marBottom w:val="0"/>
      <w:divBdr>
        <w:top w:val="none" w:sz="0" w:space="0" w:color="auto"/>
        <w:left w:val="none" w:sz="0" w:space="0" w:color="auto"/>
        <w:bottom w:val="none" w:sz="0" w:space="0" w:color="auto"/>
        <w:right w:val="none" w:sz="0" w:space="0" w:color="auto"/>
      </w:divBdr>
    </w:div>
    <w:div w:id="390924218">
      <w:bodyDiv w:val="1"/>
      <w:marLeft w:val="0"/>
      <w:marRight w:val="0"/>
      <w:marTop w:val="0"/>
      <w:marBottom w:val="0"/>
      <w:divBdr>
        <w:top w:val="none" w:sz="0" w:space="0" w:color="auto"/>
        <w:left w:val="none" w:sz="0" w:space="0" w:color="auto"/>
        <w:bottom w:val="none" w:sz="0" w:space="0" w:color="auto"/>
        <w:right w:val="none" w:sz="0" w:space="0" w:color="auto"/>
      </w:divBdr>
    </w:div>
    <w:div w:id="432097618">
      <w:bodyDiv w:val="1"/>
      <w:marLeft w:val="0"/>
      <w:marRight w:val="0"/>
      <w:marTop w:val="0"/>
      <w:marBottom w:val="0"/>
      <w:divBdr>
        <w:top w:val="none" w:sz="0" w:space="0" w:color="auto"/>
        <w:left w:val="none" w:sz="0" w:space="0" w:color="auto"/>
        <w:bottom w:val="none" w:sz="0" w:space="0" w:color="auto"/>
        <w:right w:val="none" w:sz="0" w:space="0" w:color="auto"/>
      </w:divBdr>
    </w:div>
    <w:div w:id="454565937">
      <w:bodyDiv w:val="1"/>
      <w:marLeft w:val="0"/>
      <w:marRight w:val="0"/>
      <w:marTop w:val="0"/>
      <w:marBottom w:val="0"/>
      <w:divBdr>
        <w:top w:val="none" w:sz="0" w:space="0" w:color="auto"/>
        <w:left w:val="none" w:sz="0" w:space="0" w:color="auto"/>
        <w:bottom w:val="none" w:sz="0" w:space="0" w:color="auto"/>
        <w:right w:val="none" w:sz="0" w:space="0" w:color="auto"/>
      </w:divBdr>
    </w:div>
    <w:div w:id="505366263">
      <w:bodyDiv w:val="1"/>
      <w:marLeft w:val="0"/>
      <w:marRight w:val="0"/>
      <w:marTop w:val="0"/>
      <w:marBottom w:val="0"/>
      <w:divBdr>
        <w:top w:val="none" w:sz="0" w:space="0" w:color="auto"/>
        <w:left w:val="none" w:sz="0" w:space="0" w:color="auto"/>
        <w:bottom w:val="none" w:sz="0" w:space="0" w:color="auto"/>
        <w:right w:val="none" w:sz="0" w:space="0" w:color="auto"/>
      </w:divBdr>
    </w:div>
    <w:div w:id="607204364">
      <w:bodyDiv w:val="1"/>
      <w:marLeft w:val="0"/>
      <w:marRight w:val="0"/>
      <w:marTop w:val="0"/>
      <w:marBottom w:val="0"/>
      <w:divBdr>
        <w:top w:val="none" w:sz="0" w:space="0" w:color="auto"/>
        <w:left w:val="none" w:sz="0" w:space="0" w:color="auto"/>
        <w:bottom w:val="none" w:sz="0" w:space="0" w:color="auto"/>
        <w:right w:val="none" w:sz="0" w:space="0" w:color="auto"/>
      </w:divBdr>
    </w:div>
    <w:div w:id="668219271">
      <w:bodyDiv w:val="1"/>
      <w:marLeft w:val="0"/>
      <w:marRight w:val="0"/>
      <w:marTop w:val="0"/>
      <w:marBottom w:val="0"/>
      <w:divBdr>
        <w:top w:val="none" w:sz="0" w:space="0" w:color="auto"/>
        <w:left w:val="none" w:sz="0" w:space="0" w:color="auto"/>
        <w:bottom w:val="none" w:sz="0" w:space="0" w:color="auto"/>
        <w:right w:val="none" w:sz="0" w:space="0" w:color="auto"/>
      </w:divBdr>
    </w:div>
    <w:div w:id="671252356">
      <w:bodyDiv w:val="1"/>
      <w:marLeft w:val="0"/>
      <w:marRight w:val="0"/>
      <w:marTop w:val="0"/>
      <w:marBottom w:val="0"/>
      <w:divBdr>
        <w:top w:val="none" w:sz="0" w:space="0" w:color="auto"/>
        <w:left w:val="none" w:sz="0" w:space="0" w:color="auto"/>
        <w:bottom w:val="none" w:sz="0" w:space="0" w:color="auto"/>
        <w:right w:val="none" w:sz="0" w:space="0" w:color="auto"/>
      </w:divBdr>
    </w:div>
    <w:div w:id="674110972">
      <w:bodyDiv w:val="1"/>
      <w:marLeft w:val="0"/>
      <w:marRight w:val="0"/>
      <w:marTop w:val="0"/>
      <w:marBottom w:val="0"/>
      <w:divBdr>
        <w:top w:val="none" w:sz="0" w:space="0" w:color="auto"/>
        <w:left w:val="none" w:sz="0" w:space="0" w:color="auto"/>
        <w:bottom w:val="none" w:sz="0" w:space="0" w:color="auto"/>
        <w:right w:val="none" w:sz="0" w:space="0" w:color="auto"/>
      </w:divBdr>
    </w:div>
    <w:div w:id="680546635">
      <w:bodyDiv w:val="1"/>
      <w:marLeft w:val="0"/>
      <w:marRight w:val="0"/>
      <w:marTop w:val="0"/>
      <w:marBottom w:val="0"/>
      <w:divBdr>
        <w:top w:val="none" w:sz="0" w:space="0" w:color="auto"/>
        <w:left w:val="none" w:sz="0" w:space="0" w:color="auto"/>
        <w:bottom w:val="none" w:sz="0" w:space="0" w:color="auto"/>
        <w:right w:val="none" w:sz="0" w:space="0" w:color="auto"/>
      </w:divBdr>
    </w:div>
    <w:div w:id="711463473">
      <w:bodyDiv w:val="1"/>
      <w:marLeft w:val="0"/>
      <w:marRight w:val="0"/>
      <w:marTop w:val="0"/>
      <w:marBottom w:val="0"/>
      <w:divBdr>
        <w:top w:val="none" w:sz="0" w:space="0" w:color="auto"/>
        <w:left w:val="none" w:sz="0" w:space="0" w:color="auto"/>
        <w:bottom w:val="none" w:sz="0" w:space="0" w:color="auto"/>
        <w:right w:val="none" w:sz="0" w:space="0" w:color="auto"/>
      </w:divBdr>
    </w:div>
    <w:div w:id="720134675">
      <w:bodyDiv w:val="1"/>
      <w:marLeft w:val="0"/>
      <w:marRight w:val="0"/>
      <w:marTop w:val="0"/>
      <w:marBottom w:val="0"/>
      <w:divBdr>
        <w:top w:val="none" w:sz="0" w:space="0" w:color="auto"/>
        <w:left w:val="none" w:sz="0" w:space="0" w:color="auto"/>
        <w:bottom w:val="none" w:sz="0" w:space="0" w:color="auto"/>
        <w:right w:val="none" w:sz="0" w:space="0" w:color="auto"/>
      </w:divBdr>
    </w:div>
    <w:div w:id="764108639">
      <w:bodyDiv w:val="1"/>
      <w:marLeft w:val="0"/>
      <w:marRight w:val="0"/>
      <w:marTop w:val="0"/>
      <w:marBottom w:val="0"/>
      <w:divBdr>
        <w:top w:val="none" w:sz="0" w:space="0" w:color="auto"/>
        <w:left w:val="none" w:sz="0" w:space="0" w:color="auto"/>
        <w:bottom w:val="none" w:sz="0" w:space="0" w:color="auto"/>
        <w:right w:val="none" w:sz="0" w:space="0" w:color="auto"/>
      </w:divBdr>
    </w:div>
    <w:div w:id="768694322">
      <w:bodyDiv w:val="1"/>
      <w:marLeft w:val="0"/>
      <w:marRight w:val="0"/>
      <w:marTop w:val="0"/>
      <w:marBottom w:val="0"/>
      <w:divBdr>
        <w:top w:val="none" w:sz="0" w:space="0" w:color="auto"/>
        <w:left w:val="none" w:sz="0" w:space="0" w:color="auto"/>
        <w:bottom w:val="none" w:sz="0" w:space="0" w:color="auto"/>
        <w:right w:val="none" w:sz="0" w:space="0" w:color="auto"/>
      </w:divBdr>
    </w:div>
    <w:div w:id="786698624">
      <w:bodyDiv w:val="1"/>
      <w:marLeft w:val="0"/>
      <w:marRight w:val="0"/>
      <w:marTop w:val="0"/>
      <w:marBottom w:val="0"/>
      <w:divBdr>
        <w:top w:val="none" w:sz="0" w:space="0" w:color="auto"/>
        <w:left w:val="none" w:sz="0" w:space="0" w:color="auto"/>
        <w:bottom w:val="none" w:sz="0" w:space="0" w:color="auto"/>
        <w:right w:val="none" w:sz="0" w:space="0" w:color="auto"/>
      </w:divBdr>
    </w:div>
    <w:div w:id="825823461">
      <w:bodyDiv w:val="1"/>
      <w:marLeft w:val="0"/>
      <w:marRight w:val="0"/>
      <w:marTop w:val="0"/>
      <w:marBottom w:val="0"/>
      <w:divBdr>
        <w:top w:val="none" w:sz="0" w:space="0" w:color="auto"/>
        <w:left w:val="none" w:sz="0" w:space="0" w:color="auto"/>
        <w:bottom w:val="none" w:sz="0" w:space="0" w:color="auto"/>
        <w:right w:val="none" w:sz="0" w:space="0" w:color="auto"/>
      </w:divBdr>
    </w:div>
    <w:div w:id="835463934">
      <w:bodyDiv w:val="1"/>
      <w:marLeft w:val="0"/>
      <w:marRight w:val="0"/>
      <w:marTop w:val="0"/>
      <w:marBottom w:val="0"/>
      <w:divBdr>
        <w:top w:val="none" w:sz="0" w:space="0" w:color="auto"/>
        <w:left w:val="none" w:sz="0" w:space="0" w:color="auto"/>
        <w:bottom w:val="none" w:sz="0" w:space="0" w:color="auto"/>
        <w:right w:val="none" w:sz="0" w:space="0" w:color="auto"/>
      </w:divBdr>
    </w:div>
    <w:div w:id="836455032">
      <w:bodyDiv w:val="1"/>
      <w:marLeft w:val="0"/>
      <w:marRight w:val="0"/>
      <w:marTop w:val="0"/>
      <w:marBottom w:val="0"/>
      <w:divBdr>
        <w:top w:val="none" w:sz="0" w:space="0" w:color="auto"/>
        <w:left w:val="none" w:sz="0" w:space="0" w:color="auto"/>
        <w:bottom w:val="none" w:sz="0" w:space="0" w:color="auto"/>
        <w:right w:val="none" w:sz="0" w:space="0" w:color="auto"/>
      </w:divBdr>
    </w:div>
    <w:div w:id="843670358">
      <w:bodyDiv w:val="1"/>
      <w:marLeft w:val="0"/>
      <w:marRight w:val="0"/>
      <w:marTop w:val="0"/>
      <w:marBottom w:val="0"/>
      <w:divBdr>
        <w:top w:val="none" w:sz="0" w:space="0" w:color="auto"/>
        <w:left w:val="none" w:sz="0" w:space="0" w:color="auto"/>
        <w:bottom w:val="none" w:sz="0" w:space="0" w:color="auto"/>
        <w:right w:val="none" w:sz="0" w:space="0" w:color="auto"/>
      </w:divBdr>
    </w:div>
    <w:div w:id="856425284">
      <w:bodyDiv w:val="1"/>
      <w:marLeft w:val="0"/>
      <w:marRight w:val="0"/>
      <w:marTop w:val="0"/>
      <w:marBottom w:val="0"/>
      <w:divBdr>
        <w:top w:val="none" w:sz="0" w:space="0" w:color="auto"/>
        <w:left w:val="none" w:sz="0" w:space="0" w:color="auto"/>
        <w:bottom w:val="none" w:sz="0" w:space="0" w:color="auto"/>
        <w:right w:val="none" w:sz="0" w:space="0" w:color="auto"/>
      </w:divBdr>
    </w:div>
    <w:div w:id="864055545">
      <w:bodyDiv w:val="1"/>
      <w:marLeft w:val="0"/>
      <w:marRight w:val="0"/>
      <w:marTop w:val="0"/>
      <w:marBottom w:val="0"/>
      <w:divBdr>
        <w:top w:val="none" w:sz="0" w:space="0" w:color="auto"/>
        <w:left w:val="none" w:sz="0" w:space="0" w:color="auto"/>
        <w:bottom w:val="none" w:sz="0" w:space="0" w:color="auto"/>
        <w:right w:val="none" w:sz="0" w:space="0" w:color="auto"/>
      </w:divBdr>
    </w:div>
    <w:div w:id="870269611">
      <w:bodyDiv w:val="1"/>
      <w:marLeft w:val="0"/>
      <w:marRight w:val="0"/>
      <w:marTop w:val="0"/>
      <w:marBottom w:val="0"/>
      <w:divBdr>
        <w:top w:val="none" w:sz="0" w:space="0" w:color="auto"/>
        <w:left w:val="none" w:sz="0" w:space="0" w:color="auto"/>
        <w:bottom w:val="none" w:sz="0" w:space="0" w:color="auto"/>
        <w:right w:val="none" w:sz="0" w:space="0" w:color="auto"/>
      </w:divBdr>
    </w:div>
    <w:div w:id="870728587">
      <w:bodyDiv w:val="1"/>
      <w:marLeft w:val="0"/>
      <w:marRight w:val="0"/>
      <w:marTop w:val="0"/>
      <w:marBottom w:val="0"/>
      <w:divBdr>
        <w:top w:val="none" w:sz="0" w:space="0" w:color="auto"/>
        <w:left w:val="none" w:sz="0" w:space="0" w:color="auto"/>
        <w:bottom w:val="none" w:sz="0" w:space="0" w:color="auto"/>
        <w:right w:val="none" w:sz="0" w:space="0" w:color="auto"/>
      </w:divBdr>
    </w:div>
    <w:div w:id="916596642">
      <w:bodyDiv w:val="1"/>
      <w:marLeft w:val="0"/>
      <w:marRight w:val="0"/>
      <w:marTop w:val="0"/>
      <w:marBottom w:val="0"/>
      <w:divBdr>
        <w:top w:val="none" w:sz="0" w:space="0" w:color="auto"/>
        <w:left w:val="none" w:sz="0" w:space="0" w:color="auto"/>
        <w:bottom w:val="none" w:sz="0" w:space="0" w:color="auto"/>
        <w:right w:val="none" w:sz="0" w:space="0" w:color="auto"/>
      </w:divBdr>
    </w:div>
    <w:div w:id="946501047">
      <w:bodyDiv w:val="1"/>
      <w:marLeft w:val="0"/>
      <w:marRight w:val="0"/>
      <w:marTop w:val="0"/>
      <w:marBottom w:val="0"/>
      <w:divBdr>
        <w:top w:val="none" w:sz="0" w:space="0" w:color="auto"/>
        <w:left w:val="none" w:sz="0" w:space="0" w:color="auto"/>
        <w:bottom w:val="none" w:sz="0" w:space="0" w:color="auto"/>
        <w:right w:val="none" w:sz="0" w:space="0" w:color="auto"/>
      </w:divBdr>
    </w:div>
    <w:div w:id="962422556">
      <w:bodyDiv w:val="1"/>
      <w:marLeft w:val="0"/>
      <w:marRight w:val="0"/>
      <w:marTop w:val="0"/>
      <w:marBottom w:val="0"/>
      <w:divBdr>
        <w:top w:val="none" w:sz="0" w:space="0" w:color="auto"/>
        <w:left w:val="none" w:sz="0" w:space="0" w:color="auto"/>
        <w:bottom w:val="none" w:sz="0" w:space="0" w:color="auto"/>
        <w:right w:val="none" w:sz="0" w:space="0" w:color="auto"/>
      </w:divBdr>
    </w:div>
    <w:div w:id="973607488">
      <w:bodyDiv w:val="1"/>
      <w:marLeft w:val="0"/>
      <w:marRight w:val="0"/>
      <w:marTop w:val="0"/>
      <w:marBottom w:val="0"/>
      <w:divBdr>
        <w:top w:val="none" w:sz="0" w:space="0" w:color="auto"/>
        <w:left w:val="none" w:sz="0" w:space="0" w:color="auto"/>
        <w:bottom w:val="none" w:sz="0" w:space="0" w:color="auto"/>
        <w:right w:val="none" w:sz="0" w:space="0" w:color="auto"/>
      </w:divBdr>
    </w:div>
    <w:div w:id="1020744510">
      <w:bodyDiv w:val="1"/>
      <w:marLeft w:val="0"/>
      <w:marRight w:val="0"/>
      <w:marTop w:val="0"/>
      <w:marBottom w:val="0"/>
      <w:divBdr>
        <w:top w:val="none" w:sz="0" w:space="0" w:color="auto"/>
        <w:left w:val="none" w:sz="0" w:space="0" w:color="auto"/>
        <w:bottom w:val="none" w:sz="0" w:space="0" w:color="auto"/>
        <w:right w:val="none" w:sz="0" w:space="0" w:color="auto"/>
      </w:divBdr>
    </w:div>
    <w:div w:id="1042050241">
      <w:bodyDiv w:val="1"/>
      <w:marLeft w:val="0"/>
      <w:marRight w:val="0"/>
      <w:marTop w:val="0"/>
      <w:marBottom w:val="0"/>
      <w:divBdr>
        <w:top w:val="none" w:sz="0" w:space="0" w:color="auto"/>
        <w:left w:val="none" w:sz="0" w:space="0" w:color="auto"/>
        <w:bottom w:val="none" w:sz="0" w:space="0" w:color="auto"/>
        <w:right w:val="none" w:sz="0" w:space="0" w:color="auto"/>
      </w:divBdr>
    </w:div>
    <w:div w:id="1046562286">
      <w:bodyDiv w:val="1"/>
      <w:marLeft w:val="0"/>
      <w:marRight w:val="0"/>
      <w:marTop w:val="0"/>
      <w:marBottom w:val="0"/>
      <w:divBdr>
        <w:top w:val="none" w:sz="0" w:space="0" w:color="auto"/>
        <w:left w:val="none" w:sz="0" w:space="0" w:color="auto"/>
        <w:bottom w:val="none" w:sz="0" w:space="0" w:color="auto"/>
        <w:right w:val="none" w:sz="0" w:space="0" w:color="auto"/>
      </w:divBdr>
    </w:div>
    <w:div w:id="1080835225">
      <w:bodyDiv w:val="1"/>
      <w:marLeft w:val="0"/>
      <w:marRight w:val="0"/>
      <w:marTop w:val="0"/>
      <w:marBottom w:val="0"/>
      <w:divBdr>
        <w:top w:val="none" w:sz="0" w:space="0" w:color="auto"/>
        <w:left w:val="none" w:sz="0" w:space="0" w:color="auto"/>
        <w:bottom w:val="none" w:sz="0" w:space="0" w:color="auto"/>
        <w:right w:val="none" w:sz="0" w:space="0" w:color="auto"/>
      </w:divBdr>
    </w:div>
    <w:div w:id="1086269641">
      <w:bodyDiv w:val="1"/>
      <w:marLeft w:val="0"/>
      <w:marRight w:val="0"/>
      <w:marTop w:val="0"/>
      <w:marBottom w:val="0"/>
      <w:divBdr>
        <w:top w:val="none" w:sz="0" w:space="0" w:color="auto"/>
        <w:left w:val="none" w:sz="0" w:space="0" w:color="auto"/>
        <w:bottom w:val="none" w:sz="0" w:space="0" w:color="auto"/>
        <w:right w:val="none" w:sz="0" w:space="0" w:color="auto"/>
      </w:divBdr>
    </w:div>
    <w:div w:id="1121194919">
      <w:bodyDiv w:val="1"/>
      <w:marLeft w:val="0"/>
      <w:marRight w:val="0"/>
      <w:marTop w:val="0"/>
      <w:marBottom w:val="0"/>
      <w:divBdr>
        <w:top w:val="none" w:sz="0" w:space="0" w:color="auto"/>
        <w:left w:val="none" w:sz="0" w:space="0" w:color="auto"/>
        <w:bottom w:val="none" w:sz="0" w:space="0" w:color="auto"/>
        <w:right w:val="none" w:sz="0" w:space="0" w:color="auto"/>
      </w:divBdr>
    </w:div>
    <w:div w:id="1146240017">
      <w:bodyDiv w:val="1"/>
      <w:marLeft w:val="0"/>
      <w:marRight w:val="0"/>
      <w:marTop w:val="0"/>
      <w:marBottom w:val="0"/>
      <w:divBdr>
        <w:top w:val="none" w:sz="0" w:space="0" w:color="auto"/>
        <w:left w:val="none" w:sz="0" w:space="0" w:color="auto"/>
        <w:bottom w:val="none" w:sz="0" w:space="0" w:color="auto"/>
        <w:right w:val="none" w:sz="0" w:space="0" w:color="auto"/>
      </w:divBdr>
    </w:div>
    <w:div w:id="1155410134">
      <w:bodyDiv w:val="1"/>
      <w:marLeft w:val="0"/>
      <w:marRight w:val="0"/>
      <w:marTop w:val="0"/>
      <w:marBottom w:val="0"/>
      <w:divBdr>
        <w:top w:val="none" w:sz="0" w:space="0" w:color="auto"/>
        <w:left w:val="none" w:sz="0" w:space="0" w:color="auto"/>
        <w:bottom w:val="none" w:sz="0" w:space="0" w:color="auto"/>
        <w:right w:val="none" w:sz="0" w:space="0" w:color="auto"/>
      </w:divBdr>
    </w:div>
    <w:div w:id="1163087590">
      <w:bodyDiv w:val="1"/>
      <w:marLeft w:val="0"/>
      <w:marRight w:val="0"/>
      <w:marTop w:val="0"/>
      <w:marBottom w:val="0"/>
      <w:divBdr>
        <w:top w:val="none" w:sz="0" w:space="0" w:color="auto"/>
        <w:left w:val="none" w:sz="0" w:space="0" w:color="auto"/>
        <w:bottom w:val="none" w:sz="0" w:space="0" w:color="auto"/>
        <w:right w:val="none" w:sz="0" w:space="0" w:color="auto"/>
      </w:divBdr>
      <w:divsChild>
        <w:div w:id="638462303">
          <w:marLeft w:val="-1260"/>
          <w:marRight w:val="0"/>
          <w:marTop w:val="0"/>
          <w:marBottom w:val="0"/>
          <w:divBdr>
            <w:top w:val="none" w:sz="0" w:space="0" w:color="auto"/>
            <w:left w:val="none" w:sz="0" w:space="0" w:color="auto"/>
            <w:bottom w:val="none" w:sz="0" w:space="0" w:color="auto"/>
            <w:right w:val="none" w:sz="0" w:space="0" w:color="auto"/>
          </w:divBdr>
        </w:div>
      </w:divsChild>
    </w:div>
    <w:div w:id="1173956259">
      <w:bodyDiv w:val="1"/>
      <w:marLeft w:val="0"/>
      <w:marRight w:val="0"/>
      <w:marTop w:val="0"/>
      <w:marBottom w:val="0"/>
      <w:divBdr>
        <w:top w:val="none" w:sz="0" w:space="0" w:color="auto"/>
        <w:left w:val="none" w:sz="0" w:space="0" w:color="auto"/>
        <w:bottom w:val="none" w:sz="0" w:space="0" w:color="auto"/>
        <w:right w:val="none" w:sz="0" w:space="0" w:color="auto"/>
      </w:divBdr>
    </w:div>
    <w:div w:id="1207566340">
      <w:bodyDiv w:val="1"/>
      <w:marLeft w:val="0"/>
      <w:marRight w:val="0"/>
      <w:marTop w:val="0"/>
      <w:marBottom w:val="0"/>
      <w:divBdr>
        <w:top w:val="none" w:sz="0" w:space="0" w:color="auto"/>
        <w:left w:val="none" w:sz="0" w:space="0" w:color="auto"/>
        <w:bottom w:val="none" w:sz="0" w:space="0" w:color="auto"/>
        <w:right w:val="none" w:sz="0" w:space="0" w:color="auto"/>
      </w:divBdr>
    </w:div>
    <w:div w:id="1219173846">
      <w:bodyDiv w:val="1"/>
      <w:marLeft w:val="0"/>
      <w:marRight w:val="0"/>
      <w:marTop w:val="0"/>
      <w:marBottom w:val="0"/>
      <w:divBdr>
        <w:top w:val="none" w:sz="0" w:space="0" w:color="auto"/>
        <w:left w:val="none" w:sz="0" w:space="0" w:color="auto"/>
        <w:bottom w:val="none" w:sz="0" w:space="0" w:color="auto"/>
        <w:right w:val="none" w:sz="0" w:space="0" w:color="auto"/>
      </w:divBdr>
    </w:div>
    <w:div w:id="1249148923">
      <w:bodyDiv w:val="1"/>
      <w:marLeft w:val="0"/>
      <w:marRight w:val="0"/>
      <w:marTop w:val="0"/>
      <w:marBottom w:val="0"/>
      <w:divBdr>
        <w:top w:val="none" w:sz="0" w:space="0" w:color="auto"/>
        <w:left w:val="none" w:sz="0" w:space="0" w:color="auto"/>
        <w:bottom w:val="none" w:sz="0" w:space="0" w:color="auto"/>
        <w:right w:val="none" w:sz="0" w:space="0" w:color="auto"/>
      </w:divBdr>
    </w:div>
    <w:div w:id="1289625789">
      <w:bodyDiv w:val="1"/>
      <w:marLeft w:val="0"/>
      <w:marRight w:val="0"/>
      <w:marTop w:val="0"/>
      <w:marBottom w:val="0"/>
      <w:divBdr>
        <w:top w:val="none" w:sz="0" w:space="0" w:color="auto"/>
        <w:left w:val="none" w:sz="0" w:space="0" w:color="auto"/>
        <w:bottom w:val="none" w:sz="0" w:space="0" w:color="auto"/>
        <w:right w:val="none" w:sz="0" w:space="0" w:color="auto"/>
      </w:divBdr>
    </w:div>
    <w:div w:id="1300721865">
      <w:bodyDiv w:val="1"/>
      <w:marLeft w:val="0"/>
      <w:marRight w:val="0"/>
      <w:marTop w:val="0"/>
      <w:marBottom w:val="0"/>
      <w:divBdr>
        <w:top w:val="none" w:sz="0" w:space="0" w:color="auto"/>
        <w:left w:val="none" w:sz="0" w:space="0" w:color="auto"/>
        <w:bottom w:val="none" w:sz="0" w:space="0" w:color="auto"/>
        <w:right w:val="none" w:sz="0" w:space="0" w:color="auto"/>
      </w:divBdr>
    </w:div>
    <w:div w:id="1343047896">
      <w:bodyDiv w:val="1"/>
      <w:marLeft w:val="0"/>
      <w:marRight w:val="0"/>
      <w:marTop w:val="0"/>
      <w:marBottom w:val="0"/>
      <w:divBdr>
        <w:top w:val="none" w:sz="0" w:space="0" w:color="auto"/>
        <w:left w:val="none" w:sz="0" w:space="0" w:color="auto"/>
        <w:bottom w:val="none" w:sz="0" w:space="0" w:color="auto"/>
        <w:right w:val="none" w:sz="0" w:space="0" w:color="auto"/>
      </w:divBdr>
    </w:div>
    <w:div w:id="1348865896">
      <w:bodyDiv w:val="1"/>
      <w:marLeft w:val="0"/>
      <w:marRight w:val="0"/>
      <w:marTop w:val="0"/>
      <w:marBottom w:val="0"/>
      <w:divBdr>
        <w:top w:val="none" w:sz="0" w:space="0" w:color="auto"/>
        <w:left w:val="none" w:sz="0" w:space="0" w:color="auto"/>
        <w:bottom w:val="none" w:sz="0" w:space="0" w:color="auto"/>
        <w:right w:val="none" w:sz="0" w:space="0" w:color="auto"/>
      </w:divBdr>
    </w:div>
    <w:div w:id="1387485444">
      <w:bodyDiv w:val="1"/>
      <w:marLeft w:val="0"/>
      <w:marRight w:val="0"/>
      <w:marTop w:val="0"/>
      <w:marBottom w:val="0"/>
      <w:divBdr>
        <w:top w:val="none" w:sz="0" w:space="0" w:color="auto"/>
        <w:left w:val="none" w:sz="0" w:space="0" w:color="auto"/>
        <w:bottom w:val="none" w:sz="0" w:space="0" w:color="auto"/>
        <w:right w:val="none" w:sz="0" w:space="0" w:color="auto"/>
      </w:divBdr>
    </w:div>
    <w:div w:id="1410615465">
      <w:bodyDiv w:val="1"/>
      <w:marLeft w:val="0"/>
      <w:marRight w:val="0"/>
      <w:marTop w:val="0"/>
      <w:marBottom w:val="0"/>
      <w:divBdr>
        <w:top w:val="none" w:sz="0" w:space="0" w:color="auto"/>
        <w:left w:val="none" w:sz="0" w:space="0" w:color="auto"/>
        <w:bottom w:val="none" w:sz="0" w:space="0" w:color="auto"/>
        <w:right w:val="none" w:sz="0" w:space="0" w:color="auto"/>
      </w:divBdr>
    </w:div>
    <w:div w:id="1411344713">
      <w:bodyDiv w:val="1"/>
      <w:marLeft w:val="0"/>
      <w:marRight w:val="0"/>
      <w:marTop w:val="0"/>
      <w:marBottom w:val="0"/>
      <w:divBdr>
        <w:top w:val="none" w:sz="0" w:space="0" w:color="auto"/>
        <w:left w:val="none" w:sz="0" w:space="0" w:color="auto"/>
        <w:bottom w:val="none" w:sz="0" w:space="0" w:color="auto"/>
        <w:right w:val="none" w:sz="0" w:space="0" w:color="auto"/>
      </w:divBdr>
    </w:div>
    <w:div w:id="1414428281">
      <w:bodyDiv w:val="1"/>
      <w:marLeft w:val="0"/>
      <w:marRight w:val="0"/>
      <w:marTop w:val="0"/>
      <w:marBottom w:val="0"/>
      <w:divBdr>
        <w:top w:val="none" w:sz="0" w:space="0" w:color="auto"/>
        <w:left w:val="none" w:sz="0" w:space="0" w:color="auto"/>
        <w:bottom w:val="none" w:sz="0" w:space="0" w:color="auto"/>
        <w:right w:val="none" w:sz="0" w:space="0" w:color="auto"/>
      </w:divBdr>
    </w:div>
    <w:div w:id="1428188524">
      <w:bodyDiv w:val="1"/>
      <w:marLeft w:val="0"/>
      <w:marRight w:val="0"/>
      <w:marTop w:val="0"/>
      <w:marBottom w:val="0"/>
      <w:divBdr>
        <w:top w:val="none" w:sz="0" w:space="0" w:color="auto"/>
        <w:left w:val="none" w:sz="0" w:space="0" w:color="auto"/>
        <w:bottom w:val="none" w:sz="0" w:space="0" w:color="auto"/>
        <w:right w:val="none" w:sz="0" w:space="0" w:color="auto"/>
      </w:divBdr>
    </w:div>
    <w:div w:id="1429544833">
      <w:bodyDiv w:val="1"/>
      <w:marLeft w:val="0"/>
      <w:marRight w:val="0"/>
      <w:marTop w:val="0"/>
      <w:marBottom w:val="0"/>
      <w:divBdr>
        <w:top w:val="none" w:sz="0" w:space="0" w:color="auto"/>
        <w:left w:val="none" w:sz="0" w:space="0" w:color="auto"/>
        <w:bottom w:val="none" w:sz="0" w:space="0" w:color="auto"/>
        <w:right w:val="none" w:sz="0" w:space="0" w:color="auto"/>
      </w:divBdr>
    </w:div>
    <w:div w:id="1441755796">
      <w:bodyDiv w:val="1"/>
      <w:marLeft w:val="0"/>
      <w:marRight w:val="0"/>
      <w:marTop w:val="0"/>
      <w:marBottom w:val="0"/>
      <w:divBdr>
        <w:top w:val="none" w:sz="0" w:space="0" w:color="auto"/>
        <w:left w:val="none" w:sz="0" w:space="0" w:color="auto"/>
        <w:bottom w:val="none" w:sz="0" w:space="0" w:color="auto"/>
        <w:right w:val="none" w:sz="0" w:space="0" w:color="auto"/>
      </w:divBdr>
    </w:div>
    <w:div w:id="1448626369">
      <w:bodyDiv w:val="1"/>
      <w:marLeft w:val="0"/>
      <w:marRight w:val="0"/>
      <w:marTop w:val="0"/>
      <w:marBottom w:val="0"/>
      <w:divBdr>
        <w:top w:val="none" w:sz="0" w:space="0" w:color="auto"/>
        <w:left w:val="none" w:sz="0" w:space="0" w:color="auto"/>
        <w:bottom w:val="none" w:sz="0" w:space="0" w:color="auto"/>
        <w:right w:val="none" w:sz="0" w:space="0" w:color="auto"/>
      </w:divBdr>
    </w:div>
    <w:div w:id="1455758116">
      <w:bodyDiv w:val="1"/>
      <w:marLeft w:val="0"/>
      <w:marRight w:val="0"/>
      <w:marTop w:val="0"/>
      <w:marBottom w:val="0"/>
      <w:divBdr>
        <w:top w:val="none" w:sz="0" w:space="0" w:color="auto"/>
        <w:left w:val="none" w:sz="0" w:space="0" w:color="auto"/>
        <w:bottom w:val="none" w:sz="0" w:space="0" w:color="auto"/>
        <w:right w:val="none" w:sz="0" w:space="0" w:color="auto"/>
      </w:divBdr>
    </w:div>
    <w:div w:id="1470320859">
      <w:bodyDiv w:val="1"/>
      <w:marLeft w:val="0"/>
      <w:marRight w:val="0"/>
      <w:marTop w:val="0"/>
      <w:marBottom w:val="0"/>
      <w:divBdr>
        <w:top w:val="none" w:sz="0" w:space="0" w:color="auto"/>
        <w:left w:val="none" w:sz="0" w:space="0" w:color="auto"/>
        <w:bottom w:val="none" w:sz="0" w:space="0" w:color="auto"/>
        <w:right w:val="none" w:sz="0" w:space="0" w:color="auto"/>
      </w:divBdr>
    </w:div>
    <w:div w:id="1518154611">
      <w:bodyDiv w:val="1"/>
      <w:marLeft w:val="0"/>
      <w:marRight w:val="0"/>
      <w:marTop w:val="0"/>
      <w:marBottom w:val="0"/>
      <w:divBdr>
        <w:top w:val="none" w:sz="0" w:space="0" w:color="auto"/>
        <w:left w:val="none" w:sz="0" w:space="0" w:color="auto"/>
        <w:bottom w:val="none" w:sz="0" w:space="0" w:color="auto"/>
        <w:right w:val="none" w:sz="0" w:space="0" w:color="auto"/>
      </w:divBdr>
    </w:div>
    <w:div w:id="1547402080">
      <w:bodyDiv w:val="1"/>
      <w:marLeft w:val="0"/>
      <w:marRight w:val="0"/>
      <w:marTop w:val="0"/>
      <w:marBottom w:val="0"/>
      <w:divBdr>
        <w:top w:val="none" w:sz="0" w:space="0" w:color="auto"/>
        <w:left w:val="none" w:sz="0" w:space="0" w:color="auto"/>
        <w:bottom w:val="none" w:sz="0" w:space="0" w:color="auto"/>
        <w:right w:val="none" w:sz="0" w:space="0" w:color="auto"/>
      </w:divBdr>
    </w:div>
    <w:div w:id="1613317736">
      <w:bodyDiv w:val="1"/>
      <w:marLeft w:val="0"/>
      <w:marRight w:val="0"/>
      <w:marTop w:val="0"/>
      <w:marBottom w:val="0"/>
      <w:divBdr>
        <w:top w:val="none" w:sz="0" w:space="0" w:color="auto"/>
        <w:left w:val="none" w:sz="0" w:space="0" w:color="auto"/>
        <w:bottom w:val="none" w:sz="0" w:space="0" w:color="auto"/>
        <w:right w:val="none" w:sz="0" w:space="0" w:color="auto"/>
      </w:divBdr>
    </w:div>
    <w:div w:id="1621954711">
      <w:bodyDiv w:val="1"/>
      <w:marLeft w:val="0"/>
      <w:marRight w:val="0"/>
      <w:marTop w:val="0"/>
      <w:marBottom w:val="0"/>
      <w:divBdr>
        <w:top w:val="none" w:sz="0" w:space="0" w:color="auto"/>
        <w:left w:val="none" w:sz="0" w:space="0" w:color="auto"/>
        <w:bottom w:val="none" w:sz="0" w:space="0" w:color="auto"/>
        <w:right w:val="none" w:sz="0" w:space="0" w:color="auto"/>
      </w:divBdr>
      <w:divsChild>
        <w:div w:id="1192525596">
          <w:marLeft w:val="0"/>
          <w:marRight w:val="0"/>
          <w:marTop w:val="0"/>
          <w:marBottom w:val="0"/>
          <w:divBdr>
            <w:top w:val="none" w:sz="0" w:space="0" w:color="auto"/>
            <w:left w:val="none" w:sz="0" w:space="0" w:color="auto"/>
            <w:bottom w:val="none" w:sz="0" w:space="0" w:color="auto"/>
            <w:right w:val="none" w:sz="0" w:space="0" w:color="auto"/>
          </w:divBdr>
        </w:div>
        <w:div w:id="2075349207">
          <w:marLeft w:val="0"/>
          <w:marRight w:val="0"/>
          <w:marTop w:val="0"/>
          <w:marBottom w:val="0"/>
          <w:divBdr>
            <w:top w:val="none" w:sz="0" w:space="0" w:color="auto"/>
            <w:left w:val="none" w:sz="0" w:space="0" w:color="auto"/>
            <w:bottom w:val="none" w:sz="0" w:space="0" w:color="auto"/>
            <w:right w:val="none" w:sz="0" w:space="0" w:color="auto"/>
          </w:divBdr>
        </w:div>
      </w:divsChild>
    </w:div>
    <w:div w:id="1650356936">
      <w:bodyDiv w:val="1"/>
      <w:marLeft w:val="0"/>
      <w:marRight w:val="0"/>
      <w:marTop w:val="0"/>
      <w:marBottom w:val="0"/>
      <w:divBdr>
        <w:top w:val="none" w:sz="0" w:space="0" w:color="auto"/>
        <w:left w:val="none" w:sz="0" w:space="0" w:color="auto"/>
        <w:bottom w:val="none" w:sz="0" w:space="0" w:color="auto"/>
        <w:right w:val="none" w:sz="0" w:space="0" w:color="auto"/>
      </w:divBdr>
    </w:div>
    <w:div w:id="1692031328">
      <w:bodyDiv w:val="1"/>
      <w:marLeft w:val="0"/>
      <w:marRight w:val="0"/>
      <w:marTop w:val="0"/>
      <w:marBottom w:val="0"/>
      <w:divBdr>
        <w:top w:val="none" w:sz="0" w:space="0" w:color="auto"/>
        <w:left w:val="none" w:sz="0" w:space="0" w:color="auto"/>
        <w:bottom w:val="none" w:sz="0" w:space="0" w:color="auto"/>
        <w:right w:val="none" w:sz="0" w:space="0" w:color="auto"/>
      </w:divBdr>
    </w:div>
    <w:div w:id="1698386420">
      <w:bodyDiv w:val="1"/>
      <w:marLeft w:val="0"/>
      <w:marRight w:val="0"/>
      <w:marTop w:val="0"/>
      <w:marBottom w:val="0"/>
      <w:divBdr>
        <w:top w:val="none" w:sz="0" w:space="0" w:color="auto"/>
        <w:left w:val="none" w:sz="0" w:space="0" w:color="auto"/>
        <w:bottom w:val="none" w:sz="0" w:space="0" w:color="auto"/>
        <w:right w:val="none" w:sz="0" w:space="0" w:color="auto"/>
      </w:divBdr>
    </w:div>
    <w:div w:id="1706715731">
      <w:bodyDiv w:val="1"/>
      <w:marLeft w:val="0"/>
      <w:marRight w:val="0"/>
      <w:marTop w:val="0"/>
      <w:marBottom w:val="0"/>
      <w:divBdr>
        <w:top w:val="none" w:sz="0" w:space="0" w:color="auto"/>
        <w:left w:val="none" w:sz="0" w:space="0" w:color="auto"/>
        <w:bottom w:val="none" w:sz="0" w:space="0" w:color="auto"/>
        <w:right w:val="none" w:sz="0" w:space="0" w:color="auto"/>
      </w:divBdr>
    </w:div>
    <w:div w:id="1711491750">
      <w:bodyDiv w:val="1"/>
      <w:marLeft w:val="0"/>
      <w:marRight w:val="0"/>
      <w:marTop w:val="0"/>
      <w:marBottom w:val="0"/>
      <w:divBdr>
        <w:top w:val="none" w:sz="0" w:space="0" w:color="auto"/>
        <w:left w:val="none" w:sz="0" w:space="0" w:color="auto"/>
        <w:bottom w:val="none" w:sz="0" w:space="0" w:color="auto"/>
        <w:right w:val="none" w:sz="0" w:space="0" w:color="auto"/>
      </w:divBdr>
    </w:div>
    <w:div w:id="1745031581">
      <w:bodyDiv w:val="1"/>
      <w:marLeft w:val="0"/>
      <w:marRight w:val="0"/>
      <w:marTop w:val="0"/>
      <w:marBottom w:val="0"/>
      <w:divBdr>
        <w:top w:val="none" w:sz="0" w:space="0" w:color="auto"/>
        <w:left w:val="none" w:sz="0" w:space="0" w:color="auto"/>
        <w:bottom w:val="none" w:sz="0" w:space="0" w:color="auto"/>
        <w:right w:val="none" w:sz="0" w:space="0" w:color="auto"/>
      </w:divBdr>
    </w:div>
    <w:div w:id="1832326005">
      <w:bodyDiv w:val="1"/>
      <w:marLeft w:val="0"/>
      <w:marRight w:val="0"/>
      <w:marTop w:val="0"/>
      <w:marBottom w:val="0"/>
      <w:divBdr>
        <w:top w:val="none" w:sz="0" w:space="0" w:color="auto"/>
        <w:left w:val="none" w:sz="0" w:space="0" w:color="auto"/>
        <w:bottom w:val="none" w:sz="0" w:space="0" w:color="auto"/>
        <w:right w:val="none" w:sz="0" w:space="0" w:color="auto"/>
      </w:divBdr>
    </w:div>
    <w:div w:id="1837183811">
      <w:bodyDiv w:val="1"/>
      <w:marLeft w:val="0"/>
      <w:marRight w:val="0"/>
      <w:marTop w:val="0"/>
      <w:marBottom w:val="0"/>
      <w:divBdr>
        <w:top w:val="none" w:sz="0" w:space="0" w:color="auto"/>
        <w:left w:val="none" w:sz="0" w:space="0" w:color="auto"/>
        <w:bottom w:val="none" w:sz="0" w:space="0" w:color="auto"/>
        <w:right w:val="none" w:sz="0" w:space="0" w:color="auto"/>
      </w:divBdr>
    </w:div>
    <w:div w:id="1863005583">
      <w:bodyDiv w:val="1"/>
      <w:marLeft w:val="0"/>
      <w:marRight w:val="0"/>
      <w:marTop w:val="0"/>
      <w:marBottom w:val="0"/>
      <w:divBdr>
        <w:top w:val="none" w:sz="0" w:space="0" w:color="auto"/>
        <w:left w:val="none" w:sz="0" w:space="0" w:color="auto"/>
        <w:bottom w:val="none" w:sz="0" w:space="0" w:color="auto"/>
        <w:right w:val="none" w:sz="0" w:space="0" w:color="auto"/>
      </w:divBdr>
    </w:div>
    <w:div w:id="1875538210">
      <w:bodyDiv w:val="1"/>
      <w:marLeft w:val="0"/>
      <w:marRight w:val="0"/>
      <w:marTop w:val="0"/>
      <w:marBottom w:val="0"/>
      <w:divBdr>
        <w:top w:val="none" w:sz="0" w:space="0" w:color="auto"/>
        <w:left w:val="none" w:sz="0" w:space="0" w:color="auto"/>
        <w:bottom w:val="none" w:sz="0" w:space="0" w:color="auto"/>
        <w:right w:val="none" w:sz="0" w:space="0" w:color="auto"/>
      </w:divBdr>
    </w:div>
    <w:div w:id="1899701585">
      <w:bodyDiv w:val="1"/>
      <w:marLeft w:val="0"/>
      <w:marRight w:val="0"/>
      <w:marTop w:val="0"/>
      <w:marBottom w:val="0"/>
      <w:divBdr>
        <w:top w:val="none" w:sz="0" w:space="0" w:color="auto"/>
        <w:left w:val="none" w:sz="0" w:space="0" w:color="auto"/>
        <w:bottom w:val="none" w:sz="0" w:space="0" w:color="auto"/>
        <w:right w:val="none" w:sz="0" w:space="0" w:color="auto"/>
      </w:divBdr>
    </w:div>
    <w:div w:id="1905405846">
      <w:bodyDiv w:val="1"/>
      <w:marLeft w:val="0"/>
      <w:marRight w:val="0"/>
      <w:marTop w:val="0"/>
      <w:marBottom w:val="0"/>
      <w:divBdr>
        <w:top w:val="none" w:sz="0" w:space="0" w:color="auto"/>
        <w:left w:val="none" w:sz="0" w:space="0" w:color="auto"/>
        <w:bottom w:val="none" w:sz="0" w:space="0" w:color="auto"/>
        <w:right w:val="none" w:sz="0" w:space="0" w:color="auto"/>
      </w:divBdr>
    </w:div>
    <w:div w:id="1914510249">
      <w:bodyDiv w:val="1"/>
      <w:marLeft w:val="0"/>
      <w:marRight w:val="0"/>
      <w:marTop w:val="0"/>
      <w:marBottom w:val="0"/>
      <w:divBdr>
        <w:top w:val="none" w:sz="0" w:space="0" w:color="auto"/>
        <w:left w:val="none" w:sz="0" w:space="0" w:color="auto"/>
        <w:bottom w:val="none" w:sz="0" w:space="0" w:color="auto"/>
        <w:right w:val="none" w:sz="0" w:space="0" w:color="auto"/>
      </w:divBdr>
    </w:div>
    <w:div w:id="1951357013">
      <w:bodyDiv w:val="1"/>
      <w:marLeft w:val="0"/>
      <w:marRight w:val="0"/>
      <w:marTop w:val="0"/>
      <w:marBottom w:val="0"/>
      <w:divBdr>
        <w:top w:val="none" w:sz="0" w:space="0" w:color="auto"/>
        <w:left w:val="none" w:sz="0" w:space="0" w:color="auto"/>
        <w:bottom w:val="none" w:sz="0" w:space="0" w:color="auto"/>
        <w:right w:val="none" w:sz="0" w:space="0" w:color="auto"/>
      </w:divBdr>
      <w:divsChild>
        <w:div w:id="1302730630">
          <w:marLeft w:val="-1260"/>
          <w:marRight w:val="0"/>
          <w:marTop w:val="0"/>
          <w:marBottom w:val="0"/>
          <w:divBdr>
            <w:top w:val="none" w:sz="0" w:space="0" w:color="auto"/>
            <w:left w:val="none" w:sz="0" w:space="0" w:color="auto"/>
            <w:bottom w:val="none" w:sz="0" w:space="0" w:color="auto"/>
            <w:right w:val="none" w:sz="0" w:space="0" w:color="auto"/>
          </w:divBdr>
        </w:div>
      </w:divsChild>
    </w:div>
    <w:div w:id="1965649771">
      <w:bodyDiv w:val="1"/>
      <w:marLeft w:val="0"/>
      <w:marRight w:val="0"/>
      <w:marTop w:val="0"/>
      <w:marBottom w:val="0"/>
      <w:divBdr>
        <w:top w:val="none" w:sz="0" w:space="0" w:color="auto"/>
        <w:left w:val="none" w:sz="0" w:space="0" w:color="auto"/>
        <w:bottom w:val="none" w:sz="0" w:space="0" w:color="auto"/>
        <w:right w:val="none" w:sz="0" w:space="0" w:color="auto"/>
      </w:divBdr>
    </w:div>
    <w:div w:id="1969895902">
      <w:bodyDiv w:val="1"/>
      <w:marLeft w:val="0"/>
      <w:marRight w:val="0"/>
      <w:marTop w:val="0"/>
      <w:marBottom w:val="0"/>
      <w:divBdr>
        <w:top w:val="none" w:sz="0" w:space="0" w:color="auto"/>
        <w:left w:val="none" w:sz="0" w:space="0" w:color="auto"/>
        <w:bottom w:val="none" w:sz="0" w:space="0" w:color="auto"/>
        <w:right w:val="none" w:sz="0" w:space="0" w:color="auto"/>
      </w:divBdr>
    </w:div>
    <w:div w:id="1975790276">
      <w:bodyDiv w:val="1"/>
      <w:marLeft w:val="0"/>
      <w:marRight w:val="0"/>
      <w:marTop w:val="0"/>
      <w:marBottom w:val="0"/>
      <w:divBdr>
        <w:top w:val="none" w:sz="0" w:space="0" w:color="auto"/>
        <w:left w:val="none" w:sz="0" w:space="0" w:color="auto"/>
        <w:bottom w:val="none" w:sz="0" w:space="0" w:color="auto"/>
        <w:right w:val="none" w:sz="0" w:space="0" w:color="auto"/>
      </w:divBdr>
    </w:div>
    <w:div w:id="1993825475">
      <w:bodyDiv w:val="1"/>
      <w:marLeft w:val="0"/>
      <w:marRight w:val="0"/>
      <w:marTop w:val="0"/>
      <w:marBottom w:val="0"/>
      <w:divBdr>
        <w:top w:val="none" w:sz="0" w:space="0" w:color="auto"/>
        <w:left w:val="none" w:sz="0" w:space="0" w:color="auto"/>
        <w:bottom w:val="none" w:sz="0" w:space="0" w:color="auto"/>
        <w:right w:val="none" w:sz="0" w:space="0" w:color="auto"/>
      </w:divBdr>
    </w:div>
    <w:div w:id="2033455681">
      <w:bodyDiv w:val="1"/>
      <w:marLeft w:val="0"/>
      <w:marRight w:val="0"/>
      <w:marTop w:val="0"/>
      <w:marBottom w:val="0"/>
      <w:divBdr>
        <w:top w:val="none" w:sz="0" w:space="0" w:color="auto"/>
        <w:left w:val="none" w:sz="0" w:space="0" w:color="auto"/>
        <w:bottom w:val="none" w:sz="0" w:space="0" w:color="auto"/>
        <w:right w:val="none" w:sz="0" w:space="0" w:color="auto"/>
      </w:divBdr>
    </w:div>
    <w:div w:id="2098014323">
      <w:bodyDiv w:val="1"/>
      <w:marLeft w:val="0"/>
      <w:marRight w:val="0"/>
      <w:marTop w:val="0"/>
      <w:marBottom w:val="0"/>
      <w:divBdr>
        <w:top w:val="none" w:sz="0" w:space="0" w:color="auto"/>
        <w:left w:val="none" w:sz="0" w:space="0" w:color="auto"/>
        <w:bottom w:val="none" w:sz="0" w:space="0" w:color="auto"/>
        <w:right w:val="none" w:sz="0" w:space="0" w:color="auto"/>
      </w:divBdr>
    </w:div>
    <w:div w:id="213131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onore\Mes%20documents\INSA\P6-3\modeles\guide_b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0CA17-EB60-4A96-BC1B-E64F6227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guide_be</Template>
  <TotalTime>258</TotalTime>
  <Pages>27</Pages>
  <Words>2265</Words>
  <Characters>12458</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Gf,kgjogùfjopùjophblkgmù jkhgùf johpù jop</vt:lpstr>
    </vt:vector>
  </TitlesOfParts>
  <Company>insa</Company>
  <LinksUpToDate>false</LinksUpToDate>
  <CharactersWithSpaces>14694</CharactersWithSpaces>
  <SharedDoc>false</SharedDoc>
  <HLinks>
    <vt:vector size="84" baseType="variant">
      <vt:variant>
        <vt:i4>2818174</vt:i4>
      </vt:variant>
      <vt:variant>
        <vt:i4>91</vt:i4>
      </vt:variant>
      <vt:variant>
        <vt:i4>0</vt:i4>
      </vt:variant>
      <vt:variant>
        <vt:i4>5</vt:i4>
      </vt:variant>
      <vt:variant>
        <vt:lpwstr>http://www/</vt:lpwstr>
      </vt:variant>
      <vt:variant>
        <vt:lpwstr/>
      </vt:variant>
      <vt:variant>
        <vt:i4>1441855</vt:i4>
      </vt:variant>
      <vt:variant>
        <vt:i4>74</vt:i4>
      </vt:variant>
      <vt:variant>
        <vt:i4>0</vt:i4>
      </vt:variant>
      <vt:variant>
        <vt:i4>5</vt:i4>
      </vt:variant>
      <vt:variant>
        <vt:lpwstr/>
      </vt:variant>
      <vt:variant>
        <vt:lpwstr>_Toc291756993</vt:lpwstr>
      </vt:variant>
      <vt:variant>
        <vt:i4>1441855</vt:i4>
      </vt:variant>
      <vt:variant>
        <vt:i4>68</vt:i4>
      </vt:variant>
      <vt:variant>
        <vt:i4>0</vt:i4>
      </vt:variant>
      <vt:variant>
        <vt:i4>5</vt:i4>
      </vt:variant>
      <vt:variant>
        <vt:lpwstr/>
      </vt:variant>
      <vt:variant>
        <vt:lpwstr>_Toc291756992</vt:lpwstr>
      </vt:variant>
      <vt:variant>
        <vt:i4>1441855</vt:i4>
      </vt:variant>
      <vt:variant>
        <vt:i4>62</vt:i4>
      </vt:variant>
      <vt:variant>
        <vt:i4>0</vt:i4>
      </vt:variant>
      <vt:variant>
        <vt:i4>5</vt:i4>
      </vt:variant>
      <vt:variant>
        <vt:lpwstr/>
      </vt:variant>
      <vt:variant>
        <vt:lpwstr>_Toc291756991</vt:lpwstr>
      </vt:variant>
      <vt:variant>
        <vt:i4>1441855</vt:i4>
      </vt:variant>
      <vt:variant>
        <vt:i4>56</vt:i4>
      </vt:variant>
      <vt:variant>
        <vt:i4>0</vt:i4>
      </vt:variant>
      <vt:variant>
        <vt:i4>5</vt:i4>
      </vt:variant>
      <vt:variant>
        <vt:lpwstr/>
      </vt:variant>
      <vt:variant>
        <vt:lpwstr>_Toc291756990</vt:lpwstr>
      </vt:variant>
      <vt:variant>
        <vt:i4>1507391</vt:i4>
      </vt:variant>
      <vt:variant>
        <vt:i4>50</vt:i4>
      </vt:variant>
      <vt:variant>
        <vt:i4>0</vt:i4>
      </vt:variant>
      <vt:variant>
        <vt:i4>5</vt:i4>
      </vt:variant>
      <vt:variant>
        <vt:lpwstr/>
      </vt:variant>
      <vt:variant>
        <vt:lpwstr>_Toc291756989</vt:lpwstr>
      </vt:variant>
      <vt:variant>
        <vt:i4>1507391</vt:i4>
      </vt:variant>
      <vt:variant>
        <vt:i4>44</vt:i4>
      </vt:variant>
      <vt:variant>
        <vt:i4>0</vt:i4>
      </vt:variant>
      <vt:variant>
        <vt:i4>5</vt:i4>
      </vt:variant>
      <vt:variant>
        <vt:lpwstr/>
      </vt:variant>
      <vt:variant>
        <vt:lpwstr>_Toc291756988</vt:lpwstr>
      </vt:variant>
      <vt:variant>
        <vt:i4>1507391</vt:i4>
      </vt:variant>
      <vt:variant>
        <vt:i4>38</vt:i4>
      </vt:variant>
      <vt:variant>
        <vt:i4>0</vt:i4>
      </vt:variant>
      <vt:variant>
        <vt:i4>5</vt:i4>
      </vt:variant>
      <vt:variant>
        <vt:lpwstr/>
      </vt:variant>
      <vt:variant>
        <vt:lpwstr>_Toc291756987</vt:lpwstr>
      </vt:variant>
      <vt:variant>
        <vt:i4>1507391</vt:i4>
      </vt:variant>
      <vt:variant>
        <vt:i4>32</vt:i4>
      </vt:variant>
      <vt:variant>
        <vt:i4>0</vt:i4>
      </vt:variant>
      <vt:variant>
        <vt:i4>5</vt:i4>
      </vt:variant>
      <vt:variant>
        <vt:lpwstr/>
      </vt:variant>
      <vt:variant>
        <vt:lpwstr>_Toc291756986</vt:lpwstr>
      </vt:variant>
      <vt:variant>
        <vt:i4>1507391</vt:i4>
      </vt:variant>
      <vt:variant>
        <vt:i4>26</vt:i4>
      </vt:variant>
      <vt:variant>
        <vt:i4>0</vt:i4>
      </vt:variant>
      <vt:variant>
        <vt:i4>5</vt:i4>
      </vt:variant>
      <vt:variant>
        <vt:lpwstr/>
      </vt:variant>
      <vt:variant>
        <vt:lpwstr>_Toc291756985</vt:lpwstr>
      </vt:variant>
      <vt:variant>
        <vt:i4>1507391</vt:i4>
      </vt:variant>
      <vt:variant>
        <vt:i4>20</vt:i4>
      </vt:variant>
      <vt:variant>
        <vt:i4>0</vt:i4>
      </vt:variant>
      <vt:variant>
        <vt:i4>5</vt:i4>
      </vt:variant>
      <vt:variant>
        <vt:lpwstr/>
      </vt:variant>
      <vt:variant>
        <vt:lpwstr>_Toc291756984</vt:lpwstr>
      </vt:variant>
      <vt:variant>
        <vt:i4>1507391</vt:i4>
      </vt:variant>
      <vt:variant>
        <vt:i4>14</vt:i4>
      </vt:variant>
      <vt:variant>
        <vt:i4>0</vt:i4>
      </vt:variant>
      <vt:variant>
        <vt:i4>5</vt:i4>
      </vt:variant>
      <vt:variant>
        <vt:lpwstr/>
      </vt:variant>
      <vt:variant>
        <vt:lpwstr>_Toc291756983</vt:lpwstr>
      </vt:variant>
      <vt:variant>
        <vt:i4>1507391</vt:i4>
      </vt:variant>
      <vt:variant>
        <vt:i4>8</vt:i4>
      </vt:variant>
      <vt:variant>
        <vt:i4>0</vt:i4>
      </vt:variant>
      <vt:variant>
        <vt:i4>5</vt:i4>
      </vt:variant>
      <vt:variant>
        <vt:lpwstr/>
      </vt:variant>
      <vt:variant>
        <vt:lpwstr>_Toc291756982</vt:lpwstr>
      </vt:variant>
      <vt:variant>
        <vt:i4>1507391</vt:i4>
      </vt:variant>
      <vt:variant>
        <vt:i4>2</vt:i4>
      </vt:variant>
      <vt:variant>
        <vt:i4>0</vt:i4>
      </vt:variant>
      <vt:variant>
        <vt:i4>5</vt:i4>
      </vt:variant>
      <vt:variant>
        <vt:lpwstr/>
      </vt:variant>
      <vt:variant>
        <vt:lpwstr>_Toc291756981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Gf,kgjogùfjopùjophblkgmù jkhgùf johpù jop</dc:title>
  <dc:creator>Honore</dc:creator>
  <cp:lastModifiedBy>petronie julienne</cp:lastModifiedBy>
  <cp:revision>21</cp:revision>
  <cp:lastPrinted>2004-06-15T12:33:00Z</cp:lastPrinted>
  <dcterms:created xsi:type="dcterms:W3CDTF">2019-01-23T22:09:00Z</dcterms:created>
  <dcterms:modified xsi:type="dcterms:W3CDTF">2019-02-05T04:47:00Z</dcterms:modified>
</cp:coreProperties>
</file>