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 combi magnetron-oven  die wel naar je luistert!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Slogans: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Luistert altijd naar je.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Altijd in de keuken!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Kenmerken: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Luistert</w:t>
      </w:r>
      <w:r w:rsidDel="00000000" w:rsidR="00000000" w:rsidRPr="00000000">
        <w:rPr>
          <w:rtl w:val="0"/>
        </w:rPr>
        <w:t xml:space="preserve"> naar je.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controlled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het altijd met je eens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aansluiting.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ook worden gebruikt voor voetverwarming.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XxX_69420_XxX WATT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worden bestuurd via de app met handig flow selectie 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Touchscreen.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ook als verwarming gebruikt worden.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de laatste memes zien terwijl je op je eten wacht.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om te zien of je pizza al goed is. (Werkt ook met app en bluetooth 4.1)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Welke competenties zijn er in de groep aanwezig?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Arjan: </w:t>
        <w:tab/>
        <w:tab/>
        <w:t xml:space="preserve">PHP, Javascript, CSS, HTML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</w:t>
        <w:tab/>
        <w:tab/>
        <w:t xml:space="preserve">Golang, PHP, Bash, JS, TS, MySQL, HTML, CSS.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Paul: </w:t>
        <w:tab/>
        <w:tab/>
        <w:t xml:space="preserve">Html, css, javascript, vuejs, php mysql,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Tommy: </w:t>
        <w:tab/>
        <w:t xml:space="preserve">C#, C++, Java, VB6, VB.NET, MsSql, PL SQL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Welke deliverables moeten er worden opgeleverd.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Ondernemingsplan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Een volledig goed ingevuld ondernemingsplan.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Een website die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Zelfevaluatie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Ik ben een grote autist.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Peer evaluatie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Evaluatie van je projectgenoten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Geef per deliverable aan wat het resultaat en inhoud moet zijn.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Bedenk een product of dienst waarvoor je het project gaat uitvoeren (denk hierbij aan het innovatieve karakter).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Berta Smart-Combi X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Een slimme magnetronoven met spraakbesturing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Bedenk een bedrijfsnaam die het product of dienst gaat uitdragen.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Smart Magnetronoven inc.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