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8D31" w14:textId="08DFC7E3" w:rsidR="00155FD3" w:rsidRDefault="5465053E" w:rsidP="7D87E6B2">
      <w:pPr>
        <w:rPr>
          <w:rFonts w:ascii="Times New Roman" w:eastAsia="Times New Roman" w:hAnsi="Times New Roman" w:cs="Times New Roman"/>
          <w:color w:val="333333"/>
          <w:sz w:val="32"/>
          <w:szCs w:val="32"/>
        </w:rPr>
      </w:pPr>
      <w:r w:rsidRPr="7D87E6B2">
        <w:rPr>
          <w:rFonts w:ascii="Times New Roman" w:eastAsia="Times New Roman" w:hAnsi="Times New Roman" w:cs="Times New Roman"/>
          <w:b/>
          <w:bCs/>
          <w:color w:val="333333"/>
          <w:sz w:val="32"/>
          <w:szCs w:val="32"/>
        </w:rPr>
        <w:t>Rapport de Projet Initiation à la Recherche</w:t>
      </w:r>
    </w:p>
    <w:p w14:paraId="2DE3BD93" w14:textId="3E52EC97" w:rsidR="00155FD3" w:rsidRDefault="5465053E" w:rsidP="7D87E6B2">
      <w:pPr>
        <w:rPr>
          <w:rFonts w:ascii="Times New Roman" w:eastAsia="Times New Roman" w:hAnsi="Times New Roman" w:cs="Times New Roman"/>
          <w:color w:val="333333"/>
          <w:sz w:val="24"/>
          <w:szCs w:val="24"/>
        </w:rPr>
      </w:pPr>
      <w:r w:rsidRPr="7D87E6B2">
        <w:rPr>
          <w:rFonts w:ascii="Times New Roman" w:eastAsia="Times New Roman" w:hAnsi="Times New Roman" w:cs="Times New Roman"/>
          <w:b/>
          <w:bCs/>
          <w:color w:val="333333"/>
          <w:sz w:val="28"/>
          <w:szCs w:val="28"/>
        </w:rPr>
        <w:t>Publicité urbaine pour les JO 2024 : l’information au bon moment et au bon endroit !</w:t>
      </w:r>
    </w:p>
    <w:p w14:paraId="533E8686" w14:textId="44E62705" w:rsidR="00155FD3" w:rsidRDefault="4D72B078" w:rsidP="7D87E6B2">
      <w:pPr>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Projet réalisé par : </w:t>
      </w:r>
      <w:r w:rsidR="5465053E" w:rsidRPr="7D87E6B2">
        <w:rPr>
          <w:rFonts w:ascii="Times New Roman" w:eastAsia="Times New Roman" w:hAnsi="Times New Roman" w:cs="Times New Roman"/>
          <w:b/>
          <w:bCs/>
          <w:color w:val="333333"/>
          <w:sz w:val="24"/>
          <w:szCs w:val="24"/>
        </w:rPr>
        <w:t>Léa JEANTET</w:t>
      </w:r>
      <w:r w:rsidR="312D3273" w:rsidRPr="7D87E6B2">
        <w:rPr>
          <w:rFonts w:ascii="Times New Roman" w:eastAsia="Times New Roman" w:hAnsi="Times New Roman" w:cs="Times New Roman"/>
          <w:b/>
          <w:bCs/>
          <w:color w:val="333333"/>
          <w:sz w:val="24"/>
          <w:szCs w:val="24"/>
        </w:rPr>
        <w:t xml:space="preserve">, </w:t>
      </w:r>
      <w:r w:rsidR="5465053E" w:rsidRPr="7D87E6B2">
        <w:rPr>
          <w:rFonts w:ascii="Times New Roman" w:eastAsia="Times New Roman" w:hAnsi="Times New Roman" w:cs="Times New Roman"/>
          <w:b/>
          <w:bCs/>
          <w:color w:val="333333"/>
          <w:sz w:val="24"/>
          <w:szCs w:val="24"/>
        </w:rPr>
        <w:t>Louise REDLINGE</w:t>
      </w:r>
      <w:r w:rsidR="6C2EC659" w:rsidRPr="7D87E6B2">
        <w:rPr>
          <w:rFonts w:ascii="Times New Roman" w:eastAsia="Times New Roman" w:hAnsi="Times New Roman" w:cs="Times New Roman"/>
          <w:b/>
          <w:bCs/>
          <w:color w:val="333333"/>
          <w:sz w:val="24"/>
          <w:szCs w:val="24"/>
        </w:rPr>
        <w:t>R</w:t>
      </w:r>
      <w:r w:rsidR="2B21CE8A" w:rsidRPr="7D87E6B2">
        <w:rPr>
          <w:rFonts w:ascii="Times New Roman" w:eastAsia="Times New Roman" w:hAnsi="Times New Roman" w:cs="Times New Roman"/>
          <w:b/>
          <w:bCs/>
          <w:color w:val="333333"/>
          <w:sz w:val="24"/>
          <w:szCs w:val="24"/>
        </w:rPr>
        <w:t xml:space="preserve"> &amp;</w:t>
      </w:r>
      <w:r w:rsidR="6C2EC659" w:rsidRPr="7D87E6B2">
        <w:rPr>
          <w:rFonts w:ascii="Times New Roman" w:eastAsia="Times New Roman" w:hAnsi="Times New Roman" w:cs="Times New Roman"/>
          <w:color w:val="333333"/>
          <w:sz w:val="24"/>
          <w:szCs w:val="24"/>
        </w:rPr>
        <w:t xml:space="preserve"> </w:t>
      </w:r>
      <w:r w:rsidR="5465053E" w:rsidRPr="7D87E6B2">
        <w:rPr>
          <w:rFonts w:ascii="Times New Roman" w:eastAsia="Times New Roman" w:hAnsi="Times New Roman" w:cs="Times New Roman"/>
          <w:b/>
          <w:bCs/>
          <w:color w:val="333333"/>
          <w:sz w:val="24"/>
          <w:szCs w:val="24"/>
        </w:rPr>
        <w:t>Vittorio TOFFOLUTTI</w:t>
      </w:r>
      <w:r w:rsidR="11F9F9EC" w:rsidRPr="7D87E6B2">
        <w:rPr>
          <w:rFonts w:ascii="Times New Roman" w:eastAsia="Times New Roman" w:hAnsi="Times New Roman" w:cs="Times New Roman"/>
          <w:color w:val="333333"/>
          <w:sz w:val="24"/>
          <w:szCs w:val="24"/>
        </w:rPr>
        <w:t xml:space="preserve"> </w:t>
      </w:r>
      <w:r w:rsidR="37244DAA" w:rsidRPr="7D87E6B2">
        <w:rPr>
          <w:rFonts w:ascii="Times New Roman" w:eastAsia="Times New Roman" w:hAnsi="Times New Roman" w:cs="Times New Roman"/>
          <w:color w:val="333333"/>
          <w:sz w:val="24"/>
          <w:szCs w:val="24"/>
        </w:rPr>
        <w:t>- Étudiants ingénieurs en deuxième année à l'ENSG, École Nationale des Sciences Géographiques</w:t>
      </w:r>
    </w:p>
    <w:p w14:paraId="781AFD00" w14:textId="34D0873B" w:rsidR="00155FD3" w:rsidRDefault="5465053E" w:rsidP="7D87E6B2">
      <w:pPr>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Projet encadré par :</w:t>
      </w:r>
      <w:r w:rsidR="0A2DC59D" w:rsidRPr="7D87E6B2">
        <w:rPr>
          <w:rFonts w:ascii="Times New Roman" w:eastAsia="Times New Roman" w:hAnsi="Times New Roman" w:cs="Times New Roman"/>
          <w:color w:val="333333"/>
          <w:sz w:val="24"/>
          <w:szCs w:val="24"/>
        </w:rPr>
        <w:t xml:space="preserve"> </w:t>
      </w:r>
      <w:r w:rsidRPr="7D87E6B2">
        <w:rPr>
          <w:rFonts w:ascii="Times New Roman" w:eastAsia="Times New Roman" w:hAnsi="Times New Roman" w:cs="Times New Roman"/>
          <w:b/>
          <w:bCs/>
          <w:color w:val="333333"/>
          <w:sz w:val="24"/>
          <w:szCs w:val="24"/>
        </w:rPr>
        <w:t>Malika GRIM-YEFSAH</w:t>
      </w:r>
      <w:r w:rsidR="6DA4B72E" w:rsidRPr="7D87E6B2">
        <w:rPr>
          <w:rFonts w:ascii="Times New Roman" w:eastAsia="Times New Roman" w:hAnsi="Times New Roman" w:cs="Times New Roman"/>
          <w:color w:val="333333"/>
          <w:sz w:val="24"/>
          <w:szCs w:val="24"/>
        </w:rPr>
        <w:t xml:space="preserve"> </w:t>
      </w:r>
      <w:r w:rsidR="54F2BD27" w:rsidRPr="7D87E6B2">
        <w:rPr>
          <w:rFonts w:ascii="Times New Roman" w:eastAsia="Times New Roman" w:hAnsi="Times New Roman" w:cs="Times New Roman"/>
          <w:color w:val="333333"/>
          <w:sz w:val="24"/>
          <w:szCs w:val="24"/>
        </w:rPr>
        <w:t>&amp;</w:t>
      </w:r>
      <w:r w:rsidR="6DA4B72E" w:rsidRPr="7D87E6B2">
        <w:rPr>
          <w:rFonts w:ascii="Times New Roman" w:eastAsia="Times New Roman" w:hAnsi="Times New Roman" w:cs="Times New Roman"/>
          <w:b/>
          <w:bCs/>
          <w:color w:val="333333"/>
          <w:sz w:val="24"/>
          <w:szCs w:val="24"/>
        </w:rPr>
        <w:t xml:space="preserve"> </w:t>
      </w:r>
      <w:r w:rsidRPr="7D87E6B2">
        <w:rPr>
          <w:rFonts w:ascii="Times New Roman" w:eastAsia="Times New Roman" w:hAnsi="Times New Roman" w:cs="Times New Roman"/>
          <w:b/>
          <w:bCs/>
          <w:color w:val="333333"/>
          <w:sz w:val="24"/>
          <w:szCs w:val="24"/>
        </w:rPr>
        <w:t>Mohamed CHACHOUA</w:t>
      </w:r>
      <w:r w:rsidR="75C932DB" w:rsidRPr="7D87E6B2">
        <w:rPr>
          <w:rFonts w:ascii="Times New Roman" w:eastAsia="Times New Roman" w:hAnsi="Times New Roman" w:cs="Times New Roman"/>
          <w:color w:val="333333"/>
          <w:sz w:val="24"/>
          <w:szCs w:val="24"/>
        </w:rPr>
        <w:t xml:space="preserve"> </w:t>
      </w:r>
      <w:r w:rsidR="0FFB72EA" w:rsidRPr="7D87E6B2">
        <w:rPr>
          <w:rFonts w:ascii="Times New Roman" w:eastAsia="Times New Roman" w:hAnsi="Times New Roman" w:cs="Times New Roman"/>
          <w:color w:val="333333"/>
          <w:sz w:val="24"/>
          <w:szCs w:val="24"/>
        </w:rPr>
        <w:t>-</w:t>
      </w:r>
      <w:r w:rsidR="75C932DB" w:rsidRPr="7D87E6B2">
        <w:rPr>
          <w:rFonts w:ascii="Times New Roman" w:eastAsia="Times New Roman" w:hAnsi="Times New Roman" w:cs="Times New Roman"/>
          <w:color w:val="333333"/>
          <w:sz w:val="24"/>
          <w:szCs w:val="24"/>
        </w:rPr>
        <w:t xml:space="preserve"> Chercheurs du laboratoire de recherche LASTIG</w:t>
      </w:r>
      <w:r w:rsidR="78F56180" w:rsidRPr="7D87E6B2">
        <w:rPr>
          <w:rFonts w:ascii="Times New Roman" w:eastAsia="Times New Roman" w:hAnsi="Times New Roman" w:cs="Times New Roman"/>
          <w:color w:val="333333"/>
          <w:sz w:val="24"/>
          <w:szCs w:val="24"/>
        </w:rPr>
        <w:t xml:space="preserve"> et enseignants à l'ENSG et l’EIVP</w:t>
      </w:r>
      <w:r w:rsidR="2C89D6E0" w:rsidRPr="7D87E6B2">
        <w:rPr>
          <w:rFonts w:ascii="Times New Roman" w:eastAsia="Times New Roman" w:hAnsi="Times New Roman" w:cs="Times New Roman"/>
          <w:color w:val="333333"/>
          <w:sz w:val="24"/>
          <w:szCs w:val="24"/>
        </w:rPr>
        <w:t>, l’École des Ingénieurs de la Ville de Paris</w:t>
      </w:r>
    </w:p>
    <w:p w14:paraId="2BB01F81" w14:textId="68E034EC" w:rsidR="7D87E6B2" w:rsidRDefault="7D87E6B2" w:rsidP="7D87E6B2">
      <w:pPr>
        <w:rPr>
          <w:rFonts w:ascii="Times New Roman" w:eastAsia="Times New Roman" w:hAnsi="Times New Roman" w:cs="Times New Roman"/>
          <w:color w:val="333333"/>
          <w:sz w:val="24"/>
          <w:szCs w:val="24"/>
        </w:rPr>
      </w:pPr>
    </w:p>
    <w:p w14:paraId="59C091FE" w14:textId="0849C527" w:rsidR="00155FD3" w:rsidRDefault="5465053E" w:rsidP="7D87E6B2">
      <w:pPr>
        <w:pStyle w:val="ListParagraph"/>
        <w:numPr>
          <w:ilvl w:val="0"/>
          <w:numId w:val="20"/>
        </w:numPr>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Introduction</w:t>
      </w:r>
    </w:p>
    <w:p w14:paraId="2954AF21" w14:textId="1264F8C7" w:rsidR="00155FD3" w:rsidRDefault="1E38EF16" w:rsidP="7D87E6B2">
      <w:pPr>
        <w:ind w:firstLine="708"/>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L</w:t>
      </w:r>
      <w:r w:rsidR="6C20582C" w:rsidRPr="7D87E6B2">
        <w:rPr>
          <w:rFonts w:ascii="Times New Roman" w:eastAsia="Times New Roman" w:hAnsi="Times New Roman" w:cs="Times New Roman"/>
          <w:color w:val="333333"/>
          <w:sz w:val="24"/>
          <w:szCs w:val="24"/>
        </w:rPr>
        <w:t>a publicité via des panneaux numériques extérieurs est de plus en plus ancrée dans le quotidien de nos villes. Cette technologie est un moyen de diffuser une information au plus grand nombre et à toutes les échelles. Dans le cadre des Jeux Olympiques de 2024 qui se dérouleront à Paris, la Ville de Paris privilégiera ce moyen de communication.</w:t>
      </w:r>
      <w:r w:rsidR="202AC366" w:rsidRPr="7D87E6B2">
        <w:rPr>
          <w:rFonts w:ascii="Times New Roman" w:eastAsia="Times New Roman" w:hAnsi="Times New Roman" w:cs="Times New Roman"/>
          <w:color w:val="333333"/>
          <w:sz w:val="24"/>
          <w:szCs w:val="24"/>
        </w:rPr>
        <w:t xml:space="preserve"> Au travers de ces panneaux, elle pourra diffuser les résultats des épreuves </w:t>
      </w:r>
      <w:r w:rsidR="717F39A1" w:rsidRPr="7D87E6B2">
        <w:rPr>
          <w:rFonts w:ascii="Times New Roman" w:eastAsia="Times New Roman" w:hAnsi="Times New Roman" w:cs="Times New Roman"/>
          <w:color w:val="333333"/>
          <w:sz w:val="24"/>
          <w:szCs w:val="24"/>
        </w:rPr>
        <w:t>précédentes</w:t>
      </w:r>
      <w:r w:rsidR="202AC366" w:rsidRPr="7D87E6B2">
        <w:rPr>
          <w:rFonts w:ascii="Times New Roman" w:eastAsia="Times New Roman" w:hAnsi="Times New Roman" w:cs="Times New Roman"/>
          <w:color w:val="333333"/>
          <w:sz w:val="24"/>
          <w:szCs w:val="24"/>
        </w:rPr>
        <w:t>, les li</w:t>
      </w:r>
      <w:r w:rsidR="05E3CC63" w:rsidRPr="7D87E6B2">
        <w:rPr>
          <w:rFonts w:ascii="Times New Roman" w:eastAsia="Times New Roman" w:hAnsi="Times New Roman" w:cs="Times New Roman"/>
          <w:color w:val="333333"/>
          <w:sz w:val="24"/>
          <w:szCs w:val="24"/>
        </w:rPr>
        <w:t>eux où se déroulent d</w:t>
      </w:r>
      <w:r w:rsidR="3B523878" w:rsidRPr="7D87E6B2">
        <w:rPr>
          <w:rFonts w:ascii="Times New Roman" w:eastAsia="Times New Roman" w:hAnsi="Times New Roman" w:cs="Times New Roman"/>
          <w:color w:val="333333"/>
          <w:sz w:val="24"/>
          <w:szCs w:val="24"/>
        </w:rPr>
        <w:t xml:space="preserve">'autres </w:t>
      </w:r>
      <w:r w:rsidR="05E3CC63" w:rsidRPr="7D87E6B2">
        <w:rPr>
          <w:rFonts w:ascii="Times New Roman" w:eastAsia="Times New Roman" w:hAnsi="Times New Roman" w:cs="Times New Roman"/>
          <w:color w:val="333333"/>
          <w:sz w:val="24"/>
          <w:szCs w:val="24"/>
        </w:rPr>
        <w:t>épreuves en temps réel</w:t>
      </w:r>
      <w:r w:rsidR="76BADEF8" w:rsidRPr="7D87E6B2">
        <w:rPr>
          <w:rFonts w:ascii="Times New Roman" w:eastAsia="Times New Roman" w:hAnsi="Times New Roman" w:cs="Times New Roman"/>
          <w:color w:val="333333"/>
          <w:sz w:val="24"/>
          <w:szCs w:val="24"/>
        </w:rPr>
        <w:t xml:space="preserve"> et d’autres informations diverses</w:t>
      </w:r>
      <w:r w:rsidR="05E3CC63" w:rsidRPr="7D87E6B2">
        <w:rPr>
          <w:rFonts w:ascii="Times New Roman" w:eastAsia="Times New Roman" w:hAnsi="Times New Roman" w:cs="Times New Roman"/>
          <w:color w:val="333333"/>
          <w:sz w:val="24"/>
          <w:szCs w:val="24"/>
        </w:rPr>
        <w:t>.</w:t>
      </w:r>
      <w:r w:rsidR="6C20582C" w:rsidRPr="7D87E6B2">
        <w:rPr>
          <w:rFonts w:ascii="Times New Roman" w:eastAsia="Times New Roman" w:hAnsi="Times New Roman" w:cs="Times New Roman"/>
          <w:color w:val="333333"/>
          <w:sz w:val="24"/>
          <w:szCs w:val="24"/>
        </w:rPr>
        <w:t xml:space="preserve"> Ainsi, dans le contexte de ce projet, la Ville de Paris nous demande d’établir une méthodologie permettant de savoir où et quand exactement afficher les informations relatives aux jeux de sorte que l</w:t>
      </w:r>
      <w:r w:rsidR="03B11993" w:rsidRPr="7D87E6B2">
        <w:rPr>
          <w:rFonts w:ascii="Times New Roman" w:eastAsia="Times New Roman" w:hAnsi="Times New Roman" w:cs="Times New Roman"/>
          <w:color w:val="333333"/>
          <w:sz w:val="24"/>
          <w:szCs w:val="24"/>
        </w:rPr>
        <w:t>a diffusion de l’</w:t>
      </w:r>
      <w:r w:rsidR="6C20582C" w:rsidRPr="7D87E6B2">
        <w:rPr>
          <w:rFonts w:ascii="Times New Roman" w:eastAsia="Times New Roman" w:hAnsi="Times New Roman" w:cs="Times New Roman"/>
          <w:color w:val="333333"/>
          <w:sz w:val="24"/>
          <w:szCs w:val="24"/>
        </w:rPr>
        <w:t xml:space="preserve">information soit </w:t>
      </w:r>
      <w:r w:rsidR="7D4A832E" w:rsidRPr="7D87E6B2">
        <w:rPr>
          <w:rFonts w:ascii="Times New Roman" w:eastAsia="Times New Roman" w:hAnsi="Times New Roman" w:cs="Times New Roman"/>
          <w:color w:val="333333"/>
          <w:sz w:val="24"/>
          <w:szCs w:val="24"/>
        </w:rPr>
        <w:t>efficace</w:t>
      </w:r>
      <w:r w:rsidR="6C20582C" w:rsidRPr="7D87E6B2">
        <w:rPr>
          <w:rFonts w:ascii="Times New Roman" w:eastAsia="Times New Roman" w:hAnsi="Times New Roman" w:cs="Times New Roman"/>
          <w:color w:val="333333"/>
          <w:sz w:val="24"/>
          <w:szCs w:val="24"/>
        </w:rPr>
        <w:t>. En pleine transition écologique, il s’agirait de tirer profit des panneaux déjà existants et donc dans l'idéal</w:t>
      </w:r>
      <w:r w:rsidR="280F07C1" w:rsidRPr="7D87E6B2">
        <w:rPr>
          <w:rFonts w:ascii="Times New Roman" w:eastAsia="Times New Roman" w:hAnsi="Times New Roman" w:cs="Times New Roman"/>
          <w:color w:val="333333"/>
          <w:sz w:val="24"/>
          <w:szCs w:val="24"/>
        </w:rPr>
        <w:t>, nous n’imposerons pas</w:t>
      </w:r>
      <w:r w:rsidR="6C20582C" w:rsidRPr="7D87E6B2">
        <w:rPr>
          <w:rFonts w:ascii="Times New Roman" w:eastAsia="Times New Roman" w:hAnsi="Times New Roman" w:cs="Times New Roman"/>
          <w:color w:val="333333"/>
          <w:sz w:val="24"/>
          <w:szCs w:val="24"/>
        </w:rPr>
        <w:t xml:space="preserve"> de construire des nouveaux panneaux. Dans le cas particulier de Paris, la ville dispose de très peu de panneaux numériques</w:t>
      </w:r>
      <w:r w:rsidR="6C965134" w:rsidRPr="7D87E6B2">
        <w:rPr>
          <w:rFonts w:ascii="Times New Roman" w:eastAsia="Times New Roman" w:hAnsi="Times New Roman" w:cs="Times New Roman"/>
          <w:color w:val="333333"/>
          <w:sz w:val="24"/>
          <w:szCs w:val="24"/>
        </w:rPr>
        <w:t xml:space="preserve"> (en dehors des stations de métro, RER, …)</w:t>
      </w:r>
      <w:r w:rsidR="6C20582C" w:rsidRPr="7D87E6B2">
        <w:rPr>
          <w:rFonts w:ascii="Times New Roman" w:eastAsia="Times New Roman" w:hAnsi="Times New Roman" w:cs="Times New Roman"/>
          <w:color w:val="333333"/>
          <w:sz w:val="24"/>
          <w:szCs w:val="24"/>
        </w:rPr>
        <w:t xml:space="preserve">, par conséquent, il s’agit de remplacer les panneaux à affichage déroulant les plus pertinents par des panneaux à affichage numérique. </w:t>
      </w:r>
      <w:r w:rsidR="48386306" w:rsidRPr="7D87E6B2">
        <w:rPr>
          <w:rFonts w:ascii="Times New Roman" w:eastAsia="Times New Roman" w:hAnsi="Times New Roman" w:cs="Times New Roman"/>
          <w:color w:val="333333"/>
          <w:sz w:val="24"/>
          <w:szCs w:val="24"/>
        </w:rPr>
        <w:t>En effet</w:t>
      </w:r>
      <w:r w:rsidR="2DF16C03" w:rsidRPr="7D87E6B2">
        <w:rPr>
          <w:rFonts w:ascii="Times New Roman" w:eastAsia="Times New Roman" w:hAnsi="Times New Roman" w:cs="Times New Roman"/>
          <w:color w:val="333333"/>
          <w:sz w:val="24"/>
          <w:szCs w:val="24"/>
        </w:rPr>
        <w:t>,</w:t>
      </w:r>
      <w:r w:rsidR="48386306" w:rsidRPr="7D87E6B2">
        <w:rPr>
          <w:rFonts w:ascii="Times New Roman" w:eastAsia="Times New Roman" w:hAnsi="Times New Roman" w:cs="Times New Roman"/>
          <w:color w:val="333333"/>
          <w:sz w:val="24"/>
          <w:szCs w:val="24"/>
        </w:rPr>
        <w:t xml:space="preserve"> ces panneaux à affichages déroulant sont couteux d'entretien pour la Ville de Paris, ainsi elle préfère un panneau à aff</w:t>
      </w:r>
      <w:r w:rsidR="4255FEC4" w:rsidRPr="7D87E6B2">
        <w:rPr>
          <w:rFonts w:ascii="Times New Roman" w:eastAsia="Times New Roman" w:hAnsi="Times New Roman" w:cs="Times New Roman"/>
          <w:color w:val="333333"/>
          <w:sz w:val="24"/>
          <w:szCs w:val="24"/>
        </w:rPr>
        <w:t>ichage numérique sur lequel on peut travailler à distance et en temps réel.</w:t>
      </w:r>
      <w:r w:rsidR="188BA55C" w:rsidRPr="7D87E6B2">
        <w:rPr>
          <w:rFonts w:ascii="Times New Roman" w:eastAsia="Times New Roman" w:hAnsi="Times New Roman" w:cs="Times New Roman"/>
          <w:color w:val="333333"/>
          <w:sz w:val="24"/>
          <w:szCs w:val="24"/>
        </w:rPr>
        <w:t xml:space="preserve"> Aussi</w:t>
      </w:r>
      <w:r w:rsidR="44BCF837" w:rsidRPr="7D87E6B2">
        <w:rPr>
          <w:rFonts w:ascii="Times New Roman" w:eastAsia="Times New Roman" w:hAnsi="Times New Roman" w:cs="Times New Roman"/>
          <w:color w:val="333333"/>
          <w:sz w:val="24"/>
          <w:szCs w:val="24"/>
        </w:rPr>
        <w:t>,</w:t>
      </w:r>
      <w:r w:rsidR="188BA55C" w:rsidRPr="7D87E6B2">
        <w:rPr>
          <w:rFonts w:ascii="Times New Roman" w:eastAsia="Times New Roman" w:hAnsi="Times New Roman" w:cs="Times New Roman"/>
          <w:color w:val="333333"/>
          <w:sz w:val="24"/>
          <w:szCs w:val="24"/>
        </w:rPr>
        <w:t xml:space="preserve"> </w:t>
      </w:r>
      <w:r w:rsidR="54790197" w:rsidRPr="7D87E6B2">
        <w:rPr>
          <w:rFonts w:ascii="Times New Roman" w:eastAsia="Times New Roman" w:hAnsi="Times New Roman" w:cs="Times New Roman"/>
          <w:color w:val="333333"/>
          <w:sz w:val="24"/>
          <w:szCs w:val="24"/>
        </w:rPr>
        <w:t xml:space="preserve">ici la Ville de Paris nous demande de cibler les heures de diffusion, non seulement pour toucher le public le plus grand mais aussi afin </w:t>
      </w:r>
      <w:r w:rsidR="4764F4BA" w:rsidRPr="7D87E6B2">
        <w:rPr>
          <w:rFonts w:ascii="Times New Roman" w:eastAsia="Times New Roman" w:hAnsi="Times New Roman" w:cs="Times New Roman"/>
          <w:color w:val="333333"/>
          <w:sz w:val="24"/>
          <w:szCs w:val="24"/>
        </w:rPr>
        <w:t>d’éteindre l'affichage énergivore de ces panneaux dans les heures creuses.</w:t>
      </w:r>
    </w:p>
    <w:p w14:paraId="540DB680" w14:textId="1AAC2E25" w:rsidR="00155FD3" w:rsidRDefault="00155FD3" w:rsidP="7D87E6B2">
      <w:pPr>
        <w:ind w:firstLine="708"/>
        <w:jc w:val="both"/>
        <w:rPr>
          <w:rFonts w:ascii="Times New Roman" w:eastAsia="Times New Roman" w:hAnsi="Times New Roman" w:cs="Times New Roman"/>
          <w:color w:val="333333"/>
          <w:sz w:val="24"/>
          <w:szCs w:val="24"/>
        </w:rPr>
      </w:pPr>
    </w:p>
    <w:p w14:paraId="74827FA8" w14:textId="418F7E02" w:rsidR="00155FD3" w:rsidRDefault="7E4D15C5" w:rsidP="7D87E6B2">
      <w:pPr>
        <w:pStyle w:val="ListParagraph"/>
        <w:numPr>
          <w:ilvl w:val="0"/>
          <w:numId w:val="20"/>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État de l’art</w:t>
      </w:r>
    </w:p>
    <w:p w14:paraId="29CE6783" w14:textId="324F1D18" w:rsidR="00155FD3" w:rsidRDefault="5C67D7AF"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Pour résumer</w:t>
      </w:r>
      <w:r w:rsidR="484310EF" w:rsidRPr="7D87E6B2">
        <w:rPr>
          <w:rFonts w:ascii="Times New Roman" w:eastAsia="Times New Roman" w:hAnsi="Times New Roman" w:cs="Times New Roman"/>
          <w:color w:val="333333"/>
          <w:sz w:val="24"/>
          <w:szCs w:val="24"/>
        </w:rPr>
        <w:t xml:space="preserve">, il s’agit donc de trouver un moyen d’optimiser la diffusion </w:t>
      </w:r>
      <w:r w:rsidR="59988C9A" w:rsidRPr="7D87E6B2">
        <w:rPr>
          <w:rFonts w:ascii="Times New Roman" w:eastAsia="Times New Roman" w:hAnsi="Times New Roman" w:cs="Times New Roman"/>
          <w:color w:val="333333"/>
          <w:sz w:val="24"/>
          <w:szCs w:val="24"/>
        </w:rPr>
        <w:t>d’information</w:t>
      </w:r>
      <w:r w:rsidR="64836FCA" w:rsidRPr="7D87E6B2">
        <w:rPr>
          <w:rFonts w:ascii="Times New Roman" w:eastAsia="Times New Roman" w:hAnsi="Times New Roman" w:cs="Times New Roman"/>
          <w:color w:val="333333"/>
          <w:sz w:val="24"/>
          <w:szCs w:val="24"/>
        </w:rPr>
        <w:t xml:space="preserve"> à propos</w:t>
      </w:r>
      <w:r w:rsidR="59988C9A" w:rsidRPr="7D87E6B2">
        <w:rPr>
          <w:rFonts w:ascii="Times New Roman" w:eastAsia="Times New Roman" w:hAnsi="Times New Roman" w:cs="Times New Roman"/>
          <w:color w:val="333333"/>
          <w:sz w:val="24"/>
          <w:szCs w:val="24"/>
        </w:rPr>
        <w:t xml:space="preserve"> des Jeux Olympiques de 2024 dans l’espace et dans le temps.</w:t>
      </w:r>
      <w:r w:rsidR="7C143130" w:rsidRPr="7D87E6B2">
        <w:rPr>
          <w:rFonts w:ascii="Times New Roman" w:eastAsia="Times New Roman" w:hAnsi="Times New Roman" w:cs="Times New Roman"/>
          <w:color w:val="333333"/>
          <w:sz w:val="24"/>
          <w:szCs w:val="24"/>
        </w:rPr>
        <w:t xml:space="preserve"> Pour ce faire</w:t>
      </w:r>
      <w:r w:rsidR="613DFD38" w:rsidRPr="7D87E6B2">
        <w:rPr>
          <w:rFonts w:ascii="Times New Roman" w:eastAsia="Times New Roman" w:hAnsi="Times New Roman" w:cs="Times New Roman"/>
          <w:color w:val="333333"/>
          <w:sz w:val="24"/>
          <w:szCs w:val="24"/>
        </w:rPr>
        <w:t xml:space="preserve">, </w:t>
      </w:r>
      <w:r w:rsidR="73649D85" w:rsidRPr="7D87E6B2">
        <w:rPr>
          <w:rFonts w:ascii="Times New Roman" w:eastAsia="Times New Roman" w:hAnsi="Times New Roman" w:cs="Times New Roman"/>
          <w:color w:val="333333"/>
          <w:sz w:val="24"/>
          <w:szCs w:val="24"/>
        </w:rPr>
        <w:t>il faut dans un premier temps savoir à qui s'adresse</w:t>
      </w:r>
      <w:r w:rsidR="613DFD38" w:rsidRPr="7D87E6B2">
        <w:rPr>
          <w:rFonts w:ascii="Times New Roman" w:eastAsia="Times New Roman" w:hAnsi="Times New Roman" w:cs="Times New Roman"/>
          <w:color w:val="333333"/>
          <w:sz w:val="24"/>
          <w:szCs w:val="24"/>
        </w:rPr>
        <w:t>.</w:t>
      </w:r>
      <w:r w:rsidR="37AB3A00" w:rsidRPr="7D87E6B2">
        <w:rPr>
          <w:rFonts w:ascii="Times New Roman" w:eastAsia="Times New Roman" w:hAnsi="Times New Roman" w:cs="Times New Roman"/>
          <w:color w:val="333333"/>
          <w:sz w:val="24"/>
          <w:szCs w:val="24"/>
        </w:rPr>
        <w:t xml:space="preserve"> Ainsi</w:t>
      </w:r>
      <w:r w:rsidR="53C79F0F" w:rsidRPr="7D87E6B2">
        <w:rPr>
          <w:rFonts w:ascii="Times New Roman" w:eastAsia="Times New Roman" w:hAnsi="Times New Roman" w:cs="Times New Roman"/>
          <w:color w:val="333333"/>
          <w:sz w:val="24"/>
          <w:szCs w:val="24"/>
        </w:rPr>
        <w:t>, il s’agit de déterminer</w:t>
      </w:r>
      <w:r w:rsidR="37AB3A00" w:rsidRPr="7D87E6B2">
        <w:rPr>
          <w:rFonts w:ascii="Times New Roman" w:eastAsia="Times New Roman" w:hAnsi="Times New Roman" w:cs="Times New Roman"/>
          <w:color w:val="333333"/>
          <w:sz w:val="24"/>
          <w:szCs w:val="24"/>
        </w:rPr>
        <w:t xml:space="preserve"> quelle est l’audience à cibler.</w:t>
      </w:r>
      <w:r w:rsidR="613DFD38" w:rsidRPr="7D87E6B2">
        <w:rPr>
          <w:rFonts w:ascii="Times New Roman" w:eastAsia="Times New Roman" w:hAnsi="Times New Roman" w:cs="Times New Roman"/>
          <w:color w:val="333333"/>
          <w:sz w:val="24"/>
          <w:szCs w:val="24"/>
        </w:rPr>
        <w:t xml:space="preserve"> </w:t>
      </w:r>
    </w:p>
    <w:p w14:paraId="1CD473E7" w14:textId="75D2656B" w:rsidR="00155FD3" w:rsidRDefault="4564DD64" w:rsidP="7D87E6B2">
      <w:pPr>
        <w:pStyle w:val="ListParagraph"/>
        <w:numPr>
          <w:ilvl w:val="0"/>
          <w:numId w:val="14"/>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Modèles d'optimisation de l’affichage de la publicité extérieure</w:t>
      </w:r>
    </w:p>
    <w:p w14:paraId="1ADBA327" w14:textId="3F991E65" w:rsidR="00155FD3" w:rsidRDefault="613DFD38" w:rsidP="7D87E6B2">
      <w:pPr>
        <w:ind w:firstLine="708"/>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En </w:t>
      </w:r>
      <w:r w:rsidR="75C5E885" w:rsidRPr="7D87E6B2">
        <w:rPr>
          <w:rFonts w:ascii="Times New Roman" w:eastAsia="Times New Roman" w:hAnsi="Times New Roman" w:cs="Times New Roman"/>
          <w:color w:val="333333"/>
          <w:sz w:val="24"/>
          <w:szCs w:val="24"/>
        </w:rPr>
        <w:t>outre</w:t>
      </w:r>
      <w:r w:rsidRPr="7D87E6B2">
        <w:rPr>
          <w:rFonts w:ascii="Times New Roman" w:eastAsia="Times New Roman" w:hAnsi="Times New Roman" w:cs="Times New Roman"/>
          <w:color w:val="333333"/>
          <w:sz w:val="24"/>
          <w:szCs w:val="24"/>
        </w:rPr>
        <w:t>,</w:t>
      </w:r>
      <w:r w:rsidR="5BA379F2" w:rsidRPr="7D87E6B2">
        <w:rPr>
          <w:rFonts w:ascii="Times New Roman" w:eastAsia="Times New Roman" w:hAnsi="Times New Roman" w:cs="Times New Roman"/>
          <w:color w:val="333333"/>
          <w:sz w:val="24"/>
          <w:szCs w:val="24"/>
        </w:rPr>
        <w:t xml:space="preserve"> il existe trois différents m</w:t>
      </w:r>
      <w:r w:rsidR="17922987" w:rsidRPr="7D87E6B2">
        <w:rPr>
          <w:rFonts w:ascii="Times New Roman" w:eastAsia="Times New Roman" w:hAnsi="Times New Roman" w:cs="Times New Roman"/>
          <w:color w:val="333333"/>
          <w:sz w:val="24"/>
          <w:szCs w:val="24"/>
        </w:rPr>
        <w:t xml:space="preserve">odèles </w:t>
      </w:r>
      <w:r w:rsidR="5BA379F2" w:rsidRPr="7D87E6B2">
        <w:rPr>
          <w:rFonts w:ascii="Times New Roman" w:eastAsia="Times New Roman" w:hAnsi="Times New Roman" w:cs="Times New Roman"/>
          <w:color w:val="333333"/>
          <w:sz w:val="24"/>
          <w:szCs w:val="24"/>
        </w:rPr>
        <w:t>d’optimisation d</w:t>
      </w:r>
      <w:r w:rsidR="2F22EAED" w:rsidRPr="7D87E6B2">
        <w:rPr>
          <w:rFonts w:ascii="Times New Roman" w:eastAsia="Times New Roman" w:hAnsi="Times New Roman" w:cs="Times New Roman"/>
          <w:color w:val="333333"/>
          <w:sz w:val="24"/>
          <w:szCs w:val="24"/>
        </w:rPr>
        <w:t xml:space="preserve">e l’affichage </w:t>
      </w:r>
      <w:r w:rsidR="5BA379F2" w:rsidRPr="7D87E6B2">
        <w:rPr>
          <w:rFonts w:ascii="Times New Roman" w:eastAsia="Times New Roman" w:hAnsi="Times New Roman" w:cs="Times New Roman"/>
          <w:color w:val="333333"/>
          <w:sz w:val="24"/>
          <w:szCs w:val="24"/>
        </w:rPr>
        <w:t xml:space="preserve">de </w:t>
      </w:r>
      <w:r w:rsidR="31B990E4" w:rsidRPr="7D87E6B2">
        <w:rPr>
          <w:rFonts w:ascii="Times New Roman" w:eastAsia="Times New Roman" w:hAnsi="Times New Roman" w:cs="Times New Roman"/>
          <w:color w:val="333333"/>
          <w:sz w:val="24"/>
          <w:szCs w:val="24"/>
        </w:rPr>
        <w:t xml:space="preserve">la </w:t>
      </w:r>
      <w:r w:rsidR="5BA379F2" w:rsidRPr="7D87E6B2">
        <w:rPr>
          <w:rFonts w:ascii="Times New Roman" w:eastAsia="Times New Roman" w:hAnsi="Times New Roman" w:cs="Times New Roman"/>
          <w:color w:val="333333"/>
          <w:sz w:val="24"/>
          <w:szCs w:val="24"/>
        </w:rPr>
        <w:t>publicité</w:t>
      </w:r>
      <w:r w:rsidR="7D3245EB" w:rsidRPr="7D87E6B2">
        <w:rPr>
          <w:rFonts w:ascii="Times New Roman" w:eastAsia="Times New Roman" w:hAnsi="Times New Roman" w:cs="Times New Roman"/>
          <w:color w:val="333333"/>
          <w:sz w:val="24"/>
          <w:szCs w:val="24"/>
        </w:rPr>
        <w:t xml:space="preserve"> extérieure. </w:t>
      </w:r>
      <w:r w:rsidR="09EC26D8" w:rsidRPr="7D87E6B2">
        <w:rPr>
          <w:rFonts w:ascii="Times New Roman" w:eastAsia="Times New Roman" w:hAnsi="Times New Roman" w:cs="Times New Roman"/>
          <w:color w:val="333333"/>
          <w:sz w:val="24"/>
          <w:szCs w:val="24"/>
        </w:rPr>
        <w:t xml:space="preserve">[1] </w:t>
      </w:r>
      <w:r w:rsidR="7D3245EB" w:rsidRPr="7D87E6B2">
        <w:rPr>
          <w:rFonts w:ascii="Times New Roman" w:eastAsia="Times New Roman" w:hAnsi="Times New Roman" w:cs="Times New Roman"/>
          <w:color w:val="333333"/>
          <w:sz w:val="24"/>
          <w:szCs w:val="24"/>
        </w:rPr>
        <w:t>L</w:t>
      </w:r>
      <w:r w:rsidR="38C00399" w:rsidRPr="7D87E6B2">
        <w:rPr>
          <w:rFonts w:ascii="Times New Roman" w:eastAsia="Times New Roman" w:hAnsi="Times New Roman" w:cs="Times New Roman"/>
          <w:color w:val="333333"/>
          <w:sz w:val="24"/>
          <w:szCs w:val="24"/>
        </w:rPr>
        <w:t>e premier modèle</w:t>
      </w:r>
      <w:r w:rsidR="7D3245EB" w:rsidRPr="7D87E6B2">
        <w:rPr>
          <w:rFonts w:ascii="Times New Roman" w:eastAsia="Times New Roman" w:hAnsi="Times New Roman" w:cs="Times New Roman"/>
          <w:color w:val="333333"/>
          <w:sz w:val="24"/>
          <w:szCs w:val="24"/>
        </w:rPr>
        <w:t xml:space="preserve">, </w:t>
      </w:r>
      <w:r w:rsidR="252618A7" w:rsidRPr="7D87E6B2">
        <w:rPr>
          <w:rFonts w:ascii="Times New Roman" w:eastAsia="Times New Roman" w:hAnsi="Times New Roman" w:cs="Times New Roman"/>
          <w:color w:val="333333"/>
          <w:sz w:val="24"/>
          <w:szCs w:val="24"/>
        </w:rPr>
        <w:t xml:space="preserve">met l’affichage en correspondance avec </w:t>
      </w:r>
      <w:r w:rsidR="773DF63E" w:rsidRPr="7D87E6B2">
        <w:rPr>
          <w:rFonts w:ascii="Times New Roman" w:eastAsia="Times New Roman" w:hAnsi="Times New Roman" w:cs="Times New Roman"/>
          <w:color w:val="333333"/>
          <w:sz w:val="24"/>
          <w:szCs w:val="24"/>
        </w:rPr>
        <w:t>l</w:t>
      </w:r>
      <w:r w:rsidR="26289766" w:rsidRPr="7D87E6B2">
        <w:rPr>
          <w:rFonts w:ascii="Times New Roman" w:eastAsia="Times New Roman" w:hAnsi="Times New Roman" w:cs="Times New Roman"/>
          <w:color w:val="333333"/>
          <w:sz w:val="24"/>
          <w:szCs w:val="24"/>
        </w:rPr>
        <w:t>es centres d’intérêt de l’</w:t>
      </w:r>
      <w:r w:rsidR="773DF63E" w:rsidRPr="7D87E6B2">
        <w:rPr>
          <w:rFonts w:ascii="Times New Roman" w:eastAsia="Times New Roman" w:hAnsi="Times New Roman" w:cs="Times New Roman"/>
          <w:color w:val="333333"/>
          <w:sz w:val="24"/>
          <w:szCs w:val="24"/>
        </w:rPr>
        <w:t xml:space="preserve">audience présente autour d’un </w:t>
      </w:r>
      <w:r w:rsidR="36260F95" w:rsidRPr="7D87E6B2">
        <w:rPr>
          <w:rFonts w:ascii="Times New Roman" w:eastAsia="Times New Roman" w:hAnsi="Times New Roman" w:cs="Times New Roman"/>
          <w:color w:val="333333"/>
          <w:sz w:val="24"/>
          <w:szCs w:val="24"/>
        </w:rPr>
        <w:t>panneau d’affichage numérique.</w:t>
      </w:r>
      <w:r w:rsidR="07C93047" w:rsidRPr="7D87E6B2">
        <w:rPr>
          <w:rFonts w:ascii="Times New Roman" w:eastAsia="Times New Roman" w:hAnsi="Times New Roman" w:cs="Times New Roman"/>
          <w:color w:val="333333"/>
          <w:sz w:val="24"/>
          <w:szCs w:val="24"/>
        </w:rPr>
        <w:t xml:space="preserve"> En </w:t>
      </w:r>
      <w:r w:rsidR="087B7E1A" w:rsidRPr="7D87E6B2">
        <w:rPr>
          <w:rFonts w:ascii="Times New Roman" w:eastAsia="Times New Roman" w:hAnsi="Times New Roman" w:cs="Times New Roman"/>
          <w:color w:val="333333"/>
          <w:sz w:val="24"/>
          <w:szCs w:val="24"/>
        </w:rPr>
        <w:t>effet</w:t>
      </w:r>
      <w:r w:rsidR="07C93047" w:rsidRPr="7D87E6B2">
        <w:rPr>
          <w:rFonts w:ascii="Times New Roman" w:eastAsia="Times New Roman" w:hAnsi="Times New Roman" w:cs="Times New Roman"/>
          <w:color w:val="333333"/>
          <w:sz w:val="24"/>
          <w:szCs w:val="24"/>
        </w:rPr>
        <w:t>, à partir des données</w:t>
      </w:r>
      <w:r w:rsidR="58FCB36F" w:rsidRPr="7D87E6B2">
        <w:rPr>
          <w:rFonts w:ascii="Times New Roman" w:eastAsia="Times New Roman" w:hAnsi="Times New Roman" w:cs="Times New Roman"/>
          <w:color w:val="333333"/>
          <w:sz w:val="24"/>
          <w:szCs w:val="24"/>
        </w:rPr>
        <w:t xml:space="preserve"> mobiles de l’audience environnante, ce modèle accède </w:t>
      </w:r>
      <w:r w:rsidR="3753BE0B" w:rsidRPr="7D87E6B2">
        <w:rPr>
          <w:rFonts w:ascii="Times New Roman" w:eastAsia="Times New Roman" w:hAnsi="Times New Roman" w:cs="Times New Roman"/>
          <w:color w:val="333333"/>
          <w:sz w:val="24"/>
          <w:szCs w:val="24"/>
        </w:rPr>
        <w:t xml:space="preserve">aux requêtes internet effectuées par les utilisateurs et émet l'hypothèses que </w:t>
      </w:r>
      <w:r w:rsidR="6F920CD8" w:rsidRPr="7D87E6B2">
        <w:rPr>
          <w:rFonts w:ascii="Times New Roman" w:eastAsia="Times New Roman" w:hAnsi="Times New Roman" w:cs="Times New Roman"/>
          <w:color w:val="333333"/>
          <w:sz w:val="24"/>
          <w:szCs w:val="24"/>
        </w:rPr>
        <w:t>ces requêtes sont directement liées à leurs envies</w:t>
      </w:r>
      <w:r w:rsidR="49021B2F" w:rsidRPr="7D87E6B2">
        <w:rPr>
          <w:rFonts w:ascii="Times New Roman" w:eastAsia="Times New Roman" w:hAnsi="Times New Roman" w:cs="Times New Roman"/>
          <w:color w:val="333333"/>
          <w:sz w:val="24"/>
          <w:szCs w:val="24"/>
        </w:rPr>
        <w:t>. Ainsi, à titre d'exemple</w:t>
      </w:r>
      <w:r w:rsidR="2B80BC6D" w:rsidRPr="7D87E6B2">
        <w:rPr>
          <w:rFonts w:ascii="Times New Roman" w:eastAsia="Times New Roman" w:hAnsi="Times New Roman" w:cs="Times New Roman"/>
          <w:color w:val="333333"/>
          <w:sz w:val="24"/>
          <w:szCs w:val="24"/>
        </w:rPr>
        <w:t>,</w:t>
      </w:r>
      <w:r w:rsidR="49021B2F" w:rsidRPr="7D87E6B2">
        <w:rPr>
          <w:rFonts w:ascii="Times New Roman" w:eastAsia="Times New Roman" w:hAnsi="Times New Roman" w:cs="Times New Roman"/>
          <w:color w:val="333333"/>
          <w:sz w:val="24"/>
          <w:szCs w:val="24"/>
        </w:rPr>
        <w:t xml:space="preserve"> si une majorité </w:t>
      </w:r>
      <w:r w:rsidR="5BB1AC39" w:rsidRPr="7D87E6B2">
        <w:rPr>
          <w:rFonts w:ascii="Times New Roman" w:eastAsia="Times New Roman" w:hAnsi="Times New Roman" w:cs="Times New Roman"/>
          <w:color w:val="333333"/>
          <w:sz w:val="24"/>
          <w:szCs w:val="24"/>
        </w:rPr>
        <w:t xml:space="preserve">de l’audience autour d’un panneau numérique a téléchargé une application de sport, le modèle sera plus à </w:t>
      </w:r>
      <w:r w:rsidR="73426D9F" w:rsidRPr="7D87E6B2">
        <w:rPr>
          <w:rFonts w:ascii="Times New Roman" w:eastAsia="Times New Roman" w:hAnsi="Times New Roman" w:cs="Times New Roman"/>
          <w:color w:val="333333"/>
          <w:sz w:val="24"/>
          <w:szCs w:val="24"/>
        </w:rPr>
        <w:t xml:space="preserve">même d’afficher une publicité pour des </w:t>
      </w:r>
      <w:r w:rsidR="51C36938" w:rsidRPr="7D87E6B2">
        <w:rPr>
          <w:rFonts w:ascii="Times New Roman" w:eastAsia="Times New Roman" w:hAnsi="Times New Roman" w:cs="Times New Roman"/>
          <w:color w:val="333333"/>
          <w:sz w:val="24"/>
          <w:szCs w:val="24"/>
        </w:rPr>
        <w:t xml:space="preserve">articles de sport. Dans le cas typique des JO 2024, </w:t>
      </w:r>
      <w:r w:rsidR="384DE935" w:rsidRPr="7D87E6B2">
        <w:rPr>
          <w:rFonts w:ascii="Times New Roman" w:eastAsia="Times New Roman" w:hAnsi="Times New Roman" w:cs="Times New Roman"/>
          <w:color w:val="333333"/>
          <w:sz w:val="24"/>
          <w:szCs w:val="24"/>
        </w:rPr>
        <w:t xml:space="preserve">cette audience semble être celle susceptible d’être intéressée par </w:t>
      </w:r>
      <w:r w:rsidR="17A05BCE" w:rsidRPr="7D87E6B2">
        <w:rPr>
          <w:rFonts w:ascii="Times New Roman" w:eastAsia="Times New Roman" w:hAnsi="Times New Roman" w:cs="Times New Roman"/>
          <w:color w:val="333333"/>
          <w:sz w:val="24"/>
          <w:szCs w:val="24"/>
        </w:rPr>
        <w:t xml:space="preserve">la communication des JO. </w:t>
      </w:r>
    </w:p>
    <w:p w14:paraId="0706B3A1" w14:textId="58424C1D" w:rsidR="00155FD3" w:rsidRDefault="17A05BCE" w:rsidP="7D87E6B2">
      <w:pPr>
        <w:ind w:firstLine="708"/>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Cependant, notre sujet de recherche s’applique à Paris, où il est difficile </w:t>
      </w:r>
      <w:r w:rsidR="2F311D34" w:rsidRPr="7D87E6B2">
        <w:rPr>
          <w:rFonts w:ascii="Times New Roman" w:eastAsia="Times New Roman" w:hAnsi="Times New Roman" w:cs="Times New Roman"/>
          <w:color w:val="333333"/>
          <w:sz w:val="24"/>
          <w:szCs w:val="24"/>
        </w:rPr>
        <w:t>voire impossible d’accéder à des données si privées telles que les données de localisation ou encore les données d'utilisation d'internet.</w:t>
      </w:r>
      <w:r w:rsidR="27158519" w:rsidRPr="7D87E6B2">
        <w:rPr>
          <w:rFonts w:ascii="Times New Roman" w:eastAsia="Times New Roman" w:hAnsi="Times New Roman" w:cs="Times New Roman"/>
          <w:color w:val="333333"/>
          <w:sz w:val="24"/>
          <w:szCs w:val="24"/>
        </w:rPr>
        <w:t xml:space="preserve"> C'est pourquoi un second modèle mettant en correspondance l’affichage avec l’environnement d</w:t>
      </w:r>
      <w:r w:rsidR="40DF7A58" w:rsidRPr="7D87E6B2">
        <w:rPr>
          <w:rFonts w:ascii="Times New Roman" w:eastAsia="Times New Roman" w:hAnsi="Times New Roman" w:cs="Times New Roman"/>
          <w:color w:val="333333"/>
          <w:sz w:val="24"/>
          <w:szCs w:val="24"/>
        </w:rPr>
        <w:t xml:space="preserve">’un panneau numérique serait applicable en France. En effet, </w:t>
      </w:r>
      <w:r w:rsidR="58664058" w:rsidRPr="7D87E6B2">
        <w:rPr>
          <w:rFonts w:ascii="Times New Roman" w:eastAsia="Times New Roman" w:hAnsi="Times New Roman" w:cs="Times New Roman"/>
          <w:color w:val="333333"/>
          <w:sz w:val="24"/>
          <w:szCs w:val="24"/>
        </w:rPr>
        <w:t>ce</w:t>
      </w:r>
      <w:r w:rsidR="5F19410B" w:rsidRPr="7D87E6B2">
        <w:rPr>
          <w:rFonts w:ascii="Times New Roman" w:eastAsia="Times New Roman" w:hAnsi="Times New Roman" w:cs="Times New Roman"/>
          <w:color w:val="333333"/>
          <w:sz w:val="24"/>
          <w:szCs w:val="24"/>
        </w:rPr>
        <w:t xml:space="preserve"> </w:t>
      </w:r>
      <w:r w:rsidR="40DF7A58" w:rsidRPr="7D87E6B2">
        <w:rPr>
          <w:rFonts w:ascii="Times New Roman" w:eastAsia="Times New Roman" w:hAnsi="Times New Roman" w:cs="Times New Roman"/>
          <w:color w:val="333333"/>
          <w:sz w:val="24"/>
          <w:szCs w:val="24"/>
        </w:rPr>
        <w:t xml:space="preserve">second modèle se base sur les types de POI, Points of </w:t>
      </w:r>
      <w:proofErr w:type="spellStart"/>
      <w:r w:rsidR="40DF7A58" w:rsidRPr="7D87E6B2">
        <w:rPr>
          <w:rFonts w:ascii="Times New Roman" w:eastAsia="Times New Roman" w:hAnsi="Times New Roman" w:cs="Times New Roman"/>
          <w:color w:val="333333"/>
          <w:sz w:val="24"/>
          <w:szCs w:val="24"/>
        </w:rPr>
        <w:t>Interest</w:t>
      </w:r>
      <w:proofErr w:type="spellEnd"/>
      <w:r w:rsidR="40DF7A58" w:rsidRPr="7D87E6B2">
        <w:rPr>
          <w:rFonts w:ascii="Times New Roman" w:eastAsia="Times New Roman" w:hAnsi="Times New Roman" w:cs="Times New Roman"/>
          <w:color w:val="333333"/>
          <w:sz w:val="24"/>
          <w:szCs w:val="24"/>
        </w:rPr>
        <w:t>,</w:t>
      </w:r>
      <w:r w:rsidR="666BE5A7" w:rsidRPr="7D87E6B2">
        <w:rPr>
          <w:rFonts w:ascii="Times New Roman" w:eastAsia="Times New Roman" w:hAnsi="Times New Roman" w:cs="Times New Roman"/>
          <w:color w:val="333333"/>
          <w:sz w:val="24"/>
          <w:szCs w:val="24"/>
        </w:rPr>
        <w:t xml:space="preserve"> environnant</w:t>
      </w:r>
      <w:r w:rsidR="7102310A" w:rsidRPr="7D87E6B2">
        <w:rPr>
          <w:rFonts w:ascii="Times New Roman" w:eastAsia="Times New Roman" w:hAnsi="Times New Roman" w:cs="Times New Roman"/>
          <w:color w:val="333333"/>
          <w:sz w:val="24"/>
          <w:szCs w:val="24"/>
        </w:rPr>
        <w:t>s</w:t>
      </w:r>
      <w:r w:rsidR="666BE5A7" w:rsidRPr="7D87E6B2">
        <w:rPr>
          <w:rFonts w:ascii="Times New Roman" w:eastAsia="Times New Roman" w:hAnsi="Times New Roman" w:cs="Times New Roman"/>
          <w:color w:val="333333"/>
          <w:sz w:val="24"/>
          <w:szCs w:val="24"/>
        </w:rPr>
        <w:t xml:space="preserve"> un panne</w:t>
      </w:r>
      <w:r w:rsidR="4075CA9A" w:rsidRPr="7D87E6B2">
        <w:rPr>
          <w:rFonts w:ascii="Times New Roman" w:eastAsia="Times New Roman" w:hAnsi="Times New Roman" w:cs="Times New Roman"/>
          <w:color w:val="333333"/>
          <w:sz w:val="24"/>
          <w:szCs w:val="24"/>
        </w:rPr>
        <w:t xml:space="preserve">au à </w:t>
      </w:r>
      <w:r w:rsidR="2AB9D863" w:rsidRPr="7D87E6B2">
        <w:rPr>
          <w:rFonts w:ascii="Times New Roman" w:eastAsia="Times New Roman" w:hAnsi="Times New Roman" w:cs="Times New Roman"/>
          <w:color w:val="333333"/>
          <w:sz w:val="24"/>
          <w:szCs w:val="24"/>
        </w:rPr>
        <w:t xml:space="preserve">affichage numérique. </w:t>
      </w:r>
      <w:r w:rsidR="70DA7A86" w:rsidRPr="7D87E6B2">
        <w:rPr>
          <w:rFonts w:ascii="Times New Roman" w:eastAsia="Times New Roman" w:hAnsi="Times New Roman" w:cs="Times New Roman"/>
          <w:color w:val="333333"/>
          <w:sz w:val="24"/>
          <w:szCs w:val="24"/>
        </w:rPr>
        <w:t xml:space="preserve">Les POI sont accessibles en France en open data à partir de </w:t>
      </w:r>
      <w:r w:rsidR="18C1F004" w:rsidRPr="7D87E6B2">
        <w:rPr>
          <w:rFonts w:ascii="Times New Roman" w:eastAsia="Times New Roman" w:hAnsi="Times New Roman" w:cs="Times New Roman"/>
          <w:color w:val="333333"/>
          <w:sz w:val="24"/>
          <w:szCs w:val="24"/>
        </w:rPr>
        <w:t>la base de données libre de droit d'</w:t>
      </w:r>
      <w:proofErr w:type="spellStart"/>
      <w:r w:rsidR="70DA7A86" w:rsidRPr="7D87E6B2">
        <w:rPr>
          <w:rFonts w:ascii="Times New Roman" w:eastAsia="Times New Roman" w:hAnsi="Times New Roman" w:cs="Times New Roman"/>
          <w:color w:val="333333"/>
          <w:sz w:val="24"/>
          <w:szCs w:val="24"/>
        </w:rPr>
        <w:t>OpenStreetMap</w:t>
      </w:r>
      <w:proofErr w:type="spellEnd"/>
      <w:r w:rsidR="4A6843FB" w:rsidRPr="7D87E6B2">
        <w:rPr>
          <w:rFonts w:ascii="Times New Roman" w:eastAsia="Times New Roman" w:hAnsi="Times New Roman" w:cs="Times New Roman"/>
          <w:color w:val="333333"/>
          <w:sz w:val="24"/>
          <w:szCs w:val="24"/>
        </w:rPr>
        <w:t xml:space="preserve">. </w:t>
      </w:r>
      <w:r w:rsidR="2889AB4D" w:rsidRPr="7D87E6B2">
        <w:rPr>
          <w:rFonts w:ascii="Times New Roman" w:eastAsia="Times New Roman" w:hAnsi="Times New Roman" w:cs="Times New Roman"/>
          <w:color w:val="333333"/>
          <w:sz w:val="24"/>
          <w:szCs w:val="24"/>
        </w:rPr>
        <w:t xml:space="preserve">Ce modèle travaille dans un rayon déterminé autour d'un panneau à affichage numérique. En effet, il </w:t>
      </w:r>
      <w:r w:rsidR="0BF416F9" w:rsidRPr="7D87E6B2">
        <w:rPr>
          <w:rFonts w:ascii="Times New Roman" w:eastAsia="Times New Roman" w:hAnsi="Times New Roman" w:cs="Times New Roman"/>
          <w:color w:val="333333"/>
          <w:sz w:val="24"/>
          <w:szCs w:val="24"/>
        </w:rPr>
        <w:t>calcule la densité de chaque type de POI (Restaurant, magasin,…) présent dans ce périmètre et diffuse sur ce panneau num</w:t>
      </w:r>
      <w:r w:rsidR="6D9526E2" w:rsidRPr="7D87E6B2">
        <w:rPr>
          <w:rFonts w:ascii="Times New Roman" w:eastAsia="Times New Roman" w:hAnsi="Times New Roman" w:cs="Times New Roman"/>
          <w:color w:val="333333"/>
          <w:sz w:val="24"/>
          <w:szCs w:val="24"/>
        </w:rPr>
        <w:t xml:space="preserve">érique une publicité relative au type de POI qui domine dans les environs. Aussi, </w:t>
      </w:r>
      <w:r w:rsidR="25D375B0" w:rsidRPr="7D87E6B2">
        <w:rPr>
          <w:rFonts w:ascii="Times New Roman" w:eastAsia="Times New Roman" w:hAnsi="Times New Roman" w:cs="Times New Roman"/>
          <w:color w:val="333333"/>
          <w:sz w:val="24"/>
          <w:szCs w:val="24"/>
        </w:rPr>
        <w:t xml:space="preserve">dans le cadre des JO, </w:t>
      </w:r>
      <w:r w:rsidR="6D9526E2" w:rsidRPr="7D87E6B2">
        <w:rPr>
          <w:rFonts w:ascii="Times New Roman" w:eastAsia="Times New Roman" w:hAnsi="Times New Roman" w:cs="Times New Roman"/>
          <w:color w:val="333333"/>
          <w:sz w:val="24"/>
          <w:szCs w:val="24"/>
        </w:rPr>
        <w:t xml:space="preserve">il faudrait </w:t>
      </w:r>
      <w:r w:rsidR="0525E849" w:rsidRPr="7D87E6B2">
        <w:rPr>
          <w:rFonts w:ascii="Times New Roman" w:eastAsia="Times New Roman" w:hAnsi="Times New Roman" w:cs="Times New Roman"/>
          <w:color w:val="333333"/>
          <w:sz w:val="24"/>
          <w:szCs w:val="24"/>
        </w:rPr>
        <w:t xml:space="preserve">en parallèle </w:t>
      </w:r>
      <w:r w:rsidR="6D9526E2" w:rsidRPr="7D87E6B2">
        <w:rPr>
          <w:rFonts w:ascii="Times New Roman" w:eastAsia="Times New Roman" w:hAnsi="Times New Roman" w:cs="Times New Roman"/>
          <w:color w:val="333333"/>
          <w:sz w:val="24"/>
          <w:szCs w:val="24"/>
        </w:rPr>
        <w:t>appliquer</w:t>
      </w:r>
      <w:r w:rsidR="75728037" w:rsidRPr="7D87E6B2">
        <w:rPr>
          <w:rFonts w:ascii="Times New Roman" w:eastAsia="Times New Roman" w:hAnsi="Times New Roman" w:cs="Times New Roman"/>
          <w:color w:val="333333"/>
          <w:sz w:val="24"/>
          <w:szCs w:val="24"/>
        </w:rPr>
        <w:t xml:space="preserve"> des poids plus ou moins importants au POI envir</w:t>
      </w:r>
      <w:r w:rsidR="6347214F" w:rsidRPr="7D87E6B2">
        <w:rPr>
          <w:rFonts w:ascii="Times New Roman" w:eastAsia="Times New Roman" w:hAnsi="Times New Roman" w:cs="Times New Roman"/>
          <w:color w:val="333333"/>
          <w:sz w:val="24"/>
          <w:szCs w:val="24"/>
        </w:rPr>
        <w:t>onnants, en prenant en compte leur type (restaurant, boulangerie, supermarché, complexe sportif, église, …)</w:t>
      </w:r>
      <w:r w:rsidR="49002A4C" w:rsidRPr="7D87E6B2">
        <w:rPr>
          <w:rFonts w:ascii="Times New Roman" w:eastAsia="Times New Roman" w:hAnsi="Times New Roman" w:cs="Times New Roman"/>
          <w:color w:val="333333"/>
          <w:sz w:val="24"/>
          <w:szCs w:val="24"/>
        </w:rPr>
        <w:t>.</w:t>
      </w:r>
      <w:r w:rsidR="58D2AACC" w:rsidRPr="7D87E6B2">
        <w:rPr>
          <w:rFonts w:ascii="Times New Roman" w:eastAsia="Times New Roman" w:hAnsi="Times New Roman" w:cs="Times New Roman"/>
          <w:color w:val="333333"/>
          <w:sz w:val="24"/>
          <w:szCs w:val="24"/>
        </w:rPr>
        <w:t xml:space="preserve"> </w:t>
      </w:r>
      <w:r w:rsidR="0EC9EFE6" w:rsidRPr="7D87E6B2">
        <w:rPr>
          <w:rFonts w:ascii="Times New Roman" w:eastAsia="Times New Roman" w:hAnsi="Times New Roman" w:cs="Times New Roman"/>
          <w:color w:val="333333"/>
          <w:sz w:val="24"/>
          <w:szCs w:val="24"/>
        </w:rPr>
        <w:t xml:space="preserve">Ces poids prennent une valeur entre 0 et 1, selon l’importance qu’on veut leur attribuer. </w:t>
      </w:r>
      <w:r w:rsidR="38861034" w:rsidRPr="7D87E6B2">
        <w:rPr>
          <w:rFonts w:ascii="Times New Roman" w:eastAsia="Times New Roman" w:hAnsi="Times New Roman" w:cs="Times New Roman"/>
          <w:color w:val="333333"/>
          <w:sz w:val="24"/>
          <w:szCs w:val="24"/>
        </w:rPr>
        <w:t>À titre d'</w:t>
      </w:r>
      <w:r w:rsidR="0EC9EFE6" w:rsidRPr="7D87E6B2">
        <w:rPr>
          <w:rFonts w:ascii="Times New Roman" w:eastAsia="Times New Roman" w:hAnsi="Times New Roman" w:cs="Times New Roman"/>
          <w:color w:val="333333"/>
          <w:sz w:val="24"/>
          <w:szCs w:val="24"/>
        </w:rPr>
        <w:t>exemple,</w:t>
      </w:r>
      <w:r w:rsidR="046D690A" w:rsidRPr="7D87E6B2">
        <w:rPr>
          <w:rFonts w:ascii="Times New Roman" w:eastAsia="Times New Roman" w:hAnsi="Times New Roman" w:cs="Times New Roman"/>
          <w:color w:val="333333"/>
          <w:sz w:val="24"/>
          <w:szCs w:val="24"/>
        </w:rPr>
        <w:t xml:space="preserve"> si</w:t>
      </w:r>
      <w:r w:rsidR="0EC9EFE6" w:rsidRPr="7D87E6B2">
        <w:rPr>
          <w:rFonts w:ascii="Times New Roman" w:eastAsia="Times New Roman" w:hAnsi="Times New Roman" w:cs="Times New Roman"/>
          <w:color w:val="333333"/>
          <w:sz w:val="24"/>
          <w:szCs w:val="24"/>
        </w:rPr>
        <w:t xml:space="preserve"> </w:t>
      </w:r>
      <w:r w:rsidR="77F2C213" w:rsidRPr="7D87E6B2">
        <w:rPr>
          <w:rFonts w:ascii="Times New Roman" w:eastAsia="Times New Roman" w:hAnsi="Times New Roman" w:cs="Times New Roman"/>
          <w:color w:val="333333"/>
          <w:sz w:val="24"/>
          <w:szCs w:val="24"/>
        </w:rPr>
        <w:t xml:space="preserve">on veut s’intéresser à la visibilité d'un </w:t>
      </w:r>
      <w:r w:rsidR="05AD23E5" w:rsidRPr="7D87E6B2">
        <w:rPr>
          <w:rFonts w:ascii="Times New Roman" w:eastAsia="Times New Roman" w:hAnsi="Times New Roman" w:cs="Times New Roman"/>
          <w:color w:val="333333"/>
          <w:sz w:val="24"/>
          <w:szCs w:val="24"/>
        </w:rPr>
        <w:t>POI</w:t>
      </w:r>
      <w:r w:rsidR="3B353D15" w:rsidRPr="7D87E6B2">
        <w:rPr>
          <w:rFonts w:ascii="Times New Roman" w:eastAsia="Times New Roman" w:hAnsi="Times New Roman" w:cs="Times New Roman"/>
          <w:color w:val="333333"/>
          <w:sz w:val="24"/>
          <w:szCs w:val="24"/>
        </w:rPr>
        <w:t xml:space="preserve"> pour </w:t>
      </w:r>
      <w:r w:rsidR="44C8021E" w:rsidRPr="7D87E6B2">
        <w:rPr>
          <w:rFonts w:ascii="Times New Roman" w:eastAsia="Times New Roman" w:hAnsi="Times New Roman" w:cs="Times New Roman"/>
          <w:color w:val="333333"/>
          <w:sz w:val="24"/>
          <w:szCs w:val="24"/>
        </w:rPr>
        <w:t>orienter un piéton</w:t>
      </w:r>
      <w:r w:rsidR="3B353D15" w:rsidRPr="7D87E6B2">
        <w:rPr>
          <w:rFonts w:ascii="Times New Roman" w:eastAsia="Times New Roman" w:hAnsi="Times New Roman" w:cs="Times New Roman"/>
          <w:color w:val="333333"/>
          <w:sz w:val="24"/>
          <w:szCs w:val="24"/>
        </w:rPr>
        <w:t xml:space="preserve"> en milieu urbain</w:t>
      </w:r>
      <w:r w:rsidR="05AD23E5" w:rsidRPr="7D87E6B2">
        <w:rPr>
          <w:rFonts w:ascii="Times New Roman" w:eastAsia="Times New Roman" w:hAnsi="Times New Roman" w:cs="Times New Roman"/>
          <w:color w:val="333333"/>
          <w:sz w:val="24"/>
          <w:szCs w:val="24"/>
        </w:rPr>
        <w:t xml:space="preserve"> </w:t>
      </w:r>
      <w:r w:rsidR="702AD08F" w:rsidRPr="7D87E6B2">
        <w:rPr>
          <w:rFonts w:ascii="Times New Roman" w:eastAsia="Times New Roman" w:hAnsi="Times New Roman" w:cs="Times New Roman"/>
          <w:color w:val="333333"/>
          <w:sz w:val="24"/>
          <w:szCs w:val="24"/>
        </w:rPr>
        <w:t xml:space="preserve">par rapport à un POI </w:t>
      </w:r>
      <w:r w:rsidR="05AD23E5" w:rsidRPr="7D87E6B2">
        <w:rPr>
          <w:rFonts w:ascii="Times New Roman" w:eastAsia="Times New Roman" w:hAnsi="Times New Roman" w:cs="Times New Roman"/>
          <w:color w:val="333333"/>
          <w:sz w:val="24"/>
          <w:szCs w:val="24"/>
        </w:rPr>
        <w:t xml:space="preserve">[2], </w:t>
      </w:r>
      <w:r w:rsidR="2FDF3D3B" w:rsidRPr="7D87E6B2">
        <w:rPr>
          <w:rFonts w:ascii="Times New Roman" w:eastAsia="Times New Roman" w:hAnsi="Times New Roman" w:cs="Times New Roman"/>
          <w:color w:val="333333"/>
          <w:sz w:val="24"/>
          <w:szCs w:val="24"/>
        </w:rPr>
        <w:t>admettons que le piéton rencontre une église et une pharma</w:t>
      </w:r>
      <w:r w:rsidR="4B2E9882" w:rsidRPr="7D87E6B2">
        <w:rPr>
          <w:rFonts w:ascii="Times New Roman" w:eastAsia="Times New Roman" w:hAnsi="Times New Roman" w:cs="Times New Roman"/>
          <w:color w:val="333333"/>
          <w:sz w:val="24"/>
          <w:szCs w:val="24"/>
        </w:rPr>
        <w:t xml:space="preserve">cie à une intersection où il doit tourner à droite. Il va de soi que l'église se verra attribuer un poids de 1 tandis que la pharmacie aura un poids plus faible, par exemple, </w:t>
      </w:r>
      <w:r w:rsidR="36CA05C1" w:rsidRPr="7D87E6B2">
        <w:rPr>
          <w:rFonts w:ascii="Times New Roman" w:eastAsia="Times New Roman" w:hAnsi="Times New Roman" w:cs="Times New Roman"/>
          <w:color w:val="333333"/>
          <w:sz w:val="24"/>
          <w:szCs w:val="24"/>
        </w:rPr>
        <w:t>0.3. Ainsi, l’application en charge d’orienter le</w:t>
      </w:r>
      <w:r w:rsidR="4B2E9882" w:rsidRPr="7D87E6B2">
        <w:rPr>
          <w:rFonts w:ascii="Times New Roman" w:eastAsia="Times New Roman" w:hAnsi="Times New Roman" w:cs="Times New Roman"/>
          <w:color w:val="333333"/>
          <w:sz w:val="24"/>
          <w:szCs w:val="24"/>
        </w:rPr>
        <w:t xml:space="preserve"> </w:t>
      </w:r>
      <w:r w:rsidR="4F7D4328" w:rsidRPr="7D87E6B2">
        <w:rPr>
          <w:rFonts w:ascii="Times New Roman" w:eastAsia="Times New Roman" w:hAnsi="Times New Roman" w:cs="Times New Roman"/>
          <w:color w:val="333333"/>
          <w:sz w:val="24"/>
          <w:szCs w:val="24"/>
        </w:rPr>
        <w:t xml:space="preserve">piéton affichera "Tournez à droite au niveau de l'église”. </w:t>
      </w:r>
      <w:r w:rsidR="094D8FF7" w:rsidRPr="7D87E6B2">
        <w:rPr>
          <w:rFonts w:ascii="Times New Roman" w:eastAsia="Times New Roman" w:hAnsi="Times New Roman" w:cs="Times New Roman"/>
          <w:color w:val="333333"/>
          <w:sz w:val="24"/>
          <w:szCs w:val="24"/>
        </w:rPr>
        <w:t xml:space="preserve">Par analogie avec </w:t>
      </w:r>
      <w:r w:rsidR="4F7D4328" w:rsidRPr="7D87E6B2">
        <w:rPr>
          <w:rFonts w:ascii="Times New Roman" w:eastAsia="Times New Roman" w:hAnsi="Times New Roman" w:cs="Times New Roman"/>
          <w:color w:val="333333"/>
          <w:sz w:val="24"/>
          <w:szCs w:val="24"/>
        </w:rPr>
        <w:t>le cas des JO</w:t>
      </w:r>
      <w:r w:rsidR="37F919BB" w:rsidRPr="7D87E6B2">
        <w:rPr>
          <w:rFonts w:ascii="Times New Roman" w:eastAsia="Times New Roman" w:hAnsi="Times New Roman" w:cs="Times New Roman"/>
          <w:color w:val="333333"/>
          <w:sz w:val="24"/>
          <w:szCs w:val="24"/>
        </w:rPr>
        <w:t xml:space="preserve">, il s’agirait d’attribuer un poids de 1 aux enseignes ou </w:t>
      </w:r>
      <w:r w:rsidR="239486FA" w:rsidRPr="7D87E6B2">
        <w:rPr>
          <w:rFonts w:ascii="Times New Roman" w:eastAsia="Times New Roman" w:hAnsi="Times New Roman" w:cs="Times New Roman"/>
          <w:color w:val="333333"/>
          <w:sz w:val="24"/>
          <w:szCs w:val="24"/>
        </w:rPr>
        <w:t xml:space="preserve">installations </w:t>
      </w:r>
      <w:r w:rsidR="37F919BB" w:rsidRPr="7D87E6B2">
        <w:rPr>
          <w:rFonts w:ascii="Times New Roman" w:eastAsia="Times New Roman" w:hAnsi="Times New Roman" w:cs="Times New Roman"/>
          <w:color w:val="333333"/>
          <w:sz w:val="24"/>
          <w:szCs w:val="24"/>
        </w:rPr>
        <w:t>sportives</w:t>
      </w:r>
      <w:r w:rsidR="6A550446" w:rsidRPr="7D87E6B2">
        <w:rPr>
          <w:rFonts w:ascii="Times New Roman" w:eastAsia="Times New Roman" w:hAnsi="Times New Roman" w:cs="Times New Roman"/>
          <w:color w:val="333333"/>
          <w:sz w:val="24"/>
          <w:szCs w:val="24"/>
        </w:rPr>
        <w:t xml:space="preserve"> et un poids plus faible </w:t>
      </w:r>
      <w:r w:rsidR="79CA2D91" w:rsidRPr="7D87E6B2">
        <w:rPr>
          <w:rFonts w:ascii="Times New Roman" w:eastAsia="Times New Roman" w:hAnsi="Times New Roman" w:cs="Times New Roman"/>
          <w:color w:val="333333"/>
          <w:sz w:val="24"/>
          <w:szCs w:val="24"/>
        </w:rPr>
        <w:t>pour un restaurant notamment</w:t>
      </w:r>
      <w:r w:rsidR="6A550446" w:rsidRPr="7D87E6B2">
        <w:rPr>
          <w:rFonts w:ascii="Times New Roman" w:eastAsia="Times New Roman" w:hAnsi="Times New Roman" w:cs="Times New Roman"/>
          <w:color w:val="333333"/>
          <w:sz w:val="24"/>
          <w:szCs w:val="24"/>
        </w:rPr>
        <w:t>.</w:t>
      </w:r>
      <w:r w:rsidR="68A0028F" w:rsidRPr="7D87E6B2">
        <w:rPr>
          <w:rFonts w:ascii="Times New Roman" w:eastAsia="Times New Roman" w:hAnsi="Times New Roman" w:cs="Times New Roman"/>
          <w:color w:val="333333"/>
          <w:sz w:val="24"/>
          <w:szCs w:val="24"/>
        </w:rPr>
        <w:t xml:space="preserve"> </w:t>
      </w:r>
      <w:r w:rsidR="386F12C3" w:rsidRPr="7D87E6B2">
        <w:rPr>
          <w:rFonts w:ascii="Times New Roman" w:eastAsia="Times New Roman" w:hAnsi="Times New Roman" w:cs="Times New Roman"/>
          <w:color w:val="333333"/>
          <w:sz w:val="24"/>
          <w:szCs w:val="24"/>
        </w:rPr>
        <w:t xml:space="preserve">Aussi, il s’agit d’en faire de même pour les axes de circulation de type rues, </w:t>
      </w:r>
      <w:r w:rsidR="2D1AF5A8" w:rsidRPr="7D87E6B2">
        <w:rPr>
          <w:rFonts w:ascii="Times New Roman" w:eastAsia="Times New Roman" w:hAnsi="Times New Roman" w:cs="Times New Roman"/>
          <w:color w:val="333333"/>
          <w:sz w:val="24"/>
          <w:szCs w:val="24"/>
        </w:rPr>
        <w:t xml:space="preserve">places, </w:t>
      </w:r>
      <w:r w:rsidR="386F12C3" w:rsidRPr="7D87E6B2">
        <w:rPr>
          <w:rFonts w:ascii="Times New Roman" w:eastAsia="Times New Roman" w:hAnsi="Times New Roman" w:cs="Times New Roman"/>
          <w:color w:val="333333"/>
          <w:sz w:val="24"/>
          <w:szCs w:val="24"/>
        </w:rPr>
        <w:t>boulevards</w:t>
      </w:r>
      <w:r w:rsidR="39392F28" w:rsidRPr="7D87E6B2">
        <w:rPr>
          <w:rFonts w:ascii="Times New Roman" w:eastAsia="Times New Roman" w:hAnsi="Times New Roman" w:cs="Times New Roman"/>
          <w:color w:val="333333"/>
          <w:sz w:val="24"/>
          <w:szCs w:val="24"/>
        </w:rPr>
        <w:t xml:space="preserve"> et</w:t>
      </w:r>
      <w:r w:rsidR="386F12C3" w:rsidRPr="7D87E6B2">
        <w:rPr>
          <w:rFonts w:ascii="Times New Roman" w:eastAsia="Times New Roman" w:hAnsi="Times New Roman" w:cs="Times New Roman"/>
          <w:color w:val="333333"/>
          <w:sz w:val="24"/>
          <w:szCs w:val="24"/>
        </w:rPr>
        <w:t xml:space="preserve"> avenues</w:t>
      </w:r>
      <w:r w:rsidR="62F5B18C" w:rsidRPr="7D87E6B2">
        <w:rPr>
          <w:rFonts w:ascii="Times New Roman" w:eastAsia="Times New Roman" w:hAnsi="Times New Roman" w:cs="Times New Roman"/>
          <w:color w:val="333333"/>
          <w:sz w:val="24"/>
          <w:szCs w:val="24"/>
        </w:rPr>
        <w:t>.</w:t>
      </w:r>
      <w:r w:rsidR="41D5D927" w:rsidRPr="7D87E6B2">
        <w:rPr>
          <w:rFonts w:ascii="Times New Roman" w:eastAsia="Times New Roman" w:hAnsi="Times New Roman" w:cs="Times New Roman"/>
          <w:color w:val="333333"/>
          <w:sz w:val="24"/>
          <w:szCs w:val="24"/>
        </w:rPr>
        <w:t xml:space="preserve"> </w:t>
      </w:r>
    </w:p>
    <w:p w14:paraId="558DE961" w14:textId="2F1E95F7" w:rsidR="00155FD3" w:rsidRDefault="2AB9D863" w:rsidP="7D87E6B2">
      <w:pPr>
        <w:pStyle w:val="ListParagraph"/>
        <w:numPr>
          <w:ilvl w:val="0"/>
          <w:numId w:val="14"/>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Bâtiments remarquables</w:t>
      </w:r>
    </w:p>
    <w:p w14:paraId="208632DD" w14:textId="4BE6F554" w:rsidR="00155FD3" w:rsidRDefault="66EFAFBB" w:rsidP="7D87E6B2">
      <w:pPr>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Les Jeux Olympiques de 2024 se dérouleront </w:t>
      </w:r>
      <w:r w:rsidR="09B00246" w:rsidRPr="7D87E6B2">
        <w:rPr>
          <w:rFonts w:ascii="Times New Roman" w:eastAsia="Times New Roman" w:hAnsi="Times New Roman" w:cs="Times New Roman"/>
          <w:color w:val="333333"/>
          <w:sz w:val="24"/>
          <w:szCs w:val="24"/>
        </w:rPr>
        <w:t>à Paris en plein été, sachant que Paris est la première destination mondiale</w:t>
      </w:r>
      <w:r w:rsidR="7CF46480" w:rsidRPr="7D87E6B2">
        <w:rPr>
          <w:rFonts w:ascii="Times New Roman" w:eastAsia="Times New Roman" w:hAnsi="Times New Roman" w:cs="Times New Roman"/>
          <w:color w:val="333333"/>
          <w:sz w:val="24"/>
          <w:szCs w:val="24"/>
        </w:rPr>
        <w:t>, nous voudrions cibler une audience internationale. Par consé</w:t>
      </w:r>
      <w:r w:rsidR="64E6A156" w:rsidRPr="7D87E6B2">
        <w:rPr>
          <w:rFonts w:ascii="Times New Roman" w:eastAsia="Times New Roman" w:hAnsi="Times New Roman" w:cs="Times New Roman"/>
          <w:color w:val="333333"/>
          <w:sz w:val="24"/>
          <w:szCs w:val="24"/>
        </w:rPr>
        <w:t>quent, il s’agit ici de cible</w:t>
      </w:r>
      <w:r w:rsidR="2FD4812E" w:rsidRPr="7D87E6B2">
        <w:rPr>
          <w:rFonts w:ascii="Times New Roman" w:eastAsia="Times New Roman" w:hAnsi="Times New Roman" w:cs="Times New Roman"/>
          <w:color w:val="333333"/>
          <w:sz w:val="24"/>
          <w:szCs w:val="24"/>
        </w:rPr>
        <w:t>r</w:t>
      </w:r>
      <w:r w:rsidR="64E6A156" w:rsidRPr="7D87E6B2">
        <w:rPr>
          <w:rFonts w:ascii="Times New Roman" w:eastAsia="Times New Roman" w:hAnsi="Times New Roman" w:cs="Times New Roman"/>
          <w:color w:val="333333"/>
          <w:sz w:val="24"/>
          <w:szCs w:val="24"/>
        </w:rPr>
        <w:t xml:space="preserve"> les panneaux publicitaires aux alentours des </w:t>
      </w:r>
      <w:r w:rsidR="47B8F0DC" w:rsidRPr="7D87E6B2">
        <w:rPr>
          <w:rFonts w:ascii="Times New Roman" w:eastAsia="Times New Roman" w:hAnsi="Times New Roman" w:cs="Times New Roman"/>
          <w:color w:val="333333"/>
          <w:sz w:val="24"/>
          <w:szCs w:val="24"/>
        </w:rPr>
        <w:t>bâtiments</w:t>
      </w:r>
      <w:r w:rsidR="64E6A156" w:rsidRPr="7D87E6B2">
        <w:rPr>
          <w:rFonts w:ascii="Times New Roman" w:eastAsia="Times New Roman" w:hAnsi="Times New Roman" w:cs="Times New Roman"/>
          <w:color w:val="333333"/>
          <w:sz w:val="24"/>
          <w:szCs w:val="24"/>
        </w:rPr>
        <w:t xml:space="preserve"> dits "remarquables". </w:t>
      </w:r>
      <w:r w:rsidR="50DB00F8" w:rsidRPr="7D87E6B2">
        <w:rPr>
          <w:rFonts w:ascii="Times New Roman" w:eastAsia="Times New Roman" w:hAnsi="Times New Roman" w:cs="Times New Roman"/>
          <w:color w:val="333333"/>
          <w:sz w:val="24"/>
          <w:szCs w:val="24"/>
        </w:rPr>
        <w:t>Dans le cas particulier de Paris, la Tour Eiffel est un bâtiment remarquable.</w:t>
      </w:r>
      <w:r w:rsidR="37D8F436" w:rsidRPr="7D87E6B2">
        <w:rPr>
          <w:rFonts w:ascii="Times New Roman" w:eastAsia="Times New Roman" w:hAnsi="Times New Roman" w:cs="Times New Roman"/>
          <w:color w:val="333333"/>
          <w:sz w:val="24"/>
          <w:szCs w:val="24"/>
        </w:rPr>
        <w:t xml:space="preserve"> En effet, </w:t>
      </w:r>
      <w:r w:rsidR="3FEF944B" w:rsidRPr="7D87E6B2">
        <w:rPr>
          <w:rFonts w:ascii="Times New Roman" w:eastAsia="Times New Roman" w:hAnsi="Times New Roman" w:cs="Times New Roman"/>
          <w:color w:val="333333"/>
          <w:sz w:val="24"/>
          <w:szCs w:val="24"/>
        </w:rPr>
        <w:t>les bâtiments remarquables peuvent être définis par leur hauteur, pas leur taille, par leur forme, ou encore par leur couleur</w:t>
      </w:r>
      <w:r w:rsidR="19841904" w:rsidRPr="7D87E6B2">
        <w:rPr>
          <w:rFonts w:ascii="Times New Roman" w:eastAsia="Times New Roman" w:hAnsi="Times New Roman" w:cs="Times New Roman"/>
          <w:color w:val="333333"/>
          <w:sz w:val="24"/>
          <w:szCs w:val="24"/>
        </w:rPr>
        <w:t xml:space="preserve"> [3]</w:t>
      </w:r>
      <w:r w:rsidR="3FEF944B" w:rsidRPr="7D87E6B2">
        <w:rPr>
          <w:rFonts w:ascii="Times New Roman" w:eastAsia="Times New Roman" w:hAnsi="Times New Roman" w:cs="Times New Roman"/>
          <w:color w:val="333333"/>
          <w:sz w:val="24"/>
          <w:szCs w:val="24"/>
        </w:rPr>
        <w:t>, ce qui est souvent caractéristique des bâtiments touristiques</w:t>
      </w:r>
      <w:r w:rsidR="612153D4" w:rsidRPr="7D87E6B2">
        <w:rPr>
          <w:rFonts w:ascii="Times New Roman" w:eastAsia="Times New Roman" w:hAnsi="Times New Roman" w:cs="Times New Roman"/>
          <w:color w:val="333333"/>
          <w:sz w:val="24"/>
          <w:szCs w:val="24"/>
        </w:rPr>
        <w:t xml:space="preserve">. </w:t>
      </w:r>
      <w:r w:rsidR="36F73EAC" w:rsidRPr="7D87E6B2">
        <w:rPr>
          <w:rFonts w:ascii="Times New Roman" w:eastAsia="Times New Roman" w:hAnsi="Times New Roman" w:cs="Times New Roman"/>
          <w:color w:val="333333"/>
          <w:sz w:val="24"/>
          <w:szCs w:val="24"/>
        </w:rPr>
        <w:t>L’aspect remarquable d’un bâtiment dépend de l’usage que l’on en fait. Dans l’étude exposée ici, les bâtiments devaient être visibles de très</w:t>
      </w:r>
      <w:r w:rsidR="43C46B74" w:rsidRPr="7D87E6B2">
        <w:rPr>
          <w:rFonts w:ascii="Times New Roman" w:eastAsia="Times New Roman" w:hAnsi="Times New Roman" w:cs="Times New Roman"/>
          <w:color w:val="333333"/>
          <w:sz w:val="24"/>
          <w:szCs w:val="24"/>
        </w:rPr>
        <w:t xml:space="preserve"> loin, avec une vue d’ensemble sur la ville, ou plus largement sur le paysage environnant. Dans le cadre des Jeux Olympiques 2024, cette définition de remarquable mérite d</w:t>
      </w:r>
      <w:r w:rsidR="7C02BA41" w:rsidRPr="7D87E6B2">
        <w:rPr>
          <w:rFonts w:ascii="Times New Roman" w:eastAsia="Times New Roman" w:hAnsi="Times New Roman" w:cs="Times New Roman"/>
          <w:color w:val="333333"/>
          <w:sz w:val="24"/>
          <w:szCs w:val="24"/>
        </w:rPr>
        <w:t>’être revue et modifiée, compte tenu des objectifs et des personnes cibles différents</w:t>
      </w:r>
      <w:r w:rsidR="2E5EA4CD" w:rsidRPr="7D87E6B2">
        <w:rPr>
          <w:rFonts w:ascii="Times New Roman" w:eastAsia="Times New Roman" w:hAnsi="Times New Roman" w:cs="Times New Roman"/>
          <w:color w:val="333333"/>
          <w:sz w:val="24"/>
          <w:szCs w:val="24"/>
        </w:rPr>
        <w:t>.</w:t>
      </w:r>
    </w:p>
    <w:p w14:paraId="6BE590A7" w14:textId="48EE009F" w:rsidR="00155FD3" w:rsidRDefault="490ACA85"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b/>
          <w:bCs/>
          <w:color w:val="333333"/>
          <w:sz w:val="24"/>
          <w:szCs w:val="24"/>
        </w:rPr>
        <w:t>iii.</w:t>
      </w:r>
      <w:r w:rsidR="00BB4BA5">
        <w:tab/>
      </w:r>
      <w:r w:rsidRPr="7D87E6B2">
        <w:rPr>
          <w:rFonts w:ascii="Times New Roman" w:eastAsia="Times New Roman" w:hAnsi="Times New Roman" w:cs="Times New Roman"/>
          <w:b/>
          <w:bCs/>
          <w:color w:val="333333"/>
          <w:sz w:val="24"/>
          <w:szCs w:val="24"/>
        </w:rPr>
        <w:t xml:space="preserve">Panneaux intelligent et DOOH </w:t>
      </w:r>
    </w:p>
    <w:p w14:paraId="1996525B" w14:textId="4CADD927" w:rsidR="00155FD3" w:rsidRDefault="3122559F" w:rsidP="7D87E6B2">
      <w:pPr>
        <w:jc w:val="both"/>
        <w:rPr>
          <w:rFonts w:ascii="Times New Roman" w:eastAsia="Times New Roman" w:hAnsi="Times New Roman" w:cs="Times New Roman"/>
          <w:sz w:val="24"/>
          <w:szCs w:val="24"/>
        </w:rPr>
      </w:pPr>
      <w:r w:rsidRPr="7D87E6B2">
        <w:rPr>
          <w:rFonts w:ascii="Times New Roman" w:eastAsia="Times New Roman" w:hAnsi="Times New Roman" w:cs="Times New Roman"/>
          <w:color w:val="333333"/>
          <w:sz w:val="24"/>
          <w:szCs w:val="24"/>
        </w:rPr>
        <w:t>L</w:t>
      </w:r>
      <w:r w:rsidR="367D562D" w:rsidRPr="7D87E6B2">
        <w:rPr>
          <w:rFonts w:ascii="Times New Roman" w:eastAsia="Times New Roman" w:hAnsi="Times New Roman" w:cs="Times New Roman"/>
          <w:color w:val="333333"/>
          <w:sz w:val="24"/>
          <w:szCs w:val="24"/>
        </w:rPr>
        <w:t>a publicité prend de plus en plus une grande ampleur</w:t>
      </w:r>
      <w:r w:rsidRPr="7D87E6B2">
        <w:rPr>
          <w:rFonts w:ascii="Times New Roman" w:eastAsia="Times New Roman" w:hAnsi="Times New Roman" w:cs="Times New Roman"/>
          <w:color w:val="333333"/>
          <w:sz w:val="24"/>
          <w:szCs w:val="24"/>
        </w:rPr>
        <w:t xml:space="preserve"> sur le marché </w:t>
      </w:r>
      <w:r w:rsidR="2451F745" w:rsidRPr="7D87E6B2">
        <w:rPr>
          <w:rFonts w:ascii="Times New Roman" w:eastAsia="Times New Roman" w:hAnsi="Times New Roman" w:cs="Times New Roman"/>
          <w:color w:val="333333"/>
          <w:sz w:val="24"/>
          <w:szCs w:val="24"/>
        </w:rPr>
        <w:t xml:space="preserve">et </w:t>
      </w:r>
      <w:r w:rsidRPr="7D87E6B2">
        <w:rPr>
          <w:rFonts w:ascii="Times New Roman" w:eastAsia="Times New Roman" w:hAnsi="Times New Roman" w:cs="Times New Roman"/>
          <w:color w:val="333333"/>
          <w:sz w:val="24"/>
          <w:szCs w:val="24"/>
        </w:rPr>
        <w:t xml:space="preserve">pousse les </w:t>
      </w:r>
      <w:r w:rsidR="35B39DA3" w:rsidRPr="7D87E6B2">
        <w:rPr>
          <w:rFonts w:ascii="Times New Roman" w:eastAsia="Times New Roman" w:hAnsi="Times New Roman" w:cs="Times New Roman"/>
          <w:color w:val="333333"/>
          <w:sz w:val="24"/>
          <w:szCs w:val="24"/>
        </w:rPr>
        <w:t>entreprises</w:t>
      </w:r>
      <w:r w:rsidRPr="7D87E6B2">
        <w:rPr>
          <w:rFonts w:ascii="Times New Roman" w:eastAsia="Times New Roman" w:hAnsi="Times New Roman" w:cs="Times New Roman"/>
          <w:color w:val="333333"/>
          <w:sz w:val="24"/>
          <w:szCs w:val="24"/>
        </w:rPr>
        <w:t xml:space="preserve"> p</w:t>
      </w:r>
      <w:r w:rsidR="1CBDC2DE" w:rsidRPr="7D87E6B2">
        <w:rPr>
          <w:rFonts w:ascii="Times New Roman" w:eastAsia="Times New Roman" w:hAnsi="Times New Roman" w:cs="Times New Roman"/>
          <w:color w:val="333333"/>
          <w:sz w:val="24"/>
          <w:szCs w:val="24"/>
        </w:rPr>
        <w:t xml:space="preserve">ublicitaires à inventer et innover de nouveaux moyens de communication et de nouvelles technologies pour se démarquer. </w:t>
      </w:r>
      <w:r w:rsidR="04DBFC8B" w:rsidRPr="7D87E6B2">
        <w:rPr>
          <w:rFonts w:ascii="Times New Roman" w:eastAsia="Times New Roman" w:hAnsi="Times New Roman" w:cs="Times New Roman"/>
          <w:color w:val="333333"/>
          <w:sz w:val="24"/>
          <w:szCs w:val="24"/>
        </w:rPr>
        <w:t xml:space="preserve">Le DOOH, </w:t>
      </w:r>
      <w:r w:rsidR="04DBFC8B" w:rsidRPr="7D87E6B2">
        <w:rPr>
          <w:rFonts w:ascii="Times New Roman" w:eastAsia="Times New Roman" w:hAnsi="Times New Roman" w:cs="Times New Roman"/>
          <w:sz w:val="24"/>
          <w:szCs w:val="24"/>
        </w:rPr>
        <w:t>Digital Out-Of-</w:t>
      </w:r>
      <w:r w:rsidR="6588AC24" w:rsidRPr="7D87E6B2">
        <w:rPr>
          <w:rFonts w:ascii="Times New Roman" w:eastAsia="Times New Roman" w:hAnsi="Times New Roman" w:cs="Times New Roman"/>
          <w:sz w:val="24"/>
          <w:szCs w:val="24"/>
        </w:rPr>
        <w:t>Home, regroupe</w:t>
      </w:r>
      <w:r w:rsidR="04DBFC8B" w:rsidRPr="7D87E6B2">
        <w:rPr>
          <w:rFonts w:ascii="Times New Roman" w:eastAsia="Times New Roman" w:hAnsi="Times New Roman" w:cs="Times New Roman"/>
          <w:sz w:val="24"/>
          <w:szCs w:val="24"/>
        </w:rPr>
        <w:t xml:space="preserve"> tous les systèmes de publicité extérieure digitale et fait apparaître </w:t>
      </w:r>
      <w:r w:rsidR="27528F9D" w:rsidRPr="7D87E6B2">
        <w:rPr>
          <w:rFonts w:ascii="Times New Roman" w:eastAsia="Times New Roman" w:hAnsi="Times New Roman" w:cs="Times New Roman"/>
          <w:sz w:val="24"/>
          <w:szCs w:val="24"/>
        </w:rPr>
        <w:t xml:space="preserve">des nouvelles </w:t>
      </w:r>
      <w:r w:rsidR="2FC27BBB" w:rsidRPr="7D87E6B2">
        <w:rPr>
          <w:rFonts w:ascii="Times New Roman" w:eastAsia="Times New Roman" w:hAnsi="Times New Roman" w:cs="Times New Roman"/>
          <w:sz w:val="24"/>
          <w:szCs w:val="24"/>
        </w:rPr>
        <w:t>tendances [</w:t>
      </w:r>
      <w:r w:rsidR="0F25D72A" w:rsidRPr="7D87E6B2">
        <w:rPr>
          <w:rFonts w:ascii="Times New Roman" w:eastAsia="Times New Roman" w:hAnsi="Times New Roman" w:cs="Times New Roman"/>
          <w:sz w:val="24"/>
          <w:szCs w:val="24"/>
        </w:rPr>
        <w:t>4</w:t>
      </w:r>
      <w:r w:rsidR="57056765" w:rsidRPr="7D87E6B2">
        <w:rPr>
          <w:rFonts w:ascii="Times New Roman" w:eastAsia="Times New Roman" w:hAnsi="Times New Roman" w:cs="Times New Roman"/>
          <w:sz w:val="24"/>
          <w:szCs w:val="24"/>
        </w:rPr>
        <w:t>]</w:t>
      </w:r>
      <w:r w:rsidR="11CB23F1" w:rsidRPr="7D87E6B2">
        <w:rPr>
          <w:rFonts w:ascii="Times New Roman" w:eastAsia="Times New Roman" w:hAnsi="Times New Roman" w:cs="Times New Roman"/>
          <w:sz w:val="24"/>
          <w:szCs w:val="24"/>
        </w:rPr>
        <w:t>.</w:t>
      </w:r>
      <w:r w:rsidR="27528F9D" w:rsidRPr="7D87E6B2">
        <w:rPr>
          <w:rFonts w:ascii="Times New Roman" w:eastAsia="Times New Roman" w:hAnsi="Times New Roman" w:cs="Times New Roman"/>
          <w:sz w:val="24"/>
          <w:szCs w:val="24"/>
        </w:rPr>
        <w:t xml:space="preserve"> De</w:t>
      </w:r>
      <w:r w:rsidR="61A8F1CA" w:rsidRPr="7D87E6B2">
        <w:rPr>
          <w:rFonts w:ascii="Times New Roman" w:eastAsia="Times New Roman" w:hAnsi="Times New Roman" w:cs="Times New Roman"/>
          <w:sz w:val="24"/>
          <w:szCs w:val="24"/>
        </w:rPr>
        <w:t xml:space="preserve"> nouvelles entreprise font le lien entre les acheteurs et les producteurs de panneaux publicitaires. En utilisant un site spécialisé et </w:t>
      </w:r>
      <w:r w:rsidR="26303B3E" w:rsidRPr="7D87E6B2">
        <w:rPr>
          <w:rFonts w:ascii="Times New Roman" w:eastAsia="Times New Roman" w:hAnsi="Times New Roman" w:cs="Times New Roman"/>
          <w:sz w:val="24"/>
          <w:szCs w:val="24"/>
        </w:rPr>
        <w:t xml:space="preserve">des données qu'eux seuls possèdent, ils permettent aux acheteurs de </w:t>
      </w:r>
      <w:r w:rsidR="4A8E296C" w:rsidRPr="7D87E6B2">
        <w:rPr>
          <w:rFonts w:ascii="Times New Roman" w:eastAsia="Times New Roman" w:hAnsi="Times New Roman" w:cs="Times New Roman"/>
          <w:sz w:val="24"/>
          <w:szCs w:val="24"/>
        </w:rPr>
        <w:t xml:space="preserve">créer des campagnes publicitaires spécifiques et ciblé. </w:t>
      </w:r>
      <w:r w:rsidR="29E09C05" w:rsidRPr="7D87E6B2">
        <w:rPr>
          <w:rFonts w:ascii="Times New Roman" w:eastAsia="Times New Roman" w:hAnsi="Times New Roman" w:cs="Times New Roman"/>
          <w:sz w:val="24"/>
          <w:szCs w:val="24"/>
        </w:rPr>
        <w:t>Ils émettent une demande et l’automatisation du site affichera leur publicité dans le meilleur lieu et à la meilleur heure possible</w:t>
      </w:r>
      <w:r w:rsidR="0F99A502" w:rsidRPr="7D87E6B2">
        <w:rPr>
          <w:rFonts w:ascii="Times New Roman" w:eastAsia="Times New Roman" w:hAnsi="Times New Roman" w:cs="Times New Roman"/>
          <w:sz w:val="24"/>
          <w:szCs w:val="24"/>
        </w:rPr>
        <w:t xml:space="preserve"> en prenant en compte toutes les possibilités.</w:t>
      </w:r>
      <w:r w:rsidR="29E09C05" w:rsidRPr="7D87E6B2">
        <w:rPr>
          <w:rFonts w:ascii="Times New Roman" w:eastAsia="Times New Roman" w:hAnsi="Times New Roman" w:cs="Times New Roman"/>
          <w:sz w:val="24"/>
          <w:szCs w:val="24"/>
        </w:rPr>
        <w:t xml:space="preserve"> </w:t>
      </w:r>
      <w:r w:rsidR="4A8E296C" w:rsidRPr="7D87E6B2">
        <w:rPr>
          <w:rFonts w:ascii="Times New Roman" w:eastAsia="Times New Roman" w:hAnsi="Times New Roman" w:cs="Times New Roman"/>
          <w:sz w:val="24"/>
          <w:szCs w:val="24"/>
        </w:rPr>
        <w:t>En plus de cela, s’ajoute l’usage de panneaux intelligent. Par exemple les</w:t>
      </w:r>
      <w:r w:rsidR="6EEC179A" w:rsidRPr="7D87E6B2">
        <w:rPr>
          <w:rFonts w:ascii="Times New Roman" w:eastAsia="Times New Roman" w:hAnsi="Times New Roman" w:cs="Times New Roman"/>
          <w:sz w:val="24"/>
          <w:szCs w:val="24"/>
        </w:rPr>
        <w:t xml:space="preserve"> panneaux qui</w:t>
      </w:r>
      <w:r w:rsidR="17AD8833" w:rsidRPr="7D87E6B2">
        <w:rPr>
          <w:rFonts w:ascii="Times New Roman" w:eastAsia="Times New Roman" w:hAnsi="Times New Roman" w:cs="Times New Roman"/>
          <w:sz w:val="24"/>
          <w:szCs w:val="24"/>
        </w:rPr>
        <w:t xml:space="preserve"> peuvent afficher directement des QR code ou des </w:t>
      </w:r>
      <w:r w:rsidR="0F42F479" w:rsidRPr="7D87E6B2">
        <w:rPr>
          <w:rFonts w:ascii="Times New Roman" w:eastAsia="Times New Roman" w:hAnsi="Times New Roman" w:cs="Times New Roman"/>
          <w:sz w:val="24"/>
          <w:szCs w:val="24"/>
        </w:rPr>
        <w:t>NFC</w:t>
      </w:r>
      <w:r w:rsidR="17AD8833" w:rsidRPr="7D87E6B2">
        <w:rPr>
          <w:rFonts w:ascii="Times New Roman" w:eastAsia="Times New Roman" w:hAnsi="Times New Roman" w:cs="Times New Roman"/>
          <w:sz w:val="24"/>
          <w:szCs w:val="24"/>
        </w:rPr>
        <w:t xml:space="preserve"> </w:t>
      </w:r>
      <w:r w:rsidR="00CD9E72" w:rsidRPr="7D87E6B2">
        <w:rPr>
          <w:rFonts w:ascii="Times New Roman" w:eastAsia="Times New Roman" w:hAnsi="Times New Roman" w:cs="Times New Roman"/>
          <w:sz w:val="24"/>
          <w:szCs w:val="24"/>
        </w:rPr>
        <w:t>[</w:t>
      </w:r>
      <w:r w:rsidR="5AC98354" w:rsidRPr="7D87E6B2">
        <w:rPr>
          <w:rFonts w:ascii="Times New Roman" w:eastAsia="Times New Roman" w:hAnsi="Times New Roman" w:cs="Times New Roman"/>
          <w:sz w:val="24"/>
          <w:szCs w:val="24"/>
        </w:rPr>
        <w:t>5</w:t>
      </w:r>
      <w:r w:rsidR="00CD9E72" w:rsidRPr="7D87E6B2">
        <w:rPr>
          <w:rFonts w:ascii="Times New Roman" w:eastAsia="Times New Roman" w:hAnsi="Times New Roman" w:cs="Times New Roman"/>
          <w:sz w:val="24"/>
          <w:szCs w:val="24"/>
        </w:rPr>
        <w:t>]</w:t>
      </w:r>
      <w:r w:rsidR="6EEC179A" w:rsidRPr="7D87E6B2">
        <w:rPr>
          <w:rFonts w:ascii="Times New Roman" w:eastAsia="Times New Roman" w:hAnsi="Times New Roman" w:cs="Times New Roman"/>
          <w:sz w:val="24"/>
          <w:szCs w:val="24"/>
        </w:rPr>
        <w:t>.</w:t>
      </w:r>
      <w:r w:rsidR="480D3FDE" w:rsidRPr="7D87E6B2">
        <w:rPr>
          <w:rFonts w:ascii="Times New Roman" w:eastAsia="Times New Roman" w:hAnsi="Times New Roman" w:cs="Times New Roman"/>
          <w:sz w:val="24"/>
          <w:szCs w:val="24"/>
        </w:rPr>
        <w:t xml:space="preserve"> Ou encore ceux qui permettent de dépolluer directement l’air.</w:t>
      </w:r>
      <w:r w:rsidR="6EEC179A" w:rsidRPr="7D87E6B2">
        <w:rPr>
          <w:rFonts w:ascii="Times New Roman" w:eastAsia="Times New Roman" w:hAnsi="Times New Roman" w:cs="Times New Roman"/>
          <w:sz w:val="24"/>
          <w:szCs w:val="24"/>
        </w:rPr>
        <w:t xml:space="preserve"> </w:t>
      </w:r>
      <w:r w:rsidR="390E0F9B" w:rsidRPr="7D87E6B2">
        <w:rPr>
          <w:rFonts w:ascii="Times New Roman" w:eastAsia="Times New Roman" w:hAnsi="Times New Roman" w:cs="Times New Roman"/>
          <w:sz w:val="24"/>
          <w:szCs w:val="24"/>
        </w:rPr>
        <w:t>[</w:t>
      </w:r>
      <w:r w:rsidR="320CCAD8" w:rsidRPr="7D87E6B2">
        <w:rPr>
          <w:rFonts w:ascii="Times New Roman" w:eastAsia="Times New Roman" w:hAnsi="Times New Roman" w:cs="Times New Roman"/>
          <w:sz w:val="24"/>
          <w:szCs w:val="24"/>
        </w:rPr>
        <w:t>6</w:t>
      </w:r>
      <w:r w:rsidR="390E0F9B" w:rsidRPr="7D87E6B2">
        <w:rPr>
          <w:rFonts w:ascii="Times New Roman" w:eastAsia="Times New Roman" w:hAnsi="Times New Roman" w:cs="Times New Roman"/>
          <w:sz w:val="24"/>
          <w:szCs w:val="24"/>
        </w:rPr>
        <w:t>]</w:t>
      </w:r>
    </w:p>
    <w:p w14:paraId="3252D57B" w14:textId="178CA718" w:rsidR="00155FD3" w:rsidRDefault="00155FD3" w:rsidP="7D87E6B2">
      <w:pPr>
        <w:jc w:val="both"/>
        <w:rPr>
          <w:rFonts w:ascii="Times New Roman" w:eastAsia="Times New Roman" w:hAnsi="Times New Roman" w:cs="Times New Roman"/>
          <w:color w:val="333333"/>
          <w:sz w:val="24"/>
          <w:szCs w:val="24"/>
        </w:rPr>
      </w:pPr>
    </w:p>
    <w:p w14:paraId="2A57D5FC" w14:textId="4ABEE63C" w:rsidR="00155FD3" w:rsidRDefault="289015FF" w:rsidP="7D87E6B2">
      <w:pPr>
        <w:pStyle w:val="ListParagraph"/>
        <w:numPr>
          <w:ilvl w:val="0"/>
          <w:numId w:val="20"/>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Objectifs</w:t>
      </w:r>
    </w:p>
    <w:p w14:paraId="5EAE3DA7" w14:textId="5E9217E5" w:rsidR="00155FD3" w:rsidRDefault="00155FD3" w:rsidP="7D87E6B2">
      <w:pPr>
        <w:jc w:val="both"/>
        <w:rPr>
          <w:rFonts w:ascii="Times New Roman" w:eastAsia="Times New Roman" w:hAnsi="Times New Roman" w:cs="Times New Roman"/>
          <w:b/>
          <w:bCs/>
          <w:color w:val="333333"/>
          <w:sz w:val="24"/>
          <w:szCs w:val="24"/>
        </w:rPr>
      </w:pPr>
    </w:p>
    <w:p w14:paraId="2FCEEFC4" w14:textId="6A377776" w:rsidR="00155FD3" w:rsidRDefault="289015FF" w:rsidP="7D87E6B2">
      <w:pPr>
        <w:pStyle w:val="ListParagraph"/>
        <w:numPr>
          <w:ilvl w:val="0"/>
          <w:numId w:val="11"/>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Se servir des panneaux déjà existants</w:t>
      </w:r>
    </w:p>
    <w:p w14:paraId="1E1937FD" w14:textId="343CA580" w:rsidR="00155FD3" w:rsidRDefault="58CBA68C"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Dans le cadre de </w:t>
      </w:r>
      <w:r w:rsidR="000D74A6" w:rsidRPr="7D87E6B2">
        <w:rPr>
          <w:rFonts w:ascii="Times New Roman" w:eastAsia="Times New Roman" w:hAnsi="Times New Roman" w:cs="Times New Roman"/>
          <w:color w:val="333333"/>
          <w:sz w:val="24"/>
          <w:szCs w:val="24"/>
        </w:rPr>
        <w:t xml:space="preserve">notre étude, nous </w:t>
      </w:r>
      <w:r w:rsidRPr="7D87E6B2">
        <w:rPr>
          <w:rFonts w:ascii="Times New Roman" w:eastAsia="Times New Roman" w:hAnsi="Times New Roman" w:cs="Times New Roman"/>
          <w:color w:val="333333"/>
          <w:sz w:val="24"/>
          <w:szCs w:val="24"/>
        </w:rPr>
        <w:t>a</w:t>
      </w:r>
      <w:r w:rsidR="5BDE0EFD" w:rsidRPr="7D87E6B2">
        <w:rPr>
          <w:rFonts w:ascii="Times New Roman" w:eastAsia="Times New Roman" w:hAnsi="Times New Roman" w:cs="Times New Roman"/>
          <w:color w:val="333333"/>
          <w:sz w:val="24"/>
          <w:szCs w:val="24"/>
        </w:rPr>
        <w:t>imerions</w:t>
      </w:r>
      <w:r w:rsidRPr="7D87E6B2">
        <w:rPr>
          <w:rFonts w:ascii="Times New Roman" w:eastAsia="Times New Roman" w:hAnsi="Times New Roman" w:cs="Times New Roman"/>
          <w:color w:val="333333"/>
          <w:sz w:val="24"/>
          <w:szCs w:val="24"/>
        </w:rPr>
        <w:t xml:space="preserve"> réutiliser les panneaux </w:t>
      </w:r>
      <w:r w:rsidR="6B10F14B" w:rsidRPr="7D87E6B2">
        <w:rPr>
          <w:rFonts w:ascii="Times New Roman" w:eastAsia="Times New Roman" w:hAnsi="Times New Roman" w:cs="Times New Roman"/>
          <w:color w:val="333333"/>
          <w:sz w:val="24"/>
          <w:szCs w:val="24"/>
        </w:rPr>
        <w:t xml:space="preserve">à affichage numérique </w:t>
      </w:r>
      <w:r w:rsidRPr="7D87E6B2">
        <w:rPr>
          <w:rFonts w:ascii="Times New Roman" w:eastAsia="Times New Roman" w:hAnsi="Times New Roman" w:cs="Times New Roman"/>
          <w:color w:val="333333"/>
          <w:sz w:val="24"/>
          <w:szCs w:val="24"/>
        </w:rPr>
        <w:t>déjà existant</w:t>
      </w:r>
      <w:r w:rsidR="5F5FE73E" w:rsidRPr="7D87E6B2">
        <w:rPr>
          <w:rFonts w:ascii="Times New Roman" w:eastAsia="Times New Roman" w:hAnsi="Times New Roman" w:cs="Times New Roman"/>
          <w:color w:val="333333"/>
          <w:sz w:val="24"/>
          <w:szCs w:val="24"/>
        </w:rPr>
        <w:t>s</w:t>
      </w:r>
      <w:r w:rsidRPr="7D87E6B2">
        <w:rPr>
          <w:rFonts w:ascii="Times New Roman" w:eastAsia="Times New Roman" w:hAnsi="Times New Roman" w:cs="Times New Roman"/>
          <w:color w:val="333333"/>
          <w:sz w:val="24"/>
          <w:szCs w:val="24"/>
        </w:rPr>
        <w:t>.</w:t>
      </w:r>
      <w:r w:rsidR="1E60EFF5" w:rsidRPr="7D87E6B2">
        <w:rPr>
          <w:rFonts w:ascii="Times New Roman" w:eastAsia="Times New Roman" w:hAnsi="Times New Roman" w:cs="Times New Roman"/>
          <w:color w:val="333333"/>
          <w:sz w:val="24"/>
          <w:szCs w:val="24"/>
        </w:rPr>
        <w:t xml:space="preserve"> En effet, ces panneaux sont énergivores, il est donc question de tirer profit de ceux qui sont déjà là sans en construire de nouveaux dans une démarche de progression vers la v</w:t>
      </w:r>
      <w:r w:rsidR="7E5872EE" w:rsidRPr="7D87E6B2">
        <w:rPr>
          <w:rFonts w:ascii="Times New Roman" w:eastAsia="Times New Roman" w:hAnsi="Times New Roman" w:cs="Times New Roman"/>
          <w:color w:val="333333"/>
          <w:sz w:val="24"/>
          <w:szCs w:val="24"/>
        </w:rPr>
        <w:t>ille de demain.</w:t>
      </w:r>
      <w:r w:rsidRPr="7D87E6B2">
        <w:rPr>
          <w:rFonts w:ascii="Times New Roman" w:eastAsia="Times New Roman" w:hAnsi="Times New Roman" w:cs="Times New Roman"/>
          <w:color w:val="333333"/>
          <w:sz w:val="24"/>
          <w:szCs w:val="24"/>
        </w:rPr>
        <w:t xml:space="preserve"> </w:t>
      </w:r>
      <w:r w:rsidR="5DAAE587" w:rsidRPr="7D87E6B2">
        <w:rPr>
          <w:rFonts w:ascii="Times New Roman" w:eastAsia="Times New Roman" w:hAnsi="Times New Roman" w:cs="Times New Roman"/>
          <w:color w:val="333333"/>
          <w:sz w:val="24"/>
          <w:szCs w:val="24"/>
        </w:rPr>
        <w:t xml:space="preserve">Cependant, nous avons exploiter la </w:t>
      </w:r>
      <w:r w:rsidR="7FA476D5" w:rsidRPr="7D87E6B2">
        <w:rPr>
          <w:rFonts w:ascii="Times New Roman" w:eastAsia="Times New Roman" w:hAnsi="Times New Roman" w:cs="Times New Roman"/>
          <w:color w:val="333333"/>
          <w:sz w:val="24"/>
          <w:szCs w:val="24"/>
        </w:rPr>
        <w:t xml:space="preserve">base de données de la ville de Paris [8] difficile à lire puisque la charte graphique ne correspondait pas aux symboles utilisés sur la carte fournie avec. </w:t>
      </w:r>
      <w:r w:rsidR="5074BAEF" w:rsidRPr="7D87E6B2">
        <w:rPr>
          <w:rFonts w:ascii="Times New Roman" w:eastAsia="Times New Roman" w:hAnsi="Times New Roman" w:cs="Times New Roman"/>
          <w:color w:val="333333"/>
          <w:sz w:val="24"/>
          <w:szCs w:val="24"/>
        </w:rPr>
        <w:t xml:space="preserve">Après, des vérifications </w:t>
      </w:r>
      <w:r w:rsidR="4D3A5330" w:rsidRPr="7D87E6B2">
        <w:rPr>
          <w:rFonts w:ascii="Times New Roman" w:eastAsia="Times New Roman" w:hAnsi="Times New Roman" w:cs="Times New Roman"/>
          <w:color w:val="333333"/>
          <w:sz w:val="24"/>
          <w:szCs w:val="24"/>
        </w:rPr>
        <w:t>dans Paris</w:t>
      </w:r>
      <w:r w:rsidR="5074BAEF" w:rsidRPr="7D87E6B2">
        <w:rPr>
          <w:rFonts w:ascii="Times New Roman" w:eastAsia="Times New Roman" w:hAnsi="Times New Roman" w:cs="Times New Roman"/>
          <w:color w:val="333333"/>
          <w:sz w:val="24"/>
          <w:szCs w:val="24"/>
        </w:rPr>
        <w:t xml:space="preserve"> pour faire correspondre ces symboles avec les aménagements urbains, en outre les panneaux publicitaires</w:t>
      </w:r>
      <w:r w:rsidR="373255B2" w:rsidRPr="7D87E6B2">
        <w:rPr>
          <w:rFonts w:ascii="Times New Roman" w:eastAsia="Times New Roman" w:hAnsi="Times New Roman" w:cs="Times New Roman"/>
          <w:color w:val="333333"/>
          <w:sz w:val="24"/>
          <w:szCs w:val="24"/>
        </w:rPr>
        <w:t>, nous avons réalisé que Paris ne disposait que de très peu de panneaux numériques en extérieur</w:t>
      </w:r>
      <w:r w:rsidR="4A841D93" w:rsidRPr="7D87E6B2">
        <w:rPr>
          <w:rFonts w:ascii="Times New Roman" w:eastAsia="Times New Roman" w:hAnsi="Times New Roman" w:cs="Times New Roman"/>
          <w:color w:val="333333"/>
          <w:sz w:val="24"/>
          <w:szCs w:val="24"/>
        </w:rPr>
        <w:t xml:space="preserve"> (30 à priori)</w:t>
      </w:r>
      <w:r w:rsidR="373255B2" w:rsidRPr="7D87E6B2">
        <w:rPr>
          <w:rFonts w:ascii="Times New Roman" w:eastAsia="Times New Roman" w:hAnsi="Times New Roman" w:cs="Times New Roman"/>
          <w:color w:val="333333"/>
          <w:sz w:val="24"/>
          <w:szCs w:val="24"/>
        </w:rPr>
        <w:t xml:space="preserve">. Par conséquent, </w:t>
      </w:r>
      <w:r w:rsidR="413DD990" w:rsidRPr="7D87E6B2">
        <w:rPr>
          <w:rFonts w:ascii="Times New Roman" w:eastAsia="Times New Roman" w:hAnsi="Times New Roman" w:cs="Times New Roman"/>
          <w:color w:val="333333"/>
          <w:sz w:val="24"/>
          <w:szCs w:val="24"/>
        </w:rPr>
        <w:t>comme il est intéressant de travailler sur un plus grand jeu de données</w:t>
      </w:r>
      <w:r w:rsidR="373255B2" w:rsidRPr="7D87E6B2">
        <w:rPr>
          <w:rFonts w:ascii="Times New Roman" w:eastAsia="Times New Roman" w:hAnsi="Times New Roman" w:cs="Times New Roman"/>
          <w:color w:val="333333"/>
          <w:sz w:val="24"/>
          <w:szCs w:val="24"/>
        </w:rPr>
        <w:t xml:space="preserve">, nous </w:t>
      </w:r>
      <w:r w:rsidR="32F35C2D" w:rsidRPr="7D87E6B2">
        <w:rPr>
          <w:rFonts w:ascii="Times New Roman" w:eastAsia="Times New Roman" w:hAnsi="Times New Roman" w:cs="Times New Roman"/>
          <w:color w:val="333333"/>
          <w:sz w:val="24"/>
          <w:szCs w:val="24"/>
        </w:rPr>
        <w:t xml:space="preserve">prendrons en compte aussi les panneaux à affichage déroulant dans le but de les rendre numérique </w:t>
      </w:r>
      <w:r w:rsidR="1245CEC6" w:rsidRPr="7D87E6B2">
        <w:rPr>
          <w:rFonts w:ascii="Times New Roman" w:eastAsia="Times New Roman" w:hAnsi="Times New Roman" w:cs="Times New Roman"/>
          <w:color w:val="333333"/>
          <w:sz w:val="24"/>
          <w:szCs w:val="24"/>
        </w:rPr>
        <w:t>s'ils ont un emplacement optimal.</w:t>
      </w:r>
    </w:p>
    <w:p w14:paraId="21F11B31" w14:textId="0CCCF4B9" w:rsidR="00155FD3" w:rsidRDefault="58CBA68C" w:rsidP="7D87E6B2">
      <w:pPr>
        <w:pStyle w:val="ListParagraph"/>
        <w:numPr>
          <w:ilvl w:val="0"/>
          <w:numId w:val="11"/>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 xml:space="preserve">L’information au bon </w:t>
      </w:r>
      <w:r w:rsidR="155EF5BB" w:rsidRPr="7D87E6B2">
        <w:rPr>
          <w:rFonts w:ascii="Times New Roman" w:eastAsia="Times New Roman" w:hAnsi="Times New Roman" w:cs="Times New Roman"/>
          <w:b/>
          <w:bCs/>
          <w:color w:val="333333"/>
          <w:sz w:val="24"/>
          <w:szCs w:val="24"/>
        </w:rPr>
        <w:t>endroit</w:t>
      </w:r>
    </w:p>
    <w:p w14:paraId="58FA219F" w14:textId="25D20B97" w:rsidR="00155FD3" w:rsidRDefault="42BC06A7"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Un des objectifs principaux de ce projet était l’implémentation dans l’espace de panneaux numériques. Nous </w:t>
      </w:r>
      <w:r w:rsidR="652E05EE" w:rsidRPr="7D87E6B2">
        <w:rPr>
          <w:rFonts w:ascii="Times New Roman" w:eastAsia="Times New Roman" w:hAnsi="Times New Roman" w:cs="Times New Roman"/>
          <w:color w:val="333333"/>
          <w:sz w:val="24"/>
          <w:szCs w:val="24"/>
        </w:rPr>
        <w:t xml:space="preserve">avons </w:t>
      </w:r>
      <w:r w:rsidR="02543383" w:rsidRPr="7D87E6B2">
        <w:rPr>
          <w:rFonts w:ascii="Times New Roman" w:eastAsia="Times New Roman" w:hAnsi="Times New Roman" w:cs="Times New Roman"/>
          <w:color w:val="333333"/>
          <w:sz w:val="24"/>
          <w:szCs w:val="24"/>
        </w:rPr>
        <w:t>re</w:t>
      </w:r>
      <w:r w:rsidRPr="7D87E6B2">
        <w:rPr>
          <w:rFonts w:ascii="Times New Roman" w:eastAsia="Times New Roman" w:hAnsi="Times New Roman" w:cs="Times New Roman"/>
          <w:color w:val="333333"/>
          <w:sz w:val="24"/>
          <w:szCs w:val="24"/>
        </w:rPr>
        <w:t xml:space="preserve">cherché </w:t>
      </w:r>
      <w:r w:rsidR="05659A4E" w:rsidRPr="7D87E6B2">
        <w:rPr>
          <w:rFonts w:ascii="Times New Roman" w:eastAsia="Times New Roman" w:hAnsi="Times New Roman" w:cs="Times New Roman"/>
          <w:color w:val="333333"/>
          <w:sz w:val="24"/>
          <w:szCs w:val="24"/>
        </w:rPr>
        <w:t>les meilleurs endroits possibles pour les implémenter</w:t>
      </w:r>
      <w:r w:rsidR="36BACE32" w:rsidRPr="7D87E6B2">
        <w:rPr>
          <w:rFonts w:ascii="Times New Roman" w:eastAsia="Times New Roman" w:hAnsi="Times New Roman" w:cs="Times New Roman"/>
          <w:color w:val="333333"/>
          <w:sz w:val="24"/>
          <w:szCs w:val="24"/>
        </w:rPr>
        <w:t xml:space="preserve"> avec différentes </w:t>
      </w:r>
      <w:r w:rsidR="12A8C01E" w:rsidRPr="7D87E6B2">
        <w:rPr>
          <w:rFonts w:ascii="Times New Roman" w:eastAsia="Times New Roman" w:hAnsi="Times New Roman" w:cs="Times New Roman"/>
          <w:color w:val="333333"/>
          <w:sz w:val="24"/>
          <w:szCs w:val="24"/>
        </w:rPr>
        <w:t>approches.</w:t>
      </w:r>
      <w:r w:rsidR="05659A4E" w:rsidRPr="7D87E6B2">
        <w:rPr>
          <w:rFonts w:ascii="Times New Roman" w:eastAsia="Times New Roman" w:hAnsi="Times New Roman" w:cs="Times New Roman"/>
          <w:color w:val="333333"/>
          <w:sz w:val="24"/>
          <w:szCs w:val="24"/>
        </w:rPr>
        <w:t xml:space="preserve"> Nous nous sommes restreints à la zone Paris </w:t>
      </w:r>
      <w:r w:rsidR="02AF64B1" w:rsidRPr="7D87E6B2">
        <w:rPr>
          <w:rFonts w:ascii="Times New Roman" w:eastAsia="Times New Roman" w:hAnsi="Times New Roman" w:cs="Times New Roman"/>
          <w:color w:val="333333"/>
          <w:sz w:val="24"/>
          <w:szCs w:val="24"/>
        </w:rPr>
        <w:t>intra-muros</w:t>
      </w:r>
      <w:r w:rsidR="05659A4E" w:rsidRPr="7D87E6B2">
        <w:rPr>
          <w:rFonts w:ascii="Times New Roman" w:eastAsia="Times New Roman" w:hAnsi="Times New Roman" w:cs="Times New Roman"/>
          <w:color w:val="333333"/>
          <w:sz w:val="24"/>
          <w:szCs w:val="24"/>
        </w:rPr>
        <w:t xml:space="preserve">. Nous avons donc </w:t>
      </w:r>
      <w:r w:rsidR="0B2C13F3" w:rsidRPr="7D87E6B2">
        <w:rPr>
          <w:rFonts w:ascii="Times New Roman" w:eastAsia="Times New Roman" w:hAnsi="Times New Roman" w:cs="Times New Roman"/>
          <w:color w:val="333333"/>
          <w:sz w:val="24"/>
          <w:szCs w:val="24"/>
        </w:rPr>
        <w:t>développé</w:t>
      </w:r>
      <w:r w:rsidR="05659A4E" w:rsidRPr="7D87E6B2">
        <w:rPr>
          <w:rFonts w:ascii="Times New Roman" w:eastAsia="Times New Roman" w:hAnsi="Times New Roman" w:cs="Times New Roman"/>
          <w:color w:val="333333"/>
          <w:sz w:val="24"/>
          <w:szCs w:val="24"/>
        </w:rPr>
        <w:t xml:space="preserve"> </w:t>
      </w:r>
      <w:r w:rsidR="43704B44" w:rsidRPr="7D87E6B2">
        <w:rPr>
          <w:rFonts w:ascii="Times New Roman" w:eastAsia="Times New Roman" w:hAnsi="Times New Roman" w:cs="Times New Roman"/>
          <w:color w:val="333333"/>
          <w:sz w:val="24"/>
          <w:szCs w:val="24"/>
        </w:rPr>
        <w:t>deux méthodes</w:t>
      </w:r>
      <w:r w:rsidR="4A7115E3" w:rsidRPr="7D87E6B2">
        <w:rPr>
          <w:rFonts w:ascii="Times New Roman" w:eastAsia="Times New Roman" w:hAnsi="Times New Roman" w:cs="Times New Roman"/>
          <w:color w:val="333333"/>
          <w:sz w:val="24"/>
          <w:szCs w:val="24"/>
        </w:rPr>
        <w:t xml:space="preserve"> pour répondre à </w:t>
      </w:r>
      <w:r w:rsidR="104B1533" w:rsidRPr="7D87E6B2">
        <w:rPr>
          <w:rFonts w:ascii="Times New Roman" w:eastAsia="Times New Roman" w:hAnsi="Times New Roman" w:cs="Times New Roman"/>
          <w:color w:val="333333"/>
          <w:sz w:val="24"/>
          <w:szCs w:val="24"/>
        </w:rPr>
        <w:t>cette question</w:t>
      </w:r>
      <w:r w:rsidR="5FF98A72" w:rsidRPr="7D87E6B2">
        <w:rPr>
          <w:rFonts w:ascii="Times New Roman" w:eastAsia="Times New Roman" w:hAnsi="Times New Roman" w:cs="Times New Roman"/>
          <w:color w:val="333333"/>
          <w:sz w:val="24"/>
          <w:szCs w:val="24"/>
        </w:rPr>
        <w:t xml:space="preserve"> (cf. partie 4 Méthodologie).</w:t>
      </w:r>
    </w:p>
    <w:p w14:paraId="1416EFF8" w14:textId="35CE1BE1" w:rsidR="00155FD3" w:rsidRDefault="58CBA68C" w:rsidP="7D87E6B2">
      <w:pPr>
        <w:pStyle w:val="ListParagraph"/>
        <w:numPr>
          <w:ilvl w:val="0"/>
          <w:numId w:val="11"/>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L</w:t>
      </w:r>
      <w:r w:rsidR="4AE70EEB" w:rsidRPr="7D87E6B2">
        <w:rPr>
          <w:rFonts w:ascii="Times New Roman" w:eastAsia="Times New Roman" w:hAnsi="Times New Roman" w:cs="Times New Roman"/>
          <w:b/>
          <w:bCs/>
          <w:color w:val="333333"/>
          <w:sz w:val="24"/>
          <w:szCs w:val="24"/>
        </w:rPr>
        <w:t xml:space="preserve">a bonne </w:t>
      </w:r>
      <w:r w:rsidRPr="7D87E6B2">
        <w:rPr>
          <w:rFonts w:ascii="Times New Roman" w:eastAsia="Times New Roman" w:hAnsi="Times New Roman" w:cs="Times New Roman"/>
          <w:b/>
          <w:bCs/>
          <w:color w:val="333333"/>
          <w:sz w:val="24"/>
          <w:szCs w:val="24"/>
        </w:rPr>
        <w:t xml:space="preserve">information au bon </w:t>
      </w:r>
      <w:r w:rsidR="0BBD88A6" w:rsidRPr="7D87E6B2">
        <w:rPr>
          <w:rFonts w:ascii="Times New Roman" w:eastAsia="Times New Roman" w:hAnsi="Times New Roman" w:cs="Times New Roman"/>
          <w:b/>
          <w:bCs/>
          <w:color w:val="333333"/>
          <w:sz w:val="24"/>
          <w:szCs w:val="24"/>
        </w:rPr>
        <w:t>moment</w:t>
      </w:r>
    </w:p>
    <w:p w14:paraId="6D588C58" w14:textId="3118F654" w:rsidR="00155FD3" w:rsidRDefault="51077CC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Une autre interrogation de ce sujet était la dimension temporelle associé</w:t>
      </w:r>
      <w:r w:rsidR="7C27FC99" w:rsidRPr="7D87E6B2">
        <w:rPr>
          <w:rFonts w:ascii="Times New Roman" w:eastAsia="Times New Roman" w:hAnsi="Times New Roman" w:cs="Times New Roman"/>
          <w:color w:val="333333"/>
          <w:sz w:val="24"/>
          <w:szCs w:val="24"/>
        </w:rPr>
        <w:t>e</w:t>
      </w:r>
      <w:r w:rsidRPr="7D87E6B2">
        <w:rPr>
          <w:rFonts w:ascii="Times New Roman" w:eastAsia="Times New Roman" w:hAnsi="Times New Roman" w:cs="Times New Roman"/>
          <w:color w:val="333333"/>
          <w:sz w:val="24"/>
          <w:szCs w:val="24"/>
        </w:rPr>
        <w:t xml:space="preserve"> à ces panneaux numériques. Quand diffuser de l’information et aussi quelle information diffuser. Nous avons réfléchi à récupérer les horaires de pointes des différents commerces, ou encore se baser sur les horaires des différents métro et RER pour mettre en relation ces horaires avec des publicités. Pour ce qui est de l’information à diffuser, nous avions pensé à diffuser les scores et direct et des bilans des JO. Mais aussi des messages de sécurité ou de tourismes pour varier les informations. Donner une fonction utile à ces panneaux, ici la sécurité. Et aussi en tirer profit avec les messages touristiques pour inciter les touristes à visiter la ville de Paris.</w:t>
      </w:r>
    </w:p>
    <w:p w14:paraId="559D8272" w14:textId="66EE505A" w:rsidR="00155FD3" w:rsidRDefault="51077CC0" w:rsidP="7D87E6B2">
      <w:pPr>
        <w:pStyle w:val="ListParagraph"/>
        <w:numPr>
          <w:ilvl w:val="0"/>
          <w:numId w:val="11"/>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Focalisation sur un domaine d’étude</w:t>
      </w:r>
    </w:p>
    <w:p w14:paraId="2942B917" w14:textId="03BF6017" w:rsidR="00155FD3" w:rsidRDefault="51077CC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Après avoir pris en compte tous ces aspects du sujet, toutes les problématiques et différents challenge</w:t>
      </w:r>
      <w:r w:rsidR="4E514723" w:rsidRPr="7D87E6B2">
        <w:rPr>
          <w:rFonts w:ascii="Times New Roman" w:eastAsia="Times New Roman" w:hAnsi="Times New Roman" w:cs="Times New Roman"/>
          <w:color w:val="333333"/>
          <w:sz w:val="24"/>
          <w:szCs w:val="24"/>
        </w:rPr>
        <w:t>s</w:t>
      </w:r>
      <w:r w:rsidRPr="7D87E6B2">
        <w:rPr>
          <w:rFonts w:ascii="Times New Roman" w:eastAsia="Times New Roman" w:hAnsi="Times New Roman" w:cs="Times New Roman"/>
          <w:color w:val="333333"/>
          <w:sz w:val="24"/>
          <w:szCs w:val="24"/>
        </w:rPr>
        <w:t xml:space="preserve"> que nous propo</w:t>
      </w:r>
      <w:r w:rsidR="1BF55C98" w:rsidRPr="7D87E6B2">
        <w:rPr>
          <w:rFonts w:ascii="Times New Roman" w:eastAsia="Times New Roman" w:hAnsi="Times New Roman" w:cs="Times New Roman"/>
          <w:color w:val="333333"/>
          <w:sz w:val="24"/>
          <w:szCs w:val="24"/>
        </w:rPr>
        <w:t xml:space="preserve">sait ce projet. Nous nous sommes focalisés sur </w:t>
      </w:r>
      <w:r w:rsidR="3B9E94FA" w:rsidRPr="7D87E6B2">
        <w:rPr>
          <w:rFonts w:ascii="Times New Roman" w:eastAsia="Times New Roman" w:hAnsi="Times New Roman" w:cs="Times New Roman"/>
          <w:color w:val="333333"/>
          <w:sz w:val="24"/>
          <w:szCs w:val="24"/>
        </w:rPr>
        <w:t>un seul aspect, qui est : l’information au bon endroit</w:t>
      </w:r>
      <w:r w:rsidR="5911BAA2" w:rsidRPr="7D87E6B2">
        <w:rPr>
          <w:rFonts w:ascii="Times New Roman" w:eastAsia="Times New Roman" w:hAnsi="Times New Roman" w:cs="Times New Roman"/>
          <w:color w:val="333333"/>
          <w:sz w:val="24"/>
          <w:szCs w:val="24"/>
        </w:rPr>
        <w:t xml:space="preserve">. Et avec la problématique suivante : </w:t>
      </w:r>
      <w:r w:rsidR="65DEE76A" w:rsidRPr="7D87E6B2">
        <w:rPr>
          <w:rFonts w:ascii="Times New Roman" w:eastAsia="Times New Roman" w:hAnsi="Times New Roman" w:cs="Times New Roman"/>
          <w:color w:val="333333"/>
          <w:sz w:val="24"/>
          <w:szCs w:val="24"/>
        </w:rPr>
        <w:t>o</w:t>
      </w:r>
      <w:r w:rsidR="5911BAA2" w:rsidRPr="7D87E6B2">
        <w:rPr>
          <w:rFonts w:ascii="Times New Roman" w:eastAsia="Times New Roman" w:hAnsi="Times New Roman" w:cs="Times New Roman"/>
          <w:color w:val="333333"/>
          <w:sz w:val="24"/>
          <w:szCs w:val="24"/>
        </w:rPr>
        <w:t xml:space="preserve">ù afficher les informations relatives aux jeux de sorte que la diffusion de l’information soit </w:t>
      </w:r>
      <w:r w:rsidR="5F562120" w:rsidRPr="7D87E6B2">
        <w:rPr>
          <w:rFonts w:ascii="Times New Roman" w:eastAsia="Times New Roman" w:hAnsi="Times New Roman" w:cs="Times New Roman"/>
          <w:color w:val="333333"/>
          <w:sz w:val="24"/>
          <w:szCs w:val="24"/>
        </w:rPr>
        <w:t>efficace ?</w:t>
      </w:r>
    </w:p>
    <w:p w14:paraId="344D909C" w14:textId="32F6E5B2" w:rsidR="00155FD3" w:rsidRDefault="00155FD3" w:rsidP="7D87E6B2">
      <w:pPr>
        <w:jc w:val="both"/>
        <w:rPr>
          <w:rFonts w:ascii="Times New Roman" w:eastAsia="Times New Roman" w:hAnsi="Times New Roman" w:cs="Times New Roman"/>
          <w:b/>
          <w:bCs/>
          <w:color w:val="333333"/>
          <w:sz w:val="24"/>
          <w:szCs w:val="24"/>
        </w:rPr>
      </w:pPr>
    </w:p>
    <w:p w14:paraId="50D5222A" w14:textId="119EF96C" w:rsidR="00155FD3" w:rsidRDefault="289015FF" w:rsidP="7D87E6B2">
      <w:pPr>
        <w:pStyle w:val="ListParagraph"/>
        <w:numPr>
          <w:ilvl w:val="0"/>
          <w:numId w:val="20"/>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Méthodologie</w:t>
      </w:r>
    </w:p>
    <w:p w14:paraId="4A453F5D" w14:textId="2E5AF276" w:rsidR="00155FD3" w:rsidRDefault="03B51AB6" w:rsidP="7D87E6B2">
      <w:p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color w:val="333333"/>
          <w:sz w:val="24"/>
          <w:szCs w:val="24"/>
        </w:rPr>
        <w:t xml:space="preserve"> </w:t>
      </w:r>
    </w:p>
    <w:p w14:paraId="395A2F30" w14:textId="74E32E15" w:rsidR="00155FD3" w:rsidRDefault="6B0C42CE" w:rsidP="7D87E6B2">
      <w:pPr>
        <w:pStyle w:val="ListParagraph"/>
        <w:numPr>
          <w:ilvl w:val="0"/>
          <w:numId w:val="9"/>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Sélectionner selon l'importance des réseaux de transports</w:t>
      </w:r>
    </w:p>
    <w:p w14:paraId="3EDACF81" w14:textId="188C3989"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Les jeux Olympiques attirent de nombreux touristes, mais aussi les habitants d’Île-de-France. Dans les deux cas, ces personnes ne vivent pas précisément sur les lieux des épreuves, et vont donc majoritairement se déplacer en transports en commun pour s’y rendre. La région compte de nombreuses lignes de transports, et il peut être intéressant d’exploiter celles qui desservent au mieux les lieux des épreuves pour afficher les publicités aux alentours. </w:t>
      </w:r>
    </w:p>
    <w:p w14:paraId="246063DC" w14:textId="3BAE7F99"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Concentrons-nous d’abord sur ces lieux d’épreuves. Ils sont au nombre de 7. Dans un premier temps, nous sélectionnons à l’aide de QGIS la totalité des arrêts de transports dans un rayon de 1km de ces lieux, ce qui correspond à un peu moins de 15min de marche. Une fois tous ces arrêts sélectionnés, nous comptons le nombre d’apparition des lignes de transport sur la totalité de ces derniers. </w:t>
      </w:r>
    </w:p>
    <w:p w14:paraId="71862665" w14:textId="099C69C5"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Nous pouvons alors commencer à appliquer des poids (poids de premier plan appelés p1) aux lignes apparentes. Pour cela, nous classons les lignes par type : bus, métro, RER et </w:t>
      </w:r>
      <w:proofErr w:type="spellStart"/>
      <w:r w:rsidRPr="7D87E6B2">
        <w:rPr>
          <w:rFonts w:ascii="Times New Roman" w:eastAsia="Times New Roman" w:hAnsi="Times New Roman" w:cs="Times New Roman"/>
          <w:color w:val="333333"/>
          <w:sz w:val="24"/>
          <w:szCs w:val="24"/>
        </w:rPr>
        <w:t>transiliens</w:t>
      </w:r>
      <w:proofErr w:type="spellEnd"/>
      <w:r w:rsidRPr="7D87E6B2">
        <w:rPr>
          <w:rFonts w:ascii="Times New Roman" w:eastAsia="Times New Roman" w:hAnsi="Times New Roman" w:cs="Times New Roman"/>
          <w:color w:val="333333"/>
          <w:sz w:val="24"/>
          <w:szCs w:val="24"/>
        </w:rPr>
        <w:t xml:space="preserve">. Ensuite, pour chacun de ces types, nous affectons à la ligne avec le plus grand nombre d’apparitions un p1 égal à 1. Pour obtenir le p1 des autres lignes, il suffit alors de diviser son nombre d’apparitions par le nombre d’apparitions de la ligne avec un P1 de 1. </w:t>
      </w:r>
    </w:p>
    <w:p w14:paraId="6BC8D2BF" w14:textId="4E1DFCDF"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Ce poids de premier plan est déjà explicite pour les lignes de bus. Toutefois, pour se rendre quelque part dans Paris, il arrive très souvent d’avoir des correspondances, et donc de devoir prendre une ligne de plus grande ampleur avant de rejoindre un bus. Ainsi, nous observons quelles lignes de RER, de métro et de </w:t>
      </w:r>
      <w:proofErr w:type="spellStart"/>
      <w:r w:rsidRPr="7D87E6B2">
        <w:rPr>
          <w:rFonts w:ascii="Times New Roman" w:eastAsia="Times New Roman" w:hAnsi="Times New Roman" w:cs="Times New Roman"/>
          <w:color w:val="333333"/>
          <w:sz w:val="24"/>
          <w:szCs w:val="24"/>
        </w:rPr>
        <w:t>transiliens</w:t>
      </w:r>
      <w:proofErr w:type="spellEnd"/>
      <w:r w:rsidRPr="7D87E6B2">
        <w:rPr>
          <w:rFonts w:ascii="Times New Roman" w:eastAsia="Times New Roman" w:hAnsi="Times New Roman" w:cs="Times New Roman"/>
          <w:color w:val="333333"/>
          <w:sz w:val="24"/>
          <w:szCs w:val="24"/>
        </w:rPr>
        <w:t xml:space="preserve"> desservent les lignes de bus et de métro de notre liste, et nous comptons encore une fois leur nombre d’apparitions sur la totalité de ces lignes de bus. À noter que pour les lignes de métro, nous ne prenons pas en compte les correspondances avec d’autres métro. </w:t>
      </w:r>
    </w:p>
    <w:p w14:paraId="787C3CD4" w14:textId="73C080BA"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Nous pouvons alors appliquer des poids de second plan appelés P2 sur le même principe que la construction des P1. </w:t>
      </w:r>
    </w:p>
    <w:p w14:paraId="7F9BCF64" w14:textId="3CBC0891"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La prochaine étape consiste alors à faire le bilan de ces poids pour mettre en valeur les lignes les plus intéressantes pour la publicité. Le calcul du poids final P dépend alors du type de transport : </w:t>
      </w:r>
    </w:p>
    <w:p w14:paraId="2E872791" w14:textId="6E210FCA" w:rsidR="00155FD3" w:rsidRDefault="17F4BDE0" w:rsidP="7D87E6B2">
      <w:pPr>
        <w:pStyle w:val="ListParagraph"/>
        <w:numPr>
          <w:ilvl w:val="0"/>
          <w:numId w:val="10"/>
        </w:num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Bus : </w:t>
      </w:r>
    </w:p>
    <w:p w14:paraId="2696F547" w14:textId="3B890D66" w:rsidR="00155FD3" w:rsidRDefault="17F4BDE0" w:rsidP="7D87E6B2">
      <w:pPr>
        <w:pStyle w:val="ListParagraph"/>
        <w:numPr>
          <w:ilvl w:val="0"/>
          <w:numId w:val="10"/>
        </w:num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Métro, RER : </w:t>
      </w:r>
    </w:p>
    <w:p w14:paraId="0801FCC5" w14:textId="728759C7" w:rsidR="00155FD3" w:rsidRDefault="17F4BDE0" w:rsidP="7D87E6B2">
      <w:pPr>
        <w:pStyle w:val="ListParagraph"/>
        <w:numPr>
          <w:ilvl w:val="0"/>
          <w:numId w:val="10"/>
        </w:numPr>
        <w:jc w:val="both"/>
        <w:rPr>
          <w:rFonts w:ascii="Times New Roman" w:eastAsia="Times New Roman" w:hAnsi="Times New Roman" w:cs="Times New Roman"/>
          <w:color w:val="333333"/>
          <w:sz w:val="24"/>
          <w:szCs w:val="24"/>
        </w:rPr>
      </w:pPr>
      <w:proofErr w:type="spellStart"/>
      <w:r w:rsidRPr="7D87E6B2">
        <w:rPr>
          <w:rFonts w:ascii="Times New Roman" w:eastAsia="Times New Roman" w:hAnsi="Times New Roman" w:cs="Times New Roman"/>
          <w:color w:val="333333"/>
          <w:sz w:val="24"/>
          <w:szCs w:val="24"/>
        </w:rPr>
        <w:t>Transiliens</w:t>
      </w:r>
      <w:proofErr w:type="spellEnd"/>
      <w:r w:rsidRPr="7D87E6B2">
        <w:rPr>
          <w:rFonts w:ascii="Times New Roman" w:eastAsia="Times New Roman" w:hAnsi="Times New Roman" w:cs="Times New Roman"/>
          <w:color w:val="333333"/>
          <w:sz w:val="24"/>
          <w:szCs w:val="24"/>
        </w:rPr>
        <w:t xml:space="preserve"> : </w:t>
      </w:r>
    </w:p>
    <w:p w14:paraId="544EDD7E" w14:textId="67FF1907" w:rsidR="00155FD3" w:rsidRDefault="17F4BDE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On obtient alors un poids final P pour chacune des lignes concernées. Nous pouvons alors hiérarchiser les lignes de transport pour en sélectionner le nombre que nous souhaitons et afficher la publicité à proximité</w:t>
      </w:r>
    </w:p>
    <w:p w14:paraId="179BCED1" w14:textId="1F702B0E" w:rsidR="00155FD3" w:rsidRDefault="6EBA8022" w:rsidP="7D87E6B2">
      <w:pPr>
        <w:pStyle w:val="ListParagraph"/>
        <w:numPr>
          <w:ilvl w:val="0"/>
          <w:numId w:val="9"/>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Sélection selon les POI et axes de circulation importants</w:t>
      </w:r>
    </w:p>
    <w:p w14:paraId="225D9CCF" w14:textId="134A65EB" w:rsidR="00155FD3" w:rsidRDefault="0C1A8BE4" w:rsidP="7D87E6B2">
      <w:pPr>
        <w:jc w:val="both"/>
        <w:rPr>
          <w:rFonts w:ascii="Times New Roman" w:eastAsia="Times New Roman" w:hAnsi="Times New Roman" w:cs="Times New Roman"/>
          <w:sz w:val="24"/>
          <w:szCs w:val="24"/>
        </w:rPr>
      </w:pPr>
      <w:r w:rsidRPr="7D87E6B2">
        <w:rPr>
          <w:rFonts w:ascii="Times New Roman" w:eastAsia="Times New Roman" w:hAnsi="Times New Roman" w:cs="Times New Roman"/>
          <w:sz w:val="24"/>
          <w:szCs w:val="24"/>
        </w:rPr>
        <w:t>Un des paramètres le plus important pour cibler un public est la zonation par quartier ou par voie. A l’aide de données contenant tous les commerces de Paris [7]. Nous pouvons étudier si une rue est plus ou moins exposé a du tourisme, du commerce de proximité ou encore des sportifs par le biais de la présence d’enseignes ou de commerce. L’idée ici est d’attribuer un poids plus ou moins important selon nos critères sur ces enseignes dans le but d'y traduire une affluence. Pour ce sujet, nous allons donner un poids de 1 pour les enseignes de sport et un poids de 0.2 pour tous les autres commerces. Ces poids sont totalement arbitraires et subjectif. Ils sont aussi sujet à changer si l’on veut y accentuer le poids d’un type d’enseigne</w:t>
      </w:r>
      <w:r w:rsidR="35EC15AA" w:rsidRPr="7D87E6B2">
        <w:rPr>
          <w:rFonts w:ascii="Times New Roman" w:eastAsia="Times New Roman" w:hAnsi="Times New Roman" w:cs="Times New Roman"/>
          <w:sz w:val="24"/>
          <w:szCs w:val="24"/>
        </w:rPr>
        <w:t xml:space="preserve"> en particulier</w:t>
      </w:r>
      <w:r w:rsidRPr="7D87E6B2">
        <w:rPr>
          <w:rFonts w:ascii="Times New Roman" w:eastAsia="Times New Roman" w:hAnsi="Times New Roman" w:cs="Times New Roman"/>
          <w:sz w:val="24"/>
          <w:szCs w:val="24"/>
        </w:rPr>
        <w:t xml:space="preserve">. A noter que le code qui a été réalisé est facilement modifiable et peut totalement s’adapter pour d’autre domaine comme la nourriture, la mode ou encore les librairies par exemple. La finalité est de sommer tous les poids des commerces d’une voie pour lui donner un score. Ce score sera ensuite multiplié par des coefficients selon le type de voies. Par exemple, une place possèdera un coefficient de 1.3, un boulevard un coefficient de 1.2 et une rue un coefficient de 1. Plus la voie possède un score haut, plus elle est favorable à l’implémentation de panneaux.  </w:t>
      </w:r>
    </w:p>
    <w:p w14:paraId="2B28E61A" w14:textId="40BCEBA1" w:rsidR="00155FD3" w:rsidRDefault="00155FD3" w:rsidP="7D87E6B2">
      <w:pPr>
        <w:jc w:val="both"/>
        <w:rPr>
          <w:rFonts w:ascii="Times New Roman" w:eastAsia="Times New Roman" w:hAnsi="Times New Roman" w:cs="Times New Roman"/>
          <w:b/>
          <w:bCs/>
          <w:color w:val="333333"/>
          <w:sz w:val="24"/>
          <w:szCs w:val="24"/>
        </w:rPr>
      </w:pPr>
    </w:p>
    <w:p w14:paraId="11708FD9" w14:textId="30DAD4EE" w:rsidR="00155FD3" w:rsidRDefault="7E4D15C5" w:rsidP="7D87E6B2">
      <w:pPr>
        <w:pStyle w:val="ListParagraph"/>
        <w:numPr>
          <w:ilvl w:val="0"/>
          <w:numId w:val="20"/>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Résultats</w:t>
      </w:r>
      <w:r w:rsidR="628F11AF" w:rsidRPr="7D87E6B2">
        <w:rPr>
          <w:rFonts w:ascii="Times New Roman" w:eastAsia="Times New Roman" w:hAnsi="Times New Roman" w:cs="Times New Roman"/>
          <w:b/>
          <w:bCs/>
          <w:color w:val="333333"/>
          <w:sz w:val="24"/>
          <w:szCs w:val="24"/>
        </w:rPr>
        <w:t xml:space="preserve"> </w:t>
      </w:r>
    </w:p>
    <w:p w14:paraId="354AD9C6" w14:textId="58AF267E" w:rsidR="00155FD3" w:rsidRDefault="2DF2EA8F" w:rsidP="7D87E6B2">
      <w:p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color w:val="333333"/>
          <w:sz w:val="24"/>
          <w:szCs w:val="24"/>
        </w:rPr>
        <w:t xml:space="preserve">Concernant la sélection des lignes de transports, voici l’histogramme regroupant les 20 plus importantes pour notre objectif : </w:t>
      </w:r>
    </w:p>
    <w:p w14:paraId="1D739543" w14:textId="1D0B8A5A" w:rsidR="00155FD3" w:rsidRDefault="2DF2EA8F" w:rsidP="7D87E6B2">
      <w:r>
        <w:rPr>
          <w:noProof/>
        </w:rPr>
        <w:drawing>
          <wp:inline distT="0" distB="0" distL="0" distR="0" wp14:anchorId="7CBCD84A" wp14:editId="7B93C1C7">
            <wp:extent cx="2711524" cy="1943259"/>
            <wp:effectExtent l="0" t="0" r="0" b="0"/>
            <wp:docPr id="587377142" name="Picture 58737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1524" cy="1943259"/>
                    </a:xfrm>
                    <a:prstGeom prst="rect">
                      <a:avLst/>
                    </a:prstGeom>
                  </pic:spPr>
                </pic:pic>
              </a:graphicData>
            </a:graphic>
          </wp:inline>
        </w:drawing>
      </w:r>
      <w:r w:rsidR="096B86A5">
        <w:rPr>
          <w:noProof/>
        </w:rPr>
        <w:drawing>
          <wp:inline distT="0" distB="0" distL="0" distR="0" wp14:anchorId="4377EE7F" wp14:editId="5B9A9423">
            <wp:extent cx="2756445" cy="1940997"/>
            <wp:effectExtent l="0" t="0" r="0" b="0"/>
            <wp:docPr id="953440816" name="Picture 95344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6445" cy="1940997"/>
                    </a:xfrm>
                    <a:prstGeom prst="rect">
                      <a:avLst/>
                    </a:prstGeom>
                  </pic:spPr>
                </pic:pic>
              </a:graphicData>
            </a:graphic>
          </wp:inline>
        </w:drawing>
      </w:r>
    </w:p>
    <w:p w14:paraId="2D71A938" w14:textId="7122D83D" w:rsidR="00155FD3" w:rsidRDefault="65C9045D" w:rsidP="7D87E6B2">
      <w:pPr>
        <w:rPr>
          <w:rFonts w:ascii="Times New Roman" w:eastAsia="Times New Roman" w:hAnsi="Times New Roman" w:cs="Times New Roman"/>
          <w:sz w:val="24"/>
          <w:szCs w:val="24"/>
        </w:rPr>
      </w:pPr>
      <w:r w:rsidRPr="7D87E6B2">
        <w:rPr>
          <w:rFonts w:ascii="Times New Roman" w:eastAsia="Times New Roman" w:hAnsi="Times New Roman" w:cs="Times New Roman"/>
          <w:sz w:val="24"/>
          <w:szCs w:val="24"/>
        </w:rPr>
        <w:t>Nous remarquons que presque tous les RER sont représentés</w:t>
      </w:r>
      <w:r w:rsidR="7110CB1D" w:rsidRPr="7D87E6B2">
        <w:rPr>
          <w:rFonts w:ascii="Times New Roman" w:eastAsia="Times New Roman" w:hAnsi="Times New Roman" w:cs="Times New Roman"/>
          <w:sz w:val="24"/>
          <w:szCs w:val="24"/>
        </w:rPr>
        <w:t>, ainsi que la moitié des métro</w:t>
      </w:r>
      <w:r w:rsidR="15391726" w:rsidRPr="7D87E6B2">
        <w:rPr>
          <w:rFonts w:ascii="Times New Roman" w:eastAsia="Times New Roman" w:hAnsi="Times New Roman" w:cs="Times New Roman"/>
          <w:sz w:val="24"/>
          <w:szCs w:val="24"/>
        </w:rPr>
        <w:t>s</w:t>
      </w:r>
      <w:r w:rsidRPr="7D87E6B2">
        <w:rPr>
          <w:rFonts w:ascii="Times New Roman" w:eastAsia="Times New Roman" w:hAnsi="Times New Roman" w:cs="Times New Roman"/>
          <w:sz w:val="24"/>
          <w:szCs w:val="24"/>
        </w:rPr>
        <w:t>, et donc qu’il peut être intéressant de diffuser les informations autour des arrêts de ces lignes</w:t>
      </w:r>
      <w:r w:rsidR="26867393" w:rsidRPr="7D87E6B2">
        <w:rPr>
          <w:rFonts w:ascii="Times New Roman" w:eastAsia="Times New Roman" w:hAnsi="Times New Roman" w:cs="Times New Roman"/>
          <w:sz w:val="24"/>
          <w:szCs w:val="24"/>
        </w:rPr>
        <w:t xml:space="preserve">. Voici une carte représentant les lignes ferrés intéressantes pour notre projet. </w:t>
      </w:r>
    </w:p>
    <w:p w14:paraId="59459907" w14:textId="5D3D7A8E" w:rsidR="00155FD3" w:rsidRDefault="00155FD3" w:rsidP="7D87E6B2">
      <w:pPr>
        <w:rPr>
          <w:rFonts w:ascii="Times New Roman" w:eastAsia="Times New Roman" w:hAnsi="Times New Roman" w:cs="Times New Roman"/>
          <w:sz w:val="24"/>
          <w:szCs w:val="24"/>
        </w:rPr>
      </w:pPr>
    </w:p>
    <w:p w14:paraId="54E425B6" w14:textId="0C4D076E" w:rsidR="00155FD3" w:rsidRDefault="2DF2EA8F" w:rsidP="7D87E6B2">
      <w:pPr>
        <w:jc w:val="center"/>
        <w:rPr>
          <w:rFonts w:ascii="Times New Roman" w:eastAsia="Times New Roman" w:hAnsi="Times New Roman" w:cs="Times New Roman"/>
          <w:sz w:val="24"/>
          <w:szCs w:val="24"/>
        </w:rPr>
      </w:pPr>
      <w:r>
        <w:rPr>
          <w:noProof/>
        </w:rPr>
        <w:drawing>
          <wp:inline distT="0" distB="0" distL="0" distR="0" wp14:anchorId="4CC95CF0" wp14:editId="1DA10B49">
            <wp:extent cx="2695716" cy="2548994"/>
            <wp:effectExtent l="0" t="0" r="0" b="0"/>
            <wp:docPr id="496487182" name="Picture 49648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95716" cy="2548994"/>
                    </a:xfrm>
                    <a:prstGeom prst="rect">
                      <a:avLst/>
                    </a:prstGeom>
                  </pic:spPr>
                </pic:pic>
              </a:graphicData>
            </a:graphic>
          </wp:inline>
        </w:drawing>
      </w:r>
    </w:p>
    <w:p w14:paraId="4D6389A1" w14:textId="5D793E7C" w:rsidR="00155FD3" w:rsidRDefault="2DF2EA8F" w:rsidP="7D87E6B2">
      <w:pPr>
        <w:jc w:val="center"/>
        <w:rPr>
          <w:rFonts w:ascii="Times New Roman" w:eastAsia="Times New Roman" w:hAnsi="Times New Roman" w:cs="Times New Roman"/>
          <w:sz w:val="24"/>
          <w:szCs w:val="24"/>
        </w:rPr>
      </w:pPr>
      <w:r w:rsidRPr="7D87E6B2">
        <w:rPr>
          <w:rFonts w:ascii="Times New Roman" w:eastAsia="Times New Roman" w:hAnsi="Times New Roman" w:cs="Times New Roman"/>
          <w:sz w:val="24"/>
          <w:szCs w:val="24"/>
        </w:rPr>
        <w:t>Scores associés aux voies en utilisant l’algorithme</w:t>
      </w:r>
    </w:p>
    <w:p w14:paraId="28491100" w14:textId="12215021" w:rsidR="00155FD3" w:rsidRDefault="4D7CD710"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Voici une partie des résultats de la partie POI et commerces. On </w:t>
      </w:r>
      <w:r w:rsidR="7E23BFE4" w:rsidRPr="7D87E6B2">
        <w:rPr>
          <w:rFonts w:ascii="Times New Roman" w:eastAsia="Times New Roman" w:hAnsi="Times New Roman" w:cs="Times New Roman"/>
          <w:color w:val="333333"/>
          <w:sz w:val="24"/>
          <w:szCs w:val="24"/>
        </w:rPr>
        <w:t>peut y découvrir</w:t>
      </w:r>
      <w:r w:rsidRPr="7D87E6B2">
        <w:rPr>
          <w:rFonts w:ascii="Times New Roman" w:eastAsia="Times New Roman" w:hAnsi="Times New Roman" w:cs="Times New Roman"/>
          <w:color w:val="333333"/>
          <w:sz w:val="24"/>
          <w:szCs w:val="24"/>
        </w:rPr>
        <w:t xml:space="preserve"> les voies et leur score associé. Nous </w:t>
      </w:r>
      <w:r w:rsidR="5F100637" w:rsidRPr="7D87E6B2">
        <w:rPr>
          <w:rFonts w:ascii="Times New Roman" w:eastAsia="Times New Roman" w:hAnsi="Times New Roman" w:cs="Times New Roman"/>
          <w:color w:val="333333"/>
          <w:sz w:val="24"/>
          <w:szCs w:val="24"/>
        </w:rPr>
        <w:t>nous rendons compte que les voies données par l’algorithme sont des voies connus du grand public et souvent associé à une dimension touri</w:t>
      </w:r>
      <w:r w:rsidR="32197E2A" w:rsidRPr="7D87E6B2">
        <w:rPr>
          <w:rFonts w:ascii="Times New Roman" w:eastAsia="Times New Roman" w:hAnsi="Times New Roman" w:cs="Times New Roman"/>
          <w:color w:val="333333"/>
          <w:sz w:val="24"/>
          <w:szCs w:val="24"/>
        </w:rPr>
        <w:t xml:space="preserve">stique, ce qui est cohérent avec le but de cet algorithme. </w:t>
      </w:r>
    </w:p>
    <w:p w14:paraId="5249591B" w14:textId="262F440A" w:rsidR="00155FD3" w:rsidRDefault="00155FD3" w:rsidP="7D87E6B2">
      <w:pPr>
        <w:jc w:val="both"/>
        <w:rPr>
          <w:rFonts w:ascii="Times New Roman" w:eastAsia="Times New Roman" w:hAnsi="Times New Roman" w:cs="Times New Roman"/>
          <w:color w:val="333333"/>
          <w:sz w:val="24"/>
          <w:szCs w:val="24"/>
        </w:rPr>
      </w:pPr>
    </w:p>
    <w:p w14:paraId="6A43D33B" w14:textId="7EFC96AB" w:rsidR="00155FD3" w:rsidRDefault="4EA077F6" w:rsidP="7D87E6B2">
      <w:pPr>
        <w:pStyle w:val="ListParagraph"/>
        <w:numPr>
          <w:ilvl w:val="0"/>
          <w:numId w:val="20"/>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 xml:space="preserve">Conclusion </w:t>
      </w:r>
    </w:p>
    <w:p w14:paraId="1793ECBC" w14:textId="05E31018" w:rsidR="00155FD3" w:rsidRDefault="727A3402"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Pour conclure, l</w:t>
      </w:r>
      <w:r w:rsidR="6CA49A34" w:rsidRPr="7D87E6B2">
        <w:rPr>
          <w:rFonts w:ascii="Times New Roman" w:eastAsia="Times New Roman" w:hAnsi="Times New Roman" w:cs="Times New Roman"/>
          <w:color w:val="333333"/>
          <w:sz w:val="24"/>
          <w:szCs w:val="24"/>
        </w:rPr>
        <w:t>’optimisation de la diffusion d’information sur des panneaux publicitaires propose de nombreuses solutions</w:t>
      </w:r>
      <w:r w:rsidRPr="7D87E6B2">
        <w:rPr>
          <w:rFonts w:ascii="Times New Roman" w:eastAsia="Times New Roman" w:hAnsi="Times New Roman" w:cs="Times New Roman"/>
          <w:color w:val="333333"/>
          <w:sz w:val="24"/>
          <w:szCs w:val="24"/>
        </w:rPr>
        <w:t xml:space="preserve">. </w:t>
      </w:r>
      <w:r w:rsidR="2B497F66" w:rsidRPr="7D87E6B2">
        <w:rPr>
          <w:rFonts w:ascii="Times New Roman" w:eastAsia="Times New Roman" w:hAnsi="Times New Roman" w:cs="Times New Roman"/>
          <w:color w:val="333333"/>
          <w:sz w:val="24"/>
          <w:szCs w:val="24"/>
        </w:rPr>
        <w:t xml:space="preserve">La difficulté rencontrée surtout dans le cas d’une ville française c’est le manque de données. </w:t>
      </w:r>
      <w:r w:rsidR="2BCDB188" w:rsidRPr="7D87E6B2">
        <w:rPr>
          <w:rFonts w:ascii="Times New Roman" w:eastAsia="Times New Roman" w:hAnsi="Times New Roman" w:cs="Times New Roman"/>
          <w:color w:val="333333"/>
          <w:sz w:val="24"/>
          <w:szCs w:val="24"/>
        </w:rPr>
        <w:t xml:space="preserve">Ainsi, nous avons </w:t>
      </w:r>
      <w:r w:rsidR="76BB915F" w:rsidRPr="7D87E6B2">
        <w:rPr>
          <w:rFonts w:ascii="Times New Roman" w:eastAsia="Times New Roman" w:hAnsi="Times New Roman" w:cs="Times New Roman"/>
          <w:color w:val="333333"/>
          <w:sz w:val="24"/>
          <w:szCs w:val="24"/>
        </w:rPr>
        <w:t>travaillé</w:t>
      </w:r>
      <w:r w:rsidR="2BCDB188" w:rsidRPr="7D87E6B2">
        <w:rPr>
          <w:rFonts w:ascii="Times New Roman" w:eastAsia="Times New Roman" w:hAnsi="Times New Roman" w:cs="Times New Roman"/>
          <w:color w:val="333333"/>
          <w:sz w:val="24"/>
          <w:szCs w:val="24"/>
        </w:rPr>
        <w:t xml:space="preserve"> dans la mesure du possible avec des données disponibles en France.</w:t>
      </w:r>
      <w:r w:rsidR="0FED59AB" w:rsidRPr="7D87E6B2">
        <w:rPr>
          <w:rFonts w:ascii="Times New Roman" w:eastAsia="Times New Roman" w:hAnsi="Times New Roman" w:cs="Times New Roman"/>
          <w:color w:val="333333"/>
          <w:sz w:val="24"/>
          <w:szCs w:val="24"/>
        </w:rPr>
        <w:t xml:space="preserve"> </w:t>
      </w:r>
      <w:r w:rsidR="4BDC093F" w:rsidRPr="7D87E6B2">
        <w:rPr>
          <w:rFonts w:ascii="Times New Roman" w:eastAsia="Times New Roman" w:hAnsi="Times New Roman" w:cs="Times New Roman"/>
          <w:color w:val="333333"/>
          <w:sz w:val="24"/>
          <w:szCs w:val="24"/>
        </w:rPr>
        <w:t>La donnée a été un enjeu majeur dans ce projet</w:t>
      </w:r>
      <w:r w:rsidR="0B202421" w:rsidRPr="7D87E6B2">
        <w:rPr>
          <w:rFonts w:ascii="Times New Roman" w:eastAsia="Times New Roman" w:hAnsi="Times New Roman" w:cs="Times New Roman"/>
          <w:color w:val="333333"/>
          <w:sz w:val="24"/>
          <w:szCs w:val="24"/>
        </w:rPr>
        <w:t>.</w:t>
      </w:r>
    </w:p>
    <w:p w14:paraId="116CBB9F" w14:textId="6B33D7F3" w:rsidR="00155FD3" w:rsidRDefault="35607691"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Ainsi, avons-nous proposer une manière d'optimiser la publication d’information dans le temps et l’espace ? </w:t>
      </w:r>
      <w:r w:rsidR="67BC611C" w:rsidRPr="7D87E6B2">
        <w:rPr>
          <w:rFonts w:ascii="Times New Roman" w:eastAsia="Times New Roman" w:hAnsi="Times New Roman" w:cs="Times New Roman"/>
          <w:color w:val="333333"/>
          <w:sz w:val="24"/>
          <w:szCs w:val="24"/>
        </w:rPr>
        <w:t>Nous nous sommes vraiment centrés sur la notion d'espace. En effet, dans le temps, nous avons pensé uniquement à l'usage des heures de fort</w:t>
      </w:r>
      <w:r w:rsidR="682B29C6" w:rsidRPr="7D87E6B2">
        <w:rPr>
          <w:rFonts w:ascii="Times New Roman" w:eastAsia="Times New Roman" w:hAnsi="Times New Roman" w:cs="Times New Roman"/>
          <w:color w:val="333333"/>
          <w:sz w:val="24"/>
          <w:szCs w:val="24"/>
        </w:rPr>
        <w:t>es</w:t>
      </w:r>
      <w:r w:rsidR="67BC611C" w:rsidRPr="7D87E6B2">
        <w:rPr>
          <w:rFonts w:ascii="Times New Roman" w:eastAsia="Times New Roman" w:hAnsi="Times New Roman" w:cs="Times New Roman"/>
          <w:color w:val="333333"/>
          <w:sz w:val="24"/>
          <w:szCs w:val="24"/>
        </w:rPr>
        <w:t xml:space="preserve"> affluence</w:t>
      </w:r>
      <w:r w:rsidR="0FCCF6DB" w:rsidRPr="7D87E6B2">
        <w:rPr>
          <w:rFonts w:ascii="Times New Roman" w:eastAsia="Times New Roman" w:hAnsi="Times New Roman" w:cs="Times New Roman"/>
          <w:color w:val="333333"/>
          <w:sz w:val="24"/>
          <w:szCs w:val="24"/>
        </w:rPr>
        <w:t>s</w:t>
      </w:r>
      <w:r w:rsidR="0B961D29" w:rsidRPr="7D87E6B2">
        <w:rPr>
          <w:rFonts w:ascii="Times New Roman" w:eastAsia="Times New Roman" w:hAnsi="Times New Roman" w:cs="Times New Roman"/>
          <w:color w:val="333333"/>
          <w:sz w:val="24"/>
          <w:szCs w:val="24"/>
        </w:rPr>
        <w:t xml:space="preserve">. Dans une optique d’amélioration, il peut être intéressant de diffuser de l’information sur un panneau uniquement sur les heures d’ouverture </w:t>
      </w:r>
      <w:r w:rsidR="6AE88FC1" w:rsidRPr="7D87E6B2">
        <w:rPr>
          <w:rFonts w:ascii="Times New Roman" w:eastAsia="Times New Roman" w:hAnsi="Times New Roman" w:cs="Times New Roman"/>
          <w:color w:val="333333"/>
          <w:sz w:val="24"/>
          <w:szCs w:val="24"/>
        </w:rPr>
        <w:t>des POI environnants. Aussi des prototypes de panneaux existent et sont munis d’une caméra qui par traitement d'image détectent le n</w:t>
      </w:r>
      <w:r w:rsidR="0EC24BCE" w:rsidRPr="7D87E6B2">
        <w:rPr>
          <w:rFonts w:ascii="Times New Roman" w:eastAsia="Times New Roman" w:hAnsi="Times New Roman" w:cs="Times New Roman"/>
          <w:color w:val="333333"/>
          <w:sz w:val="24"/>
          <w:szCs w:val="24"/>
        </w:rPr>
        <w:t xml:space="preserve">ombre d’objets mobiles et en fonction de l’importance du mouvement, le panneau d’affichage peut soit diffuser </w:t>
      </w:r>
      <w:r w:rsidR="5758A25B" w:rsidRPr="7D87E6B2">
        <w:rPr>
          <w:rFonts w:ascii="Times New Roman" w:eastAsia="Times New Roman" w:hAnsi="Times New Roman" w:cs="Times New Roman"/>
          <w:color w:val="333333"/>
          <w:sz w:val="24"/>
          <w:szCs w:val="24"/>
        </w:rPr>
        <w:t>soit s’éteindre.</w:t>
      </w:r>
    </w:p>
    <w:p w14:paraId="2D0D9B4F" w14:textId="30FCA61F" w:rsidR="00155FD3" w:rsidRDefault="5758A25B"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En ce qui concerne l’espace, nous </w:t>
      </w:r>
      <w:r w:rsidR="7D6B9240" w:rsidRPr="7D87E6B2">
        <w:rPr>
          <w:rFonts w:ascii="Times New Roman" w:eastAsia="Times New Roman" w:hAnsi="Times New Roman" w:cs="Times New Roman"/>
          <w:color w:val="333333"/>
          <w:sz w:val="24"/>
          <w:szCs w:val="24"/>
        </w:rPr>
        <w:t>avons en effet fait intervenir les grands axes de circulation et les POI de type sportif dans le choix de</w:t>
      </w:r>
      <w:r w:rsidR="4EC0087C" w:rsidRPr="7D87E6B2">
        <w:rPr>
          <w:rFonts w:ascii="Times New Roman" w:eastAsia="Times New Roman" w:hAnsi="Times New Roman" w:cs="Times New Roman"/>
          <w:color w:val="333333"/>
          <w:sz w:val="24"/>
          <w:szCs w:val="24"/>
        </w:rPr>
        <w:t xml:space="preserve">s panneaux sur lesquels diffuser. Aussi, la proximité des stations de transports en commun a une très grande importance dans </w:t>
      </w:r>
      <w:r w:rsidR="63D145D8" w:rsidRPr="7D87E6B2">
        <w:rPr>
          <w:rFonts w:ascii="Times New Roman" w:eastAsia="Times New Roman" w:hAnsi="Times New Roman" w:cs="Times New Roman"/>
          <w:color w:val="333333"/>
          <w:sz w:val="24"/>
          <w:szCs w:val="24"/>
        </w:rPr>
        <w:t xml:space="preserve">ce choix. Nous aurions beaucoup aimé </w:t>
      </w:r>
      <w:r w:rsidR="628F64F9" w:rsidRPr="7D87E6B2">
        <w:rPr>
          <w:rFonts w:ascii="Times New Roman" w:eastAsia="Times New Roman" w:hAnsi="Times New Roman" w:cs="Times New Roman"/>
          <w:color w:val="333333"/>
          <w:sz w:val="24"/>
          <w:szCs w:val="24"/>
        </w:rPr>
        <w:t>développer</w:t>
      </w:r>
      <w:r w:rsidR="63D145D8" w:rsidRPr="7D87E6B2">
        <w:rPr>
          <w:rFonts w:ascii="Times New Roman" w:eastAsia="Times New Roman" w:hAnsi="Times New Roman" w:cs="Times New Roman"/>
          <w:color w:val="333333"/>
          <w:sz w:val="24"/>
          <w:szCs w:val="24"/>
        </w:rPr>
        <w:t xml:space="preserve"> aussi la prise en compte de la proximité d'un bâtiment remarquable. </w:t>
      </w:r>
    </w:p>
    <w:p w14:paraId="1C684EC3" w14:textId="76DB8399" w:rsidR="00155FD3" w:rsidRDefault="7EF14D7C" w:rsidP="7D87E6B2">
      <w:pPr>
        <w:jc w:val="both"/>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333333"/>
          <w:sz w:val="24"/>
          <w:szCs w:val="24"/>
        </w:rPr>
        <w:t xml:space="preserve">Cette méthode est intéressante </w:t>
      </w:r>
      <w:r w:rsidR="7F7673D4" w:rsidRPr="7D87E6B2">
        <w:rPr>
          <w:rFonts w:ascii="Times New Roman" w:eastAsia="Times New Roman" w:hAnsi="Times New Roman" w:cs="Times New Roman"/>
          <w:color w:val="333333"/>
          <w:sz w:val="24"/>
          <w:szCs w:val="24"/>
        </w:rPr>
        <w:t>puisqu'elle</w:t>
      </w:r>
      <w:r w:rsidRPr="7D87E6B2">
        <w:rPr>
          <w:rFonts w:ascii="Times New Roman" w:eastAsia="Times New Roman" w:hAnsi="Times New Roman" w:cs="Times New Roman"/>
          <w:color w:val="333333"/>
          <w:sz w:val="24"/>
          <w:szCs w:val="24"/>
        </w:rPr>
        <w:t xml:space="preserve"> peut être appliquée à n'importe quelle ville et aussi dans un contexte différent. </w:t>
      </w:r>
    </w:p>
    <w:p w14:paraId="543BEBF7" w14:textId="5C5368AE" w:rsidR="00155FD3" w:rsidRDefault="00155FD3" w:rsidP="7D87E6B2">
      <w:pPr>
        <w:jc w:val="both"/>
        <w:rPr>
          <w:rFonts w:ascii="Times New Roman" w:eastAsia="Times New Roman" w:hAnsi="Times New Roman" w:cs="Times New Roman"/>
          <w:b/>
          <w:bCs/>
          <w:color w:val="333333"/>
          <w:sz w:val="24"/>
          <w:szCs w:val="24"/>
        </w:rPr>
      </w:pPr>
    </w:p>
    <w:p w14:paraId="536EBF07" w14:textId="28699289" w:rsidR="00155FD3" w:rsidRDefault="24A0C3E5" w:rsidP="7D87E6B2">
      <w:pPr>
        <w:pStyle w:val="ListParagraph"/>
        <w:numPr>
          <w:ilvl w:val="0"/>
          <w:numId w:val="20"/>
        </w:numPr>
        <w:jc w:val="both"/>
        <w:rPr>
          <w:rFonts w:ascii="Times New Roman" w:eastAsia="Times New Roman" w:hAnsi="Times New Roman" w:cs="Times New Roman"/>
          <w:b/>
          <w:bCs/>
          <w:color w:val="333333"/>
          <w:sz w:val="24"/>
          <w:szCs w:val="24"/>
        </w:rPr>
      </w:pPr>
      <w:r w:rsidRPr="7D87E6B2">
        <w:rPr>
          <w:rFonts w:ascii="Times New Roman" w:eastAsia="Times New Roman" w:hAnsi="Times New Roman" w:cs="Times New Roman"/>
          <w:b/>
          <w:bCs/>
          <w:color w:val="333333"/>
          <w:sz w:val="24"/>
          <w:szCs w:val="24"/>
        </w:rPr>
        <w:t>Bibliographie</w:t>
      </w:r>
    </w:p>
    <w:p w14:paraId="2E76FCA6" w14:textId="0E833CA1" w:rsidR="00155FD3" w:rsidRDefault="24A0C3E5" w:rsidP="7D87E6B2">
      <w:pPr>
        <w:jc w:val="both"/>
        <w:rPr>
          <w:rFonts w:ascii="Times New Roman" w:eastAsia="Times New Roman" w:hAnsi="Times New Roman" w:cs="Times New Roman"/>
          <w:i/>
          <w:iCs/>
          <w:color w:val="000000" w:themeColor="text1"/>
          <w:sz w:val="24"/>
          <w:szCs w:val="24"/>
        </w:rPr>
      </w:pPr>
      <w:r w:rsidRPr="7D87E6B2">
        <w:rPr>
          <w:rFonts w:ascii="Times New Roman" w:eastAsia="Times New Roman" w:hAnsi="Times New Roman" w:cs="Times New Roman"/>
          <w:color w:val="333333"/>
          <w:sz w:val="24"/>
          <w:szCs w:val="24"/>
        </w:rPr>
        <w:t>[1] :</w:t>
      </w:r>
      <w:r w:rsidRPr="7D87E6B2">
        <w:rPr>
          <w:rFonts w:ascii="Times New Roman" w:eastAsia="Times New Roman" w:hAnsi="Times New Roman" w:cs="Times New Roman"/>
          <w:b/>
          <w:bCs/>
          <w:color w:val="333333"/>
          <w:sz w:val="24"/>
          <w:szCs w:val="24"/>
        </w:rPr>
        <w:t xml:space="preserve"> </w:t>
      </w:r>
      <w:proofErr w:type="spellStart"/>
      <w:r w:rsidRPr="7D87E6B2">
        <w:rPr>
          <w:rFonts w:ascii="Times New Roman" w:eastAsia="Times New Roman" w:hAnsi="Times New Roman" w:cs="Times New Roman"/>
          <w:color w:val="000000" w:themeColor="text1"/>
          <w:sz w:val="24"/>
          <w:szCs w:val="24"/>
          <w:u w:val="single"/>
        </w:rPr>
        <w:t>Dynamic</w:t>
      </w:r>
      <w:proofErr w:type="spellEnd"/>
      <w:r w:rsidRPr="7D87E6B2">
        <w:rPr>
          <w:rFonts w:ascii="Times New Roman" w:eastAsia="Times New Roman" w:hAnsi="Times New Roman" w:cs="Times New Roman"/>
          <w:color w:val="000000" w:themeColor="text1"/>
          <w:sz w:val="24"/>
          <w:szCs w:val="24"/>
          <w:u w:val="single"/>
        </w:rPr>
        <w:t xml:space="preserve"> </w:t>
      </w:r>
      <w:proofErr w:type="spellStart"/>
      <w:r w:rsidRPr="7D87E6B2">
        <w:rPr>
          <w:rFonts w:ascii="Times New Roman" w:eastAsia="Times New Roman" w:hAnsi="Times New Roman" w:cs="Times New Roman"/>
          <w:color w:val="000000" w:themeColor="text1"/>
          <w:sz w:val="24"/>
          <w:szCs w:val="24"/>
          <w:u w:val="single"/>
        </w:rPr>
        <w:t>optimization</w:t>
      </w:r>
      <w:proofErr w:type="spellEnd"/>
      <w:r w:rsidRPr="7D87E6B2">
        <w:rPr>
          <w:rFonts w:ascii="Times New Roman" w:eastAsia="Times New Roman" w:hAnsi="Times New Roman" w:cs="Times New Roman"/>
          <w:color w:val="000000" w:themeColor="text1"/>
          <w:sz w:val="24"/>
          <w:szCs w:val="24"/>
          <w:u w:val="single"/>
        </w:rPr>
        <w:t xml:space="preserve"> </w:t>
      </w:r>
      <w:proofErr w:type="spellStart"/>
      <w:r w:rsidRPr="7D87E6B2">
        <w:rPr>
          <w:rFonts w:ascii="Times New Roman" w:eastAsia="Times New Roman" w:hAnsi="Times New Roman" w:cs="Times New Roman"/>
          <w:color w:val="000000" w:themeColor="text1"/>
          <w:sz w:val="24"/>
          <w:szCs w:val="24"/>
          <w:u w:val="single"/>
        </w:rPr>
        <w:t>models</w:t>
      </w:r>
      <w:proofErr w:type="spellEnd"/>
      <w:r w:rsidRPr="7D87E6B2">
        <w:rPr>
          <w:rFonts w:ascii="Times New Roman" w:eastAsia="Times New Roman" w:hAnsi="Times New Roman" w:cs="Times New Roman"/>
          <w:color w:val="000000" w:themeColor="text1"/>
          <w:sz w:val="24"/>
          <w:szCs w:val="24"/>
          <w:u w:val="single"/>
        </w:rPr>
        <w:t xml:space="preserve"> for </w:t>
      </w:r>
      <w:proofErr w:type="spellStart"/>
      <w:r w:rsidRPr="7D87E6B2">
        <w:rPr>
          <w:rFonts w:ascii="Times New Roman" w:eastAsia="Times New Roman" w:hAnsi="Times New Roman" w:cs="Times New Roman"/>
          <w:color w:val="000000" w:themeColor="text1"/>
          <w:sz w:val="24"/>
          <w:szCs w:val="24"/>
          <w:u w:val="single"/>
        </w:rPr>
        <w:t>displaying</w:t>
      </w:r>
      <w:proofErr w:type="spellEnd"/>
      <w:r w:rsidRPr="7D87E6B2">
        <w:rPr>
          <w:rFonts w:ascii="Times New Roman" w:eastAsia="Times New Roman" w:hAnsi="Times New Roman" w:cs="Times New Roman"/>
          <w:color w:val="000000" w:themeColor="text1"/>
          <w:sz w:val="24"/>
          <w:szCs w:val="24"/>
          <w:u w:val="single"/>
        </w:rPr>
        <w:t xml:space="preserve"> </w:t>
      </w:r>
      <w:proofErr w:type="spellStart"/>
      <w:r w:rsidRPr="7D87E6B2">
        <w:rPr>
          <w:rFonts w:ascii="Times New Roman" w:eastAsia="Times New Roman" w:hAnsi="Times New Roman" w:cs="Times New Roman"/>
          <w:color w:val="000000" w:themeColor="text1"/>
          <w:sz w:val="24"/>
          <w:szCs w:val="24"/>
          <w:u w:val="single"/>
        </w:rPr>
        <w:t>outdoor</w:t>
      </w:r>
      <w:proofErr w:type="spellEnd"/>
      <w:r w:rsidRPr="7D87E6B2">
        <w:rPr>
          <w:rFonts w:ascii="Times New Roman" w:eastAsia="Times New Roman" w:hAnsi="Times New Roman" w:cs="Times New Roman"/>
          <w:color w:val="000000" w:themeColor="text1"/>
          <w:sz w:val="24"/>
          <w:szCs w:val="24"/>
          <w:u w:val="single"/>
        </w:rPr>
        <w:t xml:space="preserve"> </w:t>
      </w:r>
      <w:proofErr w:type="spellStart"/>
      <w:r w:rsidRPr="7D87E6B2">
        <w:rPr>
          <w:rFonts w:ascii="Times New Roman" w:eastAsia="Times New Roman" w:hAnsi="Times New Roman" w:cs="Times New Roman"/>
          <w:color w:val="000000" w:themeColor="text1"/>
          <w:sz w:val="24"/>
          <w:szCs w:val="24"/>
          <w:u w:val="single"/>
        </w:rPr>
        <w:t>advertisement</w:t>
      </w:r>
      <w:proofErr w:type="spellEnd"/>
      <w:r w:rsidRPr="7D87E6B2">
        <w:rPr>
          <w:rFonts w:ascii="Times New Roman" w:eastAsia="Times New Roman" w:hAnsi="Times New Roman" w:cs="Times New Roman"/>
          <w:color w:val="000000" w:themeColor="text1"/>
          <w:sz w:val="24"/>
          <w:szCs w:val="24"/>
          <w:u w:val="single"/>
        </w:rPr>
        <w:t xml:space="preserve"> at the right time and place</w:t>
      </w:r>
      <w:r w:rsidR="0640C462" w:rsidRPr="7D87E6B2">
        <w:rPr>
          <w:rFonts w:ascii="Times New Roman" w:eastAsia="Times New Roman" w:hAnsi="Times New Roman" w:cs="Times New Roman"/>
          <w:color w:val="000000" w:themeColor="text1"/>
          <w:sz w:val="24"/>
          <w:szCs w:val="24"/>
        </w:rPr>
        <w:t xml:space="preserve">, International Journal of </w:t>
      </w:r>
      <w:proofErr w:type="spellStart"/>
      <w:r w:rsidR="0640C462" w:rsidRPr="7D87E6B2">
        <w:rPr>
          <w:rFonts w:ascii="Times New Roman" w:eastAsia="Times New Roman" w:hAnsi="Times New Roman" w:cs="Times New Roman"/>
          <w:color w:val="000000" w:themeColor="text1"/>
          <w:sz w:val="24"/>
          <w:szCs w:val="24"/>
        </w:rPr>
        <w:t>Geographical</w:t>
      </w:r>
      <w:proofErr w:type="spellEnd"/>
      <w:r w:rsidR="0640C462" w:rsidRPr="7D87E6B2">
        <w:rPr>
          <w:rFonts w:ascii="Times New Roman" w:eastAsia="Times New Roman" w:hAnsi="Times New Roman" w:cs="Times New Roman"/>
          <w:color w:val="000000" w:themeColor="text1"/>
          <w:sz w:val="24"/>
          <w:szCs w:val="24"/>
        </w:rPr>
        <w:t xml:space="preserve"> Information Science, </w:t>
      </w:r>
      <w:r w:rsidR="0640C462" w:rsidRPr="7D87E6B2">
        <w:rPr>
          <w:rFonts w:ascii="Times New Roman" w:eastAsia="Times New Roman" w:hAnsi="Times New Roman" w:cs="Times New Roman"/>
          <w:i/>
          <w:iCs/>
          <w:color w:val="000000" w:themeColor="text1"/>
          <w:sz w:val="24"/>
          <w:szCs w:val="24"/>
        </w:rPr>
        <w:t xml:space="preserve">Meng Huang, </w:t>
      </w:r>
      <w:proofErr w:type="spellStart"/>
      <w:r w:rsidR="0640C462" w:rsidRPr="7D87E6B2">
        <w:rPr>
          <w:rFonts w:ascii="Times New Roman" w:eastAsia="Times New Roman" w:hAnsi="Times New Roman" w:cs="Times New Roman"/>
          <w:i/>
          <w:iCs/>
          <w:color w:val="000000" w:themeColor="text1"/>
          <w:sz w:val="24"/>
          <w:szCs w:val="24"/>
        </w:rPr>
        <w:t>Zhixiang</w:t>
      </w:r>
      <w:proofErr w:type="spellEnd"/>
      <w:r w:rsidR="0640C462" w:rsidRPr="7D87E6B2">
        <w:rPr>
          <w:rFonts w:ascii="Times New Roman" w:eastAsia="Times New Roman" w:hAnsi="Times New Roman" w:cs="Times New Roman"/>
          <w:i/>
          <w:iCs/>
          <w:color w:val="000000" w:themeColor="text1"/>
          <w:sz w:val="24"/>
          <w:szCs w:val="24"/>
        </w:rPr>
        <w:t xml:space="preserve"> Fang, Robert </w:t>
      </w:r>
      <w:proofErr w:type="spellStart"/>
      <w:r w:rsidR="0640C462" w:rsidRPr="7D87E6B2">
        <w:rPr>
          <w:rFonts w:ascii="Times New Roman" w:eastAsia="Times New Roman" w:hAnsi="Times New Roman" w:cs="Times New Roman"/>
          <w:i/>
          <w:iCs/>
          <w:color w:val="000000" w:themeColor="text1"/>
          <w:sz w:val="24"/>
          <w:szCs w:val="24"/>
        </w:rPr>
        <w:t>Weibel</w:t>
      </w:r>
      <w:proofErr w:type="spellEnd"/>
      <w:r w:rsidR="0640C462" w:rsidRPr="7D87E6B2">
        <w:rPr>
          <w:rFonts w:ascii="Times New Roman" w:eastAsia="Times New Roman" w:hAnsi="Times New Roman" w:cs="Times New Roman"/>
          <w:i/>
          <w:iCs/>
          <w:color w:val="000000" w:themeColor="text1"/>
          <w:sz w:val="24"/>
          <w:szCs w:val="24"/>
        </w:rPr>
        <w:t xml:space="preserve">, Tao Zhang &amp; </w:t>
      </w:r>
      <w:proofErr w:type="spellStart"/>
      <w:r w:rsidR="0640C462" w:rsidRPr="7D87E6B2">
        <w:rPr>
          <w:rFonts w:ascii="Times New Roman" w:eastAsia="Times New Roman" w:hAnsi="Times New Roman" w:cs="Times New Roman"/>
          <w:i/>
          <w:iCs/>
          <w:color w:val="000000" w:themeColor="text1"/>
          <w:sz w:val="24"/>
          <w:szCs w:val="24"/>
        </w:rPr>
        <w:t>Haosheng</w:t>
      </w:r>
      <w:proofErr w:type="spellEnd"/>
      <w:r w:rsidR="0640C462" w:rsidRPr="7D87E6B2">
        <w:rPr>
          <w:rFonts w:ascii="Times New Roman" w:eastAsia="Times New Roman" w:hAnsi="Times New Roman" w:cs="Times New Roman"/>
          <w:i/>
          <w:iCs/>
          <w:color w:val="000000" w:themeColor="text1"/>
          <w:sz w:val="24"/>
          <w:szCs w:val="24"/>
        </w:rPr>
        <w:t xml:space="preserve"> Huang</w:t>
      </w:r>
    </w:p>
    <w:p w14:paraId="79F3C309" w14:textId="4B979B2D" w:rsidR="00155FD3" w:rsidRDefault="0640C462" w:rsidP="7D87E6B2">
      <w:pPr>
        <w:rPr>
          <w:rFonts w:ascii="Times New Roman" w:eastAsia="Times New Roman" w:hAnsi="Times New Roman" w:cs="Times New Roman"/>
          <w:color w:val="333333"/>
          <w:sz w:val="24"/>
          <w:szCs w:val="24"/>
        </w:rPr>
      </w:pPr>
      <w:r w:rsidRPr="7D87E6B2">
        <w:rPr>
          <w:rFonts w:ascii="Times New Roman" w:eastAsia="Times New Roman" w:hAnsi="Times New Roman" w:cs="Times New Roman"/>
          <w:color w:val="000000" w:themeColor="text1"/>
          <w:sz w:val="24"/>
          <w:szCs w:val="24"/>
        </w:rPr>
        <w:t xml:space="preserve">[2] : </w:t>
      </w:r>
      <w:proofErr w:type="spellStart"/>
      <w:r w:rsidRPr="7D87E6B2">
        <w:rPr>
          <w:rFonts w:ascii="Times New Roman" w:eastAsia="Times New Roman" w:hAnsi="Times New Roman" w:cs="Times New Roman"/>
          <w:color w:val="111111"/>
          <w:sz w:val="24"/>
          <w:szCs w:val="24"/>
          <w:u w:val="single"/>
        </w:rPr>
        <w:t>Towards</w:t>
      </w:r>
      <w:proofErr w:type="spellEnd"/>
      <w:r w:rsidRPr="7D87E6B2">
        <w:rPr>
          <w:rFonts w:ascii="Times New Roman" w:eastAsia="Times New Roman" w:hAnsi="Times New Roman" w:cs="Times New Roman"/>
          <w:color w:val="111111"/>
          <w:sz w:val="24"/>
          <w:szCs w:val="24"/>
          <w:u w:val="single"/>
        </w:rPr>
        <w:t xml:space="preserve"> a Landmark-</w:t>
      </w:r>
      <w:proofErr w:type="spellStart"/>
      <w:r w:rsidRPr="7D87E6B2">
        <w:rPr>
          <w:rFonts w:ascii="Times New Roman" w:eastAsia="Times New Roman" w:hAnsi="Times New Roman" w:cs="Times New Roman"/>
          <w:color w:val="111111"/>
          <w:sz w:val="24"/>
          <w:szCs w:val="24"/>
          <w:u w:val="single"/>
        </w:rPr>
        <w:t>Based</w:t>
      </w:r>
      <w:proofErr w:type="spellEnd"/>
      <w:r w:rsidRPr="7D87E6B2">
        <w:rPr>
          <w:rFonts w:ascii="Times New Roman" w:eastAsia="Times New Roman" w:hAnsi="Times New Roman" w:cs="Times New Roman"/>
          <w:color w:val="111111"/>
          <w:sz w:val="24"/>
          <w:szCs w:val="24"/>
          <w:u w:val="single"/>
        </w:rPr>
        <w:t xml:space="preserve"> Pedestrian Navigation Service </w:t>
      </w:r>
      <w:proofErr w:type="spellStart"/>
      <w:r w:rsidRPr="7D87E6B2">
        <w:rPr>
          <w:rFonts w:ascii="Times New Roman" w:eastAsia="Times New Roman" w:hAnsi="Times New Roman" w:cs="Times New Roman"/>
          <w:color w:val="111111"/>
          <w:sz w:val="24"/>
          <w:szCs w:val="24"/>
          <w:u w:val="single"/>
        </w:rPr>
        <w:t>Using</w:t>
      </w:r>
      <w:proofErr w:type="spellEnd"/>
      <w:r w:rsidRPr="7D87E6B2">
        <w:rPr>
          <w:rFonts w:ascii="Times New Roman" w:eastAsia="Times New Roman" w:hAnsi="Times New Roman" w:cs="Times New Roman"/>
          <w:color w:val="111111"/>
          <w:sz w:val="24"/>
          <w:szCs w:val="24"/>
          <w:u w:val="single"/>
        </w:rPr>
        <w:t xml:space="preserve"> OSM Data</w:t>
      </w:r>
      <w:r w:rsidR="24381C2C" w:rsidRPr="7D87E6B2">
        <w:rPr>
          <w:rFonts w:ascii="Times New Roman" w:eastAsia="Times New Roman" w:hAnsi="Times New Roman" w:cs="Times New Roman"/>
          <w:color w:val="111111"/>
          <w:sz w:val="24"/>
          <w:szCs w:val="24"/>
        </w:rPr>
        <w:t xml:space="preserve">, </w:t>
      </w:r>
      <w:r w:rsidR="24381C2C" w:rsidRPr="7D87E6B2">
        <w:rPr>
          <w:rFonts w:ascii="Times New Roman" w:eastAsia="Times New Roman" w:hAnsi="Times New Roman" w:cs="Times New Roman"/>
          <w:i/>
          <w:iCs/>
          <w:color w:val="606060"/>
          <w:sz w:val="24"/>
          <w:szCs w:val="24"/>
        </w:rPr>
        <w:t xml:space="preserve"> </w:t>
      </w:r>
      <w:r w:rsidR="24381C2C" w:rsidRPr="7D87E6B2">
        <w:rPr>
          <w:rFonts w:ascii="Times New Roman" w:eastAsia="Times New Roman" w:hAnsi="Times New Roman" w:cs="Times New Roman"/>
          <w:sz w:val="24"/>
          <w:szCs w:val="24"/>
        </w:rPr>
        <w:t xml:space="preserve">International Journal of </w:t>
      </w:r>
      <w:proofErr w:type="spellStart"/>
      <w:r w:rsidR="24381C2C" w:rsidRPr="7D87E6B2">
        <w:rPr>
          <w:rFonts w:ascii="Times New Roman" w:eastAsia="Times New Roman" w:hAnsi="Times New Roman" w:cs="Times New Roman"/>
          <w:sz w:val="24"/>
          <w:szCs w:val="24"/>
        </w:rPr>
        <w:t>Geo</w:t>
      </w:r>
      <w:proofErr w:type="spellEnd"/>
      <w:r w:rsidR="24381C2C" w:rsidRPr="7D87E6B2">
        <w:rPr>
          <w:rFonts w:ascii="Times New Roman" w:eastAsia="Times New Roman" w:hAnsi="Times New Roman" w:cs="Times New Roman"/>
          <w:sz w:val="24"/>
          <w:szCs w:val="24"/>
        </w:rPr>
        <w:t xml:space="preserve">-Information · March 2017, </w:t>
      </w:r>
      <w:r w:rsidR="24381C2C" w:rsidRPr="7D87E6B2">
        <w:rPr>
          <w:rFonts w:ascii="Times New Roman" w:eastAsia="Times New Roman" w:hAnsi="Times New Roman" w:cs="Times New Roman"/>
          <w:i/>
          <w:iCs/>
          <w:sz w:val="24"/>
          <w:szCs w:val="24"/>
        </w:rPr>
        <w:t xml:space="preserve">Adam Roussel </w:t>
      </w:r>
      <w:r w:rsidR="20FDB46D" w:rsidRPr="7D87E6B2">
        <w:rPr>
          <w:rFonts w:ascii="Times New Roman" w:eastAsia="Times New Roman" w:hAnsi="Times New Roman" w:cs="Times New Roman"/>
          <w:i/>
          <w:iCs/>
          <w:sz w:val="24"/>
          <w:szCs w:val="24"/>
        </w:rPr>
        <w:t xml:space="preserve">&amp; Alexander </w:t>
      </w:r>
      <w:proofErr w:type="spellStart"/>
      <w:r w:rsidR="20FDB46D" w:rsidRPr="7D87E6B2">
        <w:rPr>
          <w:rFonts w:ascii="Times New Roman" w:eastAsia="Times New Roman" w:hAnsi="Times New Roman" w:cs="Times New Roman"/>
          <w:i/>
          <w:iCs/>
          <w:sz w:val="24"/>
          <w:szCs w:val="24"/>
        </w:rPr>
        <w:t>Zipf</w:t>
      </w:r>
      <w:proofErr w:type="spellEnd"/>
    </w:p>
    <w:p w14:paraId="6F4830F1" w14:textId="4BF5B77F" w:rsidR="00155FD3" w:rsidRDefault="20FDB46D" w:rsidP="7D87E6B2">
      <w:pPr>
        <w:rPr>
          <w:rFonts w:ascii="Times New Roman" w:eastAsia="Times New Roman" w:hAnsi="Times New Roman" w:cs="Times New Roman"/>
          <w:i/>
          <w:iCs/>
          <w:sz w:val="24"/>
          <w:szCs w:val="24"/>
        </w:rPr>
      </w:pPr>
      <w:r w:rsidRPr="7D87E6B2">
        <w:rPr>
          <w:rFonts w:ascii="Times New Roman" w:eastAsia="Times New Roman" w:hAnsi="Times New Roman" w:cs="Times New Roman"/>
          <w:sz w:val="24"/>
          <w:szCs w:val="24"/>
        </w:rPr>
        <w:t xml:space="preserve">[3] : </w:t>
      </w:r>
      <w:r w:rsidR="5974D3A7" w:rsidRPr="7D87E6B2">
        <w:rPr>
          <w:rFonts w:ascii="Times New Roman" w:eastAsia="Times New Roman" w:hAnsi="Times New Roman" w:cs="Times New Roman"/>
          <w:sz w:val="24"/>
          <w:szCs w:val="24"/>
        </w:rPr>
        <w:t xml:space="preserve">Rapport de stage Juillet 2022 : </w:t>
      </w:r>
      <w:r w:rsidR="5974D3A7" w:rsidRPr="7D87E6B2">
        <w:rPr>
          <w:rFonts w:ascii="Times New Roman" w:eastAsia="Times New Roman" w:hAnsi="Times New Roman" w:cs="Times New Roman"/>
          <w:sz w:val="24"/>
          <w:szCs w:val="24"/>
          <w:u w:val="single"/>
        </w:rPr>
        <w:t>Etude sur la caractérisation et la représentation des</w:t>
      </w:r>
      <w:r w:rsidR="65E3A360" w:rsidRPr="7D87E6B2">
        <w:rPr>
          <w:rFonts w:ascii="Times New Roman" w:eastAsia="Times New Roman" w:hAnsi="Times New Roman" w:cs="Times New Roman"/>
          <w:sz w:val="24"/>
          <w:szCs w:val="24"/>
          <w:u w:val="single"/>
        </w:rPr>
        <w:t xml:space="preserve"> </w:t>
      </w:r>
      <w:r w:rsidR="5974D3A7" w:rsidRPr="7D87E6B2">
        <w:rPr>
          <w:rFonts w:ascii="Times New Roman" w:eastAsia="Times New Roman" w:hAnsi="Times New Roman" w:cs="Times New Roman"/>
          <w:sz w:val="24"/>
          <w:szCs w:val="24"/>
          <w:u w:val="single"/>
        </w:rPr>
        <w:t>bâtiments remarquables sur les cartes militaires</w:t>
      </w:r>
      <w:r w:rsidR="5974D3A7" w:rsidRPr="7D87E6B2">
        <w:rPr>
          <w:rFonts w:ascii="Times New Roman" w:eastAsia="Times New Roman" w:hAnsi="Times New Roman" w:cs="Times New Roman"/>
          <w:sz w:val="24"/>
          <w:szCs w:val="24"/>
        </w:rPr>
        <w:t xml:space="preserve">, </w:t>
      </w:r>
      <w:r w:rsidR="5974D3A7" w:rsidRPr="7D87E6B2">
        <w:rPr>
          <w:rFonts w:ascii="Times New Roman" w:eastAsia="Times New Roman" w:hAnsi="Times New Roman" w:cs="Times New Roman"/>
          <w:i/>
          <w:iCs/>
          <w:sz w:val="24"/>
          <w:szCs w:val="24"/>
        </w:rPr>
        <w:t xml:space="preserve">Paul </w:t>
      </w:r>
      <w:proofErr w:type="spellStart"/>
      <w:r w:rsidR="5974D3A7" w:rsidRPr="7D87E6B2">
        <w:rPr>
          <w:rFonts w:ascii="Times New Roman" w:eastAsia="Times New Roman" w:hAnsi="Times New Roman" w:cs="Times New Roman"/>
          <w:i/>
          <w:iCs/>
          <w:sz w:val="24"/>
          <w:szCs w:val="24"/>
        </w:rPr>
        <w:t>Guardiola</w:t>
      </w:r>
      <w:proofErr w:type="spellEnd"/>
      <w:r w:rsidR="5974D3A7" w:rsidRPr="7D87E6B2">
        <w:rPr>
          <w:rFonts w:ascii="Times New Roman" w:eastAsia="Times New Roman" w:hAnsi="Times New Roman" w:cs="Times New Roman"/>
          <w:i/>
          <w:iCs/>
          <w:sz w:val="24"/>
          <w:szCs w:val="24"/>
        </w:rPr>
        <w:t xml:space="preserve">, Léa </w:t>
      </w:r>
      <w:proofErr w:type="spellStart"/>
      <w:r w:rsidR="5974D3A7" w:rsidRPr="7D87E6B2">
        <w:rPr>
          <w:rFonts w:ascii="Times New Roman" w:eastAsia="Times New Roman" w:hAnsi="Times New Roman" w:cs="Times New Roman"/>
          <w:i/>
          <w:iCs/>
          <w:sz w:val="24"/>
          <w:szCs w:val="24"/>
        </w:rPr>
        <w:t>Jeantet</w:t>
      </w:r>
      <w:proofErr w:type="spellEnd"/>
      <w:r w:rsidR="5974D3A7" w:rsidRPr="7D87E6B2">
        <w:rPr>
          <w:rFonts w:ascii="Times New Roman" w:eastAsia="Times New Roman" w:hAnsi="Times New Roman" w:cs="Times New Roman"/>
          <w:i/>
          <w:iCs/>
          <w:sz w:val="24"/>
          <w:szCs w:val="24"/>
        </w:rPr>
        <w:t xml:space="preserve">, </w:t>
      </w:r>
      <w:proofErr w:type="spellStart"/>
      <w:r w:rsidR="5974D3A7" w:rsidRPr="7D87E6B2">
        <w:rPr>
          <w:rFonts w:ascii="Times New Roman" w:eastAsia="Times New Roman" w:hAnsi="Times New Roman" w:cs="Times New Roman"/>
          <w:i/>
          <w:iCs/>
          <w:sz w:val="24"/>
          <w:szCs w:val="24"/>
        </w:rPr>
        <w:t>Monoury</w:t>
      </w:r>
      <w:r w:rsidR="15E08500" w:rsidRPr="7D87E6B2">
        <w:rPr>
          <w:rFonts w:ascii="Times New Roman" w:eastAsia="Times New Roman" w:hAnsi="Times New Roman" w:cs="Times New Roman"/>
          <w:i/>
          <w:iCs/>
          <w:sz w:val="24"/>
          <w:szCs w:val="24"/>
        </w:rPr>
        <w:t>-</w:t>
      </w:r>
      <w:r w:rsidR="5974D3A7" w:rsidRPr="7D87E6B2">
        <w:rPr>
          <w:rFonts w:ascii="Times New Roman" w:eastAsia="Times New Roman" w:hAnsi="Times New Roman" w:cs="Times New Roman"/>
          <w:i/>
          <w:iCs/>
          <w:sz w:val="24"/>
          <w:szCs w:val="24"/>
        </w:rPr>
        <w:t>Homet</w:t>
      </w:r>
      <w:proofErr w:type="spellEnd"/>
      <w:r w:rsidR="5974D3A7" w:rsidRPr="7D87E6B2">
        <w:rPr>
          <w:rFonts w:ascii="Times New Roman" w:eastAsia="Times New Roman" w:hAnsi="Times New Roman" w:cs="Times New Roman"/>
          <w:i/>
          <w:iCs/>
          <w:sz w:val="24"/>
          <w:szCs w:val="24"/>
        </w:rPr>
        <w:t xml:space="preserve"> Kim, Anna Roussel </w:t>
      </w:r>
      <w:r w:rsidR="668C690B" w:rsidRPr="7D87E6B2">
        <w:rPr>
          <w:rFonts w:ascii="Times New Roman" w:eastAsia="Times New Roman" w:hAnsi="Times New Roman" w:cs="Times New Roman"/>
          <w:i/>
          <w:iCs/>
          <w:sz w:val="24"/>
          <w:szCs w:val="24"/>
        </w:rPr>
        <w:t>&amp;</w:t>
      </w:r>
      <w:r w:rsidR="5974D3A7" w:rsidRPr="7D87E6B2">
        <w:rPr>
          <w:rFonts w:ascii="Times New Roman" w:eastAsia="Times New Roman" w:hAnsi="Times New Roman" w:cs="Times New Roman"/>
          <w:i/>
          <w:iCs/>
          <w:sz w:val="24"/>
          <w:szCs w:val="24"/>
        </w:rPr>
        <w:t xml:space="preserve"> Clément </w:t>
      </w:r>
      <w:proofErr w:type="spellStart"/>
      <w:r w:rsidR="5974D3A7" w:rsidRPr="7D87E6B2">
        <w:rPr>
          <w:rFonts w:ascii="Times New Roman" w:eastAsia="Times New Roman" w:hAnsi="Times New Roman" w:cs="Times New Roman"/>
          <w:i/>
          <w:iCs/>
          <w:sz w:val="24"/>
          <w:szCs w:val="24"/>
        </w:rPr>
        <w:t>Sicot</w:t>
      </w:r>
      <w:proofErr w:type="spellEnd"/>
    </w:p>
    <w:p w14:paraId="06C01BE2" w14:textId="0E4725B5" w:rsidR="00155FD3" w:rsidRDefault="18608234" w:rsidP="7D87E6B2">
      <w:pPr>
        <w:pStyle w:val="Heading2"/>
        <w:rPr>
          <w:rFonts w:ascii="Calibri" w:eastAsia="Calibri" w:hAnsi="Calibri" w:cs="Calibri"/>
          <w:color w:val="auto"/>
          <w:sz w:val="22"/>
          <w:szCs w:val="22"/>
          <w:u w:val="single"/>
        </w:rPr>
      </w:pPr>
      <w:r w:rsidRPr="7D87E6B2">
        <w:rPr>
          <w:color w:val="auto"/>
        </w:rPr>
        <w:t>[</w:t>
      </w:r>
      <w:r w:rsidR="29E1CA88" w:rsidRPr="7D87E6B2">
        <w:rPr>
          <w:color w:val="auto"/>
        </w:rPr>
        <w:t>4</w:t>
      </w:r>
      <w:r w:rsidRPr="7D87E6B2">
        <w:rPr>
          <w:color w:val="auto"/>
        </w:rPr>
        <w:t xml:space="preserve">] : </w:t>
      </w:r>
      <w:r w:rsidRPr="7D87E6B2">
        <w:rPr>
          <w:rFonts w:ascii="Calibri" w:eastAsia="Calibri" w:hAnsi="Calibri" w:cs="Calibri"/>
          <w:color w:val="auto"/>
          <w:sz w:val="22"/>
          <w:szCs w:val="22"/>
          <w:u w:val="single"/>
        </w:rPr>
        <w:t>DOOH programmatique : quand la puissance du DOOH rencontre la flexibilité du programmatique</w:t>
      </w:r>
      <w:r w:rsidRPr="7D87E6B2">
        <w:rPr>
          <w:rFonts w:ascii="Calibri" w:eastAsia="Calibri" w:hAnsi="Calibri" w:cs="Calibri"/>
          <w:color w:val="auto"/>
          <w:sz w:val="22"/>
          <w:szCs w:val="22"/>
        </w:rPr>
        <w:t xml:space="preserve"> : </w:t>
      </w:r>
      <w:hyperlink r:id="rId13">
        <w:r w:rsidR="11561DF5" w:rsidRPr="7D87E6B2">
          <w:rPr>
            <w:rStyle w:val="Hyperlink"/>
            <w:rFonts w:ascii="Calibri" w:eastAsia="Calibri" w:hAnsi="Calibri" w:cs="Calibri"/>
            <w:sz w:val="22"/>
            <w:szCs w:val="22"/>
          </w:rPr>
          <w:t>https://www.jcdecaux.fr/annonceurs-agences/vous-accompagner/communiquer-en-dooh-programmatique</w:t>
        </w:r>
      </w:hyperlink>
    </w:p>
    <w:p w14:paraId="055713A6" w14:textId="7C1B5A28" w:rsidR="00155FD3" w:rsidRDefault="4A0972BE" w:rsidP="7D87E6B2">
      <w:pPr>
        <w:pStyle w:val="Heading1"/>
        <w:rPr>
          <w:rFonts w:ascii="Times New Roman" w:eastAsia="Times New Roman" w:hAnsi="Times New Roman" w:cs="Times New Roman"/>
          <w:color w:val="auto"/>
          <w:sz w:val="22"/>
          <w:szCs w:val="22"/>
        </w:rPr>
      </w:pPr>
      <w:r w:rsidRPr="7D87E6B2">
        <w:rPr>
          <w:rFonts w:ascii="Times New Roman" w:eastAsia="Times New Roman" w:hAnsi="Times New Roman" w:cs="Times New Roman"/>
          <w:color w:val="auto"/>
          <w:sz w:val="22"/>
          <w:szCs w:val="22"/>
        </w:rPr>
        <w:t>[</w:t>
      </w:r>
      <w:r w:rsidR="1CE63B73" w:rsidRPr="7D87E6B2">
        <w:rPr>
          <w:rFonts w:ascii="Times New Roman" w:eastAsia="Times New Roman" w:hAnsi="Times New Roman" w:cs="Times New Roman"/>
          <w:color w:val="auto"/>
          <w:sz w:val="22"/>
          <w:szCs w:val="22"/>
        </w:rPr>
        <w:t>5</w:t>
      </w:r>
      <w:r w:rsidRPr="7D87E6B2">
        <w:rPr>
          <w:rFonts w:ascii="Times New Roman" w:eastAsia="Times New Roman" w:hAnsi="Times New Roman" w:cs="Times New Roman"/>
          <w:color w:val="auto"/>
          <w:sz w:val="22"/>
          <w:szCs w:val="22"/>
        </w:rPr>
        <w:t xml:space="preserve">] : </w:t>
      </w:r>
      <w:r w:rsidRPr="7D87E6B2">
        <w:rPr>
          <w:rFonts w:ascii="Times New Roman" w:eastAsia="Times New Roman" w:hAnsi="Times New Roman" w:cs="Times New Roman"/>
          <w:color w:val="auto"/>
          <w:sz w:val="22"/>
          <w:szCs w:val="22"/>
          <w:u w:val="single"/>
        </w:rPr>
        <w:t>Ces panneaux publicitaires de plus en plus intelligents</w:t>
      </w:r>
      <w:r w:rsidRPr="7D87E6B2">
        <w:rPr>
          <w:rFonts w:ascii="Times New Roman" w:eastAsia="Times New Roman" w:hAnsi="Times New Roman" w:cs="Times New Roman"/>
          <w:color w:val="auto"/>
          <w:sz w:val="22"/>
          <w:szCs w:val="22"/>
        </w:rPr>
        <w:t xml:space="preserve"> : </w:t>
      </w:r>
      <w:hyperlink r:id="rId14">
        <w:r w:rsidR="14378CBF" w:rsidRPr="7D87E6B2">
          <w:rPr>
            <w:rStyle w:val="Hyperlink"/>
            <w:rFonts w:ascii="Times New Roman" w:eastAsia="Times New Roman" w:hAnsi="Times New Roman" w:cs="Times New Roman"/>
            <w:sz w:val="22"/>
            <w:szCs w:val="22"/>
          </w:rPr>
          <w:t>http://ad-exchange.fr/ces-panneaux-publicitaires-de-plus-en-plus-intelligents-28594/</w:t>
        </w:r>
      </w:hyperlink>
    </w:p>
    <w:p w14:paraId="1EE6636B" w14:textId="3FD4C4E4" w:rsidR="00155FD3" w:rsidRDefault="4DA8DABD" w:rsidP="7D87E6B2">
      <w:pPr>
        <w:pStyle w:val="Heading2"/>
        <w:rPr>
          <w:rFonts w:ascii="Times New Roman" w:eastAsia="Times New Roman" w:hAnsi="Times New Roman" w:cs="Times New Roman"/>
          <w:color w:val="auto"/>
          <w:sz w:val="24"/>
          <w:szCs w:val="24"/>
        </w:rPr>
      </w:pPr>
      <w:r w:rsidRPr="7D87E6B2">
        <w:rPr>
          <w:rFonts w:ascii="Times New Roman" w:eastAsia="Times New Roman" w:hAnsi="Times New Roman" w:cs="Times New Roman"/>
          <w:color w:val="auto"/>
          <w:sz w:val="24"/>
          <w:szCs w:val="24"/>
        </w:rPr>
        <w:t xml:space="preserve">[6] : </w:t>
      </w:r>
      <w:r w:rsidRPr="7D87E6B2">
        <w:rPr>
          <w:rFonts w:ascii="Times New Roman" w:eastAsia="Times New Roman" w:hAnsi="Times New Roman" w:cs="Times New Roman"/>
          <w:color w:val="auto"/>
          <w:sz w:val="24"/>
          <w:szCs w:val="24"/>
          <w:u w:val="single"/>
        </w:rPr>
        <w:t>Des panneaux publicitaires pour lutter contre la pollution de l'air</w:t>
      </w:r>
      <w:r w:rsidRPr="7D87E6B2">
        <w:rPr>
          <w:rFonts w:ascii="Times New Roman" w:eastAsia="Times New Roman" w:hAnsi="Times New Roman" w:cs="Times New Roman"/>
          <w:color w:val="auto"/>
          <w:sz w:val="24"/>
          <w:szCs w:val="24"/>
        </w:rPr>
        <w:t xml:space="preserve"> : </w:t>
      </w:r>
      <w:hyperlink r:id="rId15">
        <w:r w:rsidRPr="7D87E6B2">
          <w:rPr>
            <w:rStyle w:val="Hyperlink"/>
            <w:rFonts w:ascii="Times New Roman" w:eastAsia="Times New Roman" w:hAnsi="Times New Roman" w:cs="Times New Roman"/>
            <w:sz w:val="24"/>
            <w:szCs w:val="24"/>
          </w:rPr>
          <w:t>https://hitek.fr/actualite/panneau-publicitaire-lutter-pollution-air_2791</w:t>
        </w:r>
      </w:hyperlink>
    </w:p>
    <w:p w14:paraId="633C1A9D" w14:textId="1A668523" w:rsidR="00155FD3" w:rsidRDefault="1EF651FC" w:rsidP="7D87E6B2">
      <w:pPr>
        <w:pStyle w:val="Heading2"/>
        <w:rPr>
          <w:rFonts w:ascii="Calibri" w:eastAsia="Calibri" w:hAnsi="Calibri" w:cs="Calibri"/>
          <w:color w:val="auto"/>
          <w:sz w:val="22"/>
          <w:szCs w:val="22"/>
        </w:rPr>
      </w:pPr>
      <w:r w:rsidRPr="7D87E6B2">
        <w:rPr>
          <w:color w:val="auto"/>
        </w:rPr>
        <w:t xml:space="preserve">[7] : </w:t>
      </w:r>
      <w:r w:rsidRPr="7D87E6B2">
        <w:rPr>
          <w:rFonts w:ascii="Calibri" w:eastAsia="Calibri" w:hAnsi="Calibri" w:cs="Calibri"/>
          <w:color w:val="auto"/>
          <w:sz w:val="22"/>
          <w:szCs w:val="22"/>
          <w:u w:val="single"/>
        </w:rPr>
        <w:t>Les commerces à Paris</w:t>
      </w:r>
      <w:r w:rsidRPr="7D87E6B2">
        <w:rPr>
          <w:rFonts w:ascii="Calibri" w:eastAsia="Calibri" w:hAnsi="Calibri" w:cs="Calibri"/>
          <w:color w:val="auto"/>
          <w:sz w:val="22"/>
          <w:szCs w:val="22"/>
        </w:rPr>
        <w:t xml:space="preserve"> : </w:t>
      </w:r>
      <w:hyperlink r:id="rId16">
        <w:r w:rsidRPr="7D87E6B2">
          <w:rPr>
            <w:rStyle w:val="Hyperlink"/>
            <w:rFonts w:ascii="Calibri" w:eastAsia="Calibri" w:hAnsi="Calibri" w:cs="Calibri"/>
            <w:sz w:val="22"/>
            <w:szCs w:val="22"/>
          </w:rPr>
          <w:t>https://www.apur.org/dataviz/commerces-paris/</w:t>
        </w:r>
      </w:hyperlink>
    </w:p>
    <w:p w14:paraId="3896A295" w14:textId="1C698AF6" w:rsidR="00155FD3" w:rsidRDefault="0502A8F6" w:rsidP="7D87E6B2">
      <w:pPr>
        <w:pStyle w:val="Heading1"/>
        <w:rPr>
          <w:rFonts w:ascii="Times New Roman" w:eastAsia="Times New Roman" w:hAnsi="Times New Roman" w:cs="Times New Roman"/>
          <w:sz w:val="24"/>
          <w:szCs w:val="24"/>
        </w:rPr>
      </w:pPr>
      <w:r w:rsidRPr="7D87E6B2">
        <w:rPr>
          <w:rFonts w:ascii="Times New Roman" w:eastAsia="Times New Roman" w:hAnsi="Times New Roman" w:cs="Times New Roman"/>
          <w:sz w:val="24"/>
          <w:szCs w:val="24"/>
        </w:rPr>
        <w:t>[8] :</w:t>
      </w:r>
      <w:r w:rsidRPr="7D87E6B2">
        <w:t xml:space="preserve"> </w:t>
      </w:r>
      <w:r w:rsidRPr="7D87E6B2">
        <w:rPr>
          <w:rFonts w:ascii="Times New Roman" w:eastAsia="Times New Roman" w:hAnsi="Times New Roman" w:cs="Times New Roman"/>
          <w:color w:val="071F32"/>
          <w:sz w:val="24"/>
          <w:szCs w:val="24"/>
          <w:u w:val="single"/>
        </w:rPr>
        <w:t>Plan de voirie - Mobiliers urbains - Kiosques - Toilettes publiques - Panneaux publicitaires</w:t>
      </w:r>
      <w:r w:rsidRPr="7D87E6B2">
        <w:rPr>
          <w:rFonts w:ascii="Times New Roman" w:eastAsia="Times New Roman" w:hAnsi="Times New Roman" w:cs="Times New Roman"/>
          <w:color w:val="071F32"/>
          <w:sz w:val="24"/>
          <w:szCs w:val="24"/>
        </w:rPr>
        <w:t xml:space="preserve"> – Paris Data</w:t>
      </w:r>
      <w:r w:rsidRPr="7D87E6B2">
        <w:rPr>
          <w:rFonts w:ascii="Times New Roman" w:eastAsia="Times New Roman" w:hAnsi="Times New Roman" w:cs="Times New Roman"/>
          <w:sz w:val="24"/>
          <w:szCs w:val="24"/>
        </w:rPr>
        <w:t xml:space="preserve"> : https://opendata.paris.fr/explore/dataset/plan-de-voirie-mobiliers-urbains-kiosques-toilettes-publiques-panneaux-publicita/information/?disjunctive.num_pave&amp;disjunctive.lib_level</w:t>
      </w:r>
    </w:p>
    <w:p w14:paraId="0E963081" w14:textId="0A5FAA37" w:rsidR="00155FD3" w:rsidRDefault="00155FD3" w:rsidP="7D87E6B2"/>
    <w:p w14:paraId="2D87832C" w14:textId="274A269C" w:rsidR="00155FD3" w:rsidRDefault="4EF164CF" w:rsidP="7D87E6B2">
      <w:pPr>
        <w:rPr>
          <w:rFonts w:ascii="Times New Roman" w:eastAsia="Times New Roman" w:hAnsi="Times New Roman" w:cs="Times New Roman"/>
          <w:sz w:val="24"/>
          <w:szCs w:val="24"/>
        </w:rPr>
      </w:pPr>
      <w:r w:rsidRPr="7D87E6B2">
        <w:rPr>
          <w:rFonts w:ascii="Times New Roman" w:eastAsia="Times New Roman" w:hAnsi="Times New Roman" w:cs="Times New Roman"/>
          <w:b/>
          <w:bCs/>
          <w:sz w:val="24"/>
          <w:szCs w:val="24"/>
        </w:rPr>
        <w:t>ANNEXES</w:t>
      </w:r>
    </w:p>
    <w:p w14:paraId="3BFEFB25" w14:textId="1ED59B3F" w:rsidR="00155FD3" w:rsidRDefault="096AB039" w:rsidP="7D87E6B2">
      <w:r>
        <w:rPr>
          <w:noProof/>
        </w:rPr>
        <w:drawing>
          <wp:inline distT="0" distB="0" distL="0" distR="0" wp14:anchorId="6F48D50F" wp14:editId="33C59D3C">
            <wp:extent cx="1703665" cy="1785501"/>
            <wp:effectExtent l="0" t="0" r="0" b="0"/>
            <wp:docPr id="514824070" name="Picture 51482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3665" cy="1785501"/>
                    </a:xfrm>
                    <a:prstGeom prst="rect">
                      <a:avLst/>
                    </a:prstGeom>
                  </pic:spPr>
                </pic:pic>
              </a:graphicData>
            </a:graphic>
          </wp:inline>
        </w:drawing>
      </w:r>
      <w:r>
        <w:rPr>
          <w:noProof/>
        </w:rPr>
        <w:drawing>
          <wp:inline distT="0" distB="0" distL="0" distR="0" wp14:anchorId="154D6B89" wp14:editId="3134C557">
            <wp:extent cx="1676400" cy="1764632"/>
            <wp:effectExtent l="0" t="0" r="0" b="0"/>
            <wp:docPr id="418618236" name="Picture 418618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6400" cy="1764632"/>
                    </a:xfrm>
                    <a:prstGeom prst="rect">
                      <a:avLst/>
                    </a:prstGeom>
                  </pic:spPr>
                </pic:pic>
              </a:graphicData>
            </a:graphic>
          </wp:inline>
        </w:drawing>
      </w:r>
      <w:r>
        <w:rPr>
          <w:noProof/>
        </w:rPr>
        <w:drawing>
          <wp:inline distT="0" distB="0" distL="0" distR="0" wp14:anchorId="7C800AD7" wp14:editId="35A23390">
            <wp:extent cx="1668780" cy="1787978"/>
            <wp:effectExtent l="0" t="0" r="0" b="0"/>
            <wp:docPr id="1550017115" name="Picture 155001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8780" cy="1787978"/>
                    </a:xfrm>
                    <a:prstGeom prst="rect">
                      <a:avLst/>
                    </a:prstGeom>
                  </pic:spPr>
                </pic:pic>
              </a:graphicData>
            </a:graphic>
          </wp:inline>
        </w:drawing>
      </w:r>
      <w:r w:rsidR="62DABE8F">
        <w:rPr>
          <w:noProof/>
        </w:rPr>
        <w:drawing>
          <wp:inline distT="0" distB="0" distL="0" distR="0" wp14:anchorId="54274F6C" wp14:editId="5647C2C3">
            <wp:extent cx="2324338" cy="2457450"/>
            <wp:effectExtent l="0" t="0" r="0" b="0"/>
            <wp:docPr id="349117165" name="Picture 34911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24338" cy="2457450"/>
                    </a:xfrm>
                    <a:prstGeom prst="rect">
                      <a:avLst/>
                    </a:prstGeom>
                  </pic:spPr>
                </pic:pic>
              </a:graphicData>
            </a:graphic>
          </wp:inline>
        </w:drawing>
      </w:r>
      <w:r w:rsidR="694154F3">
        <w:rPr>
          <w:noProof/>
        </w:rPr>
        <w:drawing>
          <wp:inline distT="0" distB="0" distL="0" distR="0" wp14:anchorId="56793F60" wp14:editId="037DB246">
            <wp:extent cx="2586958" cy="1924050"/>
            <wp:effectExtent l="0" t="0" r="0" b="0"/>
            <wp:docPr id="1882646540" name="Picture 188264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86958" cy="1924050"/>
                    </a:xfrm>
                    <a:prstGeom prst="rect">
                      <a:avLst/>
                    </a:prstGeom>
                  </pic:spPr>
                </pic:pic>
              </a:graphicData>
            </a:graphic>
          </wp:inline>
        </w:drawing>
      </w:r>
    </w:p>
    <w:p w14:paraId="281CD713" w14:textId="653D4AE9" w:rsidR="694154F3" w:rsidRDefault="2E006C09" w:rsidP="7D87E6B2">
      <w:pPr>
        <w:jc w:val="center"/>
      </w:pPr>
      <w:r>
        <w:t>Classement des lignes de transport utilisables pour se rendre sur les lieux des Jeux Olympiques 2024 en fonction du coefficient P</w:t>
      </w:r>
    </w:p>
    <w:p w14:paraId="2FEFE727" w14:textId="0DBD9321" w:rsidR="35BE67A3" w:rsidRDefault="35BE67A3" w:rsidP="35BE67A3">
      <w:pPr>
        <w:jc w:val="center"/>
      </w:pPr>
    </w:p>
    <w:p w14:paraId="0370E6EF" w14:textId="7C760082" w:rsidR="122A3CA9" w:rsidRDefault="122A3CA9" w:rsidP="35BE67A3">
      <w:r>
        <w:t xml:space="preserve">Lien </w:t>
      </w:r>
      <w:proofErr w:type="spellStart"/>
      <w:r>
        <w:t>github</w:t>
      </w:r>
      <w:proofErr w:type="spellEnd"/>
      <w:r>
        <w:t xml:space="preserve"> pour le code python, avec le csv associé : https://github.com/Vitto50/PIR_score_voies_python</w:t>
      </w:r>
    </w:p>
    <w:sectPr w:rsidR="122A3CA9">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1565" w14:textId="77777777" w:rsidR="000E79D5" w:rsidRDefault="000E79D5">
      <w:pPr>
        <w:spacing w:after="0" w:line="240" w:lineRule="auto"/>
      </w:pPr>
      <w:r>
        <w:separator/>
      </w:r>
    </w:p>
  </w:endnote>
  <w:endnote w:type="continuationSeparator" w:id="0">
    <w:p w14:paraId="36A7B569" w14:textId="77777777" w:rsidR="000E79D5" w:rsidRDefault="000E79D5">
      <w:pPr>
        <w:spacing w:after="0" w:line="240" w:lineRule="auto"/>
      </w:pPr>
      <w:r>
        <w:continuationSeparator/>
      </w:r>
    </w:p>
  </w:endnote>
  <w:endnote w:type="continuationNotice" w:id="1">
    <w:p w14:paraId="77403BE1" w14:textId="77777777" w:rsidR="000E79D5" w:rsidRDefault="000E79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D87E6B2" w14:paraId="0EED563A" w14:textId="77777777" w:rsidTr="7D87E6B2">
      <w:trPr>
        <w:trHeight w:val="300"/>
      </w:trPr>
      <w:tc>
        <w:tcPr>
          <w:tcW w:w="3005" w:type="dxa"/>
        </w:tcPr>
        <w:p w14:paraId="21EA965D" w14:textId="355D1B0D" w:rsidR="7D87E6B2" w:rsidRDefault="7D87E6B2" w:rsidP="7D87E6B2">
          <w:pPr>
            <w:pStyle w:val="Header"/>
            <w:ind w:left="-115"/>
          </w:pPr>
        </w:p>
      </w:tc>
      <w:tc>
        <w:tcPr>
          <w:tcW w:w="3005" w:type="dxa"/>
        </w:tcPr>
        <w:p w14:paraId="44C9628A" w14:textId="7AA5DEE5" w:rsidR="7D87E6B2" w:rsidRDefault="7D87E6B2" w:rsidP="7D87E6B2">
          <w:pPr>
            <w:pStyle w:val="Header"/>
            <w:jc w:val="center"/>
          </w:pPr>
        </w:p>
      </w:tc>
      <w:tc>
        <w:tcPr>
          <w:tcW w:w="3005" w:type="dxa"/>
        </w:tcPr>
        <w:p w14:paraId="6461C306" w14:textId="6538C11F" w:rsidR="7D87E6B2" w:rsidRDefault="7D87E6B2" w:rsidP="7D87E6B2">
          <w:pPr>
            <w:pStyle w:val="Header"/>
            <w:ind w:right="-115"/>
            <w:jc w:val="right"/>
          </w:pPr>
          <w:r>
            <w:fldChar w:fldCharType="begin"/>
          </w:r>
          <w:r>
            <w:instrText>PAGE</w:instrText>
          </w:r>
          <w:r w:rsidR="000A707F">
            <w:fldChar w:fldCharType="separate"/>
          </w:r>
          <w:r>
            <w:fldChar w:fldCharType="end"/>
          </w:r>
        </w:p>
      </w:tc>
    </w:tr>
  </w:tbl>
  <w:p w14:paraId="696EF252" w14:textId="57B246BB" w:rsidR="7D87E6B2" w:rsidRDefault="7D87E6B2" w:rsidP="7D87E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61DF" w14:textId="77777777" w:rsidR="000E79D5" w:rsidRDefault="000E79D5">
      <w:pPr>
        <w:spacing w:after="0" w:line="240" w:lineRule="auto"/>
      </w:pPr>
      <w:r>
        <w:separator/>
      </w:r>
    </w:p>
  </w:footnote>
  <w:footnote w:type="continuationSeparator" w:id="0">
    <w:p w14:paraId="0EFB5BF1" w14:textId="77777777" w:rsidR="000E79D5" w:rsidRDefault="000E79D5">
      <w:pPr>
        <w:spacing w:after="0" w:line="240" w:lineRule="auto"/>
      </w:pPr>
      <w:r>
        <w:continuationSeparator/>
      </w:r>
    </w:p>
  </w:footnote>
  <w:footnote w:type="continuationNotice" w:id="1">
    <w:p w14:paraId="73AA119C" w14:textId="77777777" w:rsidR="000E79D5" w:rsidRDefault="000E79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D87E6B2" w14:paraId="1781B808" w14:textId="77777777" w:rsidTr="7D87E6B2">
      <w:trPr>
        <w:trHeight w:val="300"/>
      </w:trPr>
      <w:tc>
        <w:tcPr>
          <w:tcW w:w="3005" w:type="dxa"/>
        </w:tcPr>
        <w:p w14:paraId="0732C537" w14:textId="7432CA31" w:rsidR="7D87E6B2" w:rsidRDefault="7D87E6B2" w:rsidP="7D87E6B2">
          <w:pPr>
            <w:pStyle w:val="Header"/>
            <w:ind w:left="-115"/>
          </w:pPr>
        </w:p>
      </w:tc>
      <w:tc>
        <w:tcPr>
          <w:tcW w:w="3005" w:type="dxa"/>
        </w:tcPr>
        <w:p w14:paraId="23AB8511" w14:textId="07258818" w:rsidR="7D87E6B2" w:rsidRDefault="7D87E6B2" w:rsidP="7D87E6B2">
          <w:pPr>
            <w:pStyle w:val="Header"/>
            <w:jc w:val="center"/>
          </w:pPr>
        </w:p>
      </w:tc>
      <w:tc>
        <w:tcPr>
          <w:tcW w:w="3005" w:type="dxa"/>
        </w:tcPr>
        <w:p w14:paraId="7BDE3B1C" w14:textId="3BDBFC28" w:rsidR="7D87E6B2" w:rsidRDefault="7D87E6B2" w:rsidP="7D87E6B2">
          <w:pPr>
            <w:pStyle w:val="Header"/>
            <w:ind w:right="-115"/>
            <w:jc w:val="right"/>
          </w:pPr>
        </w:p>
      </w:tc>
    </w:tr>
  </w:tbl>
  <w:p w14:paraId="79FE5C98" w14:textId="69B5FC2F" w:rsidR="7D87E6B2" w:rsidRDefault="7D87E6B2" w:rsidP="7D87E6B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EE6D"/>
    <w:multiLevelType w:val="hybridMultilevel"/>
    <w:tmpl w:val="FFFFFFFF"/>
    <w:lvl w:ilvl="0" w:tplc="DEE8FF2C">
      <w:start w:val="1"/>
      <w:numFmt w:val="lowerRoman"/>
      <w:lvlText w:val="%1."/>
      <w:lvlJc w:val="left"/>
      <w:pPr>
        <w:ind w:left="720" w:hanging="360"/>
      </w:pPr>
    </w:lvl>
    <w:lvl w:ilvl="1" w:tplc="EEF018BA">
      <w:start w:val="1"/>
      <w:numFmt w:val="lowerLetter"/>
      <w:lvlText w:val="%2."/>
      <w:lvlJc w:val="left"/>
      <w:pPr>
        <w:ind w:left="1440" w:hanging="360"/>
      </w:pPr>
    </w:lvl>
    <w:lvl w:ilvl="2" w:tplc="008428D8">
      <w:start w:val="1"/>
      <w:numFmt w:val="lowerRoman"/>
      <w:lvlText w:val="%3."/>
      <w:lvlJc w:val="right"/>
      <w:pPr>
        <w:ind w:left="2160" w:hanging="180"/>
      </w:pPr>
    </w:lvl>
    <w:lvl w:ilvl="3" w:tplc="4C5832EC">
      <w:start w:val="1"/>
      <w:numFmt w:val="decimal"/>
      <w:lvlText w:val="%4."/>
      <w:lvlJc w:val="left"/>
      <w:pPr>
        <w:ind w:left="2880" w:hanging="360"/>
      </w:pPr>
    </w:lvl>
    <w:lvl w:ilvl="4" w:tplc="EC866C0E">
      <w:start w:val="1"/>
      <w:numFmt w:val="lowerLetter"/>
      <w:lvlText w:val="%5."/>
      <w:lvlJc w:val="left"/>
      <w:pPr>
        <w:ind w:left="3600" w:hanging="360"/>
      </w:pPr>
    </w:lvl>
    <w:lvl w:ilvl="5" w:tplc="D11EFF06">
      <w:start w:val="1"/>
      <w:numFmt w:val="lowerRoman"/>
      <w:lvlText w:val="%6."/>
      <w:lvlJc w:val="right"/>
      <w:pPr>
        <w:ind w:left="4320" w:hanging="180"/>
      </w:pPr>
    </w:lvl>
    <w:lvl w:ilvl="6" w:tplc="4FF87770">
      <w:start w:val="1"/>
      <w:numFmt w:val="decimal"/>
      <w:lvlText w:val="%7."/>
      <w:lvlJc w:val="left"/>
      <w:pPr>
        <w:ind w:left="5040" w:hanging="360"/>
      </w:pPr>
    </w:lvl>
    <w:lvl w:ilvl="7" w:tplc="A718BF7A">
      <w:start w:val="1"/>
      <w:numFmt w:val="lowerLetter"/>
      <w:lvlText w:val="%8."/>
      <w:lvlJc w:val="left"/>
      <w:pPr>
        <w:ind w:left="5760" w:hanging="360"/>
      </w:pPr>
    </w:lvl>
    <w:lvl w:ilvl="8" w:tplc="42E01D40">
      <w:start w:val="1"/>
      <w:numFmt w:val="lowerRoman"/>
      <w:lvlText w:val="%9."/>
      <w:lvlJc w:val="right"/>
      <w:pPr>
        <w:ind w:left="6480" w:hanging="180"/>
      </w:pPr>
    </w:lvl>
  </w:abstractNum>
  <w:abstractNum w:abstractNumId="1" w15:restartNumberingAfterBreak="0">
    <w:nsid w:val="052CB4D2"/>
    <w:multiLevelType w:val="hybridMultilevel"/>
    <w:tmpl w:val="FFFFFFFF"/>
    <w:lvl w:ilvl="0" w:tplc="DE0E7AD0">
      <w:start w:val="1"/>
      <w:numFmt w:val="bullet"/>
      <w:lvlText w:val=""/>
      <w:lvlJc w:val="left"/>
      <w:pPr>
        <w:ind w:left="720" w:hanging="360"/>
      </w:pPr>
      <w:rPr>
        <w:rFonts w:ascii="Symbol" w:hAnsi="Symbol" w:hint="default"/>
      </w:rPr>
    </w:lvl>
    <w:lvl w:ilvl="1" w:tplc="0CC2A928">
      <w:start w:val="1"/>
      <w:numFmt w:val="bullet"/>
      <w:lvlText w:val="o"/>
      <w:lvlJc w:val="left"/>
      <w:pPr>
        <w:ind w:left="1440" w:hanging="360"/>
      </w:pPr>
      <w:rPr>
        <w:rFonts w:ascii="Courier New" w:hAnsi="Courier New" w:hint="default"/>
      </w:rPr>
    </w:lvl>
    <w:lvl w:ilvl="2" w:tplc="FA3A3658">
      <w:start w:val="1"/>
      <w:numFmt w:val="bullet"/>
      <w:lvlText w:val=""/>
      <w:lvlJc w:val="left"/>
      <w:pPr>
        <w:ind w:left="2160" w:hanging="360"/>
      </w:pPr>
      <w:rPr>
        <w:rFonts w:ascii="Wingdings" w:hAnsi="Wingdings" w:hint="default"/>
      </w:rPr>
    </w:lvl>
    <w:lvl w:ilvl="3" w:tplc="1E3AF3B6">
      <w:start w:val="1"/>
      <w:numFmt w:val="bullet"/>
      <w:lvlText w:val=""/>
      <w:lvlJc w:val="left"/>
      <w:pPr>
        <w:ind w:left="2880" w:hanging="360"/>
      </w:pPr>
      <w:rPr>
        <w:rFonts w:ascii="Symbol" w:hAnsi="Symbol" w:hint="default"/>
      </w:rPr>
    </w:lvl>
    <w:lvl w:ilvl="4" w:tplc="3F00488A">
      <w:start w:val="1"/>
      <w:numFmt w:val="bullet"/>
      <w:lvlText w:val="o"/>
      <w:lvlJc w:val="left"/>
      <w:pPr>
        <w:ind w:left="3600" w:hanging="360"/>
      </w:pPr>
      <w:rPr>
        <w:rFonts w:ascii="Courier New" w:hAnsi="Courier New" w:hint="default"/>
      </w:rPr>
    </w:lvl>
    <w:lvl w:ilvl="5" w:tplc="62A0246E">
      <w:start w:val="1"/>
      <w:numFmt w:val="bullet"/>
      <w:lvlText w:val=""/>
      <w:lvlJc w:val="left"/>
      <w:pPr>
        <w:ind w:left="4320" w:hanging="360"/>
      </w:pPr>
      <w:rPr>
        <w:rFonts w:ascii="Wingdings" w:hAnsi="Wingdings" w:hint="default"/>
      </w:rPr>
    </w:lvl>
    <w:lvl w:ilvl="6" w:tplc="0B4CA914">
      <w:start w:val="1"/>
      <w:numFmt w:val="bullet"/>
      <w:lvlText w:val=""/>
      <w:lvlJc w:val="left"/>
      <w:pPr>
        <w:ind w:left="5040" w:hanging="360"/>
      </w:pPr>
      <w:rPr>
        <w:rFonts w:ascii="Symbol" w:hAnsi="Symbol" w:hint="default"/>
      </w:rPr>
    </w:lvl>
    <w:lvl w:ilvl="7" w:tplc="150CAE6C">
      <w:start w:val="1"/>
      <w:numFmt w:val="bullet"/>
      <w:lvlText w:val="o"/>
      <w:lvlJc w:val="left"/>
      <w:pPr>
        <w:ind w:left="5760" w:hanging="360"/>
      </w:pPr>
      <w:rPr>
        <w:rFonts w:ascii="Courier New" w:hAnsi="Courier New" w:hint="default"/>
      </w:rPr>
    </w:lvl>
    <w:lvl w:ilvl="8" w:tplc="E3329892">
      <w:start w:val="1"/>
      <w:numFmt w:val="bullet"/>
      <w:lvlText w:val=""/>
      <w:lvlJc w:val="left"/>
      <w:pPr>
        <w:ind w:left="6480" w:hanging="360"/>
      </w:pPr>
      <w:rPr>
        <w:rFonts w:ascii="Wingdings" w:hAnsi="Wingdings" w:hint="default"/>
      </w:rPr>
    </w:lvl>
  </w:abstractNum>
  <w:abstractNum w:abstractNumId="2" w15:restartNumberingAfterBreak="0">
    <w:nsid w:val="12C40798"/>
    <w:multiLevelType w:val="hybridMultilevel"/>
    <w:tmpl w:val="FFFFFFFF"/>
    <w:lvl w:ilvl="0" w:tplc="6B0ABB7C">
      <w:start w:val="1"/>
      <w:numFmt w:val="bullet"/>
      <w:lvlText w:val="·"/>
      <w:lvlJc w:val="left"/>
      <w:pPr>
        <w:ind w:left="720" w:hanging="360"/>
      </w:pPr>
      <w:rPr>
        <w:rFonts w:ascii="Symbol" w:hAnsi="Symbol" w:hint="default"/>
      </w:rPr>
    </w:lvl>
    <w:lvl w:ilvl="1" w:tplc="32321F84">
      <w:start w:val="1"/>
      <w:numFmt w:val="bullet"/>
      <w:lvlText w:val="o"/>
      <w:lvlJc w:val="left"/>
      <w:pPr>
        <w:ind w:left="1440" w:hanging="360"/>
      </w:pPr>
      <w:rPr>
        <w:rFonts w:ascii="Courier New" w:hAnsi="Courier New" w:hint="default"/>
      </w:rPr>
    </w:lvl>
    <w:lvl w:ilvl="2" w:tplc="677C7828">
      <w:start w:val="1"/>
      <w:numFmt w:val="bullet"/>
      <w:lvlText w:val=""/>
      <w:lvlJc w:val="left"/>
      <w:pPr>
        <w:ind w:left="2160" w:hanging="360"/>
      </w:pPr>
      <w:rPr>
        <w:rFonts w:ascii="Wingdings" w:hAnsi="Wingdings" w:hint="default"/>
      </w:rPr>
    </w:lvl>
    <w:lvl w:ilvl="3" w:tplc="02DE74AE">
      <w:start w:val="1"/>
      <w:numFmt w:val="bullet"/>
      <w:lvlText w:val=""/>
      <w:lvlJc w:val="left"/>
      <w:pPr>
        <w:ind w:left="2880" w:hanging="360"/>
      </w:pPr>
      <w:rPr>
        <w:rFonts w:ascii="Symbol" w:hAnsi="Symbol" w:hint="default"/>
      </w:rPr>
    </w:lvl>
    <w:lvl w:ilvl="4" w:tplc="ABD82786">
      <w:start w:val="1"/>
      <w:numFmt w:val="bullet"/>
      <w:lvlText w:val="o"/>
      <w:lvlJc w:val="left"/>
      <w:pPr>
        <w:ind w:left="3600" w:hanging="360"/>
      </w:pPr>
      <w:rPr>
        <w:rFonts w:ascii="Courier New" w:hAnsi="Courier New" w:hint="default"/>
      </w:rPr>
    </w:lvl>
    <w:lvl w:ilvl="5" w:tplc="96F8491E">
      <w:start w:val="1"/>
      <w:numFmt w:val="bullet"/>
      <w:lvlText w:val=""/>
      <w:lvlJc w:val="left"/>
      <w:pPr>
        <w:ind w:left="4320" w:hanging="360"/>
      </w:pPr>
      <w:rPr>
        <w:rFonts w:ascii="Wingdings" w:hAnsi="Wingdings" w:hint="default"/>
      </w:rPr>
    </w:lvl>
    <w:lvl w:ilvl="6" w:tplc="6488465A">
      <w:start w:val="1"/>
      <w:numFmt w:val="bullet"/>
      <w:lvlText w:val=""/>
      <w:lvlJc w:val="left"/>
      <w:pPr>
        <w:ind w:left="5040" w:hanging="360"/>
      </w:pPr>
      <w:rPr>
        <w:rFonts w:ascii="Symbol" w:hAnsi="Symbol" w:hint="default"/>
      </w:rPr>
    </w:lvl>
    <w:lvl w:ilvl="7" w:tplc="3DA0735E">
      <w:start w:val="1"/>
      <w:numFmt w:val="bullet"/>
      <w:lvlText w:val="o"/>
      <w:lvlJc w:val="left"/>
      <w:pPr>
        <w:ind w:left="5760" w:hanging="360"/>
      </w:pPr>
      <w:rPr>
        <w:rFonts w:ascii="Courier New" w:hAnsi="Courier New" w:hint="default"/>
      </w:rPr>
    </w:lvl>
    <w:lvl w:ilvl="8" w:tplc="5E346040">
      <w:start w:val="1"/>
      <w:numFmt w:val="bullet"/>
      <w:lvlText w:val=""/>
      <w:lvlJc w:val="left"/>
      <w:pPr>
        <w:ind w:left="6480" w:hanging="360"/>
      </w:pPr>
      <w:rPr>
        <w:rFonts w:ascii="Wingdings" w:hAnsi="Wingdings" w:hint="default"/>
      </w:rPr>
    </w:lvl>
  </w:abstractNum>
  <w:abstractNum w:abstractNumId="3" w15:restartNumberingAfterBreak="0">
    <w:nsid w:val="145D666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5839A4"/>
    <w:multiLevelType w:val="hybridMultilevel"/>
    <w:tmpl w:val="FFFFFFFF"/>
    <w:lvl w:ilvl="0" w:tplc="D77E8D08">
      <w:start w:val="1"/>
      <w:numFmt w:val="lowerRoman"/>
      <w:lvlText w:val="%1."/>
      <w:lvlJc w:val="right"/>
      <w:pPr>
        <w:ind w:left="720" w:hanging="360"/>
      </w:pPr>
    </w:lvl>
    <w:lvl w:ilvl="1" w:tplc="1214EDDC">
      <w:start w:val="1"/>
      <w:numFmt w:val="lowerLetter"/>
      <w:lvlText w:val="%2."/>
      <w:lvlJc w:val="left"/>
      <w:pPr>
        <w:ind w:left="1440" w:hanging="360"/>
      </w:pPr>
    </w:lvl>
    <w:lvl w:ilvl="2" w:tplc="A0542C58">
      <w:start w:val="1"/>
      <w:numFmt w:val="lowerRoman"/>
      <w:lvlText w:val="%3."/>
      <w:lvlJc w:val="right"/>
      <w:pPr>
        <w:ind w:left="2160" w:hanging="180"/>
      </w:pPr>
    </w:lvl>
    <w:lvl w:ilvl="3" w:tplc="B4B2981A">
      <w:start w:val="1"/>
      <w:numFmt w:val="decimal"/>
      <w:lvlText w:val="%4."/>
      <w:lvlJc w:val="left"/>
      <w:pPr>
        <w:ind w:left="2880" w:hanging="360"/>
      </w:pPr>
    </w:lvl>
    <w:lvl w:ilvl="4" w:tplc="C90A37F8">
      <w:start w:val="1"/>
      <w:numFmt w:val="lowerLetter"/>
      <w:lvlText w:val="%5."/>
      <w:lvlJc w:val="left"/>
      <w:pPr>
        <w:ind w:left="3600" w:hanging="360"/>
      </w:pPr>
    </w:lvl>
    <w:lvl w:ilvl="5" w:tplc="B57C08F2">
      <w:start w:val="1"/>
      <w:numFmt w:val="lowerRoman"/>
      <w:lvlText w:val="%6."/>
      <w:lvlJc w:val="right"/>
      <w:pPr>
        <w:ind w:left="4320" w:hanging="180"/>
      </w:pPr>
    </w:lvl>
    <w:lvl w:ilvl="6" w:tplc="A36AC9C4">
      <w:start w:val="1"/>
      <w:numFmt w:val="decimal"/>
      <w:lvlText w:val="%7."/>
      <w:lvlJc w:val="left"/>
      <w:pPr>
        <w:ind w:left="5040" w:hanging="360"/>
      </w:pPr>
    </w:lvl>
    <w:lvl w:ilvl="7" w:tplc="1B6C4B02">
      <w:start w:val="1"/>
      <w:numFmt w:val="lowerLetter"/>
      <w:lvlText w:val="%8."/>
      <w:lvlJc w:val="left"/>
      <w:pPr>
        <w:ind w:left="5760" w:hanging="360"/>
      </w:pPr>
    </w:lvl>
    <w:lvl w:ilvl="8" w:tplc="E4981D72">
      <w:start w:val="1"/>
      <w:numFmt w:val="lowerRoman"/>
      <w:lvlText w:val="%9."/>
      <w:lvlJc w:val="right"/>
      <w:pPr>
        <w:ind w:left="6480" w:hanging="180"/>
      </w:pPr>
    </w:lvl>
  </w:abstractNum>
  <w:abstractNum w:abstractNumId="5" w15:restartNumberingAfterBreak="0">
    <w:nsid w:val="1EF3307E"/>
    <w:multiLevelType w:val="hybridMultilevel"/>
    <w:tmpl w:val="FFFFFFFF"/>
    <w:lvl w:ilvl="0" w:tplc="9D3A35D4">
      <w:start w:val="1"/>
      <w:numFmt w:val="lowerRoman"/>
      <w:lvlText w:val="%1."/>
      <w:lvlJc w:val="left"/>
      <w:pPr>
        <w:ind w:left="1068" w:hanging="360"/>
      </w:pPr>
    </w:lvl>
    <w:lvl w:ilvl="1" w:tplc="70DC30A8">
      <w:start w:val="1"/>
      <w:numFmt w:val="lowerLetter"/>
      <w:lvlText w:val="%2."/>
      <w:lvlJc w:val="left"/>
      <w:pPr>
        <w:ind w:left="1788" w:hanging="360"/>
      </w:pPr>
    </w:lvl>
    <w:lvl w:ilvl="2" w:tplc="EAE04450">
      <w:start w:val="1"/>
      <w:numFmt w:val="lowerRoman"/>
      <w:lvlText w:val="%3."/>
      <w:lvlJc w:val="right"/>
      <w:pPr>
        <w:ind w:left="2508" w:hanging="180"/>
      </w:pPr>
    </w:lvl>
    <w:lvl w:ilvl="3" w:tplc="37B2324C">
      <w:start w:val="1"/>
      <w:numFmt w:val="decimal"/>
      <w:lvlText w:val="%4."/>
      <w:lvlJc w:val="left"/>
      <w:pPr>
        <w:ind w:left="3228" w:hanging="360"/>
      </w:pPr>
    </w:lvl>
    <w:lvl w:ilvl="4" w:tplc="E282405E">
      <w:start w:val="1"/>
      <w:numFmt w:val="lowerLetter"/>
      <w:lvlText w:val="%5."/>
      <w:lvlJc w:val="left"/>
      <w:pPr>
        <w:ind w:left="3948" w:hanging="360"/>
      </w:pPr>
    </w:lvl>
    <w:lvl w:ilvl="5" w:tplc="E1201A38">
      <w:start w:val="1"/>
      <w:numFmt w:val="lowerRoman"/>
      <w:lvlText w:val="%6."/>
      <w:lvlJc w:val="right"/>
      <w:pPr>
        <w:ind w:left="4668" w:hanging="180"/>
      </w:pPr>
    </w:lvl>
    <w:lvl w:ilvl="6" w:tplc="602E4574">
      <w:start w:val="1"/>
      <w:numFmt w:val="decimal"/>
      <w:lvlText w:val="%7."/>
      <w:lvlJc w:val="left"/>
      <w:pPr>
        <w:ind w:left="5388" w:hanging="360"/>
      </w:pPr>
    </w:lvl>
    <w:lvl w:ilvl="7" w:tplc="06869D9E">
      <w:start w:val="1"/>
      <w:numFmt w:val="lowerLetter"/>
      <w:lvlText w:val="%8."/>
      <w:lvlJc w:val="left"/>
      <w:pPr>
        <w:ind w:left="6108" w:hanging="360"/>
      </w:pPr>
    </w:lvl>
    <w:lvl w:ilvl="8" w:tplc="1E6095D4">
      <w:start w:val="1"/>
      <w:numFmt w:val="lowerRoman"/>
      <w:lvlText w:val="%9."/>
      <w:lvlJc w:val="right"/>
      <w:pPr>
        <w:ind w:left="6828" w:hanging="180"/>
      </w:pPr>
    </w:lvl>
  </w:abstractNum>
  <w:abstractNum w:abstractNumId="6" w15:restartNumberingAfterBreak="0">
    <w:nsid w:val="2B3B7556"/>
    <w:multiLevelType w:val="hybridMultilevel"/>
    <w:tmpl w:val="FFFFFFFF"/>
    <w:lvl w:ilvl="0" w:tplc="85CC85B0">
      <w:start w:val="1"/>
      <w:numFmt w:val="bullet"/>
      <w:lvlText w:val="-"/>
      <w:lvlJc w:val="left"/>
      <w:pPr>
        <w:ind w:left="720" w:hanging="360"/>
      </w:pPr>
      <w:rPr>
        <w:rFonts w:ascii="Calibri" w:hAnsi="Calibri" w:hint="default"/>
      </w:rPr>
    </w:lvl>
    <w:lvl w:ilvl="1" w:tplc="1996CED8">
      <w:start w:val="1"/>
      <w:numFmt w:val="bullet"/>
      <w:lvlText w:val="o"/>
      <w:lvlJc w:val="left"/>
      <w:pPr>
        <w:ind w:left="1440" w:hanging="360"/>
      </w:pPr>
      <w:rPr>
        <w:rFonts w:ascii="Courier New" w:hAnsi="Courier New" w:hint="default"/>
      </w:rPr>
    </w:lvl>
    <w:lvl w:ilvl="2" w:tplc="DAF462B4">
      <w:start w:val="1"/>
      <w:numFmt w:val="bullet"/>
      <w:lvlText w:val=""/>
      <w:lvlJc w:val="left"/>
      <w:pPr>
        <w:ind w:left="2160" w:hanging="360"/>
      </w:pPr>
      <w:rPr>
        <w:rFonts w:ascii="Wingdings" w:hAnsi="Wingdings" w:hint="default"/>
      </w:rPr>
    </w:lvl>
    <w:lvl w:ilvl="3" w:tplc="05D628A4">
      <w:start w:val="1"/>
      <w:numFmt w:val="bullet"/>
      <w:lvlText w:val=""/>
      <w:lvlJc w:val="left"/>
      <w:pPr>
        <w:ind w:left="2880" w:hanging="360"/>
      </w:pPr>
      <w:rPr>
        <w:rFonts w:ascii="Symbol" w:hAnsi="Symbol" w:hint="default"/>
      </w:rPr>
    </w:lvl>
    <w:lvl w:ilvl="4" w:tplc="71DEEB90">
      <w:start w:val="1"/>
      <w:numFmt w:val="bullet"/>
      <w:lvlText w:val="o"/>
      <w:lvlJc w:val="left"/>
      <w:pPr>
        <w:ind w:left="3600" w:hanging="360"/>
      </w:pPr>
      <w:rPr>
        <w:rFonts w:ascii="Courier New" w:hAnsi="Courier New" w:hint="default"/>
      </w:rPr>
    </w:lvl>
    <w:lvl w:ilvl="5" w:tplc="B7D85036">
      <w:start w:val="1"/>
      <w:numFmt w:val="bullet"/>
      <w:lvlText w:val=""/>
      <w:lvlJc w:val="left"/>
      <w:pPr>
        <w:ind w:left="4320" w:hanging="360"/>
      </w:pPr>
      <w:rPr>
        <w:rFonts w:ascii="Wingdings" w:hAnsi="Wingdings" w:hint="default"/>
      </w:rPr>
    </w:lvl>
    <w:lvl w:ilvl="6" w:tplc="A3C4FE4E">
      <w:start w:val="1"/>
      <w:numFmt w:val="bullet"/>
      <w:lvlText w:val=""/>
      <w:lvlJc w:val="left"/>
      <w:pPr>
        <w:ind w:left="5040" w:hanging="360"/>
      </w:pPr>
      <w:rPr>
        <w:rFonts w:ascii="Symbol" w:hAnsi="Symbol" w:hint="default"/>
      </w:rPr>
    </w:lvl>
    <w:lvl w:ilvl="7" w:tplc="9328F650">
      <w:start w:val="1"/>
      <w:numFmt w:val="bullet"/>
      <w:lvlText w:val="o"/>
      <w:lvlJc w:val="left"/>
      <w:pPr>
        <w:ind w:left="5760" w:hanging="360"/>
      </w:pPr>
      <w:rPr>
        <w:rFonts w:ascii="Courier New" w:hAnsi="Courier New" w:hint="default"/>
      </w:rPr>
    </w:lvl>
    <w:lvl w:ilvl="8" w:tplc="E2986FCC">
      <w:start w:val="1"/>
      <w:numFmt w:val="bullet"/>
      <w:lvlText w:val=""/>
      <w:lvlJc w:val="left"/>
      <w:pPr>
        <w:ind w:left="6480" w:hanging="360"/>
      </w:pPr>
      <w:rPr>
        <w:rFonts w:ascii="Wingdings" w:hAnsi="Wingdings" w:hint="default"/>
      </w:rPr>
    </w:lvl>
  </w:abstractNum>
  <w:abstractNum w:abstractNumId="7" w15:restartNumberingAfterBreak="0">
    <w:nsid w:val="2E829889"/>
    <w:multiLevelType w:val="hybridMultilevel"/>
    <w:tmpl w:val="FFFFFFFF"/>
    <w:lvl w:ilvl="0" w:tplc="E2FC6EBE">
      <w:start w:val="1"/>
      <w:numFmt w:val="upperRoman"/>
      <w:lvlText w:val="%1."/>
      <w:lvlJc w:val="left"/>
      <w:pPr>
        <w:ind w:left="720" w:hanging="360"/>
      </w:pPr>
    </w:lvl>
    <w:lvl w:ilvl="1" w:tplc="F79CDA14">
      <w:start w:val="1"/>
      <w:numFmt w:val="lowerLetter"/>
      <w:lvlText w:val="%2."/>
      <w:lvlJc w:val="left"/>
      <w:pPr>
        <w:ind w:left="1440" w:hanging="360"/>
      </w:pPr>
    </w:lvl>
    <w:lvl w:ilvl="2" w:tplc="ECB2EF2E">
      <w:start w:val="1"/>
      <w:numFmt w:val="lowerRoman"/>
      <w:lvlText w:val="%3."/>
      <w:lvlJc w:val="right"/>
      <w:pPr>
        <w:ind w:left="2160" w:hanging="180"/>
      </w:pPr>
    </w:lvl>
    <w:lvl w:ilvl="3" w:tplc="3814C8A4">
      <w:start w:val="1"/>
      <w:numFmt w:val="decimal"/>
      <w:lvlText w:val="%4."/>
      <w:lvlJc w:val="left"/>
      <w:pPr>
        <w:ind w:left="2880" w:hanging="360"/>
      </w:pPr>
    </w:lvl>
    <w:lvl w:ilvl="4" w:tplc="BBF41AAA">
      <w:start w:val="1"/>
      <w:numFmt w:val="lowerLetter"/>
      <w:lvlText w:val="%5."/>
      <w:lvlJc w:val="left"/>
      <w:pPr>
        <w:ind w:left="3600" w:hanging="360"/>
      </w:pPr>
    </w:lvl>
    <w:lvl w:ilvl="5" w:tplc="42DA1202">
      <w:start w:val="1"/>
      <w:numFmt w:val="lowerRoman"/>
      <w:lvlText w:val="%6."/>
      <w:lvlJc w:val="right"/>
      <w:pPr>
        <w:ind w:left="4320" w:hanging="180"/>
      </w:pPr>
    </w:lvl>
    <w:lvl w:ilvl="6" w:tplc="29E4845C">
      <w:start w:val="1"/>
      <w:numFmt w:val="decimal"/>
      <w:lvlText w:val="%7."/>
      <w:lvlJc w:val="left"/>
      <w:pPr>
        <w:ind w:left="5040" w:hanging="360"/>
      </w:pPr>
    </w:lvl>
    <w:lvl w:ilvl="7" w:tplc="4A46E0EA">
      <w:start w:val="1"/>
      <w:numFmt w:val="lowerLetter"/>
      <w:lvlText w:val="%8."/>
      <w:lvlJc w:val="left"/>
      <w:pPr>
        <w:ind w:left="5760" w:hanging="360"/>
      </w:pPr>
    </w:lvl>
    <w:lvl w:ilvl="8" w:tplc="344488D6">
      <w:start w:val="1"/>
      <w:numFmt w:val="lowerRoman"/>
      <w:lvlText w:val="%9."/>
      <w:lvlJc w:val="right"/>
      <w:pPr>
        <w:ind w:left="6480" w:hanging="180"/>
      </w:pPr>
    </w:lvl>
  </w:abstractNum>
  <w:abstractNum w:abstractNumId="8" w15:restartNumberingAfterBreak="0">
    <w:nsid w:val="31FB7438"/>
    <w:multiLevelType w:val="hybridMultilevel"/>
    <w:tmpl w:val="FFFFFFFF"/>
    <w:lvl w:ilvl="0" w:tplc="CF7C50A8">
      <w:start w:val="1"/>
      <w:numFmt w:val="lowerRoman"/>
      <w:lvlText w:val="%1."/>
      <w:lvlJc w:val="left"/>
      <w:pPr>
        <w:ind w:left="1068" w:hanging="360"/>
      </w:pPr>
    </w:lvl>
    <w:lvl w:ilvl="1" w:tplc="CC3EF2AC">
      <w:start w:val="1"/>
      <w:numFmt w:val="lowerLetter"/>
      <w:lvlText w:val="%2."/>
      <w:lvlJc w:val="left"/>
      <w:pPr>
        <w:ind w:left="1788" w:hanging="360"/>
      </w:pPr>
    </w:lvl>
    <w:lvl w:ilvl="2" w:tplc="4E1E3E82">
      <w:start w:val="1"/>
      <w:numFmt w:val="lowerRoman"/>
      <w:lvlText w:val="%3."/>
      <w:lvlJc w:val="right"/>
      <w:pPr>
        <w:ind w:left="2508" w:hanging="180"/>
      </w:pPr>
    </w:lvl>
    <w:lvl w:ilvl="3" w:tplc="6C324B48">
      <w:start w:val="1"/>
      <w:numFmt w:val="decimal"/>
      <w:lvlText w:val="%4."/>
      <w:lvlJc w:val="left"/>
      <w:pPr>
        <w:ind w:left="3228" w:hanging="360"/>
      </w:pPr>
    </w:lvl>
    <w:lvl w:ilvl="4" w:tplc="6F98847C">
      <w:start w:val="1"/>
      <w:numFmt w:val="lowerLetter"/>
      <w:lvlText w:val="%5."/>
      <w:lvlJc w:val="left"/>
      <w:pPr>
        <w:ind w:left="3948" w:hanging="360"/>
      </w:pPr>
    </w:lvl>
    <w:lvl w:ilvl="5" w:tplc="25489EDE">
      <w:start w:val="1"/>
      <w:numFmt w:val="lowerRoman"/>
      <w:lvlText w:val="%6."/>
      <w:lvlJc w:val="right"/>
      <w:pPr>
        <w:ind w:left="4668" w:hanging="180"/>
      </w:pPr>
    </w:lvl>
    <w:lvl w:ilvl="6" w:tplc="2F624422">
      <w:start w:val="1"/>
      <w:numFmt w:val="decimal"/>
      <w:lvlText w:val="%7."/>
      <w:lvlJc w:val="left"/>
      <w:pPr>
        <w:ind w:left="5388" w:hanging="360"/>
      </w:pPr>
    </w:lvl>
    <w:lvl w:ilvl="7" w:tplc="475ABD52">
      <w:start w:val="1"/>
      <w:numFmt w:val="lowerLetter"/>
      <w:lvlText w:val="%8."/>
      <w:lvlJc w:val="left"/>
      <w:pPr>
        <w:ind w:left="6108" w:hanging="360"/>
      </w:pPr>
    </w:lvl>
    <w:lvl w:ilvl="8" w:tplc="9C6EA69E">
      <w:start w:val="1"/>
      <w:numFmt w:val="lowerRoman"/>
      <w:lvlText w:val="%9."/>
      <w:lvlJc w:val="right"/>
      <w:pPr>
        <w:ind w:left="6828" w:hanging="180"/>
      </w:pPr>
    </w:lvl>
  </w:abstractNum>
  <w:abstractNum w:abstractNumId="9" w15:restartNumberingAfterBreak="0">
    <w:nsid w:val="4975B56D"/>
    <w:multiLevelType w:val="hybridMultilevel"/>
    <w:tmpl w:val="FFFFFFFF"/>
    <w:lvl w:ilvl="0" w:tplc="4600CF96">
      <w:start w:val="1"/>
      <w:numFmt w:val="lowerRoman"/>
      <w:lvlText w:val="%1."/>
      <w:lvlJc w:val="right"/>
      <w:pPr>
        <w:ind w:left="1068" w:hanging="360"/>
      </w:pPr>
    </w:lvl>
    <w:lvl w:ilvl="1" w:tplc="4A5AE44A">
      <w:start w:val="1"/>
      <w:numFmt w:val="lowerLetter"/>
      <w:lvlText w:val="%2."/>
      <w:lvlJc w:val="left"/>
      <w:pPr>
        <w:ind w:left="1788" w:hanging="360"/>
      </w:pPr>
    </w:lvl>
    <w:lvl w:ilvl="2" w:tplc="98849984">
      <w:start w:val="1"/>
      <w:numFmt w:val="lowerRoman"/>
      <w:lvlText w:val="%3."/>
      <w:lvlJc w:val="right"/>
      <w:pPr>
        <w:ind w:left="2508" w:hanging="180"/>
      </w:pPr>
    </w:lvl>
    <w:lvl w:ilvl="3" w:tplc="EB129350">
      <w:start w:val="1"/>
      <w:numFmt w:val="decimal"/>
      <w:lvlText w:val="%4."/>
      <w:lvlJc w:val="left"/>
      <w:pPr>
        <w:ind w:left="3228" w:hanging="360"/>
      </w:pPr>
    </w:lvl>
    <w:lvl w:ilvl="4" w:tplc="0B1CA714">
      <w:start w:val="1"/>
      <w:numFmt w:val="lowerLetter"/>
      <w:lvlText w:val="%5."/>
      <w:lvlJc w:val="left"/>
      <w:pPr>
        <w:ind w:left="3948" w:hanging="360"/>
      </w:pPr>
    </w:lvl>
    <w:lvl w:ilvl="5" w:tplc="1714E12A">
      <w:start w:val="1"/>
      <w:numFmt w:val="lowerRoman"/>
      <w:lvlText w:val="%6."/>
      <w:lvlJc w:val="right"/>
      <w:pPr>
        <w:ind w:left="4668" w:hanging="180"/>
      </w:pPr>
    </w:lvl>
    <w:lvl w:ilvl="6" w:tplc="BCF0D142">
      <w:start w:val="1"/>
      <w:numFmt w:val="decimal"/>
      <w:lvlText w:val="%7."/>
      <w:lvlJc w:val="left"/>
      <w:pPr>
        <w:ind w:left="5388" w:hanging="360"/>
      </w:pPr>
    </w:lvl>
    <w:lvl w:ilvl="7" w:tplc="91C82B30">
      <w:start w:val="1"/>
      <w:numFmt w:val="lowerLetter"/>
      <w:lvlText w:val="%8."/>
      <w:lvlJc w:val="left"/>
      <w:pPr>
        <w:ind w:left="6108" w:hanging="360"/>
      </w:pPr>
    </w:lvl>
    <w:lvl w:ilvl="8" w:tplc="23B420FA">
      <w:start w:val="1"/>
      <w:numFmt w:val="lowerRoman"/>
      <w:lvlText w:val="%9."/>
      <w:lvlJc w:val="right"/>
      <w:pPr>
        <w:ind w:left="6828" w:hanging="180"/>
      </w:pPr>
    </w:lvl>
  </w:abstractNum>
  <w:abstractNum w:abstractNumId="10" w15:restartNumberingAfterBreak="0">
    <w:nsid w:val="57867AA8"/>
    <w:multiLevelType w:val="hybridMultilevel"/>
    <w:tmpl w:val="FFFFFFFF"/>
    <w:lvl w:ilvl="0" w:tplc="E8E66806">
      <w:start w:val="1"/>
      <w:numFmt w:val="bullet"/>
      <w:lvlText w:val=""/>
      <w:lvlJc w:val="left"/>
      <w:pPr>
        <w:ind w:left="720" w:hanging="360"/>
      </w:pPr>
      <w:rPr>
        <w:rFonts w:ascii="Symbol" w:hAnsi="Symbol" w:hint="default"/>
      </w:rPr>
    </w:lvl>
    <w:lvl w:ilvl="1" w:tplc="2E7A7586">
      <w:start w:val="1"/>
      <w:numFmt w:val="bullet"/>
      <w:lvlText w:val=""/>
      <w:lvlJc w:val="left"/>
      <w:pPr>
        <w:ind w:left="1440" w:hanging="360"/>
      </w:pPr>
      <w:rPr>
        <w:rFonts w:ascii="Symbol" w:hAnsi="Symbol" w:hint="default"/>
      </w:rPr>
    </w:lvl>
    <w:lvl w:ilvl="2" w:tplc="FB663064">
      <w:start w:val="1"/>
      <w:numFmt w:val="bullet"/>
      <w:lvlText w:val=""/>
      <w:lvlJc w:val="left"/>
      <w:pPr>
        <w:ind w:left="2160" w:hanging="360"/>
      </w:pPr>
      <w:rPr>
        <w:rFonts w:ascii="Wingdings" w:hAnsi="Wingdings" w:hint="default"/>
      </w:rPr>
    </w:lvl>
    <w:lvl w:ilvl="3" w:tplc="DB528ADE">
      <w:start w:val="1"/>
      <w:numFmt w:val="bullet"/>
      <w:lvlText w:val=""/>
      <w:lvlJc w:val="left"/>
      <w:pPr>
        <w:ind w:left="2880" w:hanging="360"/>
      </w:pPr>
      <w:rPr>
        <w:rFonts w:ascii="Symbol" w:hAnsi="Symbol" w:hint="default"/>
      </w:rPr>
    </w:lvl>
    <w:lvl w:ilvl="4" w:tplc="DFF2FC16">
      <w:start w:val="1"/>
      <w:numFmt w:val="bullet"/>
      <w:lvlText w:val="o"/>
      <w:lvlJc w:val="left"/>
      <w:pPr>
        <w:ind w:left="3600" w:hanging="360"/>
      </w:pPr>
      <w:rPr>
        <w:rFonts w:ascii="Courier New" w:hAnsi="Courier New" w:hint="default"/>
      </w:rPr>
    </w:lvl>
    <w:lvl w:ilvl="5" w:tplc="A51CA80A">
      <w:start w:val="1"/>
      <w:numFmt w:val="bullet"/>
      <w:lvlText w:val=""/>
      <w:lvlJc w:val="left"/>
      <w:pPr>
        <w:ind w:left="4320" w:hanging="360"/>
      </w:pPr>
      <w:rPr>
        <w:rFonts w:ascii="Wingdings" w:hAnsi="Wingdings" w:hint="default"/>
      </w:rPr>
    </w:lvl>
    <w:lvl w:ilvl="6" w:tplc="389C443A">
      <w:start w:val="1"/>
      <w:numFmt w:val="bullet"/>
      <w:lvlText w:val=""/>
      <w:lvlJc w:val="left"/>
      <w:pPr>
        <w:ind w:left="5040" w:hanging="360"/>
      </w:pPr>
      <w:rPr>
        <w:rFonts w:ascii="Symbol" w:hAnsi="Symbol" w:hint="default"/>
      </w:rPr>
    </w:lvl>
    <w:lvl w:ilvl="7" w:tplc="CA0E0738">
      <w:start w:val="1"/>
      <w:numFmt w:val="bullet"/>
      <w:lvlText w:val="o"/>
      <w:lvlJc w:val="left"/>
      <w:pPr>
        <w:ind w:left="5760" w:hanging="360"/>
      </w:pPr>
      <w:rPr>
        <w:rFonts w:ascii="Courier New" w:hAnsi="Courier New" w:hint="default"/>
      </w:rPr>
    </w:lvl>
    <w:lvl w:ilvl="8" w:tplc="2D78D916">
      <w:start w:val="1"/>
      <w:numFmt w:val="bullet"/>
      <w:lvlText w:val=""/>
      <w:lvlJc w:val="left"/>
      <w:pPr>
        <w:ind w:left="6480" w:hanging="360"/>
      </w:pPr>
      <w:rPr>
        <w:rFonts w:ascii="Wingdings" w:hAnsi="Wingdings" w:hint="default"/>
      </w:rPr>
    </w:lvl>
  </w:abstractNum>
  <w:abstractNum w:abstractNumId="11" w15:restartNumberingAfterBreak="0">
    <w:nsid w:val="5BF8F0CD"/>
    <w:multiLevelType w:val="hybridMultilevel"/>
    <w:tmpl w:val="FFFFFFFF"/>
    <w:lvl w:ilvl="0" w:tplc="8C84189A">
      <w:start w:val="1"/>
      <w:numFmt w:val="lowerRoman"/>
      <w:lvlText w:val="%1."/>
      <w:lvlJc w:val="right"/>
      <w:pPr>
        <w:ind w:left="720" w:hanging="360"/>
      </w:pPr>
    </w:lvl>
    <w:lvl w:ilvl="1" w:tplc="39E69582">
      <w:start w:val="1"/>
      <w:numFmt w:val="lowerLetter"/>
      <w:lvlText w:val="%2."/>
      <w:lvlJc w:val="left"/>
      <w:pPr>
        <w:ind w:left="1440" w:hanging="360"/>
      </w:pPr>
    </w:lvl>
    <w:lvl w:ilvl="2" w:tplc="250EF000">
      <w:start w:val="1"/>
      <w:numFmt w:val="lowerRoman"/>
      <w:lvlText w:val="%3."/>
      <w:lvlJc w:val="right"/>
      <w:pPr>
        <w:ind w:left="2160" w:hanging="180"/>
      </w:pPr>
    </w:lvl>
    <w:lvl w:ilvl="3" w:tplc="D716F1D8">
      <w:start w:val="1"/>
      <w:numFmt w:val="decimal"/>
      <w:lvlText w:val="%4."/>
      <w:lvlJc w:val="left"/>
      <w:pPr>
        <w:ind w:left="2880" w:hanging="360"/>
      </w:pPr>
    </w:lvl>
    <w:lvl w:ilvl="4" w:tplc="9D426E86">
      <w:start w:val="1"/>
      <w:numFmt w:val="lowerLetter"/>
      <w:lvlText w:val="%5."/>
      <w:lvlJc w:val="left"/>
      <w:pPr>
        <w:ind w:left="3600" w:hanging="360"/>
      </w:pPr>
    </w:lvl>
    <w:lvl w:ilvl="5" w:tplc="9D740824">
      <w:start w:val="1"/>
      <w:numFmt w:val="lowerRoman"/>
      <w:lvlText w:val="%6."/>
      <w:lvlJc w:val="right"/>
      <w:pPr>
        <w:ind w:left="4320" w:hanging="180"/>
      </w:pPr>
    </w:lvl>
    <w:lvl w:ilvl="6" w:tplc="C97E8BDC">
      <w:start w:val="1"/>
      <w:numFmt w:val="decimal"/>
      <w:lvlText w:val="%7."/>
      <w:lvlJc w:val="left"/>
      <w:pPr>
        <w:ind w:left="5040" w:hanging="360"/>
      </w:pPr>
    </w:lvl>
    <w:lvl w:ilvl="7" w:tplc="0F7AFD96">
      <w:start w:val="1"/>
      <w:numFmt w:val="lowerLetter"/>
      <w:lvlText w:val="%8."/>
      <w:lvlJc w:val="left"/>
      <w:pPr>
        <w:ind w:left="5760" w:hanging="360"/>
      </w:pPr>
    </w:lvl>
    <w:lvl w:ilvl="8" w:tplc="F746C546">
      <w:start w:val="1"/>
      <w:numFmt w:val="lowerRoman"/>
      <w:lvlText w:val="%9."/>
      <w:lvlJc w:val="right"/>
      <w:pPr>
        <w:ind w:left="6480" w:hanging="180"/>
      </w:pPr>
    </w:lvl>
  </w:abstractNum>
  <w:abstractNum w:abstractNumId="12" w15:restartNumberingAfterBreak="0">
    <w:nsid w:val="640C5FDA"/>
    <w:multiLevelType w:val="hybridMultilevel"/>
    <w:tmpl w:val="FFFFFFFF"/>
    <w:lvl w:ilvl="0" w:tplc="32A06E68">
      <w:start w:val="3"/>
      <w:numFmt w:val="decimal"/>
      <w:lvlText w:val="%1."/>
      <w:lvlJc w:val="left"/>
      <w:pPr>
        <w:ind w:left="720" w:hanging="360"/>
      </w:pPr>
      <w:rPr>
        <w:rFonts w:ascii="Roboto" w:hAnsi="Roboto" w:hint="default"/>
      </w:rPr>
    </w:lvl>
    <w:lvl w:ilvl="1" w:tplc="27CABF60">
      <w:start w:val="1"/>
      <w:numFmt w:val="lowerLetter"/>
      <w:lvlText w:val="%2."/>
      <w:lvlJc w:val="left"/>
      <w:pPr>
        <w:ind w:left="1440" w:hanging="360"/>
      </w:pPr>
    </w:lvl>
    <w:lvl w:ilvl="2" w:tplc="4C2473A8">
      <w:start w:val="1"/>
      <w:numFmt w:val="lowerRoman"/>
      <w:lvlText w:val="%3."/>
      <w:lvlJc w:val="right"/>
      <w:pPr>
        <w:ind w:left="2160" w:hanging="180"/>
      </w:pPr>
    </w:lvl>
    <w:lvl w:ilvl="3" w:tplc="988EFE7E">
      <w:start w:val="1"/>
      <w:numFmt w:val="decimal"/>
      <w:lvlText w:val="%4."/>
      <w:lvlJc w:val="left"/>
      <w:pPr>
        <w:ind w:left="2880" w:hanging="360"/>
      </w:pPr>
    </w:lvl>
    <w:lvl w:ilvl="4" w:tplc="B4BAF514">
      <w:start w:val="1"/>
      <w:numFmt w:val="lowerLetter"/>
      <w:lvlText w:val="%5."/>
      <w:lvlJc w:val="left"/>
      <w:pPr>
        <w:ind w:left="3600" w:hanging="360"/>
      </w:pPr>
    </w:lvl>
    <w:lvl w:ilvl="5" w:tplc="889673FA">
      <w:start w:val="1"/>
      <w:numFmt w:val="lowerRoman"/>
      <w:lvlText w:val="%6."/>
      <w:lvlJc w:val="right"/>
      <w:pPr>
        <w:ind w:left="4320" w:hanging="180"/>
      </w:pPr>
    </w:lvl>
    <w:lvl w:ilvl="6" w:tplc="C50A85B4">
      <w:start w:val="1"/>
      <w:numFmt w:val="decimal"/>
      <w:lvlText w:val="%7."/>
      <w:lvlJc w:val="left"/>
      <w:pPr>
        <w:ind w:left="5040" w:hanging="360"/>
      </w:pPr>
    </w:lvl>
    <w:lvl w:ilvl="7" w:tplc="BEC65676">
      <w:start w:val="1"/>
      <w:numFmt w:val="lowerLetter"/>
      <w:lvlText w:val="%8."/>
      <w:lvlJc w:val="left"/>
      <w:pPr>
        <w:ind w:left="5760" w:hanging="360"/>
      </w:pPr>
    </w:lvl>
    <w:lvl w:ilvl="8" w:tplc="65A2614E">
      <w:start w:val="1"/>
      <w:numFmt w:val="lowerRoman"/>
      <w:lvlText w:val="%9."/>
      <w:lvlJc w:val="right"/>
      <w:pPr>
        <w:ind w:left="6480" w:hanging="180"/>
      </w:pPr>
    </w:lvl>
  </w:abstractNum>
  <w:abstractNum w:abstractNumId="13" w15:restartNumberingAfterBreak="0">
    <w:nsid w:val="6B419A25"/>
    <w:multiLevelType w:val="hybridMultilevel"/>
    <w:tmpl w:val="FFFFFFFF"/>
    <w:lvl w:ilvl="0" w:tplc="F1C6B840">
      <w:start w:val="1"/>
      <w:numFmt w:val="bullet"/>
      <w:lvlText w:val=""/>
      <w:lvlJc w:val="left"/>
      <w:pPr>
        <w:ind w:left="720" w:hanging="360"/>
      </w:pPr>
      <w:rPr>
        <w:rFonts w:ascii="Symbol" w:hAnsi="Symbol" w:hint="default"/>
      </w:rPr>
    </w:lvl>
    <w:lvl w:ilvl="1" w:tplc="FA423C9A">
      <w:start w:val="1"/>
      <w:numFmt w:val="bullet"/>
      <w:lvlText w:val="o"/>
      <w:lvlJc w:val="left"/>
      <w:pPr>
        <w:ind w:left="1440" w:hanging="360"/>
      </w:pPr>
      <w:rPr>
        <w:rFonts w:ascii="Courier New" w:hAnsi="Courier New" w:hint="default"/>
      </w:rPr>
    </w:lvl>
    <w:lvl w:ilvl="2" w:tplc="70E69FB2">
      <w:start w:val="1"/>
      <w:numFmt w:val="bullet"/>
      <w:lvlText w:val=""/>
      <w:lvlJc w:val="left"/>
      <w:pPr>
        <w:ind w:left="2160" w:hanging="360"/>
      </w:pPr>
      <w:rPr>
        <w:rFonts w:ascii="Wingdings" w:hAnsi="Wingdings" w:hint="default"/>
      </w:rPr>
    </w:lvl>
    <w:lvl w:ilvl="3" w:tplc="1AF6C000">
      <w:start w:val="1"/>
      <w:numFmt w:val="bullet"/>
      <w:lvlText w:val=""/>
      <w:lvlJc w:val="left"/>
      <w:pPr>
        <w:ind w:left="2880" w:hanging="360"/>
      </w:pPr>
      <w:rPr>
        <w:rFonts w:ascii="Symbol" w:hAnsi="Symbol" w:hint="default"/>
      </w:rPr>
    </w:lvl>
    <w:lvl w:ilvl="4" w:tplc="60C49666">
      <w:start w:val="1"/>
      <w:numFmt w:val="bullet"/>
      <w:lvlText w:val="o"/>
      <w:lvlJc w:val="left"/>
      <w:pPr>
        <w:ind w:left="3600" w:hanging="360"/>
      </w:pPr>
      <w:rPr>
        <w:rFonts w:ascii="Courier New" w:hAnsi="Courier New" w:hint="default"/>
      </w:rPr>
    </w:lvl>
    <w:lvl w:ilvl="5" w:tplc="650C06AA">
      <w:start w:val="1"/>
      <w:numFmt w:val="bullet"/>
      <w:lvlText w:val=""/>
      <w:lvlJc w:val="left"/>
      <w:pPr>
        <w:ind w:left="4320" w:hanging="360"/>
      </w:pPr>
      <w:rPr>
        <w:rFonts w:ascii="Wingdings" w:hAnsi="Wingdings" w:hint="default"/>
      </w:rPr>
    </w:lvl>
    <w:lvl w:ilvl="6" w:tplc="13FAB42A">
      <w:start w:val="1"/>
      <w:numFmt w:val="bullet"/>
      <w:lvlText w:val=""/>
      <w:lvlJc w:val="left"/>
      <w:pPr>
        <w:ind w:left="5040" w:hanging="360"/>
      </w:pPr>
      <w:rPr>
        <w:rFonts w:ascii="Symbol" w:hAnsi="Symbol" w:hint="default"/>
      </w:rPr>
    </w:lvl>
    <w:lvl w:ilvl="7" w:tplc="2BC8F1E2">
      <w:start w:val="1"/>
      <w:numFmt w:val="bullet"/>
      <w:lvlText w:val="o"/>
      <w:lvlJc w:val="left"/>
      <w:pPr>
        <w:ind w:left="5760" w:hanging="360"/>
      </w:pPr>
      <w:rPr>
        <w:rFonts w:ascii="Courier New" w:hAnsi="Courier New" w:hint="default"/>
      </w:rPr>
    </w:lvl>
    <w:lvl w:ilvl="8" w:tplc="0EC86CAE">
      <w:start w:val="1"/>
      <w:numFmt w:val="bullet"/>
      <w:lvlText w:val=""/>
      <w:lvlJc w:val="left"/>
      <w:pPr>
        <w:ind w:left="6480" w:hanging="360"/>
      </w:pPr>
      <w:rPr>
        <w:rFonts w:ascii="Wingdings" w:hAnsi="Wingdings" w:hint="default"/>
      </w:rPr>
    </w:lvl>
  </w:abstractNum>
  <w:abstractNum w:abstractNumId="14" w15:restartNumberingAfterBreak="0">
    <w:nsid w:val="77445894"/>
    <w:multiLevelType w:val="hybridMultilevel"/>
    <w:tmpl w:val="FFFFFFFF"/>
    <w:lvl w:ilvl="0" w:tplc="79F420B0">
      <w:start w:val="1"/>
      <w:numFmt w:val="lowerRoman"/>
      <w:lvlText w:val="%1."/>
      <w:lvlJc w:val="left"/>
      <w:pPr>
        <w:ind w:left="1068" w:hanging="360"/>
      </w:pPr>
    </w:lvl>
    <w:lvl w:ilvl="1" w:tplc="6660D250">
      <w:start w:val="1"/>
      <w:numFmt w:val="lowerLetter"/>
      <w:lvlText w:val="%2."/>
      <w:lvlJc w:val="left"/>
      <w:pPr>
        <w:ind w:left="1440" w:hanging="360"/>
      </w:pPr>
    </w:lvl>
    <w:lvl w:ilvl="2" w:tplc="FC1E9078">
      <w:start w:val="1"/>
      <w:numFmt w:val="lowerRoman"/>
      <w:lvlText w:val="%3."/>
      <w:lvlJc w:val="right"/>
      <w:pPr>
        <w:ind w:left="2160" w:hanging="180"/>
      </w:pPr>
    </w:lvl>
    <w:lvl w:ilvl="3" w:tplc="C6D45150">
      <w:start w:val="1"/>
      <w:numFmt w:val="decimal"/>
      <w:lvlText w:val="%4."/>
      <w:lvlJc w:val="left"/>
      <w:pPr>
        <w:ind w:left="2880" w:hanging="360"/>
      </w:pPr>
    </w:lvl>
    <w:lvl w:ilvl="4" w:tplc="FB2A3D9A">
      <w:start w:val="1"/>
      <w:numFmt w:val="lowerLetter"/>
      <w:lvlText w:val="%5."/>
      <w:lvlJc w:val="left"/>
      <w:pPr>
        <w:ind w:left="3600" w:hanging="360"/>
      </w:pPr>
    </w:lvl>
    <w:lvl w:ilvl="5" w:tplc="C2FCCD6C">
      <w:start w:val="1"/>
      <w:numFmt w:val="lowerRoman"/>
      <w:lvlText w:val="%6."/>
      <w:lvlJc w:val="right"/>
      <w:pPr>
        <w:ind w:left="4320" w:hanging="180"/>
      </w:pPr>
    </w:lvl>
    <w:lvl w:ilvl="6" w:tplc="27EC0570">
      <w:start w:val="1"/>
      <w:numFmt w:val="decimal"/>
      <w:lvlText w:val="%7."/>
      <w:lvlJc w:val="left"/>
      <w:pPr>
        <w:ind w:left="5040" w:hanging="360"/>
      </w:pPr>
    </w:lvl>
    <w:lvl w:ilvl="7" w:tplc="EC88B50E">
      <w:start w:val="1"/>
      <w:numFmt w:val="lowerLetter"/>
      <w:lvlText w:val="%8."/>
      <w:lvlJc w:val="left"/>
      <w:pPr>
        <w:ind w:left="5760" w:hanging="360"/>
      </w:pPr>
    </w:lvl>
    <w:lvl w:ilvl="8" w:tplc="4852D118">
      <w:start w:val="1"/>
      <w:numFmt w:val="lowerRoman"/>
      <w:lvlText w:val="%9."/>
      <w:lvlJc w:val="right"/>
      <w:pPr>
        <w:ind w:left="6480" w:hanging="180"/>
      </w:pPr>
    </w:lvl>
  </w:abstractNum>
  <w:abstractNum w:abstractNumId="15" w15:restartNumberingAfterBreak="0">
    <w:nsid w:val="790D4965"/>
    <w:multiLevelType w:val="hybridMultilevel"/>
    <w:tmpl w:val="FFFFFFFF"/>
    <w:lvl w:ilvl="0" w:tplc="FD6491BA">
      <w:start w:val="1"/>
      <w:numFmt w:val="lowerRoman"/>
      <w:lvlText w:val="%1."/>
      <w:lvlJc w:val="right"/>
      <w:pPr>
        <w:ind w:left="720" w:hanging="360"/>
      </w:pPr>
    </w:lvl>
    <w:lvl w:ilvl="1" w:tplc="FA9AB24A">
      <w:start w:val="1"/>
      <w:numFmt w:val="lowerLetter"/>
      <w:lvlText w:val="%2."/>
      <w:lvlJc w:val="left"/>
      <w:pPr>
        <w:ind w:left="1440" w:hanging="360"/>
      </w:pPr>
    </w:lvl>
    <w:lvl w:ilvl="2" w:tplc="70641396">
      <w:start w:val="1"/>
      <w:numFmt w:val="lowerRoman"/>
      <w:lvlText w:val="%3."/>
      <w:lvlJc w:val="right"/>
      <w:pPr>
        <w:ind w:left="2160" w:hanging="180"/>
      </w:pPr>
    </w:lvl>
    <w:lvl w:ilvl="3" w:tplc="E75C35C6">
      <w:start w:val="1"/>
      <w:numFmt w:val="decimal"/>
      <w:lvlText w:val="%4."/>
      <w:lvlJc w:val="left"/>
      <w:pPr>
        <w:ind w:left="2880" w:hanging="360"/>
      </w:pPr>
    </w:lvl>
    <w:lvl w:ilvl="4" w:tplc="5D2CB53C">
      <w:start w:val="1"/>
      <w:numFmt w:val="lowerLetter"/>
      <w:lvlText w:val="%5."/>
      <w:lvlJc w:val="left"/>
      <w:pPr>
        <w:ind w:left="3600" w:hanging="360"/>
      </w:pPr>
    </w:lvl>
    <w:lvl w:ilvl="5" w:tplc="478E832E">
      <w:start w:val="1"/>
      <w:numFmt w:val="lowerRoman"/>
      <w:lvlText w:val="%6."/>
      <w:lvlJc w:val="right"/>
      <w:pPr>
        <w:ind w:left="4320" w:hanging="180"/>
      </w:pPr>
    </w:lvl>
    <w:lvl w:ilvl="6" w:tplc="FFCAA16A">
      <w:start w:val="1"/>
      <w:numFmt w:val="decimal"/>
      <w:lvlText w:val="%7."/>
      <w:lvlJc w:val="left"/>
      <w:pPr>
        <w:ind w:left="5040" w:hanging="360"/>
      </w:pPr>
    </w:lvl>
    <w:lvl w:ilvl="7" w:tplc="E2F430B6">
      <w:start w:val="1"/>
      <w:numFmt w:val="lowerLetter"/>
      <w:lvlText w:val="%8."/>
      <w:lvlJc w:val="left"/>
      <w:pPr>
        <w:ind w:left="5760" w:hanging="360"/>
      </w:pPr>
    </w:lvl>
    <w:lvl w:ilvl="8" w:tplc="22B4D438">
      <w:start w:val="1"/>
      <w:numFmt w:val="lowerRoman"/>
      <w:lvlText w:val="%9."/>
      <w:lvlJc w:val="right"/>
      <w:pPr>
        <w:ind w:left="6480" w:hanging="180"/>
      </w:pPr>
    </w:lvl>
  </w:abstractNum>
  <w:abstractNum w:abstractNumId="16" w15:restartNumberingAfterBreak="0">
    <w:nsid w:val="79ADC86F"/>
    <w:multiLevelType w:val="hybridMultilevel"/>
    <w:tmpl w:val="FFFFFFFF"/>
    <w:lvl w:ilvl="0" w:tplc="C01C8D5A">
      <w:start w:val="1"/>
      <w:numFmt w:val="bullet"/>
      <w:lvlText w:val=""/>
      <w:lvlJc w:val="left"/>
      <w:pPr>
        <w:ind w:left="720" w:hanging="360"/>
      </w:pPr>
      <w:rPr>
        <w:rFonts w:ascii="Symbol" w:hAnsi="Symbol" w:hint="default"/>
      </w:rPr>
    </w:lvl>
    <w:lvl w:ilvl="1" w:tplc="4372FF9E">
      <w:start w:val="1"/>
      <w:numFmt w:val="bullet"/>
      <w:lvlText w:val=""/>
      <w:lvlJc w:val="left"/>
      <w:pPr>
        <w:ind w:left="1440" w:hanging="360"/>
      </w:pPr>
      <w:rPr>
        <w:rFonts w:ascii="Symbol" w:hAnsi="Symbol" w:hint="default"/>
      </w:rPr>
    </w:lvl>
    <w:lvl w:ilvl="2" w:tplc="09124002">
      <w:start w:val="1"/>
      <w:numFmt w:val="bullet"/>
      <w:lvlText w:val=""/>
      <w:lvlJc w:val="left"/>
      <w:pPr>
        <w:ind w:left="2160" w:hanging="360"/>
      </w:pPr>
      <w:rPr>
        <w:rFonts w:ascii="Wingdings" w:hAnsi="Wingdings" w:hint="default"/>
      </w:rPr>
    </w:lvl>
    <w:lvl w:ilvl="3" w:tplc="EA52145E">
      <w:start w:val="1"/>
      <w:numFmt w:val="bullet"/>
      <w:lvlText w:val=""/>
      <w:lvlJc w:val="left"/>
      <w:pPr>
        <w:ind w:left="2880" w:hanging="360"/>
      </w:pPr>
      <w:rPr>
        <w:rFonts w:ascii="Symbol" w:hAnsi="Symbol" w:hint="default"/>
      </w:rPr>
    </w:lvl>
    <w:lvl w:ilvl="4" w:tplc="DFC28FBA">
      <w:start w:val="1"/>
      <w:numFmt w:val="bullet"/>
      <w:lvlText w:val="o"/>
      <w:lvlJc w:val="left"/>
      <w:pPr>
        <w:ind w:left="3600" w:hanging="360"/>
      </w:pPr>
      <w:rPr>
        <w:rFonts w:ascii="Courier New" w:hAnsi="Courier New" w:hint="default"/>
      </w:rPr>
    </w:lvl>
    <w:lvl w:ilvl="5" w:tplc="4BD49008">
      <w:start w:val="1"/>
      <w:numFmt w:val="bullet"/>
      <w:lvlText w:val=""/>
      <w:lvlJc w:val="left"/>
      <w:pPr>
        <w:ind w:left="4320" w:hanging="360"/>
      </w:pPr>
      <w:rPr>
        <w:rFonts w:ascii="Wingdings" w:hAnsi="Wingdings" w:hint="default"/>
      </w:rPr>
    </w:lvl>
    <w:lvl w:ilvl="6" w:tplc="0798BDFA">
      <w:start w:val="1"/>
      <w:numFmt w:val="bullet"/>
      <w:lvlText w:val=""/>
      <w:lvlJc w:val="left"/>
      <w:pPr>
        <w:ind w:left="5040" w:hanging="360"/>
      </w:pPr>
      <w:rPr>
        <w:rFonts w:ascii="Symbol" w:hAnsi="Symbol" w:hint="default"/>
      </w:rPr>
    </w:lvl>
    <w:lvl w:ilvl="7" w:tplc="BEEE58DA">
      <w:start w:val="1"/>
      <w:numFmt w:val="bullet"/>
      <w:lvlText w:val="o"/>
      <w:lvlJc w:val="left"/>
      <w:pPr>
        <w:ind w:left="5760" w:hanging="360"/>
      </w:pPr>
      <w:rPr>
        <w:rFonts w:ascii="Courier New" w:hAnsi="Courier New" w:hint="default"/>
      </w:rPr>
    </w:lvl>
    <w:lvl w:ilvl="8" w:tplc="FAF403C6">
      <w:start w:val="1"/>
      <w:numFmt w:val="bullet"/>
      <w:lvlText w:val=""/>
      <w:lvlJc w:val="left"/>
      <w:pPr>
        <w:ind w:left="6480" w:hanging="360"/>
      </w:pPr>
      <w:rPr>
        <w:rFonts w:ascii="Wingdings" w:hAnsi="Wingdings" w:hint="default"/>
      </w:rPr>
    </w:lvl>
  </w:abstractNum>
  <w:abstractNum w:abstractNumId="17" w15:restartNumberingAfterBreak="0">
    <w:nsid w:val="7A42F5F7"/>
    <w:multiLevelType w:val="hybridMultilevel"/>
    <w:tmpl w:val="FFFFFFFF"/>
    <w:lvl w:ilvl="0" w:tplc="43045E36">
      <w:start w:val="1"/>
      <w:numFmt w:val="decimal"/>
      <w:lvlText w:val="%1."/>
      <w:lvlJc w:val="left"/>
      <w:pPr>
        <w:ind w:left="720" w:hanging="360"/>
      </w:pPr>
    </w:lvl>
    <w:lvl w:ilvl="1" w:tplc="CA860680">
      <w:start w:val="1"/>
      <w:numFmt w:val="lowerLetter"/>
      <w:lvlText w:val="%2."/>
      <w:lvlJc w:val="left"/>
      <w:pPr>
        <w:ind w:left="1440" w:hanging="360"/>
      </w:pPr>
    </w:lvl>
    <w:lvl w:ilvl="2" w:tplc="A0D6C4D8">
      <w:start w:val="1"/>
      <w:numFmt w:val="lowerRoman"/>
      <w:lvlText w:val="%3."/>
      <w:lvlJc w:val="right"/>
      <w:pPr>
        <w:ind w:left="2160" w:hanging="180"/>
      </w:pPr>
    </w:lvl>
    <w:lvl w:ilvl="3" w:tplc="45CABD64">
      <w:start w:val="1"/>
      <w:numFmt w:val="decimal"/>
      <w:lvlText w:val="%4."/>
      <w:lvlJc w:val="left"/>
      <w:pPr>
        <w:ind w:left="2880" w:hanging="360"/>
      </w:pPr>
    </w:lvl>
    <w:lvl w:ilvl="4" w:tplc="4F3E8BFC">
      <w:start w:val="1"/>
      <w:numFmt w:val="lowerLetter"/>
      <w:lvlText w:val="%5."/>
      <w:lvlJc w:val="left"/>
      <w:pPr>
        <w:ind w:left="3600" w:hanging="360"/>
      </w:pPr>
    </w:lvl>
    <w:lvl w:ilvl="5" w:tplc="E974BF22">
      <w:start w:val="1"/>
      <w:numFmt w:val="lowerRoman"/>
      <w:lvlText w:val="%6."/>
      <w:lvlJc w:val="right"/>
      <w:pPr>
        <w:ind w:left="4320" w:hanging="180"/>
      </w:pPr>
    </w:lvl>
    <w:lvl w:ilvl="6" w:tplc="EE6652A6">
      <w:start w:val="1"/>
      <w:numFmt w:val="decimal"/>
      <w:lvlText w:val="%7."/>
      <w:lvlJc w:val="left"/>
      <w:pPr>
        <w:ind w:left="5040" w:hanging="360"/>
      </w:pPr>
    </w:lvl>
    <w:lvl w:ilvl="7" w:tplc="08505CB0">
      <w:start w:val="1"/>
      <w:numFmt w:val="lowerLetter"/>
      <w:lvlText w:val="%8."/>
      <w:lvlJc w:val="left"/>
      <w:pPr>
        <w:ind w:left="5760" w:hanging="360"/>
      </w:pPr>
    </w:lvl>
    <w:lvl w:ilvl="8" w:tplc="4F1EA7C2">
      <w:start w:val="1"/>
      <w:numFmt w:val="lowerRoman"/>
      <w:lvlText w:val="%9."/>
      <w:lvlJc w:val="right"/>
      <w:pPr>
        <w:ind w:left="6480" w:hanging="180"/>
      </w:pPr>
    </w:lvl>
  </w:abstractNum>
  <w:abstractNum w:abstractNumId="18" w15:restartNumberingAfterBreak="0">
    <w:nsid w:val="7A58F6C5"/>
    <w:multiLevelType w:val="hybridMultilevel"/>
    <w:tmpl w:val="FFFFFFFF"/>
    <w:lvl w:ilvl="0" w:tplc="B5040046">
      <w:start w:val="1"/>
      <w:numFmt w:val="lowerRoman"/>
      <w:lvlText w:val="%1."/>
      <w:lvlJc w:val="right"/>
      <w:pPr>
        <w:ind w:left="1068" w:hanging="360"/>
      </w:pPr>
    </w:lvl>
    <w:lvl w:ilvl="1" w:tplc="F4F4D6C2">
      <w:start w:val="1"/>
      <w:numFmt w:val="lowerLetter"/>
      <w:lvlText w:val="%2."/>
      <w:lvlJc w:val="left"/>
      <w:pPr>
        <w:ind w:left="1788" w:hanging="360"/>
      </w:pPr>
    </w:lvl>
    <w:lvl w:ilvl="2" w:tplc="6C16E64A">
      <w:start w:val="1"/>
      <w:numFmt w:val="lowerRoman"/>
      <w:lvlText w:val="%3."/>
      <w:lvlJc w:val="right"/>
      <w:pPr>
        <w:ind w:left="2508" w:hanging="180"/>
      </w:pPr>
    </w:lvl>
    <w:lvl w:ilvl="3" w:tplc="42AE92A6">
      <w:start w:val="1"/>
      <w:numFmt w:val="decimal"/>
      <w:lvlText w:val="%4."/>
      <w:lvlJc w:val="left"/>
      <w:pPr>
        <w:ind w:left="3228" w:hanging="360"/>
      </w:pPr>
    </w:lvl>
    <w:lvl w:ilvl="4" w:tplc="8576648A">
      <w:start w:val="1"/>
      <w:numFmt w:val="lowerLetter"/>
      <w:lvlText w:val="%5."/>
      <w:lvlJc w:val="left"/>
      <w:pPr>
        <w:ind w:left="3948" w:hanging="360"/>
      </w:pPr>
    </w:lvl>
    <w:lvl w:ilvl="5" w:tplc="93943642">
      <w:start w:val="1"/>
      <w:numFmt w:val="lowerRoman"/>
      <w:lvlText w:val="%6."/>
      <w:lvlJc w:val="right"/>
      <w:pPr>
        <w:ind w:left="4668" w:hanging="180"/>
      </w:pPr>
    </w:lvl>
    <w:lvl w:ilvl="6" w:tplc="03A077B0">
      <w:start w:val="1"/>
      <w:numFmt w:val="decimal"/>
      <w:lvlText w:val="%7."/>
      <w:lvlJc w:val="left"/>
      <w:pPr>
        <w:ind w:left="5388" w:hanging="360"/>
      </w:pPr>
    </w:lvl>
    <w:lvl w:ilvl="7" w:tplc="1F84674C">
      <w:start w:val="1"/>
      <w:numFmt w:val="lowerLetter"/>
      <w:lvlText w:val="%8."/>
      <w:lvlJc w:val="left"/>
      <w:pPr>
        <w:ind w:left="6108" w:hanging="360"/>
      </w:pPr>
    </w:lvl>
    <w:lvl w:ilvl="8" w:tplc="457E64FA">
      <w:start w:val="1"/>
      <w:numFmt w:val="lowerRoman"/>
      <w:lvlText w:val="%9."/>
      <w:lvlJc w:val="right"/>
      <w:pPr>
        <w:ind w:left="6828" w:hanging="180"/>
      </w:pPr>
    </w:lvl>
  </w:abstractNum>
  <w:abstractNum w:abstractNumId="19" w15:restartNumberingAfterBreak="0">
    <w:nsid w:val="7A7850B9"/>
    <w:multiLevelType w:val="hybridMultilevel"/>
    <w:tmpl w:val="FFFFFFFF"/>
    <w:lvl w:ilvl="0" w:tplc="73E6CF4E">
      <w:start w:val="1"/>
      <w:numFmt w:val="bullet"/>
      <w:lvlText w:val=""/>
      <w:lvlJc w:val="left"/>
      <w:pPr>
        <w:ind w:left="720" w:hanging="360"/>
      </w:pPr>
      <w:rPr>
        <w:rFonts w:ascii="Symbol" w:hAnsi="Symbol" w:hint="default"/>
      </w:rPr>
    </w:lvl>
    <w:lvl w:ilvl="1" w:tplc="84645EAC">
      <w:start w:val="1"/>
      <w:numFmt w:val="bullet"/>
      <w:lvlText w:val="o"/>
      <w:lvlJc w:val="left"/>
      <w:pPr>
        <w:ind w:left="1440" w:hanging="360"/>
      </w:pPr>
      <w:rPr>
        <w:rFonts w:ascii="Courier New" w:hAnsi="Courier New" w:hint="default"/>
      </w:rPr>
    </w:lvl>
    <w:lvl w:ilvl="2" w:tplc="89E6B3BE">
      <w:start w:val="1"/>
      <w:numFmt w:val="bullet"/>
      <w:lvlText w:val=""/>
      <w:lvlJc w:val="left"/>
      <w:pPr>
        <w:ind w:left="2160" w:hanging="360"/>
      </w:pPr>
      <w:rPr>
        <w:rFonts w:ascii="Wingdings" w:hAnsi="Wingdings" w:hint="default"/>
      </w:rPr>
    </w:lvl>
    <w:lvl w:ilvl="3" w:tplc="13121CBC">
      <w:start w:val="1"/>
      <w:numFmt w:val="bullet"/>
      <w:lvlText w:val=""/>
      <w:lvlJc w:val="left"/>
      <w:pPr>
        <w:ind w:left="2880" w:hanging="360"/>
      </w:pPr>
      <w:rPr>
        <w:rFonts w:ascii="Symbol" w:hAnsi="Symbol" w:hint="default"/>
      </w:rPr>
    </w:lvl>
    <w:lvl w:ilvl="4" w:tplc="E1CE2774">
      <w:start w:val="1"/>
      <w:numFmt w:val="bullet"/>
      <w:lvlText w:val="o"/>
      <w:lvlJc w:val="left"/>
      <w:pPr>
        <w:ind w:left="3600" w:hanging="360"/>
      </w:pPr>
      <w:rPr>
        <w:rFonts w:ascii="Courier New" w:hAnsi="Courier New" w:hint="default"/>
      </w:rPr>
    </w:lvl>
    <w:lvl w:ilvl="5" w:tplc="16B8D964">
      <w:start w:val="1"/>
      <w:numFmt w:val="bullet"/>
      <w:lvlText w:val=""/>
      <w:lvlJc w:val="left"/>
      <w:pPr>
        <w:ind w:left="4320" w:hanging="360"/>
      </w:pPr>
      <w:rPr>
        <w:rFonts w:ascii="Wingdings" w:hAnsi="Wingdings" w:hint="default"/>
      </w:rPr>
    </w:lvl>
    <w:lvl w:ilvl="6" w:tplc="88EAFBD2">
      <w:start w:val="1"/>
      <w:numFmt w:val="bullet"/>
      <w:lvlText w:val=""/>
      <w:lvlJc w:val="left"/>
      <w:pPr>
        <w:ind w:left="5040" w:hanging="360"/>
      </w:pPr>
      <w:rPr>
        <w:rFonts w:ascii="Symbol" w:hAnsi="Symbol" w:hint="default"/>
      </w:rPr>
    </w:lvl>
    <w:lvl w:ilvl="7" w:tplc="62F4B214">
      <w:start w:val="1"/>
      <w:numFmt w:val="bullet"/>
      <w:lvlText w:val="o"/>
      <w:lvlJc w:val="left"/>
      <w:pPr>
        <w:ind w:left="5760" w:hanging="360"/>
      </w:pPr>
      <w:rPr>
        <w:rFonts w:ascii="Courier New" w:hAnsi="Courier New" w:hint="default"/>
      </w:rPr>
    </w:lvl>
    <w:lvl w:ilvl="8" w:tplc="1C24F9B0">
      <w:start w:val="1"/>
      <w:numFmt w:val="bullet"/>
      <w:lvlText w:val=""/>
      <w:lvlJc w:val="left"/>
      <w:pPr>
        <w:ind w:left="6480" w:hanging="360"/>
      </w:pPr>
      <w:rPr>
        <w:rFonts w:ascii="Wingdings" w:hAnsi="Wingdings" w:hint="default"/>
      </w:rPr>
    </w:lvl>
  </w:abstractNum>
  <w:num w:numId="1" w16cid:durableId="1443526079">
    <w:abstractNumId w:val="13"/>
  </w:num>
  <w:num w:numId="2" w16cid:durableId="578251501">
    <w:abstractNumId w:val="19"/>
  </w:num>
  <w:num w:numId="3" w16cid:durableId="794635274">
    <w:abstractNumId w:val="6"/>
  </w:num>
  <w:num w:numId="4" w16cid:durableId="114103940">
    <w:abstractNumId w:val="4"/>
  </w:num>
  <w:num w:numId="5" w16cid:durableId="139270864">
    <w:abstractNumId w:val="11"/>
  </w:num>
  <w:num w:numId="6" w16cid:durableId="1381787797">
    <w:abstractNumId w:val="15"/>
  </w:num>
  <w:num w:numId="7" w16cid:durableId="1960136217">
    <w:abstractNumId w:val="3"/>
  </w:num>
  <w:num w:numId="8" w16cid:durableId="603809627">
    <w:abstractNumId w:val="2"/>
  </w:num>
  <w:num w:numId="9" w16cid:durableId="230433735">
    <w:abstractNumId w:val="14"/>
  </w:num>
  <w:num w:numId="10" w16cid:durableId="882867001">
    <w:abstractNumId w:val="1"/>
  </w:num>
  <w:num w:numId="11" w16cid:durableId="377900853">
    <w:abstractNumId w:val="5"/>
  </w:num>
  <w:num w:numId="12" w16cid:durableId="1178274888">
    <w:abstractNumId w:val="8"/>
  </w:num>
  <w:num w:numId="13" w16cid:durableId="1097098866">
    <w:abstractNumId w:val="0"/>
  </w:num>
  <w:num w:numId="14" w16cid:durableId="586161160">
    <w:abstractNumId w:val="18"/>
  </w:num>
  <w:num w:numId="15" w16cid:durableId="1981032838">
    <w:abstractNumId w:val="9"/>
  </w:num>
  <w:num w:numId="16" w16cid:durableId="2025207973">
    <w:abstractNumId w:val="12"/>
  </w:num>
  <w:num w:numId="17" w16cid:durableId="1432748916">
    <w:abstractNumId w:val="10"/>
  </w:num>
  <w:num w:numId="18" w16cid:durableId="1544442616">
    <w:abstractNumId w:val="16"/>
  </w:num>
  <w:num w:numId="19" w16cid:durableId="1461340983">
    <w:abstractNumId w:val="17"/>
  </w:num>
  <w:num w:numId="20" w16cid:durableId="1117217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79C7F"/>
    <w:rsid w:val="00077728"/>
    <w:rsid w:val="000A707F"/>
    <w:rsid w:val="000D74A6"/>
    <w:rsid w:val="000E79D5"/>
    <w:rsid w:val="00155FD3"/>
    <w:rsid w:val="001A4A37"/>
    <w:rsid w:val="00604029"/>
    <w:rsid w:val="00653A15"/>
    <w:rsid w:val="00750526"/>
    <w:rsid w:val="00805E39"/>
    <w:rsid w:val="008C8341"/>
    <w:rsid w:val="0096F28F"/>
    <w:rsid w:val="00BB4BA5"/>
    <w:rsid w:val="00CD9E72"/>
    <w:rsid w:val="00D4675F"/>
    <w:rsid w:val="00DC18E3"/>
    <w:rsid w:val="00F436A9"/>
    <w:rsid w:val="013ED26E"/>
    <w:rsid w:val="01D1E6A2"/>
    <w:rsid w:val="02543383"/>
    <w:rsid w:val="02655656"/>
    <w:rsid w:val="026A3476"/>
    <w:rsid w:val="02AF64B1"/>
    <w:rsid w:val="02D4EDC3"/>
    <w:rsid w:val="033B89F8"/>
    <w:rsid w:val="0369BBAC"/>
    <w:rsid w:val="0381F563"/>
    <w:rsid w:val="03B11993"/>
    <w:rsid w:val="03B51AB6"/>
    <w:rsid w:val="04167405"/>
    <w:rsid w:val="042601C2"/>
    <w:rsid w:val="0461D8A8"/>
    <w:rsid w:val="046D1A4C"/>
    <w:rsid w:val="046D690A"/>
    <w:rsid w:val="04BCB5F8"/>
    <w:rsid w:val="04CAF2CD"/>
    <w:rsid w:val="04DBFC8B"/>
    <w:rsid w:val="0502A8F6"/>
    <w:rsid w:val="0523F97F"/>
    <w:rsid w:val="0525E849"/>
    <w:rsid w:val="05659A4E"/>
    <w:rsid w:val="059184FB"/>
    <w:rsid w:val="05AD23E5"/>
    <w:rsid w:val="05AE7F6F"/>
    <w:rsid w:val="05E3CC63"/>
    <w:rsid w:val="05F37F0A"/>
    <w:rsid w:val="0640C462"/>
    <w:rsid w:val="0664BC0C"/>
    <w:rsid w:val="06732ABA"/>
    <w:rsid w:val="068F49CF"/>
    <w:rsid w:val="06B37D39"/>
    <w:rsid w:val="06B5DA19"/>
    <w:rsid w:val="06C1FE35"/>
    <w:rsid w:val="071E2D80"/>
    <w:rsid w:val="07390AA4"/>
    <w:rsid w:val="074A4FD0"/>
    <w:rsid w:val="079F52A6"/>
    <w:rsid w:val="07BFEEED"/>
    <w:rsid w:val="07C93047"/>
    <w:rsid w:val="07E97FA8"/>
    <w:rsid w:val="08386135"/>
    <w:rsid w:val="0848507B"/>
    <w:rsid w:val="087B7E1A"/>
    <w:rsid w:val="090A52E5"/>
    <w:rsid w:val="094D8FF7"/>
    <w:rsid w:val="096AB039"/>
    <w:rsid w:val="096B86A5"/>
    <w:rsid w:val="09AE372D"/>
    <w:rsid w:val="09B00246"/>
    <w:rsid w:val="09D8FD30"/>
    <w:rsid w:val="09EC26D8"/>
    <w:rsid w:val="0A2DC59D"/>
    <w:rsid w:val="0A336587"/>
    <w:rsid w:val="0A80EE71"/>
    <w:rsid w:val="0B202421"/>
    <w:rsid w:val="0B2C13F3"/>
    <w:rsid w:val="0B2E6A49"/>
    <w:rsid w:val="0B3CB6FB"/>
    <w:rsid w:val="0B77EF7D"/>
    <w:rsid w:val="0B961D29"/>
    <w:rsid w:val="0BB79C7F"/>
    <w:rsid w:val="0BBD88A6"/>
    <w:rsid w:val="0BE9443B"/>
    <w:rsid w:val="0BF416F9"/>
    <w:rsid w:val="0C1A8BE4"/>
    <w:rsid w:val="0C2CB510"/>
    <w:rsid w:val="0CBCDC55"/>
    <w:rsid w:val="0CE26C3E"/>
    <w:rsid w:val="0D51DDEC"/>
    <w:rsid w:val="0DEE6EAE"/>
    <w:rsid w:val="0E0E942A"/>
    <w:rsid w:val="0E73B87F"/>
    <w:rsid w:val="0E7E3C9F"/>
    <w:rsid w:val="0EAC6E53"/>
    <w:rsid w:val="0EAC7D4B"/>
    <w:rsid w:val="0EB6F0CC"/>
    <w:rsid w:val="0EC24BCE"/>
    <w:rsid w:val="0EC49536"/>
    <w:rsid w:val="0EC9EFE6"/>
    <w:rsid w:val="0F00BA24"/>
    <w:rsid w:val="0F25D72A"/>
    <w:rsid w:val="0F42F479"/>
    <w:rsid w:val="0F8A3F0F"/>
    <w:rsid w:val="0F99A502"/>
    <w:rsid w:val="0F9BACB7"/>
    <w:rsid w:val="0FB09C92"/>
    <w:rsid w:val="0FCCF6DB"/>
    <w:rsid w:val="0FDE294F"/>
    <w:rsid w:val="0FED59AB"/>
    <w:rsid w:val="0FFB72EA"/>
    <w:rsid w:val="10372834"/>
    <w:rsid w:val="104B1533"/>
    <w:rsid w:val="11561DF5"/>
    <w:rsid w:val="1192D022"/>
    <w:rsid w:val="11A0D94C"/>
    <w:rsid w:val="11B9D038"/>
    <w:rsid w:val="11CB23F1"/>
    <w:rsid w:val="11F9F9EC"/>
    <w:rsid w:val="11FEE499"/>
    <w:rsid w:val="122A3CA9"/>
    <w:rsid w:val="1232598D"/>
    <w:rsid w:val="1245CEC6"/>
    <w:rsid w:val="1295CC8F"/>
    <w:rsid w:val="12A66D93"/>
    <w:rsid w:val="12A8C01E"/>
    <w:rsid w:val="12C1DFD1"/>
    <w:rsid w:val="12E71C52"/>
    <w:rsid w:val="12FE0ABC"/>
    <w:rsid w:val="1321B132"/>
    <w:rsid w:val="13314668"/>
    <w:rsid w:val="1360EA0A"/>
    <w:rsid w:val="138BC853"/>
    <w:rsid w:val="13A160B6"/>
    <w:rsid w:val="13C5DD5F"/>
    <w:rsid w:val="14319CF0"/>
    <w:rsid w:val="14378CBF"/>
    <w:rsid w:val="14805494"/>
    <w:rsid w:val="14854998"/>
    <w:rsid w:val="1515E2C8"/>
    <w:rsid w:val="1536855B"/>
    <w:rsid w:val="15391726"/>
    <w:rsid w:val="155EF5BB"/>
    <w:rsid w:val="15902EA3"/>
    <w:rsid w:val="15D39756"/>
    <w:rsid w:val="15E08500"/>
    <w:rsid w:val="15F0C373"/>
    <w:rsid w:val="1691D7C9"/>
    <w:rsid w:val="174F38C3"/>
    <w:rsid w:val="17911CD7"/>
    <w:rsid w:val="17922987"/>
    <w:rsid w:val="17A05BCE"/>
    <w:rsid w:val="17AD8833"/>
    <w:rsid w:val="17D8AD05"/>
    <w:rsid w:val="17F3C4F4"/>
    <w:rsid w:val="17F4BDE0"/>
    <w:rsid w:val="17F6AE1F"/>
    <w:rsid w:val="181FF928"/>
    <w:rsid w:val="18345B2D"/>
    <w:rsid w:val="1844FBD1"/>
    <w:rsid w:val="185B4D17"/>
    <w:rsid w:val="185F3976"/>
    <w:rsid w:val="18608234"/>
    <w:rsid w:val="188BA55C"/>
    <w:rsid w:val="18C1F004"/>
    <w:rsid w:val="18EB0924"/>
    <w:rsid w:val="19024A13"/>
    <w:rsid w:val="19148AC4"/>
    <w:rsid w:val="1950A672"/>
    <w:rsid w:val="19841904"/>
    <w:rsid w:val="19D91A89"/>
    <w:rsid w:val="19F71D78"/>
    <w:rsid w:val="1A351EE3"/>
    <w:rsid w:val="1A87AFAE"/>
    <w:rsid w:val="1AE4E89B"/>
    <w:rsid w:val="1AE8C07A"/>
    <w:rsid w:val="1AEA5D57"/>
    <w:rsid w:val="1B2B65B6"/>
    <w:rsid w:val="1B39B268"/>
    <w:rsid w:val="1B42D79E"/>
    <w:rsid w:val="1B745EEC"/>
    <w:rsid w:val="1B74EAEA"/>
    <w:rsid w:val="1B7673E9"/>
    <w:rsid w:val="1B7DB1DB"/>
    <w:rsid w:val="1B85244C"/>
    <w:rsid w:val="1B89EFE1"/>
    <w:rsid w:val="1B92EDD9"/>
    <w:rsid w:val="1B96DA38"/>
    <w:rsid w:val="1BF55C98"/>
    <w:rsid w:val="1C6004F7"/>
    <w:rsid w:val="1CBDC2DE"/>
    <w:rsid w:val="1CDEA7FF"/>
    <w:rsid w:val="1CE63B73"/>
    <w:rsid w:val="1D0E7F53"/>
    <w:rsid w:val="1D2EBE3A"/>
    <w:rsid w:val="1D69D2B6"/>
    <w:rsid w:val="1D82FB13"/>
    <w:rsid w:val="1DA7CDA6"/>
    <w:rsid w:val="1DAC7936"/>
    <w:rsid w:val="1E0C7FFE"/>
    <w:rsid w:val="1E281BC0"/>
    <w:rsid w:val="1E38EF16"/>
    <w:rsid w:val="1E60EFF5"/>
    <w:rsid w:val="1E7A7860"/>
    <w:rsid w:val="1EC37811"/>
    <w:rsid w:val="1ED59B0D"/>
    <w:rsid w:val="1EF651FC"/>
    <w:rsid w:val="1F74CA69"/>
    <w:rsid w:val="1FC875DB"/>
    <w:rsid w:val="1FD73727"/>
    <w:rsid w:val="202AC366"/>
    <w:rsid w:val="205122FE"/>
    <w:rsid w:val="209341F3"/>
    <w:rsid w:val="20BA9BD5"/>
    <w:rsid w:val="20FDB46D"/>
    <w:rsid w:val="210ACB60"/>
    <w:rsid w:val="2138FD14"/>
    <w:rsid w:val="2153C77C"/>
    <w:rsid w:val="2164463C"/>
    <w:rsid w:val="2169965E"/>
    <w:rsid w:val="21B21922"/>
    <w:rsid w:val="21B5CE26"/>
    <w:rsid w:val="21C9A42D"/>
    <w:rsid w:val="21E42C6E"/>
    <w:rsid w:val="22A25BCD"/>
    <w:rsid w:val="22ECF458"/>
    <w:rsid w:val="23160D6F"/>
    <w:rsid w:val="237FFCCF"/>
    <w:rsid w:val="239486FA"/>
    <w:rsid w:val="2399252C"/>
    <w:rsid w:val="23C244ED"/>
    <w:rsid w:val="23C2C072"/>
    <w:rsid w:val="24381C2C"/>
    <w:rsid w:val="2451F745"/>
    <w:rsid w:val="24604F44"/>
    <w:rsid w:val="2462A81D"/>
    <w:rsid w:val="248B683E"/>
    <w:rsid w:val="24A0C3E5"/>
    <w:rsid w:val="24B4E722"/>
    <w:rsid w:val="24E9B9E4"/>
    <w:rsid w:val="24F6620A"/>
    <w:rsid w:val="252618A7"/>
    <w:rsid w:val="2534F58D"/>
    <w:rsid w:val="25378FDB"/>
    <w:rsid w:val="255E90D3"/>
    <w:rsid w:val="25A294C2"/>
    <w:rsid w:val="25D375B0"/>
    <w:rsid w:val="26289766"/>
    <w:rsid w:val="26303B3E"/>
    <w:rsid w:val="265741B3"/>
    <w:rsid w:val="265AB14C"/>
    <w:rsid w:val="26867393"/>
    <w:rsid w:val="26C05E07"/>
    <w:rsid w:val="26E2A1DF"/>
    <w:rsid w:val="26F9E5AF"/>
    <w:rsid w:val="27158519"/>
    <w:rsid w:val="2729DD59"/>
    <w:rsid w:val="27528F9D"/>
    <w:rsid w:val="27FA1A40"/>
    <w:rsid w:val="280F07C1"/>
    <w:rsid w:val="2862BC05"/>
    <w:rsid w:val="28649B66"/>
    <w:rsid w:val="2889AB4D"/>
    <w:rsid w:val="289015FF"/>
    <w:rsid w:val="29441DF1"/>
    <w:rsid w:val="297A21BE"/>
    <w:rsid w:val="29854EF3"/>
    <w:rsid w:val="29E09C05"/>
    <w:rsid w:val="29E1CA88"/>
    <w:rsid w:val="29EBF8FD"/>
    <w:rsid w:val="29EE3CDE"/>
    <w:rsid w:val="2A448417"/>
    <w:rsid w:val="2A5426B4"/>
    <w:rsid w:val="2A6630DE"/>
    <w:rsid w:val="2AB9D863"/>
    <w:rsid w:val="2ACEC8DA"/>
    <w:rsid w:val="2AE1E408"/>
    <w:rsid w:val="2B211F54"/>
    <w:rsid w:val="2B21CE8A"/>
    <w:rsid w:val="2B2E5F17"/>
    <w:rsid w:val="2B497F66"/>
    <w:rsid w:val="2B58F0D3"/>
    <w:rsid w:val="2B80BC6D"/>
    <w:rsid w:val="2B9862B1"/>
    <w:rsid w:val="2BCDB188"/>
    <w:rsid w:val="2BD834D9"/>
    <w:rsid w:val="2C6A993B"/>
    <w:rsid w:val="2C89D6E0"/>
    <w:rsid w:val="2C96853F"/>
    <w:rsid w:val="2CB1C280"/>
    <w:rsid w:val="2D1A6EDD"/>
    <w:rsid w:val="2D1AF5A8"/>
    <w:rsid w:val="2D2DC0B4"/>
    <w:rsid w:val="2D2ECC9B"/>
    <w:rsid w:val="2D2F9F8B"/>
    <w:rsid w:val="2D50C357"/>
    <w:rsid w:val="2DE428AB"/>
    <w:rsid w:val="2DF16C03"/>
    <w:rsid w:val="2DF2EA8F"/>
    <w:rsid w:val="2E006C09"/>
    <w:rsid w:val="2E1AE913"/>
    <w:rsid w:val="2E1F7C9A"/>
    <w:rsid w:val="2E2C1FCD"/>
    <w:rsid w:val="2E2FD8EE"/>
    <w:rsid w:val="2E5EA4CD"/>
    <w:rsid w:val="2E775E9D"/>
    <w:rsid w:val="2F0F00BA"/>
    <w:rsid w:val="2F22EAED"/>
    <w:rsid w:val="2F311D34"/>
    <w:rsid w:val="2F6371F9"/>
    <w:rsid w:val="2FC27BBB"/>
    <w:rsid w:val="2FC7F02E"/>
    <w:rsid w:val="2FD4812E"/>
    <w:rsid w:val="2FDF3D3B"/>
    <w:rsid w:val="2FEAE2E0"/>
    <w:rsid w:val="2FF49077"/>
    <w:rsid w:val="30A247D6"/>
    <w:rsid w:val="3122559F"/>
    <w:rsid w:val="312D3273"/>
    <w:rsid w:val="314953CF"/>
    <w:rsid w:val="315289D5"/>
    <w:rsid w:val="315BA0F0"/>
    <w:rsid w:val="316779B0"/>
    <w:rsid w:val="3195AB64"/>
    <w:rsid w:val="319DA09B"/>
    <w:rsid w:val="31B990E4"/>
    <w:rsid w:val="31F3578F"/>
    <w:rsid w:val="320CCAD8"/>
    <w:rsid w:val="32197E2A"/>
    <w:rsid w:val="3236ECBD"/>
    <w:rsid w:val="32522E1B"/>
    <w:rsid w:val="32A2D782"/>
    <w:rsid w:val="32D9C560"/>
    <w:rsid w:val="32E1C845"/>
    <w:rsid w:val="32F35C2D"/>
    <w:rsid w:val="33210404"/>
    <w:rsid w:val="335191A7"/>
    <w:rsid w:val="3382A9CA"/>
    <w:rsid w:val="34C140E1"/>
    <w:rsid w:val="34C9D29A"/>
    <w:rsid w:val="34CCBF89"/>
    <w:rsid w:val="35239DD9"/>
    <w:rsid w:val="352580C2"/>
    <w:rsid w:val="3542ACDF"/>
    <w:rsid w:val="35607691"/>
    <w:rsid w:val="35B39DA3"/>
    <w:rsid w:val="35BE67A3"/>
    <w:rsid w:val="35EC15AA"/>
    <w:rsid w:val="36260F95"/>
    <w:rsid w:val="365177E7"/>
    <w:rsid w:val="36620EB2"/>
    <w:rsid w:val="36688FEA"/>
    <w:rsid w:val="366BBF81"/>
    <w:rsid w:val="367D562D"/>
    <w:rsid w:val="368E5D1C"/>
    <w:rsid w:val="36BACE32"/>
    <w:rsid w:val="36CA05C1"/>
    <w:rsid w:val="36DE7D40"/>
    <w:rsid w:val="36F73EAC"/>
    <w:rsid w:val="37244DAA"/>
    <w:rsid w:val="373255B2"/>
    <w:rsid w:val="37419E1C"/>
    <w:rsid w:val="3753BE0B"/>
    <w:rsid w:val="379F6CF6"/>
    <w:rsid w:val="37A341C7"/>
    <w:rsid w:val="37AB3A00"/>
    <w:rsid w:val="37C65EE0"/>
    <w:rsid w:val="37D8F436"/>
    <w:rsid w:val="37F919BB"/>
    <w:rsid w:val="3811FF30"/>
    <w:rsid w:val="384DE935"/>
    <w:rsid w:val="386F12C3"/>
    <w:rsid w:val="38861034"/>
    <w:rsid w:val="38A420A4"/>
    <w:rsid w:val="38C00399"/>
    <w:rsid w:val="38C3E23D"/>
    <w:rsid w:val="390E0F9B"/>
    <w:rsid w:val="39121906"/>
    <w:rsid w:val="39392F28"/>
    <w:rsid w:val="395B18B7"/>
    <w:rsid w:val="39661525"/>
    <w:rsid w:val="3A793EDE"/>
    <w:rsid w:val="3AD70DB8"/>
    <w:rsid w:val="3ADAE289"/>
    <w:rsid w:val="3AFDFFA2"/>
    <w:rsid w:val="3AFED69E"/>
    <w:rsid w:val="3B2AE299"/>
    <w:rsid w:val="3B353D15"/>
    <w:rsid w:val="3B523878"/>
    <w:rsid w:val="3B8317E0"/>
    <w:rsid w:val="3B94C246"/>
    <w:rsid w:val="3B9E14F2"/>
    <w:rsid w:val="3B9E94FA"/>
    <w:rsid w:val="3BA26C06"/>
    <w:rsid w:val="3BB1EE63"/>
    <w:rsid w:val="3C150F3F"/>
    <w:rsid w:val="3C3F33B1"/>
    <w:rsid w:val="3C60FF9D"/>
    <w:rsid w:val="3CDB0105"/>
    <w:rsid w:val="3CDFBEF4"/>
    <w:rsid w:val="3D3092A7"/>
    <w:rsid w:val="3D4B7E85"/>
    <w:rsid w:val="3D8D5032"/>
    <w:rsid w:val="3D97B743"/>
    <w:rsid w:val="3DBEF47F"/>
    <w:rsid w:val="3DD605C7"/>
    <w:rsid w:val="3E075FB8"/>
    <w:rsid w:val="3E0EAE7A"/>
    <w:rsid w:val="3E47B237"/>
    <w:rsid w:val="3E624E9E"/>
    <w:rsid w:val="3E89DD3D"/>
    <w:rsid w:val="3F292093"/>
    <w:rsid w:val="3FC2BBE9"/>
    <w:rsid w:val="3FEF944B"/>
    <w:rsid w:val="40432E48"/>
    <w:rsid w:val="4075CA9A"/>
    <w:rsid w:val="407C9127"/>
    <w:rsid w:val="40D1D6EB"/>
    <w:rsid w:val="40DA21A2"/>
    <w:rsid w:val="40DF7A58"/>
    <w:rsid w:val="413DD990"/>
    <w:rsid w:val="41572BBD"/>
    <w:rsid w:val="415FF443"/>
    <w:rsid w:val="4174AB98"/>
    <w:rsid w:val="4199EF60"/>
    <w:rsid w:val="41AE7228"/>
    <w:rsid w:val="41D5D927"/>
    <w:rsid w:val="4247DBBC"/>
    <w:rsid w:val="4255FEC4"/>
    <w:rsid w:val="42A976EA"/>
    <w:rsid w:val="42B7C39C"/>
    <w:rsid w:val="42BC06A7"/>
    <w:rsid w:val="42FA5CAB"/>
    <w:rsid w:val="43442603"/>
    <w:rsid w:val="43704B44"/>
    <w:rsid w:val="43918627"/>
    <w:rsid w:val="43A7C1B1"/>
    <w:rsid w:val="43BAC009"/>
    <w:rsid w:val="43C46B74"/>
    <w:rsid w:val="4400C847"/>
    <w:rsid w:val="4405F346"/>
    <w:rsid w:val="4411C264"/>
    <w:rsid w:val="4414BE37"/>
    <w:rsid w:val="44A3D176"/>
    <w:rsid w:val="44BCF837"/>
    <w:rsid w:val="44BFA874"/>
    <w:rsid w:val="44C8021E"/>
    <w:rsid w:val="4556906A"/>
    <w:rsid w:val="4564DD64"/>
    <w:rsid w:val="4582A3AC"/>
    <w:rsid w:val="458C9ECF"/>
    <w:rsid w:val="45EF645E"/>
    <w:rsid w:val="46166474"/>
    <w:rsid w:val="462DE5F6"/>
    <w:rsid w:val="463FA1D7"/>
    <w:rsid w:val="46418945"/>
    <w:rsid w:val="466D78DD"/>
    <w:rsid w:val="467A8D3D"/>
    <w:rsid w:val="4696B58A"/>
    <w:rsid w:val="46C371DD"/>
    <w:rsid w:val="46CB36A4"/>
    <w:rsid w:val="46DF6273"/>
    <w:rsid w:val="4734753C"/>
    <w:rsid w:val="4761D01E"/>
    <w:rsid w:val="4764F4BA"/>
    <w:rsid w:val="477495E0"/>
    <w:rsid w:val="477CE80D"/>
    <w:rsid w:val="477D8643"/>
    <w:rsid w:val="47B8F0DC"/>
    <w:rsid w:val="47C74031"/>
    <w:rsid w:val="47F00887"/>
    <w:rsid w:val="480D3FDE"/>
    <w:rsid w:val="48165D9E"/>
    <w:rsid w:val="481DB3AC"/>
    <w:rsid w:val="48386306"/>
    <w:rsid w:val="483C6F8B"/>
    <w:rsid w:val="484310EF"/>
    <w:rsid w:val="48FDA07F"/>
    <w:rsid w:val="49002A4C"/>
    <w:rsid w:val="49021B2F"/>
    <w:rsid w:val="490ACA85"/>
    <w:rsid w:val="49106641"/>
    <w:rsid w:val="491956A4"/>
    <w:rsid w:val="4A0972BE"/>
    <w:rsid w:val="4A346D58"/>
    <w:rsid w:val="4A6843FB"/>
    <w:rsid w:val="4A7115E3"/>
    <w:rsid w:val="4A841D93"/>
    <w:rsid w:val="4A8E296C"/>
    <w:rsid w:val="4AAC36A2"/>
    <w:rsid w:val="4AE70EEB"/>
    <w:rsid w:val="4AFE0E03"/>
    <w:rsid w:val="4B06D4F4"/>
    <w:rsid w:val="4B14FA68"/>
    <w:rsid w:val="4B2E9882"/>
    <w:rsid w:val="4BABCCFF"/>
    <w:rsid w:val="4BBC1C87"/>
    <w:rsid w:val="4BC07D56"/>
    <w:rsid w:val="4BDC093F"/>
    <w:rsid w:val="4C40F3B9"/>
    <w:rsid w:val="4C480703"/>
    <w:rsid w:val="4C4D3EF0"/>
    <w:rsid w:val="4C9AB154"/>
    <w:rsid w:val="4D0888F3"/>
    <w:rsid w:val="4D2E7503"/>
    <w:rsid w:val="4D3A5330"/>
    <w:rsid w:val="4D72B078"/>
    <w:rsid w:val="4D7CD710"/>
    <w:rsid w:val="4DA8DABD"/>
    <w:rsid w:val="4DD62EB3"/>
    <w:rsid w:val="4E07815D"/>
    <w:rsid w:val="4E3681B5"/>
    <w:rsid w:val="4E514723"/>
    <w:rsid w:val="4E859F22"/>
    <w:rsid w:val="4EA077F6"/>
    <w:rsid w:val="4EC0087C"/>
    <w:rsid w:val="4ECA4564"/>
    <w:rsid w:val="4EDFEC84"/>
    <w:rsid w:val="4EF164CF"/>
    <w:rsid w:val="4F1BAB76"/>
    <w:rsid w:val="4F54750B"/>
    <w:rsid w:val="4F7D4328"/>
    <w:rsid w:val="4F86437D"/>
    <w:rsid w:val="4FCF432E"/>
    <w:rsid w:val="4FE86B8B"/>
    <w:rsid w:val="4FFB1A6C"/>
    <w:rsid w:val="501BA0FB"/>
    <w:rsid w:val="50202917"/>
    <w:rsid w:val="5074BAEF"/>
    <w:rsid w:val="50DB00F8"/>
    <w:rsid w:val="51003090"/>
    <w:rsid w:val="51077CC0"/>
    <w:rsid w:val="510C96CF"/>
    <w:rsid w:val="5192BCE8"/>
    <w:rsid w:val="5196EACD"/>
    <w:rsid w:val="51B7715C"/>
    <w:rsid w:val="51C36938"/>
    <w:rsid w:val="51C666F2"/>
    <w:rsid w:val="523AE26D"/>
    <w:rsid w:val="5258237F"/>
    <w:rsid w:val="52701159"/>
    <w:rsid w:val="53091FE8"/>
    <w:rsid w:val="53200C4D"/>
    <w:rsid w:val="53803F3F"/>
    <w:rsid w:val="53832402"/>
    <w:rsid w:val="53B6E97C"/>
    <w:rsid w:val="53C79F0F"/>
    <w:rsid w:val="540BE1BA"/>
    <w:rsid w:val="5465053E"/>
    <w:rsid w:val="54790197"/>
    <w:rsid w:val="5485B4E6"/>
    <w:rsid w:val="54A4F049"/>
    <w:rsid w:val="54CE8B8F"/>
    <w:rsid w:val="54E7B3EC"/>
    <w:rsid w:val="54F2BD27"/>
    <w:rsid w:val="54FE07B4"/>
    <w:rsid w:val="551EF463"/>
    <w:rsid w:val="5525EB06"/>
    <w:rsid w:val="5552B9DD"/>
    <w:rsid w:val="556ECE48"/>
    <w:rsid w:val="5572832F"/>
    <w:rsid w:val="55847AD0"/>
    <w:rsid w:val="558E89BE"/>
    <w:rsid w:val="559795FE"/>
    <w:rsid w:val="55F1CAA7"/>
    <w:rsid w:val="56498120"/>
    <w:rsid w:val="56B77982"/>
    <w:rsid w:val="56B7F7A5"/>
    <w:rsid w:val="56FED8E9"/>
    <w:rsid w:val="57056765"/>
    <w:rsid w:val="57308A8D"/>
    <w:rsid w:val="5733665F"/>
    <w:rsid w:val="574C3735"/>
    <w:rsid w:val="5758A25B"/>
    <w:rsid w:val="57D89920"/>
    <w:rsid w:val="57F3C02F"/>
    <w:rsid w:val="58304ED9"/>
    <w:rsid w:val="58664058"/>
    <w:rsid w:val="586DA66D"/>
    <w:rsid w:val="589AA94A"/>
    <w:rsid w:val="58B409B5"/>
    <w:rsid w:val="58CBA68C"/>
    <w:rsid w:val="58D2AACC"/>
    <w:rsid w:val="58FCB36F"/>
    <w:rsid w:val="5911BAA2"/>
    <w:rsid w:val="5974D3A7"/>
    <w:rsid w:val="59988C9A"/>
    <w:rsid w:val="59A1FCB2"/>
    <w:rsid w:val="5A6B0721"/>
    <w:rsid w:val="5A6C6B6A"/>
    <w:rsid w:val="5A879ED2"/>
    <w:rsid w:val="5ABD4E44"/>
    <w:rsid w:val="5AC98354"/>
    <w:rsid w:val="5B237FE0"/>
    <w:rsid w:val="5B791A2E"/>
    <w:rsid w:val="5BA379F2"/>
    <w:rsid w:val="5BB1AC39"/>
    <w:rsid w:val="5BDE0EFD"/>
    <w:rsid w:val="5BF3BC54"/>
    <w:rsid w:val="5C0C4C3E"/>
    <w:rsid w:val="5C139E1D"/>
    <w:rsid w:val="5C29A280"/>
    <w:rsid w:val="5C67D7AF"/>
    <w:rsid w:val="5CC85F78"/>
    <w:rsid w:val="5D0A3CF6"/>
    <w:rsid w:val="5D594924"/>
    <w:rsid w:val="5D766458"/>
    <w:rsid w:val="5DA2505C"/>
    <w:rsid w:val="5DA81C9F"/>
    <w:rsid w:val="5DA92D37"/>
    <w:rsid w:val="5DAAE587"/>
    <w:rsid w:val="5DFAD56A"/>
    <w:rsid w:val="5EA3B072"/>
    <w:rsid w:val="5EEC9512"/>
    <w:rsid w:val="5F100637"/>
    <w:rsid w:val="5F19410B"/>
    <w:rsid w:val="5F3E20BD"/>
    <w:rsid w:val="5F4F6220"/>
    <w:rsid w:val="5F50086B"/>
    <w:rsid w:val="5F562120"/>
    <w:rsid w:val="5F5FE73E"/>
    <w:rsid w:val="5F7DB390"/>
    <w:rsid w:val="5F82717F"/>
    <w:rsid w:val="5FB315A4"/>
    <w:rsid w:val="5FE7A2F0"/>
    <w:rsid w:val="5FF98A72"/>
    <w:rsid w:val="5FFF22FE"/>
    <w:rsid w:val="60842715"/>
    <w:rsid w:val="60870504"/>
    <w:rsid w:val="60A4EC86"/>
    <w:rsid w:val="60B94E8B"/>
    <w:rsid w:val="610D9B57"/>
    <w:rsid w:val="612153D4"/>
    <w:rsid w:val="613DFD38"/>
    <w:rsid w:val="61770319"/>
    <w:rsid w:val="61A8F1CA"/>
    <w:rsid w:val="61DB5134"/>
    <w:rsid w:val="61FCBDB7"/>
    <w:rsid w:val="62551EEC"/>
    <w:rsid w:val="625BD1EF"/>
    <w:rsid w:val="628F11AF"/>
    <w:rsid w:val="628F64F9"/>
    <w:rsid w:val="629460F2"/>
    <w:rsid w:val="62A96BB8"/>
    <w:rsid w:val="62B0D27A"/>
    <w:rsid w:val="62DABE8F"/>
    <w:rsid w:val="62F5B18C"/>
    <w:rsid w:val="6347214F"/>
    <w:rsid w:val="634C9723"/>
    <w:rsid w:val="637CD42D"/>
    <w:rsid w:val="63BEA5C6"/>
    <w:rsid w:val="63D145D8"/>
    <w:rsid w:val="63F9524A"/>
    <w:rsid w:val="63FEB8DA"/>
    <w:rsid w:val="6423798E"/>
    <w:rsid w:val="643CBA45"/>
    <w:rsid w:val="64836FCA"/>
    <w:rsid w:val="64AEA3DB"/>
    <w:rsid w:val="64D86CB0"/>
    <w:rsid w:val="64E3F793"/>
    <w:rsid w:val="64E6A156"/>
    <w:rsid w:val="652E05EE"/>
    <w:rsid w:val="654A7300"/>
    <w:rsid w:val="6588AC24"/>
    <w:rsid w:val="659A893B"/>
    <w:rsid w:val="65B7977C"/>
    <w:rsid w:val="65BCD064"/>
    <w:rsid w:val="65C9045D"/>
    <w:rsid w:val="65DEE76A"/>
    <w:rsid w:val="65E1C7DF"/>
    <w:rsid w:val="65E3A360"/>
    <w:rsid w:val="66451D9F"/>
    <w:rsid w:val="664A743C"/>
    <w:rsid w:val="664B1014"/>
    <w:rsid w:val="666BE5A7"/>
    <w:rsid w:val="668C690B"/>
    <w:rsid w:val="66EFAFBB"/>
    <w:rsid w:val="67098097"/>
    <w:rsid w:val="673A625E"/>
    <w:rsid w:val="67745B07"/>
    <w:rsid w:val="678A9675"/>
    <w:rsid w:val="67AF8FC8"/>
    <w:rsid w:val="67BC611C"/>
    <w:rsid w:val="67DF3E06"/>
    <w:rsid w:val="68110991"/>
    <w:rsid w:val="682B29C6"/>
    <w:rsid w:val="682ED23C"/>
    <w:rsid w:val="6896D60E"/>
    <w:rsid w:val="68A0028F"/>
    <w:rsid w:val="68D229FD"/>
    <w:rsid w:val="693F8F33"/>
    <w:rsid w:val="694154F3"/>
    <w:rsid w:val="6A1F0BCC"/>
    <w:rsid w:val="6A550446"/>
    <w:rsid w:val="6A8B1688"/>
    <w:rsid w:val="6AD494EF"/>
    <w:rsid w:val="6AD50F07"/>
    <w:rsid w:val="6AE88FC1"/>
    <w:rsid w:val="6B0C42CE"/>
    <w:rsid w:val="6B10F14B"/>
    <w:rsid w:val="6B6672FE"/>
    <w:rsid w:val="6C0DB71E"/>
    <w:rsid w:val="6C20582C"/>
    <w:rsid w:val="6C2A5D8E"/>
    <w:rsid w:val="6C2E8B73"/>
    <w:rsid w:val="6C2EC659"/>
    <w:rsid w:val="6C5E0798"/>
    <w:rsid w:val="6C965134"/>
    <w:rsid w:val="6CA49A34"/>
    <w:rsid w:val="6CB9B5C0"/>
    <w:rsid w:val="6CC3086C"/>
    <w:rsid w:val="6D00B4E0"/>
    <w:rsid w:val="6D20DA5C"/>
    <w:rsid w:val="6D284E46"/>
    <w:rsid w:val="6D4410F1"/>
    <w:rsid w:val="6D6A4731"/>
    <w:rsid w:val="6D9526E2"/>
    <w:rsid w:val="6D9E8496"/>
    <w:rsid w:val="6DA4B72E"/>
    <w:rsid w:val="6EA8D282"/>
    <w:rsid w:val="6EB243AC"/>
    <w:rsid w:val="6EBA8022"/>
    <w:rsid w:val="6EBE5384"/>
    <w:rsid w:val="6EEAEA73"/>
    <w:rsid w:val="6EEC179A"/>
    <w:rsid w:val="6F0945F3"/>
    <w:rsid w:val="6F4C77F3"/>
    <w:rsid w:val="6F537D54"/>
    <w:rsid w:val="6F662C35"/>
    <w:rsid w:val="6F7F5492"/>
    <w:rsid w:val="6F920CD8"/>
    <w:rsid w:val="6FE9FC2D"/>
    <w:rsid w:val="70140999"/>
    <w:rsid w:val="702AD08F"/>
    <w:rsid w:val="703855A2"/>
    <w:rsid w:val="7044A2E3"/>
    <w:rsid w:val="704E140D"/>
    <w:rsid w:val="70732FDF"/>
    <w:rsid w:val="7086BAD4"/>
    <w:rsid w:val="70C0C1F2"/>
    <w:rsid w:val="70DA7A86"/>
    <w:rsid w:val="70E04ED6"/>
    <w:rsid w:val="70EF4DB5"/>
    <w:rsid w:val="7102310A"/>
    <w:rsid w:val="710A1ED9"/>
    <w:rsid w:val="7110CB1D"/>
    <w:rsid w:val="717F39A1"/>
    <w:rsid w:val="71D0A42C"/>
    <w:rsid w:val="71D42603"/>
    <w:rsid w:val="71E07344"/>
    <w:rsid w:val="727A3402"/>
    <w:rsid w:val="72A4CB34"/>
    <w:rsid w:val="73426D9F"/>
    <w:rsid w:val="73649D85"/>
    <w:rsid w:val="7385B4CF"/>
    <w:rsid w:val="7389EB60"/>
    <w:rsid w:val="74100212"/>
    <w:rsid w:val="74F58E65"/>
    <w:rsid w:val="75085CD3"/>
    <w:rsid w:val="751F2E34"/>
    <w:rsid w:val="7539EE9D"/>
    <w:rsid w:val="756096CA"/>
    <w:rsid w:val="756FB440"/>
    <w:rsid w:val="75728037"/>
    <w:rsid w:val="75B333FB"/>
    <w:rsid w:val="75C5E885"/>
    <w:rsid w:val="75C932DB"/>
    <w:rsid w:val="75CB7391"/>
    <w:rsid w:val="762CD907"/>
    <w:rsid w:val="765AAE94"/>
    <w:rsid w:val="76834B1D"/>
    <w:rsid w:val="76B3AA8F"/>
    <w:rsid w:val="76B6082F"/>
    <w:rsid w:val="76BADEF8"/>
    <w:rsid w:val="76BB915F"/>
    <w:rsid w:val="773DF63E"/>
    <w:rsid w:val="7750634A"/>
    <w:rsid w:val="7780EE79"/>
    <w:rsid w:val="7796AA72"/>
    <w:rsid w:val="77C8A968"/>
    <w:rsid w:val="77F0243A"/>
    <w:rsid w:val="77F2C213"/>
    <w:rsid w:val="780D9EDE"/>
    <w:rsid w:val="781F1B7E"/>
    <w:rsid w:val="786364CA"/>
    <w:rsid w:val="78EC33AB"/>
    <w:rsid w:val="78F56180"/>
    <w:rsid w:val="79886317"/>
    <w:rsid w:val="79BF96CA"/>
    <w:rsid w:val="79CA2D91"/>
    <w:rsid w:val="7A4BF89A"/>
    <w:rsid w:val="7A87311C"/>
    <w:rsid w:val="7A88BCCD"/>
    <w:rsid w:val="7A985A16"/>
    <w:rsid w:val="7AE4534E"/>
    <w:rsid w:val="7B15A68F"/>
    <w:rsid w:val="7B91B554"/>
    <w:rsid w:val="7BA5F762"/>
    <w:rsid w:val="7BB12497"/>
    <w:rsid w:val="7BDC280A"/>
    <w:rsid w:val="7BE7C8FB"/>
    <w:rsid w:val="7BF5A0B4"/>
    <w:rsid w:val="7C02BA41"/>
    <w:rsid w:val="7C079D28"/>
    <w:rsid w:val="7C143130"/>
    <w:rsid w:val="7C23017D"/>
    <w:rsid w:val="7C27FC99"/>
    <w:rsid w:val="7C469328"/>
    <w:rsid w:val="7C4C9CC3"/>
    <w:rsid w:val="7C9057E3"/>
    <w:rsid w:val="7CCED90B"/>
    <w:rsid w:val="7CECBF92"/>
    <w:rsid w:val="7CF46480"/>
    <w:rsid w:val="7D3245EB"/>
    <w:rsid w:val="7D4A832E"/>
    <w:rsid w:val="7D5F51CC"/>
    <w:rsid w:val="7D6B9240"/>
    <w:rsid w:val="7D83995C"/>
    <w:rsid w:val="7D87E6B2"/>
    <w:rsid w:val="7E01ADDB"/>
    <w:rsid w:val="7E11AC55"/>
    <w:rsid w:val="7E23BFE4"/>
    <w:rsid w:val="7E3E7E7E"/>
    <w:rsid w:val="7E4D15C5"/>
    <w:rsid w:val="7E5872EE"/>
    <w:rsid w:val="7E5BD43A"/>
    <w:rsid w:val="7E6AA96C"/>
    <w:rsid w:val="7EBC2510"/>
    <w:rsid w:val="7EF14D7C"/>
    <w:rsid w:val="7F0F6696"/>
    <w:rsid w:val="7F7673D4"/>
    <w:rsid w:val="7FA476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9C7F"/>
  <w15:chartTrackingRefBased/>
  <w15:docId w15:val="{163F9425-7855-472F-A2B8-17AAD0B0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cdecaux.fr/annonceurs-agences/vous-accompagner/communiquer-en-dooh-programmatique" TargetMode="Externa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pur.org/dataviz/commerces-pari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itek.fr/actualite/panneau-publicitaire-lutter-pollution-air_2791"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d-exchange.fr/ces-panneaux-publicitaires-de-plus-en-plus-intelligents-2859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DAA14F31A854C8B5B53D61B6E3ED5" ma:contentTypeVersion="4" ma:contentTypeDescription="Crée un document." ma:contentTypeScope="" ma:versionID="c95083abfc42a3906d87a39783b20da2">
  <xsd:schema xmlns:xsd="http://www.w3.org/2001/XMLSchema" xmlns:xs="http://www.w3.org/2001/XMLSchema" xmlns:p="http://schemas.microsoft.com/office/2006/metadata/properties" xmlns:ns2="5517970e-62fb-4cbf-8d51-a8adcb11884d" xmlns:ns3="d26ce2f0-0b45-44de-a919-e597ced7af58" targetNamespace="http://schemas.microsoft.com/office/2006/metadata/properties" ma:root="true" ma:fieldsID="5514a880976c18356b50c48b8a0b609a" ns2:_="" ns3:_="">
    <xsd:import namespace="5517970e-62fb-4cbf-8d51-a8adcb11884d"/>
    <xsd:import namespace="d26ce2f0-0b45-44de-a919-e597ced7af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970e-62fb-4cbf-8d51-a8adcb118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6ce2f0-0b45-44de-a919-e597ced7af5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E55935-2327-474B-88ED-6DFE4CE14157}">
  <ds:schemaRefs>
    <ds:schemaRef ds:uri="http://schemas.microsoft.com/sharepoint/v3/contenttype/forms"/>
  </ds:schemaRefs>
</ds:datastoreItem>
</file>

<file path=customXml/itemProps2.xml><?xml version="1.0" encoding="utf-8"?>
<ds:datastoreItem xmlns:ds="http://schemas.openxmlformats.org/officeDocument/2006/customXml" ds:itemID="{450B3E3C-09A1-4877-9482-A71F7CCFA613}">
  <ds:schemaRefs>
    <ds:schemaRef ds:uri="http://schemas.microsoft.com/office/2006/metadata/contentType"/>
    <ds:schemaRef ds:uri="http://schemas.microsoft.com/office/2006/metadata/properties/metaAttributes"/>
    <ds:schemaRef ds:uri="http://www.w3.org/2000/xmlns/"/>
    <ds:schemaRef ds:uri="http://www.w3.org/2001/XMLSchema"/>
    <ds:schemaRef ds:uri="5517970e-62fb-4cbf-8d51-a8adcb11884d"/>
    <ds:schemaRef ds:uri="d26ce2f0-0b45-44de-a919-e597ced7af5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50A9F5-71B2-4221-AAF2-FA1FA7069DCB}">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2720</Words>
  <Characters>15504</Characters>
  <Application>Microsoft Office Word</Application>
  <DocSecurity>4</DocSecurity>
  <Lines>129</Lines>
  <Paragraphs>36</Paragraphs>
  <ScaleCrop>false</ScaleCrop>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Redlinger</dc:creator>
  <cp:keywords/>
  <dc:description/>
  <cp:lastModifiedBy>Vittorio Toffolutti</cp:lastModifiedBy>
  <cp:revision>4</cp:revision>
  <dcterms:created xsi:type="dcterms:W3CDTF">2023-01-18T19:03:00Z</dcterms:created>
  <dcterms:modified xsi:type="dcterms:W3CDTF">2023-01-27T22:30:00Z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0x0101009DDDAA14F31A854C8B5B53D61B6E3ED5</vt:lpwstr>
  </property>
</Properties>
</file>