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769" w:rsidRDefault="00213769">
      <w:pPr>
        <w:rPr>
          <w:sz w:val="36"/>
          <w:lang w:val="fr-FR"/>
        </w:rPr>
      </w:pPr>
      <w:r>
        <w:rPr>
          <w:noProof/>
          <w:sz w:val="36"/>
          <w:lang w:val="fr-FR"/>
        </w:rPr>
        <w:drawing>
          <wp:inline distT="0" distB="0" distL="0" distR="0">
            <wp:extent cx="1637414" cy="15415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Office de l'eau_ro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7414" cy="1541573"/>
                    </a:xfrm>
                    <a:prstGeom prst="rect">
                      <a:avLst/>
                    </a:prstGeom>
                  </pic:spPr>
                </pic:pic>
              </a:graphicData>
            </a:graphic>
          </wp:inline>
        </w:drawing>
      </w:r>
      <w:r w:rsidR="00FE023B">
        <w:rPr>
          <w:noProof/>
          <w:sz w:val="36"/>
          <w:lang w:val="fr-FR"/>
        </w:rPr>
        <w:t xml:space="preserve">                                                     </w:t>
      </w:r>
      <w:r w:rsidR="00FE023B">
        <w:rPr>
          <w:noProof/>
          <w:sz w:val="36"/>
          <w:lang w:val="fr-FR"/>
        </w:rPr>
        <w:drawing>
          <wp:inline distT="0" distB="0" distL="0" distR="0" wp14:anchorId="2D10084C" wp14:editId="5B1B1DE1">
            <wp:extent cx="1339703" cy="141799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ensg.jfif"/>
                    <pic:cNvPicPr/>
                  </pic:nvPicPr>
                  <pic:blipFill>
                    <a:blip r:embed="rId9">
                      <a:extLst>
                        <a:ext uri="{28A0092B-C50C-407E-A947-70E740481C1C}">
                          <a14:useLocalDpi xmlns:a14="http://schemas.microsoft.com/office/drawing/2010/main" val="0"/>
                        </a:ext>
                      </a:extLst>
                    </a:blip>
                    <a:stretch>
                      <a:fillRect/>
                    </a:stretch>
                  </pic:blipFill>
                  <pic:spPr>
                    <a:xfrm>
                      <a:off x="0" y="0"/>
                      <a:ext cx="1339703" cy="1417996"/>
                    </a:xfrm>
                    <a:prstGeom prst="rect">
                      <a:avLst/>
                    </a:prstGeom>
                  </pic:spPr>
                </pic:pic>
              </a:graphicData>
            </a:graphic>
          </wp:inline>
        </w:drawing>
      </w:r>
    </w:p>
    <w:p w:rsidR="00FE023B" w:rsidRPr="00FE023B" w:rsidRDefault="00FE023B" w:rsidP="00FE023B">
      <w:pPr>
        <w:jc w:val="center"/>
        <w:rPr>
          <w:sz w:val="40"/>
          <w:lang w:val="fr-FR"/>
        </w:rPr>
      </w:pPr>
      <w:r w:rsidRPr="00FE023B">
        <w:rPr>
          <w:sz w:val="40"/>
          <w:lang w:val="fr-FR"/>
        </w:rPr>
        <w:t>Feuille de route</w:t>
      </w:r>
      <w:r>
        <w:rPr>
          <w:sz w:val="40"/>
          <w:lang w:val="fr-FR"/>
        </w:rPr>
        <w:t xml:space="preserve"> et analyse</w:t>
      </w:r>
      <w:r w:rsidR="006813FF">
        <w:rPr>
          <w:sz w:val="40"/>
          <w:lang w:val="fr-FR"/>
        </w:rPr>
        <w:t xml:space="preserve"> du sujet</w:t>
      </w:r>
    </w:p>
    <w:p w:rsidR="00FE023B" w:rsidRPr="00FE023B" w:rsidRDefault="00FE023B" w:rsidP="00FE023B">
      <w:pPr>
        <w:jc w:val="center"/>
        <w:rPr>
          <w:sz w:val="40"/>
          <w:lang w:val="fr-FR"/>
        </w:rPr>
      </w:pPr>
      <w:r w:rsidRPr="00FE023B">
        <w:rPr>
          <w:sz w:val="40"/>
          <w:lang w:val="fr-FR"/>
        </w:rPr>
        <w:t>Stage Outil Cartographique</w:t>
      </w:r>
    </w:p>
    <w:p w:rsidR="00FE023B" w:rsidRPr="00213134" w:rsidRDefault="00FE023B" w:rsidP="00213134">
      <w:pPr>
        <w:jc w:val="center"/>
        <w:rPr>
          <w:sz w:val="40"/>
          <w:lang w:val="fr-FR"/>
        </w:rPr>
      </w:pPr>
      <w:r w:rsidRPr="00FE023B">
        <w:rPr>
          <w:sz w:val="40"/>
          <w:lang w:val="fr-FR"/>
        </w:rPr>
        <w:t>Toffolutti Vittorio</w:t>
      </w:r>
    </w:p>
    <w:p w:rsidR="00E00B74" w:rsidRDefault="00E00B74" w:rsidP="00FE023B">
      <w:pPr>
        <w:jc w:val="center"/>
        <w:rPr>
          <w:sz w:val="36"/>
          <w:lang w:val="fr-FR"/>
        </w:rPr>
      </w:pPr>
    </w:p>
    <w:p w:rsidR="00E00B74" w:rsidRDefault="00213134" w:rsidP="00FE023B">
      <w:pPr>
        <w:jc w:val="center"/>
        <w:rPr>
          <w:sz w:val="36"/>
          <w:lang w:val="fr-FR"/>
        </w:rPr>
      </w:pPr>
      <w:r>
        <w:rPr>
          <w:noProof/>
        </w:rPr>
        <w:drawing>
          <wp:inline distT="0" distB="0" distL="0" distR="0">
            <wp:extent cx="5450484" cy="5061098"/>
            <wp:effectExtent l="0" t="0" r="0" b="6350"/>
            <wp:docPr id="18" name="Image 18" descr="Cartes de La Réunion - Habiter La Ré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es de La Réunion - Habiter La Réun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4687" cy="5065001"/>
                    </a:xfrm>
                    <a:prstGeom prst="rect">
                      <a:avLst/>
                    </a:prstGeom>
                    <a:noFill/>
                    <a:ln>
                      <a:noFill/>
                    </a:ln>
                  </pic:spPr>
                </pic:pic>
              </a:graphicData>
            </a:graphic>
          </wp:inline>
        </w:drawing>
      </w:r>
    </w:p>
    <w:sdt>
      <w:sdtPr>
        <w:rPr>
          <w:rFonts w:asciiTheme="minorHAnsi" w:eastAsiaTheme="minorHAnsi" w:hAnsiTheme="minorHAnsi" w:cstheme="minorBidi"/>
          <w:b w:val="0"/>
          <w:color w:val="auto"/>
          <w:sz w:val="24"/>
          <w:szCs w:val="22"/>
          <w:lang w:val="fr-FR" w:eastAsia="en-US"/>
        </w:rPr>
        <w:id w:val="-1925635857"/>
        <w:docPartObj>
          <w:docPartGallery w:val="Table of Contents"/>
          <w:docPartUnique/>
        </w:docPartObj>
      </w:sdtPr>
      <w:sdtEndPr>
        <w:rPr>
          <w:bCs/>
        </w:rPr>
      </w:sdtEndPr>
      <w:sdtContent>
        <w:p w:rsidR="00D846D6" w:rsidRDefault="00D846D6">
          <w:pPr>
            <w:pStyle w:val="En-ttedetabledesmatires"/>
          </w:pPr>
          <w:r>
            <w:rPr>
              <w:lang w:val="fr-FR"/>
            </w:rPr>
            <w:t>Table des matières</w:t>
          </w:r>
        </w:p>
        <w:p w:rsidR="00CC20FF" w:rsidRDefault="00D846D6">
          <w:pPr>
            <w:pStyle w:val="TM1"/>
            <w:tabs>
              <w:tab w:val="left" w:pos="440"/>
              <w:tab w:val="right" w:leader="dot" w:pos="9062"/>
            </w:tabs>
            <w:rPr>
              <w:rFonts w:eastAsiaTheme="minorEastAsia"/>
              <w:noProof/>
              <w:sz w:val="22"/>
              <w:lang w:eastAsia="fr-RE"/>
            </w:rPr>
          </w:pPr>
          <w:r>
            <w:fldChar w:fldCharType="begin"/>
          </w:r>
          <w:r>
            <w:instrText xml:space="preserve"> TOC \o "1-3" \h \z \u </w:instrText>
          </w:r>
          <w:r>
            <w:fldChar w:fldCharType="separate"/>
          </w:r>
          <w:hyperlink w:anchor="_Toc167259146" w:history="1">
            <w:r w:rsidR="00CC20FF" w:rsidRPr="00CA307E">
              <w:rPr>
                <w:rStyle w:val="Lienhypertexte"/>
                <w:noProof/>
              </w:rPr>
              <w:t>II.</w:t>
            </w:r>
            <w:r w:rsidR="00CC20FF">
              <w:rPr>
                <w:rFonts w:eastAsiaTheme="minorEastAsia"/>
                <w:noProof/>
                <w:sz w:val="22"/>
                <w:lang w:eastAsia="fr-RE"/>
              </w:rPr>
              <w:tab/>
            </w:r>
            <w:r w:rsidR="00CC20FF" w:rsidRPr="00CA307E">
              <w:rPr>
                <w:rStyle w:val="Lienhypertexte"/>
                <w:noProof/>
              </w:rPr>
              <w:t>Introduction</w:t>
            </w:r>
            <w:r w:rsidR="00CC20FF">
              <w:rPr>
                <w:noProof/>
                <w:webHidden/>
              </w:rPr>
              <w:tab/>
            </w:r>
            <w:r w:rsidR="00CC20FF">
              <w:rPr>
                <w:noProof/>
                <w:webHidden/>
              </w:rPr>
              <w:fldChar w:fldCharType="begin"/>
            </w:r>
            <w:r w:rsidR="00CC20FF">
              <w:rPr>
                <w:noProof/>
                <w:webHidden/>
              </w:rPr>
              <w:instrText xml:space="preserve"> PAGEREF _Toc167259146 \h </w:instrText>
            </w:r>
            <w:r w:rsidR="00CC20FF">
              <w:rPr>
                <w:noProof/>
                <w:webHidden/>
              </w:rPr>
            </w:r>
            <w:r w:rsidR="00CC20FF">
              <w:rPr>
                <w:noProof/>
                <w:webHidden/>
              </w:rPr>
              <w:fldChar w:fldCharType="separate"/>
            </w:r>
            <w:r w:rsidR="00CC20FF">
              <w:rPr>
                <w:noProof/>
                <w:webHidden/>
              </w:rPr>
              <w:t>3</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47" w:history="1">
            <w:r w:rsidR="00CC20FF" w:rsidRPr="00CA307E">
              <w:rPr>
                <w:rStyle w:val="Lienhypertexte"/>
                <w:noProof/>
                <w:lang w:val="fr-FR"/>
              </w:rPr>
              <w:t>Définitions</w:t>
            </w:r>
            <w:r w:rsidR="00CC20FF">
              <w:rPr>
                <w:noProof/>
                <w:webHidden/>
              </w:rPr>
              <w:tab/>
            </w:r>
            <w:r w:rsidR="00CC20FF">
              <w:rPr>
                <w:noProof/>
                <w:webHidden/>
              </w:rPr>
              <w:fldChar w:fldCharType="begin"/>
            </w:r>
            <w:r w:rsidR="00CC20FF">
              <w:rPr>
                <w:noProof/>
                <w:webHidden/>
              </w:rPr>
              <w:instrText xml:space="preserve"> PAGEREF _Toc167259147 \h </w:instrText>
            </w:r>
            <w:r w:rsidR="00CC20FF">
              <w:rPr>
                <w:noProof/>
                <w:webHidden/>
              </w:rPr>
            </w:r>
            <w:r w:rsidR="00CC20FF">
              <w:rPr>
                <w:noProof/>
                <w:webHidden/>
              </w:rPr>
              <w:fldChar w:fldCharType="separate"/>
            </w:r>
            <w:r w:rsidR="00CC20FF">
              <w:rPr>
                <w:noProof/>
                <w:webHidden/>
              </w:rPr>
              <w:t>3</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48" w:history="1">
            <w:r w:rsidR="00CC20FF" w:rsidRPr="00CA307E">
              <w:rPr>
                <w:rStyle w:val="Lienhypertexte"/>
                <w:noProof/>
                <w:lang w:val="fr-FR"/>
              </w:rPr>
              <w:t>Contexte</w:t>
            </w:r>
            <w:r w:rsidR="00CC20FF">
              <w:rPr>
                <w:noProof/>
                <w:webHidden/>
              </w:rPr>
              <w:tab/>
            </w:r>
            <w:r w:rsidR="00CC20FF">
              <w:rPr>
                <w:noProof/>
                <w:webHidden/>
              </w:rPr>
              <w:fldChar w:fldCharType="begin"/>
            </w:r>
            <w:r w:rsidR="00CC20FF">
              <w:rPr>
                <w:noProof/>
                <w:webHidden/>
              </w:rPr>
              <w:instrText xml:space="preserve"> PAGEREF _Toc167259148 \h </w:instrText>
            </w:r>
            <w:r w:rsidR="00CC20FF">
              <w:rPr>
                <w:noProof/>
                <w:webHidden/>
              </w:rPr>
            </w:r>
            <w:r w:rsidR="00CC20FF">
              <w:rPr>
                <w:noProof/>
                <w:webHidden/>
              </w:rPr>
              <w:fldChar w:fldCharType="separate"/>
            </w:r>
            <w:r w:rsidR="00CC20FF">
              <w:rPr>
                <w:noProof/>
                <w:webHidden/>
              </w:rPr>
              <w:t>3</w:t>
            </w:r>
            <w:r w:rsidR="00CC20FF">
              <w:rPr>
                <w:noProof/>
                <w:webHidden/>
              </w:rPr>
              <w:fldChar w:fldCharType="end"/>
            </w:r>
          </w:hyperlink>
        </w:p>
        <w:p w:rsidR="00CC20FF" w:rsidRDefault="00373712">
          <w:pPr>
            <w:pStyle w:val="TM1"/>
            <w:tabs>
              <w:tab w:val="left" w:pos="660"/>
              <w:tab w:val="right" w:leader="dot" w:pos="9062"/>
            </w:tabs>
            <w:rPr>
              <w:rFonts w:eastAsiaTheme="minorEastAsia"/>
              <w:noProof/>
              <w:sz w:val="22"/>
              <w:lang w:eastAsia="fr-RE"/>
            </w:rPr>
          </w:pPr>
          <w:hyperlink w:anchor="_Toc167259149" w:history="1">
            <w:r w:rsidR="00CC20FF" w:rsidRPr="00CA307E">
              <w:rPr>
                <w:rStyle w:val="Lienhypertexte"/>
                <w:noProof/>
                <w:lang w:val="fr-FR"/>
              </w:rPr>
              <w:t>III.</w:t>
            </w:r>
            <w:r w:rsidR="00CC20FF">
              <w:rPr>
                <w:rFonts w:eastAsiaTheme="minorEastAsia"/>
                <w:noProof/>
                <w:sz w:val="22"/>
                <w:lang w:eastAsia="fr-RE"/>
              </w:rPr>
              <w:tab/>
            </w:r>
            <w:r w:rsidR="00CC20FF" w:rsidRPr="00CA307E">
              <w:rPr>
                <w:rStyle w:val="Lienhypertexte"/>
                <w:noProof/>
                <w:lang w:val="fr-FR"/>
              </w:rPr>
              <w:t>Le besoin</w:t>
            </w:r>
            <w:r w:rsidR="00CC20FF">
              <w:rPr>
                <w:noProof/>
                <w:webHidden/>
              </w:rPr>
              <w:tab/>
            </w:r>
            <w:r w:rsidR="00CC20FF">
              <w:rPr>
                <w:noProof/>
                <w:webHidden/>
              </w:rPr>
              <w:fldChar w:fldCharType="begin"/>
            </w:r>
            <w:r w:rsidR="00CC20FF">
              <w:rPr>
                <w:noProof/>
                <w:webHidden/>
              </w:rPr>
              <w:instrText xml:space="preserve"> PAGEREF _Toc167259149 \h </w:instrText>
            </w:r>
            <w:r w:rsidR="00CC20FF">
              <w:rPr>
                <w:noProof/>
                <w:webHidden/>
              </w:rPr>
            </w:r>
            <w:r w:rsidR="00CC20FF">
              <w:rPr>
                <w:noProof/>
                <w:webHidden/>
              </w:rPr>
              <w:fldChar w:fldCharType="separate"/>
            </w:r>
            <w:r w:rsidR="00CC20FF">
              <w:rPr>
                <w:noProof/>
                <w:webHidden/>
              </w:rPr>
              <w:t>4</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0" w:history="1">
            <w:r w:rsidR="00CC20FF" w:rsidRPr="00CA307E">
              <w:rPr>
                <w:rStyle w:val="Lienhypertexte"/>
                <w:noProof/>
                <w:lang w:val="fr-FR"/>
              </w:rPr>
              <w:t>Les enjeux</w:t>
            </w:r>
            <w:r w:rsidR="00CC20FF">
              <w:rPr>
                <w:noProof/>
                <w:webHidden/>
              </w:rPr>
              <w:tab/>
            </w:r>
            <w:r w:rsidR="00CC20FF">
              <w:rPr>
                <w:noProof/>
                <w:webHidden/>
              </w:rPr>
              <w:fldChar w:fldCharType="begin"/>
            </w:r>
            <w:r w:rsidR="00CC20FF">
              <w:rPr>
                <w:noProof/>
                <w:webHidden/>
              </w:rPr>
              <w:instrText xml:space="preserve"> PAGEREF _Toc167259150 \h </w:instrText>
            </w:r>
            <w:r w:rsidR="00CC20FF">
              <w:rPr>
                <w:noProof/>
                <w:webHidden/>
              </w:rPr>
            </w:r>
            <w:r w:rsidR="00CC20FF">
              <w:rPr>
                <w:noProof/>
                <w:webHidden/>
              </w:rPr>
              <w:fldChar w:fldCharType="separate"/>
            </w:r>
            <w:r w:rsidR="00CC20FF">
              <w:rPr>
                <w:noProof/>
                <w:webHidden/>
              </w:rPr>
              <w:t>4</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1" w:history="1">
            <w:r w:rsidR="00CC20FF" w:rsidRPr="00CA307E">
              <w:rPr>
                <w:rStyle w:val="Lienhypertexte"/>
                <w:noProof/>
                <w:lang w:val="fr-FR"/>
              </w:rPr>
              <w:t>Les objectifs</w:t>
            </w:r>
            <w:r w:rsidR="00CC20FF">
              <w:rPr>
                <w:noProof/>
                <w:webHidden/>
              </w:rPr>
              <w:tab/>
            </w:r>
            <w:r w:rsidR="00CC20FF">
              <w:rPr>
                <w:noProof/>
                <w:webHidden/>
              </w:rPr>
              <w:fldChar w:fldCharType="begin"/>
            </w:r>
            <w:r w:rsidR="00CC20FF">
              <w:rPr>
                <w:noProof/>
                <w:webHidden/>
              </w:rPr>
              <w:instrText xml:space="preserve"> PAGEREF _Toc167259151 \h </w:instrText>
            </w:r>
            <w:r w:rsidR="00CC20FF">
              <w:rPr>
                <w:noProof/>
                <w:webHidden/>
              </w:rPr>
            </w:r>
            <w:r w:rsidR="00CC20FF">
              <w:rPr>
                <w:noProof/>
                <w:webHidden/>
              </w:rPr>
              <w:fldChar w:fldCharType="separate"/>
            </w:r>
            <w:r w:rsidR="00CC20FF">
              <w:rPr>
                <w:noProof/>
                <w:webHidden/>
              </w:rPr>
              <w:t>4</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2" w:history="1">
            <w:r w:rsidR="00CC20FF" w:rsidRPr="00CA307E">
              <w:rPr>
                <w:rStyle w:val="Lienhypertexte"/>
                <w:noProof/>
                <w:lang w:val="fr-FR"/>
              </w:rPr>
              <w:t>Recueil du besoin</w:t>
            </w:r>
            <w:r w:rsidR="00CC20FF">
              <w:rPr>
                <w:noProof/>
                <w:webHidden/>
              </w:rPr>
              <w:tab/>
            </w:r>
            <w:r w:rsidR="00CC20FF">
              <w:rPr>
                <w:noProof/>
                <w:webHidden/>
              </w:rPr>
              <w:fldChar w:fldCharType="begin"/>
            </w:r>
            <w:r w:rsidR="00CC20FF">
              <w:rPr>
                <w:noProof/>
                <w:webHidden/>
              </w:rPr>
              <w:instrText xml:space="preserve"> PAGEREF _Toc167259152 \h </w:instrText>
            </w:r>
            <w:r w:rsidR="00CC20FF">
              <w:rPr>
                <w:noProof/>
                <w:webHidden/>
              </w:rPr>
            </w:r>
            <w:r w:rsidR="00CC20FF">
              <w:rPr>
                <w:noProof/>
                <w:webHidden/>
              </w:rPr>
              <w:fldChar w:fldCharType="separate"/>
            </w:r>
            <w:r w:rsidR="00CC20FF">
              <w:rPr>
                <w:noProof/>
                <w:webHidden/>
              </w:rPr>
              <w:t>4</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3" w:history="1">
            <w:r w:rsidR="00CC20FF" w:rsidRPr="00CA307E">
              <w:rPr>
                <w:rStyle w:val="Lienhypertexte"/>
                <w:noProof/>
                <w:lang w:val="fr-FR"/>
              </w:rPr>
              <w:t>Compte rendu du recueil du besoin</w:t>
            </w:r>
            <w:r w:rsidR="00CC20FF">
              <w:rPr>
                <w:noProof/>
                <w:webHidden/>
              </w:rPr>
              <w:tab/>
            </w:r>
            <w:r w:rsidR="00CC20FF">
              <w:rPr>
                <w:noProof/>
                <w:webHidden/>
              </w:rPr>
              <w:fldChar w:fldCharType="begin"/>
            </w:r>
            <w:r w:rsidR="00CC20FF">
              <w:rPr>
                <w:noProof/>
                <w:webHidden/>
              </w:rPr>
              <w:instrText xml:space="preserve"> PAGEREF _Toc167259153 \h </w:instrText>
            </w:r>
            <w:r w:rsidR="00CC20FF">
              <w:rPr>
                <w:noProof/>
                <w:webHidden/>
              </w:rPr>
            </w:r>
            <w:r w:rsidR="00CC20FF">
              <w:rPr>
                <w:noProof/>
                <w:webHidden/>
              </w:rPr>
              <w:fldChar w:fldCharType="separate"/>
            </w:r>
            <w:r w:rsidR="00CC20FF">
              <w:rPr>
                <w:noProof/>
                <w:webHidden/>
              </w:rPr>
              <w:t>4</w:t>
            </w:r>
            <w:r w:rsidR="00CC20FF">
              <w:rPr>
                <w:noProof/>
                <w:webHidden/>
              </w:rPr>
              <w:fldChar w:fldCharType="end"/>
            </w:r>
          </w:hyperlink>
        </w:p>
        <w:p w:rsidR="00CC20FF" w:rsidRDefault="00373712">
          <w:pPr>
            <w:pStyle w:val="TM1"/>
            <w:tabs>
              <w:tab w:val="left" w:pos="660"/>
              <w:tab w:val="right" w:leader="dot" w:pos="9062"/>
            </w:tabs>
            <w:rPr>
              <w:rFonts w:eastAsiaTheme="minorEastAsia"/>
              <w:noProof/>
              <w:sz w:val="22"/>
              <w:lang w:eastAsia="fr-RE"/>
            </w:rPr>
          </w:pPr>
          <w:hyperlink w:anchor="_Toc167259154" w:history="1">
            <w:r w:rsidR="00CC20FF" w:rsidRPr="00CA307E">
              <w:rPr>
                <w:rStyle w:val="Lienhypertexte"/>
                <w:noProof/>
                <w:lang w:val="fr-FR"/>
              </w:rPr>
              <w:t>IV.</w:t>
            </w:r>
            <w:r w:rsidR="00CC20FF">
              <w:rPr>
                <w:rFonts w:eastAsiaTheme="minorEastAsia"/>
                <w:noProof/>
                <w:sz w:val="22"/>
                <w:lang w:eastAsia="fr-RE"/>
              </w:rPr>
              <w:tab/>
            </w:r>
            <w:r w:rsidR="00CC20FF" w:rsidRPr="00CA307E">
              <w:rPr>
                <w:rStyle w:val="Lienhypertexte"/>
                <w:noProof/>
                <w:lang w:val="fr-FR"/>
              </w:rPr>
              <w:t>Analyse fonctionnelle</w:t>
            </w:r>
            <w:r w:rsidR="00CC20FF">
              <w:rPr>
                <w:noProof/>
                <w:webHidden/>
              </w:rPr>
              <w:tab/>
            </w:r>
            <w:r w:rsidR="00CC20FF">
              <w:rPr>
                <w:noProof/>
                <w:webHidden/>
              </w:rPr>
              <w:fldChar w:fldCharType="begin"/>
            </w:r>
            <w:r w:rsidR="00CC20FF">
              <w:rPr>
                <w:noProof/>
                <w:webHidden/>
              </w:rPr>
              <w:instrText xml:space="preserve"> PAGEREF _Toc167259154 \h </w:instrText>
            </w:r>
            <w:r w:rsidR="00CC20FF">
              <w:rPr>
                <w:noProof/>
                <w:webHidden/>
              </w:rPr>
            </w:r>
            <w:r w:rsidR="00CC20FF">
              <w:rPr>
                <w:noProof/>
                <w:webHidden/>
              </w:rPr>
              <w:fldChar w:fldCharType="separate"/>
            </w:r>
            <w:r w:rsidR="00CC20FF">
              <w:rPr>
                <w:noProof/>
                <w:webHidden/>
              </w:rPr>
              <w:t>5</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5" w:history="1">
            <w:r w:rsidR="00CC20FF" w:rsidRPr="00CA307E">
              <w:rPr>
                <w:rStyle w:val="Lienhypertexte"/>
                <w:noProof/>
                <w:lang w:val="fr-FR"/>
              </w:rPr>
              <w:t>Regroupement des données géographiques de l’Office de l’eau Réunion</w:t>
            </w:r>
            <w:r w:rsidR="00CC20FF">
              <w:rPr>
                <w:noProof/>
                <w:webHidden/>
              </w:rPr>
              <w:tab/>
            </w:r>
            <w:r w:rsidR="00CC20FF">
              <w:rPr>
                <w:noProof/>
                <w:webHidden/>
              </w:rPr>
              <w:fldChar w:fldCharType="begin"/>
            </w:r>
            <w:r w:rsidR="00CC20FF">
              <w:rPr>
                <w:noProof/>
                <w:webHidden/>
              </w:rPr>
              <w:instrText xml:space="preserve"> PAGEREF _Toc167259155 \h </w:instrText>
            </w:r>
            <w:r w:rsidR="00CC20FF">
              <w:rPr>
                <w:noProof/>
                <w:webHidden/>
              </w:rPr>
            </w:r>
            <w:r w:rsidR="00CC20FF">
              <w:rPr>
                <w:noProof/>
                <w:webHidden/>
              </w:rPr>
              <w:fldChar w:fldCharType="separate"/>
            </w:r>
            <w:r w:rsidR="00CC20FF">
              <w:rPr>
                <w:noProof/>
                <w:webHidden/>
              </w:rPr>
              <w:t>5</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6" w:history="1">
            <w:r w:rsidR="00CC20FF" w:rsidRPr="00CA307E">
              <w:rPr>
                <w:rStyle w:val="Lienhypertexte"/>
                <w:noProof/>
                <w:lang w:val="fr-FR"/>
              </w:rPr>
              <w:t>Catalogage de ces données</w:t>
            </w:r>
            <w:r w:rsidR="00CC20FF">
              <w:rPr>
                <w:noProof/>
                <w:webHidden/>
              </w:rPr>
              <w:tab/>
            </w:r>
            <w:r w:rsidR="00CC20FF">
              <w:rPr>
                <w:noProof/>
                <w:webHidden/>
              </w:rPr>
              <w:fldChar w:fldCharType="begin"/>
            </w:r>
            <w:r w:rsidR="00CC20FF">
              <w:rPr>
                <w:noProof/>
                <w:webHidden/>
              </w:rPr>
              <w:instrText xml:space="preserve"> PAGEREF _Toc167259156 \h </w:instrText>
            </w:r>
            <w:r w:rsidR="00CC20FF">
              <w:rPr>
                <w:noProof/>
                <w:webHidden/>
              </w:rPr>
            </w:r>
            <w:r w:rsidR="00CC20FF">
              <w:rPr>
                <w:noProof/>
                <w:webHidden/>
              </w:rPr>
              <w:fldChar w:fldCharType="separate"/>
            </w:r>
            <w:r w:rsidR="00CC20FF">
              <w:rPr>
                <w:noProof/>
                <w:webHidden/>
              </w:rPr>
              <w:t>5</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7" w:history="1">
            <w:r w:rsidR="00CC20FF" w:rsidRPr="00CA307E">
              <w:rPr>
                <w:rStyle w:val="Lienhypertexte"/>
                <w:noProof/>
                <w:lang w:val="fr-FR"/>
              </w:rPr>
              <w:t>Diffuser ces données avec des flux</w:t>
            </w:r>
            <w:r w:rsidR="00CC20FF">
              <w:rPr>
                <w:noProof/>
                <w:webHidden/>
              </w:rPr>
              <w:tab/>
            </w:r>
            <w:r w:rsidR="00CC20FF">
              <w:rPr>
                <w:noProof/>
                <w:webHidden/>
              </w:rPr>
              <w:fldChar w:fldCharType="begin"/>
            </w:r>
            <w:r w:rsidR="00CC20FF">
              <w:rPr>
                <w:noProof/>
                <w:webHidden/>
              </w:rPr>
              <w:instrText xml:space="preserve"> PAGEREF _Toc167259157 \h </w:instrText>
            </w:r>
            <w:r w:rsidR="00CC20FF">
              <w:rPr>
                <w:noProof/>
                <w:webHidden/>
              </w:rPr>
            </w:r>
            <w:r w:rsidR="00CC20FF">
              <w:rPr>
                <w:noProof/>
                <w:webHidden/>
              </w:rPr>
              <w:fldChar w:fldCharType="separate"/>
            </w:r>
            <w:r w:rsidR="00CC20FF">
              <w:rPr>
                <w:noProof/>
                <w:webHidden/>
              </w:rPr>
              <w:t>6</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8" w:history="1">
            <w:r w:rsidR="00CC20FF" w:rsidRPr="00CA307E">
              <w:rPr>
                <w:rStyle w:val="Lienhypertexte"/>
                <w:noProof/>
                <w:lang w:val="fr-FR"/>
              </w:rPr>
              <w:t>Visualiser ces données</w:t>
            </w:r>
            <w:r w:rsidR="00CC20FF">
              <w:rPr>
                <w:noProof/>
                <w:webHidden/>
              </w:rPr>
              <w:tab/>
            </w:r>
            <w:r w:rsidR="00CC20FF">
              <w:rPr>
                <w:noProof/>
                <w:webHidden/>
              </w:rPr>
              <w:fldChar w:fldCharType="begin"/>
            </w:r>
            <w:r w:rsidR="00CC20FF">
              <w:rPr>
                <w:noProof/>
                <w:webHidden/>
              </w:rPr>
              <w:instrText xml:space="preserve"> PAGEREF _Toc167259158 \h </w:instrText>
            </w:r>
            <w:r w:rsidR="00CC20FF">
              <w:rPr>
                <w:noProof/>
                <w:webHidden/>
              </w:rPr>
            </w:r>
            <w:r w:rsidR="00CC20FF">
              <w:rPr>
                <w:noProof/>
                <w:webHidden/>
              </w:rPr>
              <w:fldChar w:fldCharType="separate"/>
            </w:r>
            <w:r w:rsidR="00CC20FF">
              <w:rPr>
                <w:noProof/>
                <w:webHidden/>
              </w:rPr>
              <w:t>6</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59" w:history="1">
            <w:r w:rsidR="00CC20FF" w:rsidRPr="00CA307E">
              <w:rPr>
                <w:rStyle w:val="Lienhypertexte"/>
                <w:noProof/>
                <w:lang w:val="fr-FR"/>
              </w:rPr>
              <w:t>Réaliser des cartes à partir des jeux de données du catalogue avec le visualiseur</w:t>
            </w:r>
            <w:r w:rsidR="00CC20FF">
              <w:rPr>
                <w:noProof/>
                <w:webHidden/>
              </w:rPr>
              <w:tab/>
            </w:r>
            <w:r w:rsidR="00CC20FF">
              <w:rPr>
                <w:noProof/>
                <w:webHidden/>
              </w:rPr>
              <w:fldChar w:fldCharType="begin"/>
            </w:r>
            <w:r w:rsidR="00CC20FF">
              <w:rPr>
                <w:noProof/>
                <w:webHidden/>
              </w:rPr>
              <w:instrText xml:space="preserve"> PAGEREF _Toc167259159 \h </w:instrText>
            </w:r>
            <w:r w:rsidR="00CC20FF">
              <w:rPr>
                <w:noProof/>
                <w:webHidden/>
              </w:rPr>
            </w:r>
            <w:r w:rsidR="00CC20FF">
              <w:rPr>
                <w:noProof/>
                <w:webHidden/>
              </w:rPr>
              <w:fldChar w:fldCharType="separate"/>
            </w:r>
            <w:r w:rsidR="00CC20FF">
              <w:rPr>
                <w:noProof/>
                <w:webHidden/>
              </w:rPr>
              <w:t>7</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60" w:history="1">
            <w:r w:rsidR="00CC20FF" w:rsidRPr="00CA307E">
              <w:rPr>
                <w:rStyle w:val="Lienhypertexte"/>
                <w:noProof/>
                <w:lang w:val="fr-FR"/>
              </w:rPr>
              <w:t>Edition des données</w:t>
            </w:r>
            <w:r w:rsidR="00CC20FF">
              <w:rPr>
                <w:noProof/>
                <w:webHidden/>
              </w:rPr>
              <w:tab/>
            </w:r>
            <w:r w:rsidR="00CC20FF">
              <w:rPr>
                <w:noProof/>
                <w:webHidden/>
              </w:rPr>
              <w:fldChar w:fldCharType="begin"/>
            </w:r>
            <w:r w:rsidR="00CC20FF">
              <w:rPr>
                <w:noProof/>
                <w:webHidden/>
              </w:rPr>
              <w:instrText xml:space="preserve"> PAGEREF _Toc167259160 \h </w:instrText>
            </w:r>
            <w:r w:rsidR="00CC20FF">
              <w:rPr>
                <w:noProof/>
                <w:webHidden/>
              </w:rPr>
            </w:r>
            <w:r w:rsidR="00CC20FF">
              <w:rPr>
                <w:noProof/>
                <w:webHidden/>
              </w:rPr>
              <w:fldChar w:fldCharType="separate"/>
            </w:r>
            <w:r w:rsidR="00CC20FF">
              <w:rPr>
                <w:noProof/>
                <w:webHidden/>
              </w:rPr>
              <w:t>8</w:t>
            </w:r>
            <w:r w:rsidR="00CC20FF">
              <w:rPr>
                <w:noProof/>
                <w:webHidden/>
              </w:rPr>
              <w:fldChar w:fldCharType="end"/>
            </w:r>
          </w:hyperlink>
        </w:p>
        <w:p w:rsidR="00CC20FF" w:rsidRDefault="00373712">
          <w:pPr>
            <w:pStyle w:val="TM1"/>
            <w:tabs>
              <w:tab w:val="left" w:pos="440"/>
              <w:tab w:val="right" w:leader="dot" w:pos="9062"/>
            </w:tabs>
            <w:rPr>
              <w:rFonts w:eastAsiaTheme="minorEastAsia"/>
              <w:noProof/>
              <w:sz w:val="22"/>
              <w:lang w:eastAsia="fr-RE"/>
            </w:rPr>
          </w:pPr>
          <w:hyperlink w:anchor="_Toc167259161" w:history="1">
            <w:r w:rsidR="00CC20FF" w:rsidRPr="00CA307E">
              <w:rPr>
                <w:rStyle w:val="Lienhypertexte"/>
                <w:noProof/>
                <w:lang w:val="fr-FR"/>
              </w:rPr>
              <w:t>V.</w:t>
            </w:r>
            <w:r w:rsidR="00CC20FF">
              <w:rPr>
                <w:rFonts w:eastAsiaTheme="minorEastAsia"/>
                <w:noProof/>
                <w:sz w:val="22"/>
                <w:lang w:eastAsia="fr-RE"/>
              </w:rPr>
              <w:tab/>
            </w:r>
            <w:r w:rsidR="00CC20FF" w:rsidRPr="00CA307E">
              <w:rPr>
                <w:rStyle w:val="Lienhypertexte"/>
                <w:noProof/>
                <w:lang w:val="fr-FR"/>
              </w:rPr>
              <w:t>Analyse technique</w:t>
            </w:r>
            <w:r w:rsidR="00CC20FF">
              <w:rPr>
                <w:noProof/>
                <w:webHidden/>
              </w:rPr>
              <w:tab/>
            </w:r>
            <w:r w:rsidR="00CC20FF">
              <w:rPr>
                <w:noProof/>
                <w:webHidden/>
              </w:rPr>
              <w:fldChar w:fldCharType="begin"/>
            </w:r>
            <w:r w:rsidR="00CC20FF">
              <w:rPr>
                <w:noProof/>
                <w:webHidden/>
              </w:rPr>
              <w:instrText xml:space="preserve"> PAGEREF _Toc167259161 \h </w:instrText>
            </w:r>
            <w:r w:rsidR="00CC20FF">
              <w:rPr>
                <w:noProof/>
                <w:webHidden/>
              </w:rPr>
            </w:r>
            <w:r w:rsidR="00CC20FF">
              <w:rPr>
                <w:noProof/>
                <w:webHidden/>
              </w:rPr>
              <w:fldChar w:fldCharType="separate"/>
            </w:r>
            <w:r w:rsidR="00CC20FF">
              <w:rPr>
                <w:noProof/>
                <w:webHidden/>
              </w:rPr>
              <w:t>12</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62" w:history="1">
            <w:r w:rsidR="00CC20FF" w:rsidRPr="00CA307E">
              <w:rPr>
                <w:rStyle w:val="Lienhypertexte"/>
                <w:noProof/>
                <w:lang w:val="fr-FR"/>
              </w:rPr>
              <w:t>Infrastructure générale</w:t>
            </w:r>
            <w:r w:rsidR="00CC20FF">
              <w:rPr>
                <w:noProof/>
                <w:webHidden/>
              </w:rPr>
              <w:tab/>
            </w:r>
            <w:r w:rsidR="00CC20FF">
              <w:rPr>
                <w:noProof/>
                <w:webHidden/>
              </w:rPr>
              <w:fldChar w:fldCharType="begin"/>
            </w:r>
            <w:r w:rsidR="00CC20FF">
              <w:rPr>
                <w:noProof/>
                <w:webHidden/>
              </w:rPr>
              <w:instrText xml:space="preserve"> PAGEREF _Toc167259162 \h </w:instrText>
            </w:r>
            <w:r w:rsidR="00CC20FF">
              <w:rPr>
                <w:noProof/>
                <w:webHidden/>
              </w:rPr>
            </w:r>
            <w:r w:rsidR="00CC20FF">
              <w:rPr>
                <w:noProof/>
                <w:webHidden/>
              </w:rPr>
              <w:fldChar w:fldCharType="separate"/>
            </w:r>
            <w:r w:rsidR="00CC20FF">
              <w:rPr>
                <w:noProof/>
                <w:webHidden/>
              </w:rPr>
              <w:t>12</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63" w:history="1">
            <w:r w:rsidR="00CC20FF" w:rsidRPr="00CA307E">
              <w:rPr>
                <w:rStyle w:val="Lienhypertexte"/>
                <w:noProof/>
                <w:lang w:val="fr-FR"/>
              </w:rPr>
              <w:t>Technologies principales</w:t>
            </w:r>
            <w:r w:rsidR="00CC20FF">
              <w:rPr>
                <w:noProof/>
                <w:webHidden/>
              </w:rPr>
              <w:tab/>
            </w:r>
            <w:r w:rsidR="00CC20FF">
              <w:rPr>
                <w:noProof/>
                <w:webHidden/>
              </w:rPr>
              <w:fldChar w:fldCharType="begin"/>
            </w:r>
            <w:r w:rsidR="00CC20FF">
              <w:rPr>
                <w:noProof/>
                <w:webHidden/>
              </w:rPr>
              <w:instrText xml:space="preserve"> PAGEREF _Toc167259163 \h </w:instrText>
            </w:r>
            <w:r w:rsidR="00CC20FF">
              <w:rPr>
                <w:noProof/>
                <w:webHidden/>
              </w:rPr>
            </w:r>
            <w:r w:rsidR="00CC20FF">
              <w:rPr>
                <w:noProof/>
                <w:webHidden/>
              </w:rPr>
              <w:fldChar w:fldCharType="separate"/>
            </w:r>
            <w:r w:rsidR="00CC20FF">
              <w:rPr>
                <w:noProof/>
                <w:webHidden/>
              </w:rPr>
              <w:t>13</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64" w:history="1">
            <w:r w:rsidR="00CC20FF" w:rsidRPr="00CA307E">
              <w:rPr>
                <w:rStyle w:val="Lienhypertexte"/>
                <w:noProof/>
                <w:lang w:val="fr-FR"/>
              </w:rPr>
              <w:t>Justification des choix techniques</w:t>
            </w:r>
            <w:r w:rsidR="00CC20FF">
              <w:rPr>
                <w:noProof/>
                <w:webHidden/>
              </w:rPr>
              <w:tab/>
            </w:r>
            <w:r w:rsidR="00CC20FF">
              <w:rPr>
                <w:noProof/>
                <w:webHidden/>
              </w:rPr>
              <w:fldChar w:fldCharType="begin"/>
            </w:r>
            <w:r w:rsidR="00CC20FF">
              <w:rPr>
                <w:noProof/>
                <w:webHidden/>
              </w:rPr>
              <w:instrText xml:space="preserve"> PAGEREF _Toc167259164 \h </w:instrText>
            </w:r>
            <w:r w:rsidR="00CC20FF">
              <w:rPr>
                <w:noProof/>
                <w:webHidden/>
              </w:rPr>
            </w:r>
            <w:r w:rsidR="00CC20FF">
              <w:rPr>
                <w:noProof/>
                <w:webHidden/>
              </w:rPr>
              <w:fldChar w:fldCharType="separate"/>
            </w:r>
            <w:r w:rsidR="00CC20FF">
              <w:rPr>
                <w:noProof/>
                <w:webHidden/>
              </w:rPr>
              <w:t>13</w:t>
            </w:r>
            <w:r w:rsidR="00CC20FF">
              <w:rPr>
                <w:noProof/>
                <w:webHidden/>
              </w:rPr>
              <w:fldChar w:fldCharType="end"/>
            </w:r>
          </w:hyperlink>
        </w:p>
        <w:p w:rsidR="00CC20FF" w:rsidRDefault="00373712">
          <w:pPr>
            <w:pStyle w:val="TM2"/>
            <w:tabs>
              <w:tab w:val="right" w:leader="dot" w:pos="9062"/>
            </w:tabs>
            <w:rPr>
              <w:rFonts w:eastAsiaTheme="minorEastAsia"/>
              <w:noProof/>
              <w:sz w:val="22"/>
              <w:lang w:eastAsia="fr-RE"/>
            </w:rPr>
          </w:pPr>
          <w:hyperlink w:anchor="_Toc167259165" w:history="1">
            <w:r w:rsidR="00CC20FF" w:rsidRPr="00CA307E">
              <w:rPr>
                <w:rStyle w:val="Lienhypertexte"/>
                <w:noProof/>
                <w:lang w:val="fr-FR"/>
              </w:rPr>
              <w:t>Architecture</w:t>
            </w:r>
            <w:r w:rsidR="00CC20FF">
              <w:rPr>
                <w:noProof/>
                <w:webHidden/>
              </w:rPr>
              <w:tab/>
            </w:r>
            <w:r w:rsidR="00CC20FF">
              <w:rPr>
                <w:noProof/>
                <w:webHidden/>
              </w:rPr>
              <w:fldChar w:fldCharType="begin"/>
            </w:r>
            <w:r w:rsidR="00CC20FF">
              <w:rPr>
                <w:noProof/>
                <w:webHidden/>
              </w:rPr>
              <w:instrText xml:space="preserve"> PAGEREF _Toc167259165 \h </w:instrText>
            </w:r>
            <w:r w:rsidR="00CC20FF">
              <w:rPr>
                <w:noProof/>
                <w:webHidden/>
              </w:rPr>
            </w:r>
            <w:r w:rsidR="00CC20FF">
              <w:rPr>
                <w:noProof/>
                <w:webHidden/>
              </w:rPr>
              <w:fldChar w:fldCharType="separate"/>
            </w:r>
            <w:r w:rsidR="00CC20FF">
              <w:rPr>
                <w:noProof/>
                <w:webHidden/>
              </w:rPr>
              <w:t>14</w:t>
            </w:r>
            <w:r w:rsidR="00CC20FF">
              <w:rPr>
                <w:noProof/>
                <w:webHidden/>
              </w:rPr>
              <w:fldChar w:fldCharType="end"/>
            </w:r>
          </w:hyperlink>
        </w:p>
        <w:p w:rsidR="00CC20FF" w:rsidRDefault="00373712">
          <w:pPr>
            <w:pStyle w:val="TM1"/>
            <w:tabs>
              <w:tab w:val="left" w:pos="660"/>
              <w:tab w:val="right" w:leader="dot" w:pos="9062"/>
            </w:tabs>
            <w:rPr>
              <w:rFonts w:eastAsiaTheme="minorEastAsia"/>
              <w:noProof/>
              <w:sz w:val="22"/>
              <w:lang w:eastAsia="fr-RE"/>
            </w:rPr>
          </w:pPr>
          <w:hyperlink w:anchor="_Toc167259166" w:history="1">
            <w:r w:rsidR="00CC20FF" w:rsidRPr="00CA307E">
              <w:rPr>
                <w:rStyle w:val="Lienhypertexte"/>
                <w:noProof/>
                <w:lang w:val="fr-FR"/>
              </w:rPr>
              <w:t>VI.</w:t>
            </w:r>
            <w:r w:rsidR="00CC20FF">
              <w:rPr>
                <w:rFonts w:eastAsiaTheme="minorEastAsia"/>
                <w:noProof/>
                <w:sz w:val="22"/>
                <w:lang w:eastAsia="fr-RE"/>
              </w:rPr>
              <w:tab/>
            </w:r>
            <w:r w:rsidR="00CC20FF" w:rsidRPr="00CA307E">
              <w:rPr>
                <w:rStyle w:val="Lienhypertexte"/>
                <w:noProof/>
                <w:lang w:val="fr-FR"/>
              </w:rPr>
              <w:t>Planning</w:t>
            </w:r>
            <w:r w:rsidR="00CC20FF">
              <w:rPr>
                <w:noProof/>
                <w:webHidden/>
              </w:rPr>
              <w:tab/>
            </w:r>
            <w:r w:rsidR="00CC20FF">
              <w:rPr>
                <w:noProof/>
                <w:webHidden/>
              </w:rPr>
              <w:fldChar w:fldCharType="begin"/>
            </w:r>
            <w:r w:rsidR="00CC20FF">
              <w:rPr>
                <w:noProof/>
                <w:webHidden/>
              </w:rPr>
              <w:instrText xml:space="preserve"> PAGEREF _Toc167259166 \h </w:instrText>
            </w:r>
            <w:r w:rsidR="00CC20FF">
              <w:rPr>
                <w:noProof/>
                <w:webHidden/>
              </w:rPr>
            </w:r>
            <w:r w:rsidR="00CC20FF">
              <w:rPr>
                <w:noProof/>
                <w:webHidden/>
              </w:rPr>
              <w:fldChar w:fldCharType="separate"/>
            </w:r>
            <w:r w:rsidR="00CC20FF">
              <w:rPr>
                <w:noProof/>
                <w:webHidden/>
              </w:rPr>
              <w:t>15</w:t>
            </w:r>
            <w:r w:rsidR="00CC20FF">
              <w:rPr>
                <w:noProof/>
                <w:webHidden/>
              </w:rPr>
              <w:fldChar w:fldCharType="end"/>
            </w:r>
          </w:hyperlink>
        </w:p>
        <w:p w:rsidR="00D846D6" w:rsidRDefault="00D846D6">
          <w:r>
            <w:rPr>
              <w:b/>
              <w:bCs/>
              <w:lang w:val="fr-FR"/>
            </w:rPr>
            <w:fldChar w:fldCharType="end"/>
          </w:r>
        </w:p>
      </w:sdtContent>
    </w:sdt>
    <w:p w:rsidR="00FE023B" w:rsidRDefault="00FE023B" w:rsidP="00FE023B">
      <w:pPr>
        <w:jc w:val="center"/>
        <w:rPr>
          <w:sz w:val="36"/>
          <w:lang w:val="fr-FR"/>
        </w:rPr>
      </w:pPr>
    </w:p>
    <w:p w:rsidR="00FE023B" w:rsidRPr="00CF123E" w:rsidRDefault="00FE023B" w:rsidP="00CF123E">
      <w:pPr>
        <w:pStyle w:val="Titre1"/>
      </w:pPr>
      <w:bookmarkStart w:id="0" w:name="_Toc166836131"/>
      <w:bookmarkStart w:id="1" w:name="_Toc167259146"/>
      <w:r w:rsidRPr="00CF123E">
        <w:lastRenderedPageBreak/>
        <w:t>Introduction</w:t>
      </w:r>
      <w:bookmarkEnd w:id="0"/>
      <w:bookmarkEnd w:id="1"/>
    </w:p>
    <w:p w:rsidR="00FE023B" w:rsidRPr="00FE023B" w:rsidRDefault="00FE023B" w:rsidP="00FE023B">
      <w:pPr>
        <w:rPr>
          <w:lang w:val="fr-FR"/>
        </w:rPr>
      </w:pPr>
    </w:p>
    <w:p w:rsidR="00FE023B" w:rsidRPr="00FE023B" w:rsidRDefault="00414C53" w:rsidP="00FE023B">
      <w:pPr>
        <w:pStyle w:val="Titre2"/>
        <w:rPr>
          <w:lang w:val="fr-FR"/>
        </w:rPr>
      </w:pPr>
      <w:bookmarkStart w:id="2" w:name="_Toc167259147"/>
      <w:r>
        <w:rPr>
          <w:lang w:val="fr-FR"/>
        </w:rPr>
        <w:t>Définition</w:t>
      </w:r>
      <w:r w:rsidR="00B079B8">
        <w:rPr>
          <w:lang w:val="fr-FR"/>
        </w:rPr>
        <w:t>s</w:t>
      </w:r>
      <w:bookmarkEnd w:id="2"/>
    </w:p>
    <w:p w:rsidR="00EE63A9" w:rsidRDefault="00414C53" w:rsidP="00895A7E">
      <w:pPr>
        <w:rPr>
          <w:lang w:val="fr-FR"/>
        </w:rPr>
      </w:pPr>
      <w:r>
        <w:rPr>
          <w:lang w:val="fr-FR"/>
        </w:rPr>
        <w:t>Une donnée géographique e</w:t>
      </w:r>
      <w:r w:rsidR="00925245">
        <w:rPr>
          <w:lang w:val="fr-FR"/>
        </w:rPr>
        <w:t>s</w:t>
      </w:r>
      <w:r>
        <w:rPr>
          <w:lang w:val="fr-FR"/>
        </w:rPr>
        <w:t xml:space="preserve">t une information avec une </w:t>
      </w:r>
      <w:r w:rsidR="00925245">
        <w:rPr>
          <w:lang w:val="fr-FR"/>
        </w:rPr>
        <w:t>référence à un lieu</w:t>
      </w:r>
      <w:r>
        <w:rPr>
          <w:lang w:val="fr-FR"/>
        </w:rPr>
        <w:t xml:space="preserve">. </w:t>
      </w:r>
      <w:r w:rsidR="00D201E1">
        <w:rPr>
          <w:lang w:val="fr-FR"/>
        </w:rPr>
        <w:t>Par exemple, u</w:t>
      </w:r>
      <w:r>
        <w:rPr>
          <w:lang w:val="fr-FR"/>
        </w:rPr>
        <w:t>ne station d</w:t>
      </w:r>
      <w:r w:rsidR="008A38CE">
        <w:rPr>
          <w:lang w:val="fr-FR"/>
        </w:rPr>
        <w:t>e mesure</w:t>
      </w:r>
      <w:r>
        <w:rPr>
          <w:lang w:val="fr-FR"/>
        </w:rPr>
        <w:t xml:space="preserve"> </w:t>
      </w:r>
      <w:r w:rsidR="00D201E1">
        <w:rPr>
          <w:lang w:val="fr-FR"/>
        </w:rPr>
        <w:t xml:space="preserve">avec un nom N, un type T, et des coordonnées X, Y et Z. </w:t>
      </w:r>
      <w:r w:rsidR="00925245">
        <w:rPr>
          <w:lang w:val="fr-FR"/>
        </w:rPr>
        <w:t>Il peut s’agir d’un point précis, une infrastructure linéaire comme une route ou un périmètre donné</w:t>
      </w:r>
      <w:r w:rsidR="0071106B">
        <w:rPr>
          <w:lang w:val="fr-FR"/>
        </w:rPr>
        <w:t>.</w:t>
      </w:r>
    </w:p>
    <w:p w:rsidR="008F44B9" w:rsidRDefault="008F44B9" w:rsidP="00895A7E">
      <w:pPr>
        <w:rPr>
          <w:lang w:val="fr-FR"/>
        </w:rPr>
      </w:pPr>
      <w:r>
        <w:rPr>
          <w:lang w:val="fr-FR"/>
        </w:rPr>
        <w:t>Les métadonnées sont toutes les informations supplémentaires</w:t>
      </w:r>
      <w:r w:rsidR="00B079B8">
        <w:rPr>
          <w:lang w:val="fr-FR"/>
        </w:rPr>
        <w:t xml:space="preserve"> d’une donnée, elles permettent de structurer et de donner plus de détail. </w:t>
      </w:r>
      <w:r>
        <w:rPr>
          <w:lang w:val="fr-FR"/>
        </w:rPr>
        <w:t xml:space="preserve">Une station de mesure possède un nom, un type, </w:t>
      </w:r>
      <w:r w:rsidR="00B079B8">
        <w:rPr>
          <w:lang w:val="fr-FR"/>
        </w:rPr>
        <w:t xml:space="preserve">des coordonnés X, Y et Z, toutes ces informations sont des métadonnées de la station de mesure. Les métadonnées peuvent décrire des </w:t>
      </w:r>
      <w:r w:rsidR="00FA6B8E">
        <w:rPr>
          <w:lang w:val="fr-FR"/>
        </w:rPr>
        <w:t>données</w:t>
      </w:r>
      <w:r w:rsidR="00B079B8">
        <w:rPr>
          <w:lang w:val="fr-FR"/>
        </w:rPr>
        <w:t xml:space="preserve"> géographiques ou non.</w:t>
      </w:r>
    </w:p>
    <w:p w:rsidR="008F44B9" w:rsidRDefault="008F44B9" w:rsidP="00895A7E">
      <w:pPr>
        <w:rPr>
          <w:lang w:val="fr-FR"/>
        </w:rPr>
      </w:pPr>
      <w:r>
        <w:rPr>
          <w:lang w:val="fr-FR"/>
        </w:rPr>
        <w:t xml:space="preserve">Pour diffuser de la donnée géographique, des flux sont utilisés pour publier les données sous différents formats, ces formats sont régis par </w:t>
      </w:r>
      <w:r>
        <w:t>l</w:t>
      </w:r>
      <w:r w:rsidRPr="00750838">
        <w:t>'Open Geospatial Consortium</w:t>
      </w:r>
      <w:r>
        <w:t>.</w:t>
      </w:r>
    </w:p>
    <w:p w:rsidR="00FE023B" w:rsidRDefault="00750838" w:rsidP="00750838">
      <w:pPr>
        <w:rPr>
          <w:shd w:val="clear" w:color="auto" w:fill="FFFFFF"/>
        </w:rPr>
      </w:pPr>
      <w:r w:rsidRPr="00750838">
        <w:t>L'Open Geospatial Consortium</w:t>
      </w:r>
      <w:r>
        <w:rPr>
          <w:shd w:val="clear" w:color="auto" w:fill="FFFFFF"/>
        </w:rPr>
        <w:t xml:space="preserve">, </w:t>
      </w:r>
      <w:r w:rsidRPr="00750838">
        <w:t>ou OGC, est un consortium international pour développer et promouvoir des standards ouverts afin de garantir l'interopérabilité des contenus, des services et des échanges dans les domaines de l'information géographique</w:t>
      </w:r>
      <w:r>
        <w:rPr>
          <w:shd w:val="clear" w:color="auto" w:fill="FFFFFF"/>
        </w:rPr>
        <w:t>.</w:t>
      </w:r>
      <w:r w:rsidR="008F44B9">
        <w:rPr>
          <w:shd w:val="clear" w:color="auto" w:fill="FFFFFF"/>
        </w:rPr>
        <w:t xml:space="preserve"> GeoBretagne</w:t>
      </w:r>
    </w:p>
    <w:p w:rsidR="001351F4" w:rsidRDefault="001351F4" w:rsidP="00750838">
      <w:pPr>
        <w:rPr>
          <w:shd w:val="clear" w:color="auto" w:fill="FFFFFF"/>
        </w:rPr>
      </w:pPr>
    </w:p>
    <w:p w:rsidR="00FE023B" w:rsidRDefault="0082701B" w:rsidP="00FE023B">
      <w:pPr>
        <w:pStyle w:val="Titre2"/>
        <w:rPr>
          <w:lang w:val="fr-FR"/>
        </w:rPr>
      </w:pPr>
      <w:bookmarkStart w:id="3" w:name="_Toc167259148"/>
      <w:bookmarkStart w:id="4" w:name="_Hlk166846189"/>
      <w:r>
        <w:rPr>
          <w:lang w:val="fr-FR"/>
        </w:rPr>
        <w:t>C</w:t>
      </w:r>
      <w:r w:rsidR="006813FF">
        <w:rPr>
          <w:lang w:val="fr-FR"/>
        </w:rPr>
        <w:t>ontexte</w:t>
      </w:r>
      <w:bookmarkEnd w:id="3"/>
    </w:p>
    <w:p w:rsidR="00EE63A9" w:rsidRDefault="00925245" w:rsidP="00EE63A9">
      <w:pPr>
        <w:rPr>
          <w:lang w:val="fr-FR"/>
        </w:rPr>
      </w:pPr>
      <w:r>
        <w:rPr>
          <w:lang w:val="fr-FR"/>
        </w:rPr>
        <w:t>Les agents de</w:t>
      </w:r>
      <w:r w:rsidR="00EE63A9">
        <w:rPr>
          <w:lang w:val="fr-FR"/>
        </w:rPr>
        <w:t xml:space="preserve"> l’Office de l’eau Réunion travaille</w:t>
      </w:r>
      <w:r>
        <w:rPr>
          <w:lang w:val="fr-FR"/>
        </w:rPr>
        <w:t>nt</w:t>
      </w:r>
      <w:r w:rsidR="00EE63A9">
        <w:rPr>
          <w:lang w:val="fr-FR"/>
        </w:rPr>
        <w:t xml:space="preserve"> avec des données géographiques. Ces données sont dans un serveur « SIG » qui n’est pas structuré</w:t>
      </w:r>
      <w:r w:rsidR="0071106B">
        <w:rPr>
          <w:lang w:val="fr-FR"/>
        </w:rPr>
        <w:t xml:space="preserve"> ou sur l’espace personnel des agents.</w:t>
      </w:r>
      <w:r w:rsidR="00EE63A9">
        <w:rPr>
          <w:lang w:val="fr-FR"/>
        </w:rPr>
        <w:t xml:space="preserve"> </w:t>
      </w:r>
      <w:r w:rsidR="0071106B">
        <w:rPr>
          <w:lang w:val="fr-FR"/>
        </w:rPr>
        <w:t>L</w:t>
      </w:r>
      <w:r w:rsidR="00EE63A9">
        <w:rPr>
          <w:lang w:val="fr-FR"/>
        </w:rPr>
        <w:t>a recherche de ces données dans un but de collaboration et d’échange entre différents agents est donc compliqué. Un autre besoin est aussi celui de modifier, d’actualiser des données géographiques rapidement. Par exemple,</w:t>
      </w:r>
      <w:r w:rsidR="0071106B">
        <w:rPr>
          <w:lang w:val="fr-FR"/>
        </w:rPr>
        <w:t xml:space="preserve"> </w:t>
      </w:r>
      <w:r w:rsidR="00EE63A9">
        <w:rPr>
          <w:lang w:val="fr-FR"/>
        </w:rPr>
        <w:t xml:space="preserve">ajouter des points sur la carte des stations </w:t>
      </w:r>
      <w:r w:rsidR="00EA0314">
        <w:rPr>
          <w:lang w:val="fr-FR"/>
        </w:rPr>
        <w:t>de mesure</w:t>
      </w:r>
      <w:r w:rsidR="00EE63A9">
        <w:rPr>
          <w:lang w:val="fr-FR"/>
        </w:rPr>
        <w:t xml:space="preserve"> pour </w:t>
      </w:r>
      <w:r w:rsidR="00414C53">
        <w:rPr>
          <w:lang w:val="fr-FR"/>
        </w:rPr>
        <w:t xml:space="preserve">l’année 2024 ou modifier le texte qui représente l’état d’une station qui serait potentiellement dégradé. Tout cela sans prendre beaucoup de temps. </w:t>
      </w:r>
    </w:p>
    <w:bookmarkEnd w:id="4"/>
    <w:p w:rsidR="00FE023B" w:rsidRDefault="00FE023B" w:rsidP="00EE63A9">
      <w:pPr>
        <w:rPr>
          <w:lang w:val="fr-FR"/>
        </w:rPr>
      </w:pPr>
    </w:p>
    <w:p w:rsidR="00CF123E" w:rsidRDefault="00CF123E" w:rsidP="00EE63A9">
      <w:pPr>
        <w:rPr>
          <w:lang w:val="fr-FR"/>
        </w:rPr>
      </w:pPr>
    </w:p>
    <w:p w:rsidR="00CF123E" w:rsidRDefault="00CF123E" w:rsidP="00EE63A9">
      <w:pPr>
        <w:rPr>
          <w:lang w:val="fr-FR"/>
        </w:rPr>
      </w:pPr>
    </w:p>
    <w:p w:rsidR="00FE023B" w:rsidRPr="00FE023B" w:rsidRDefault="00FE023B" w:rsidP="00CF123E">
      <w:pPr>
        <w:pStyle w:val="Titre1"/>
        <w:rPr>
          <w:lang w:val="fr-FR"/>
        </w:rPr>
      </w:pPr>
      <w:bookmarkStart w:id="5" w:name="_Toc166836132"/>
      <w:bookmarkStart w:id="6" w:name="_Toc167259149"/>
      <w:r>
        <w:rPr>
          <w:lang w:val="fr-FR"/>
        </w:rPr>
        <w:lastRenderedPageBreak/>
        <w:t>Le besoin</w:t>
      </w:r>
      <w:bookmarkEnd w:id="5"/>
      <w:bookmarkEnd w:id="6"/>
    </w:p>
    <w:p w:rsidR="00CF123E" w:rsidRDefault="00414C53" w:rsidP="00CF123E">
      <w:pPr>
        <w:pStyle w:val="Titre2"/>
        <w:rPr>
          <w:lang w:val="fr-FR"/>
        </w:rPr>
      </w:pPr>
      <w:bookmarkStart w:id="7" w:name="_Toc167259150"/>
      <w:bookmarkStart w:id="8" w:name="_Hlk166846198"/>
      <w:r>
        <w:rPr>
          <w:lang w:val="fr-FR"/>
        </w:rPr>
        <w:t>Les enjeux</w:t>
      </w:r>
      <w:bookmarkEnd w:id="7"/>
      <w:r>
        <w:rPr>
          <w:lang w:val="fr-FR"/>
        </w:rPr>
        <w:t> </w:t>
      </w:r>
    </w:p>
    <w:p w:rsidR="00CF123E" w:rsidRDefault="00414C53" w:rsidP="00EE63A9">
      <w:pPr>
        <w:rPr>
          <w:lang w:val="fr-FR"/>
        </w:rPr>
      </w:pPr>
      <w:r>
        <w:rPr>
          <w:lang w:val="fr-FR"/>
        </w:rPr>
        <w:t>Fluidifier la recherche, l’échange et la mise à jour des données géographiques de l’Office de l’eau Réunion.</w:t>
      </w:r>
      <w:r w:rsidR="00CC20FF">
        <w:rPr>
          <w:lang w:val="fr-FR"/>
        </w:rPr>
        <w:t xml:space="preserve"> Et</w:t>
      </w:r>
      <w:r w:rsidR="007551BF">
        <w:rPr>
          <w:lang w:val="fr-FR"/>
        </w:rPr>
        <w:t xml:space="preserve"> </w:t>
      </w:r>
      <w:r w:rsidR="00CC20FF">
        <w:rPr>
          <w:lang w:val="fr-FR"/>
        </w:rPr>
        <w:t>mettre en ordre les données géographiques de l’Office de l’eau Réunion.</w:t>
      </w:r>
    </w:p>
    <w:p w:rsidR="00CF123E" w:rsidRDefault="00CF123E" w:rsidP="00CF123E">
      <w:pPr>
        <w:pStyle w:val="Titre2"/>
        <w:rPr>
          <w:lang w:val="fr-FR"/>
        </w:rPr>
      </w:pPr>
      <w:bookmarkStart w:id="9" w:name="_Toc167259151"/>
      <w:r>
        <w:rPr>
          <w:lang w:val="fr-FR"/>
        </w:rPr>
        <w:t>Les o</w:t>
      </w:r>
      <w:r w:rsidR="00414C53">
        <w:rPr>
          <w:lang w:val="fr-FR"/>
        </w:rPr>
        <w:t>bjectifs</w:t>
      </w:r>
      <w:bookmarkEnd w:id="9"/>
      <w:r w:rsidR="00414C53">
        <w:rPr>
          <w:lang w:val="fr-FR"/>
        </w:rPr>
        <w:t xml:space="preserve">  </w:t>
      </w:r>
    </w:p>
    <w:p w:rsidR="00D201E1" w:rsidRPr="00CF123E" w:rsidRDefault="00414C53" w:rsidP="00CF123E">
      <w:pPr>
        <w:rPr>
          <w:lang w:val="fr-FR"/>
        </w:rPr>
      </w:pPr>
      <w:r>
        <w:rPr>
          <w:lang w:val="fr-FR"/>
        </w:rPr>
        <w:t xml:space="preserve">Créer un espace sur l’intranet qui permettra le catalogage des données géographiques selon plusieurs thématiques de l’Office de l’eau Réunion. </w:t>
      </w:r>
      <w:r w:rsidR="00FF7516">
        <w:rPr>
          <w:lang w:val="fr-FR"/>
        </w:rPr>
        <w:t>Ainsi que l</w:t>
      </w:r>
      <w:r>
        <w:rPr>
          <w:lang w:val="fr-FR"/>
        </w:rPr>
        <w:t xml:space="preserve">a recherche </w:t>
      </w:r>
      <w:r w:rsidR="00D201E1">
        <w:rPr>
          <w:lang w:val="fr-FR"/>
        </w:rPr>
        <w:t xml:space="preserve">rapide </w:t>
      </w:r>
      <w:r>
        <w:rPr>
          <w:lang w:val="fr-FR"/>
        </w:rPr>
        <w:t xml:space="preserve">dans ce catalogue avec différents filtres. </w:t>
      </w:r>
      <w:r w:rsidR="00D201E1">
        <w:rPr>
          <w:lang w:val="fr-FR"/>
        </w:rPr>
        <w:t xml:space="preserve">L’extraction de ces données, la </w:t>
      </w:r>
      <w:r>
        <w:rPr>
          <w:lang w:val="fr-FR"/>
        </w:rPr>
        <w:t xml:space="preserve">visualisation de ces </w:t>
      </w:r>
      <w:r w:rsidR="00D201E1">
        <w:rPr>
          <w:lang w:val="fr-FR"/>
        </w:rPr>
        <w:t>données sous forme de couches géographiques</w:t>
      </w:r>
      <w:r>
        <w:rPr>
          <w:lang w:val="fr-FR"/>
        </w:rPr>
        <w:t xml:space="preserve"> via un visualiseur cartographiques et l’édition des données pour mettre à jour, ajouter des points ou des polygones avec une description associée. </w:t>
      </w:r>
    </w:p>
    <w:p w:rsidR="00213769" w:rsidRDefault="00213769" w:rsidP="00CF123E">
      <w:pPr>
        <w:pStyle w:val="Titre2"/>
        <w:rPr>
          <w:lang w:val="fr-FR"/>
        </w:rPr>
      </w:pPr>
      <w:bookmarkStart w:id="10" w:name="_Toc167259152"/>
      <w:r>
        <w:rPr>
          <w:lang w:val="fr-FR"/>
        </w:rPr>
        <w:t>Recueil du besoin</w:t>
      </w:r>
      <w:bookmarkEnd w:id="10"/>
      <w:r>
        <w:rPr>
          <w:lang w:val="fr-FR"/>
        </w:rPr>
        <w:t xml:space="preserve"> </w:t>
      </w:r>
    </w:p>
    <w:p w:rsidR="00D201E1" w:rsidRDefault="00D201E1" w:rsidP="00EE63A9">
      <w:pPr>
        <w:rPr>
          <w:lang w:val="fr-FR"/>
        </w:rPr>
      </w:pPr>
      <w:r>
        <w:rPr>
          <w:lang w:val="fr-FR"/>
        </w:rPr>
        <w:t xml:space="preserve">Questions pour les agents : </w:t>
      </w:r>
    </w:p>
    <w:p w:rsidR="00D201E1" w:rsidRDefault="00D201E1" w:rsidP="00D201E1">
      <w:pPr>
        <w:pStyle w:val="Paragraphedeliste"/>
        <w:numPr>
          <w:ilvl w:val="0"/>
          <w:numId w:val="3"/>
        </w:numPr>
        <w:rPr>
          <w:lang w:val="fr-FR"/>
        </w:rPr>
      </w:pPr>
      <w:r>
        <w:rPr>
          <w:lang w:val="fr-FR"/>
        </w:rPr>
        <w:t>Utilisez</w:t>
      </w:r>
      <w:r w:rsidR="00CA2C22">
        <w:rPr>
          <w:lang w:val="fr-FR"/>
        </w:rPr>
        <w:t>-</w:t>
      </w:r>
      <w:r>
        <w:rPr>
          <w:lang w:val="fr-FR"/>
        </w:rPr>
        <w:t xml:space="preserve">vous des données géographiques, dans quel contexte ? </w:t>
      </w:r>
    </w:p>
    <w:p w:rsidR="00FF7516" w:rsidRDefault="00FF7516" w:rsidP="00D201E1">
      <w:pPr>
        <w:pStyle w:val="Paragraphedeliste"/>
        <w:numPr>
          <w:ilvl w:val="0"/>
          <w:numId w:val="3"/>
        </w:numPr>
        <w:rPr>
          <w:lang w:val="fr-FR"/>
        </w:rPr>
      </w:pPr>
      <w:r>
        <w:rPr>
          <w:lang w:val="fr-FR"/>
        </w:rPr>
        <w:t xml:space="preserve">A quelle fréquence utilisez-vous ces données géographiques ? </w:t>
      </w:r>
    </w:p>
    <w:p w:rsidR="00FF7516" w:rsidRPr="00FF7516" w:rsidRDefault="00FF7516" w:rsidP="00FF7516">
      <w:pPr>
        <w:pStyle w:val="Paragraphedeliste"/>
        <w:numPr>
          <w:ilvl w:val="0"/>
          <w:numId w:val="3"/>
        </w:numPr>
        <w:rPr>
          <w:lang w:val="fr-FR"/>
        </w:rPr>
      </w:pPr>
      <w:r>
        <w:rPr>
          <w:lang w:val="fr-FR"/>
        </w:rPr>
        <w:t>Où stockez-vous ces données ?</w:t>
      </w:r>
    </w:p>
    <w:p w:rsidR="00D201E1" w:rsidRDefault="00FF7516" w:rsidP="00D201E1">
      <w:pPr>
        <w:pStyle w:val="Paragraphedeliste"/>
        <w:numPr>
          <w:ilvl w:val="0"/>
          <w:numId w:val="3"/>
        </w:numPr>
        <w:rPr>
          <w:lang w:val="fr-FR"/>
        </w:rPr>
      </w:pPr>
      <w:r>
        <w:rPr>
          <w:lang w:val="fr-FR"/>
        </w:rPr>
        <w:t>Dans quel but utilisez-vous</w:t>
      </w:r>
      <w:r w:rsidR="00D201E1">
        <w:rPr>
          <w:lang w:val="fr-FR"/>
        </w:rPr>
        <w:t xml:space="preserve"> ces données géographiques, </w:t>
      </w:r>
      <w:r>
        <w:rPr>
          <w:lang w:val="fr-FR"/>
        </w:rPr>
        <w:t xml:space="preserve">création, </w:t>
      </w:r>
      <w:r w:rsidR="00D201E1">
        <w:rPr>
          <w:lang w:val="fr-FR"/>
        </w:rPr>
        <w:t xml:space="preserve">modification, impression, </w:t>
      </w:r>
      <w:r>
        <w:rPr>
          <w:lang w:val="fr-FR"/>
        </w:rPr>
        <w:t xml:space="preserve">visualisation, </w:t>
      </w:r>
      <w:r w:rsidR="00D201E1">
        <w:rPr>
          <w:lang w:val="fr-FR"/>
        </w:rPr>
        <w:t>échange</w:t>
      </w:r>
      <w:r>
        <w:rPr>
          <w:lang w:val="fr-FR"/>
        </w:rPr>
        <w:t xml:space="preserve"> …</w:t>
      </w:r>
    </w:p>
    <w:p w:rsidR="00FF7516" w:rsidRPr="00895A7E" w:rsidRDefault="00FF7516" w:rsidP="00895A7E">
      <w:pPr>
        <w:pStyle w:val="Paragraphedeliste"/>
        <w:numPr>
          <w:ilvl w:val="0"/>
          <w:numId w:val="3"/>
        </w:numPr>
        <w:rPr>
          <w:lang w:val="fr-FR"/>
        </w:rPr>
      </w:pPr>
      <w:r w:rsidRPr="00895A7E">
        <w:rPr>
          <w:lang w:val="fr-FR"/>
        </w:rPr>
        <w:t>Avec quel outil utilisez-vous ces données, QGIS, MapInfo </w:t>
      </w:r>
      <w:r w:rsidR="008A38CE" w:rsidRPr="00895A7E">
        <w:rPr>
          <w:lang w:val="fr-FR"/>
        </w:rPr>
        <w:t>…</w:t>
      </w:r>
      <w:r w:rsidR="00093F8F" w:rsidRPr="00895A7E">
        <w:rPr>
          <w:lang w:val="fr-FR"/>
        </w:rPr>
        <w:t xml:space="preserve"> </w:t>
      </w:r>
      <w:r w:rsidRPr="00895A7E">
        <w:rPr>
          <w:lang w:val="fr-FR"/>
        </w:rPr>
        <w:t xml:space="preserve">? </w:t>
      </w:r>
    </w:p>
    <w:p w:rsidR="00093F8F" w:rsidRDefault="00093F8F" w:rsidP="00D201E1">
      <w:pPr>
        <w:pStyle w:val="Paragraphedeliste"/>
        <w:numPr>
          <w:ilvl w:val="0"/>
          <w:numId w:val="3"/>
        </w:numPr>
        <w:rPr>
          <w:lang w:val="fr-FR"/>
        </w:rPr>
      </w:pPr>
      <w:r>
        <w:rPr>
          <w:lang w:val="fr-FR"/>
        </w:rPr>
        <w:t xml:space="preserve">Avez-vous des contraintes par rapport à l’utilisation de ces données géographiques : format, taille … ? </w:t>
      </w:r>
    </w:p>
    <w:p w:rsidR="00D201E1" w:rsidRDefault="00D201E1" w:rsidP="00D201E1">
      <w:pPr>
        <w:pStyle w:val="Paragraphedeliste"/>
        <w:numPr>
          <w:ilvl w:val="0"/>
          <w:numId w:val="3"/>
        </w:numPr>
        <w:rPr>
          <w:lang w:val="fr-FR"/>
        </w:rPr>
      </w:pPr>
      <w:r>
        <w:rPr>
          <w:lang w:val="fr-FR"/>
        </w:rPr>
        <w:t>Avez-vous des besoins par rapport à ces données géographiques ? Un catalogue, un espace de partage</w:t>
      </w:r>
      <w:r w:rsidR="00FF7516">
        <w:rPr>
          <w:lang w:val="fr-FR"/>
        </w:rPr>
        <w:t xml:space="preserve"> … </w:t>
      </w:r>
    </w:p>
    <w:p w:rsidR="00D201E1" w:rsidRDefault="00D201E1" w:rsidP="00D201E1">
      <w:pPr>
        <w:pStyle w:val="Paragraphedeliste"/>
        <w:numPr>
          <w:ilvl w:val="0"/>
          <w:numId w:val="3"/>
        </w:numPr>
        <w:rPr>
          <w:lang w:val="fr-FR"/>
        </w:rPr>
      </w:pPr>
      <w:r>
        <w:rPr>
          <w:lang w:val="fr-FR"/>
        </w:rPr>
        <w:t xml:space="preserve">Est-ce que l’outil décris plus haut vous semble utile ? </w:t>
      </w:r>
    </w:p>
    <w:p w:rsidR="005D20D9" w:rsidRDefault="00925245" w:rsidP="00FE023B">
      <w:pPr>
        <w:pStyle w:val="Paragraphedeliste"/>
        <w:numPr>
          <w:ilvl w:val="0"/>
          <w:numId w:val="3"/>
        </w:numPr>
        <w:rPr>
          <w:lang w:val="fr-FR"/>
        </w:rPr>
      </w:pPr>
      <w:r>
        <w:rPr>
          <w:lang w:val="fr-FR"/>
        </w:rPr>
        <w:t xml:space="preserve">Avez-vous des choses </w:t>
      </w:r>
      <w:r w:rsidR="00FF7516">
        <w:rPr>
          <w:lang w:val="fr-FR"/>
        </w:rPr>
        <w:t>à ajouter à l’outil, est ce qu’une fonctionnalité manque ?</w:t>
      </w:r>
    </w:p>
    <w:bookmarkEnd w:id="8"/>
    <w:p w:rsidR="00CF123E" w:rsidRDefault="00CF123E" w:rsidP="00CF123E">
      <w:pPr>
        <w:pStyle w:val="Paragraphedeliste"/>
        <w:rPr>
          <w:lang w:val="fr-FR"/>
        </w:rPr>
      </w:pPr>
    </w:p>
    <w:p w:rsidR="00CC20FF" w:rsidRDefault="00CC20FF" w:rsidP="00CF123E">
      <w:pPr>
        <w:pStyle w:val="Paragraphedeliste"/>
        <w:rPr>
          <w:lang w:val="fr-FR"/>
        </w:rPr>
      </w:pPr>
    </w:p>
    <w:p w:rsidR="00CC20FF" w:rsidRDefault="00CC20FF" w:rsidP="00CC20FF">
      <w:pPr>
        <w:pStyle w:val="Titre2"/>
        <w:rPr>
          <w:lang w:val="fr-FR"/>
        </w:rPr>
      </w:pPr>
      <w:bookmarkStart w:id="11" w:name="_Toc167259153"/>
      <w:r>
        <w:rPr>
          <w:lang w:val="fr-FR"/>
        </w:rPr>
        <w:t>Compte rendu du recueil du besoin</w:t>
      </w:r>
      <w:bookmarkEnd w:id="11"/>
    </w:p>
    <w:p w:rsidR="00CC20FF" w:rsidRDefault="00CC20FF" w:rsidP="00CC20FF">
      <w:pPr>
        <w:rPr>
          <w:lang w:val="fr-FR"/>
        </w:rPr>
      </w:pPr>
    </w:p>
    <w:p w:rsidR="00373712" w:rsidRDefault="00CC20FF" w:rsidP="00CC20FF">
      <w:pPr>
        <w:rPr>
          <w:lang w:val="fr-FR"/>
        </w:rPr>
      </w:pPr>
      <w:r>
        <w:rPr>
          <w:lang w:val="fr-FR"/>
        </w:rPr>
        <w:t>Après avoir échangé avec un agent du SASPE (</w:t>
      </w:r>
      <w:r w:rsidRPr="00CC20FF">
        <w:rPr>
          <w:lang w:val="fr-FR"/>
        </w:rPr>
        <w:t>S</w:t>
      </w:r>
      <w:r>
        <w:rPr>
          <w:lang w:val="fr-FR"/>
        </w:rPr>
        <w:t>ervice</w:t>
      </w:r>
      <w:r w:rsidRPr="00CC20FF">
        <w:rPr>
          <w:lang w:val="fr-FR"/>
        </w:rPr>
        <w:t xml:space="preserve"> </w:t>
      </w:r>
      <w:r>
        <w:rPr>
          <w:lang w:val="fr-FR"/>
        </w:rPr>
        <w:t>d</w:t>
      </w:r>
      <w:r w:rsidRPr="00CC20FF">
        <w:rPr>
          <w:lang w:val="fr-FR"/>
        </w:rPr>
        <w:t>'A</w:t>
      </w:r>
      <w:r>
        <w:rPr>
          <w:lang w:val="fr-FR"/>
        </w:rPr>
        <w:t>ppui</w:t>
      </w:r>
      <w:r w:rsidRPr="00CC20FF">
        <w:rPr>
          <w:lang w:val="fr-FR"/>
        </w:rPr>
        <w:t xml:space="preserve"> </w:t>
      </w:r>
      <w:r>
        <w:rPr>
          <w:lang w:val="fr-FR"/>
        </w:rPr>
        <w:t>aux</w:t>
      </w:r>
      <w:r w:rsidRPr="00CC20FF">
        <w:rPr>
          <w:lang w:val="fr-FR"/>
        </w:rPr>
        <w:t xml:space="preserve"> S</w:t>
      </w:r>
      <w:r>
        <w:rPr>
          <w:lang w:val="fr-FR"/>
        </w:rPr>
        <w:t>ervices</w:t>
      </w:r>
      <w:r w:rsidRPr="00CC20FF">
        <w:rPr>
          <w:lang w:val="fr-FR"/>
        </w:rPr>
        <w:t xml:space="preserve"> P</w:t>
      </w:r>
      <w:r>
        <w:rPr>
          <w:lang w:val="fr-FR"/>
        </w:rPr>
        <w:t>ublic</w:t>
      </w:r>
      <w:r w:rsidRPr="00CC20FF">
        <w:rPr>
          <w:lang w:val="fr-FR"/>
        </w:rPr>
        <w:t xml:space="preserve"> </w:t>
      </w:r>
      <w:r>
        <w:rPr>
          <w:lang w:val="fr-FR"/>
        </w:rPr>
        <w:t xml:space="preserve">d’Eau), j’ai pu mieux comprendre les problématiques du SASPE. Ce service utilise principalement la donnée géographique dans le but de réaliser des cartes. Le besoin est </w:t>
      </w:r>
      <w:r w:rsidR="00E322B2">
        <w:rPr>
          <w:lang w:val="fr-FR"/>
        </w:rPr>
        <w:t xml:space="preserve">surtout sur la fiabilité de la données et sa réutilisation. Avoir des cartes thématiques qui sont fiables, réutilisables et non modifiables. </w:t>
      </w:r>
      <w:r w:rsidR="00097483">
        <w:rPr>
          <w:lang w:val="fr-FR"/>
        </w:rPr>
        <w:t xml:space="preserve">Ces cartes possèderaient toutes les métadonnées nécessaires pour comprendre la donnée. Avec un système de connexion pour que des personnes désignées puisse changer ces couches après validation. De plus, un système d’échange pour transférer </w:t>
      </w:r>
      <w:r w:rsidR="00097483">
        <w:rPr>
          <w:lang w:val="fr-FR"/>
        </w:rPr>
        <w:lastRenderedPageBreak/>
        <w:t xml:space="preserve">et récupérer des couches de partenaires peut être utiles dans certains cas. Ensuite, ajouter la possibilité de visualiser les cartes, de faire une mise en page très simple, et d’ajouter un champ, un point ou un polygone pour une couche donnée. Enfin, avoir le regroupement des données selon des les thématiques des services de l’Office de l’eau Réunion. Le catalogue de l’outil « Peigeo.re » a été évoqué. </w:t>
      </w:r>
      <w:r w:rsidR="003E7CDE">
        <w:rPr>
          <w:lang w:val="fr-FR"/>
        </w:rPr>
        <w:t>La possibilité de faire des tableaux et graphiques associée à la donnée serait un plus.</w:t>
      </w:r>
      <w:r w:rsidR="00DF7E6F">
        <w:rPr>
          <w:lang w:val="fr-FR"/>
        </w:rPr>
        <w:t xml:space="preserve"> Un autre échange avec un membre du SASPE m’a permis de valider ces observations. Leur besoin est la fiabilité de la donnée</w:t>
      </w:r>
      <w:r w:rsidR="00E76030">
        <w:rPr>
          <w:lang w:val="fr-FR"/>
        </w:rPr>
        <w:t xml:space="preserve">, de </w:t>
      </w:r>
      <w:r w:rsidR="00DF7E6F">
        <w:rPr>
          <w:lang w:val="fr-FR"/>
        </w:rPr>
        <w:t xml:space="preserve">savoir où elle se trouve </w:t>
      </w:r>
      <w:r w:rsidR="00E76030">
        <w:rPr>
          <w:lang w:val="fr-FR"/>
        </w:rPr>
        <w:t xml:space="preserve">et de la récupérer rapidement. L’autre besoin est la mise en page des cartes, des rapports sont régulièrement attendus avec beaucoup de carte à faire. Un outil de mise en page automatique de carte peut être utile. </w:t>
      </w:r>
      <w:r w:rsidR="00373712">
        <w:rPr>
          <w:lang w:val="fr-FR"/>
        </w:rPr>
        <w:t xml:space="preserve">La possibilité d’ouvrir le catalogue, aux partenaires et au grand public ainsi que de définir des niveaux de diffusion de la donnée en fonction du public a été abordé. </w:t>
      </w:r>
      <w:bookmarkStart w:id="12" w:name="_GoBack"/>
      <w:bookmarkEnd w:id="12"/>
    </w:p>
    <w:p w:rsidR="00097483" w:rsidRDefault="00097483" w:rsidP="00CC20FF">
      <w:pPr>
        <w:rPr>
          <w:lang w:val="fr-FR"/>
        </w:rPr>
      </w:pPr>
    </w:p>
    <w:p w:rsidR="00097483" w:rsidRDefault="00097483" w:rsidP="00097483">
      <w:pPr>
        <w:keepNext/>
        <w:jc w:val="center"/>
      </w:pPr>
      <w:r w:rsidRPr="00097483">
        <w:rPr>
          <w:noProof/>
          <w:lang w:val="fr-FR"/>
        </w:rPr>
        <w:drawing>
          <wp:inline distT="0" distB="0" distL="0" distR="0" wp14:anchorId="507ED480" wp14:editId="555C2C7D">
            <wp:extent cx="5760720" cy="28543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4325"/>
                    </a:xfrm>
                    <a:prstGeom prst="rect">
                      <a:avLst/>
                    </a:prstGeom>
                  </pic:spPr>
                </pic:pic>
              </a:graphicData>
            </a:graphic>
          </wp:inline>
        </w:drawing>
      </w:r>
    </w:p>
    <w:p w:rsidR="00097483" w:rsidRDefault="00097483" w:rsidP="00097483">
      <w:pPr>
        <w:pStyle w:val="Lgende"/>
        <w:jc w:val="center"/>
      </w:pPr>
      <w:r>
        <w:t xml:space="preserve">Exemple du catalogue de </w:t>
      </w:r>
      <w:proofErr w:type="spellStart"/>
      <w:r>
        <w:t>Peigeo</w:t>
      </w:r>
      <w:proofErr w:type="spellEnd"/>
      <w:r>
        <w:t>, ordonné par thématiques</w:t>
      </w:r>
      <w:r w:rsidR="005D28F9">
        <w:t xml:space="preserve"> (</w:t>
      </w:r>
      <w:hyperlink r:id="rId12" w:history="1">
        <w:r w:rsidR="005D28F9">
          <w:rPr>
            <w:rStyle w:val="Lienhypertexte"/>
          </w:rPr>
          <w:t>PEIGEO - Plateforme d'échange de l'information géographique</w:t>
        </w:r>
      </w:hyperlink>
      <w:r w:rsidR="005D28F9">
        <w:t>)</w:t>
      </w:r>
    </w:p>
    <w:p w:rsidR="007551BF" w:rsidRPr="007551BF" w:rsidRDefault="007551BF" w:rsidP="007551BF"/>
    <w:p w:rsidR="00097483" w:rsidRDefault="0035618F" w:rsidP="00CC20FF">
      <w:pPr>
        <w:rPr>
          <w:lang w:val="fr-FR"/>
        </w:rPr>
      </w:pPr>
      <w:r>
        <w:rPr>
          <w:lang w:val="fr-FR"/>
        </w:rPr>
        <w:t>Les échanges avec l’OREBA (Observatoire de la Ressource en Eau et de la Biodiversité Aquatique) ont été très concluant du point de vue du recueil du besoin. La majorité du service est déployé sur le terrain pour faire des relevés des stations. Une plus petite partie s’occupe de la valorisation des données. Ils utilisent la donnée géographique principalement pour faire des analyses et des cartes. Les agents de terrain déchargent la donnée via des fiches qui est ensuite directement enregistré en base de données. Ensuite, ils téléchargent cette donnée dans la banque pour en faire des cartes à la main sur QGIS et des analyses de moyennes et des graphiques sur Excel. Le besoin ici, est de pouvoir retrouver la donnée rapidement et de l’analyser</w:t>
      </w:r>
      <w:r w:rsidR="00D674D2">
        <w:rPr>
          <w:lang w:val="fr-FR"/>
        </w:rPr>
        <w:t xml:space="preserve"> et d’en faire des cartes rapidement. L’idée de cartes thématiques avec différents rôles pour désigner les personnes pouvant modifier ces données a été approuvé. Le besoin de mettre à jour rapidement une donnée est aussi </w:t>
      </w:r>
      <w:r w:rsidR="00D674D2">
        <w:rPr>
          <w:lang w:val="fr-FR"/>
        </w:rPr>
        <w:lastRenderedPageBreak/>
        <w:t>fortement présent, par exemple pour donner la piézométrie (</w:t>
      </w:r>
      <w:r w:rsidR="00D674D2" w:rsidRPr="00D674D2">
        <w:rPr>
          <w:rFonts w:cstheme="minorHAnsi"/>
          <w:szCs w:val="24"/>
          <w:shd w:val="clear" w:color="auto" w:fill="FFFFFF"/>
        </w:rPr>
        <w:t>la mesure de profondeur de la surface de la nappe d’eau souterraine</w:t>
      </w:r>
      <w:r w:rsidR="00D674D2">
        <w:rPr>
          <w:rFonts w:cstheme="minorHAnsi"/>
          <w:szCs w:val="24"/>
          <w:shd w:val="clear" w:color="auto" w:fill="FFFFFF"/>
        </w:rPr>
        <w:t xml:space="preserve">) par mois et ensuite donner une moyenne sur l’année. </w:t>
      </w:r>
    </w:p>
    <w:p w:rsidR="005D20D9" w:rsidRDefault="00FE023B" w:rsidP="00FE023B">
      <w:pPr>
        <w:pStyle w:val="Titre1"/>
        <w:rPr>
          <w:sz w:val="32"/>
          <w:lang w:val="fr-FR"/>
        </w:rPr>
      </w:pPr>
      <w:bookmarkStart w:id="13" w:name="_Toc166836133"/>
      <w:bookmarkStart w:id="14" w:name="_Toc167259154"/>
      <w:r>
        <w:rPr>
          <w:sz w:val="32"/>
          <w:lang w:val="fr-FR"/>
        </w:rPr>
        <w:lastRenderedPageBreak/>
        <w:t>Analyse fonctionnelle</w:t>
      </w:r>
      <w:bookmarkEnd w:id="13"/>
      <w:bookmarkEnd w:id="14"/>
      <w:r>
        <w:rPr>
          <w:sz w:val="32"/>
          <w:lang w:val="fr-FR"/>
        </w:rPr>
        <w:t xml:space="preserve"> </w:t>
      </w:r>
    </w:p>
    <w:p w:rsidR="00895A7E" w:rsidRPr="00895A7E" w:rsidRDefault="00895A7E" w:rsidP="00895A7E">
      <w:pPr>
        <w:rPr>
          <w:lang w:val="fr-FR"/>
        </w:rPr>
      </w:pPr>
    </w:p>
    <w:p w:rsidR="005D20D9" w:rsidRDefault="00CF123E" w:rsidP="00895A7E">
      <w:pPr>
        <w:rPr>
          <w:lang w:val="fr-FR"/>
        </w:rPr>
      </w:pPr>
      <w:r>
        <w:rPr>
          <w:lang w:val="fr-FR"/>
        </w:rPr>
        <w:t>Liste des objectifs classé par ordre de priorité</w:t>
      </w:r>
      <w:r w:rsidR="00895A7E">
        <w:rPr>
          <w:lang w:val="fr-FR"/>
        </w:rPr>
        <w:t>.</w:t>
      </w:r>
      <w:r w:rsidR="003F6C9F">
        <w:rPr>
          <w:lang w:val="fr-FR"/>
        </w:rPr>
        <w:t xml:space="preserve"> Cette liste et les objectifs associés sont amenés à changer avec les différentes réponses lors du recueil du besoin des agents.</w:t>
      </w:r>
    </w:p>
    <w:p w:rsidR="00895A7E" w:rsidRPr="00895A7E" w:rsidRDefault="0082701B" w:rsidP="00895A7E">
      <w:pPr>
        <w:pStyle w:val="Titre2"/>
        <w:rPr>
          <w:lang w:val="fr-FR"/>
        </w:rPr>
      </w:pPr>
      <w:bookmarkStart w:id="15" w:name="_Toc167259155"/>
      <w:r>
        <w:rPr>
          <w:lang w:val="fr-FR"/>
        </w:rPr>
        <w:t>R</w:t>
      </w:r>
      <w:r w:rsidR="005D20D9" w:rsidRPr="00895A7E">
        <w:rPr>
          <w:lang w:val="fr-FR"/>
        </w:rPr>
        <w:t>egroupement des données géographiques de l’</w:t>
      </w:r>
      <w:r>
        <w:rPr>
          <w:lang w:val="fr-FR"/>
        </w:rPr>
        <w:t>O</w:t>
      </w:r>
      <w:r w:rsidR="005D20D9" w:rsidRPr="00895A7E">
        <w:rPr>
          <w:lang w:val="fr-FR"/>
        </w:rPr>
        <w:t>ffice de l’eau</w:t>
      </w:r>
      <w:r>
        <w:rPr>
          <w:lang w:val="fr-FR"/>
        </w:rPr>
        <w:t xml:space="preserve"> Réunion</w:t>
      </w:r>
      <w:bookmarkEnd w:id="15"/>
    </w:p>
    <w:p w:rsidR="00895A7E" w:rsidRPr="00895A7E" w:rsidRDefault="00895A7E" w:rsidP="00895A7E">
      <w:r>
        <w:rPr>
          <w:lang w:val="fr-FR"/>
        </w:rPr>
        <w:t>I</w:t>
      </w:r>
      <w:r w:rsidR="00423039" w:rsidRPr="00895A7E">
        <w:rPr>
          <w:lang w:val="fr-FR"/>
        </w:rPr>
        <w:t xml:space="preserve">nclus </w:t>
      </w:r>
      <w:r w:rsidR="005D20D9" w:rsidRPr="00895A7E">
        <w:rPr>
          <w:lang w:val="fr-FR"/>
        </w:rPr>
        <w:t xml:space="preserve">la mise à jour de la base de données PostgreSQL et PostGIS, l’intégration des données existante </w:t>
      </w:r>
      <w:r w:rsidR="00423039" w:rsidRPr="00895A7E">
        <w:rPr>
          <w:lang w:val="fr-FR"/>
        </w:rPr>
        <w:t>de</w:t>
      </w:r>
      <w:r w:rsidR="005D20D9" w:rsidRPr="00895A7E">
        <w:rPr>
          <w:lang w:val="fr-FR"/>
        </w:rPr>
        <w:t xml:space="preserve"> l’</w:t>
      </w:r>
      <w:r w:rsidR="00423039" w:rsidRPr="00895A7E">
        <w:rPr>
          <w:lang w:val="fr-FR"/>
        </w:rPr>
        <w:t>O</w:t>
      </w:r>
      <w:r w:rsidR="005D20D9" w:rsidRPr="00895A7E">
        <w:rPr>
          <w:lang w:val="fr-FR"/>
        </w:rPr>
        <w:t xml:space="preserve">ffice de l’eau </w:t>
      </w:r>
      <w:r w:rsidR="00423039" w:rsidRPr="00895A7E">
        <w:rPr>
          <w:lang w:val="fr-FR"/>
        </w:rPr>
        <w:t xml:space="preserve">Réunion </w:t>
      </w:r>
      <w:r w:rsidR="005D20D9" w:rsidRPr="00895A7E">
        <w:rPr>
          <w:lang w:val="fr-FR"/>
        </w:rPr>
        <w:t>dans cette base de données</w:t>
      </w:r>
      <w:r w:rsidR="005D20D9" w:rsidRPr="00895A7E">
        <w:t>.</w:t>
      </w:r>
      <w:r w:rsidRPr="00895A7E">
        <w:t xml:space="preserve"> Et </w:t>
      </w:r>
      <w:r w:rsidR="003F6C9F">
        <w:t>l’</w:t>
      </w:r>
      <w:r w:rsidRPr="00895A7E">
        <w:t xml:space="preserve">Intégration des données via une interface pour déposer les données en drag and drop. </w:t>
      </w:r>
    </w:p>
    <w:p w:rsidR="006F2A98" w:rsidRPr="00895A7E" w:rsidRDefault="006F2A98" w:rsidP="00895A7E">
      <w:pPr>
        <w:rPr>
          <w:lang w:val="fr-FR"/>
        </w:rPr>
      </w:pPr>
    </w:p>
    <w:p w:rsidR="006F2A98" w:rsidRDefault="006F2A98" w:rsidP="008576E5">
      <w:pPr>
        <w:ind w:left="360"/>
        <w:rPr>
          <w:sz w:val="28"/>
          <w:lang w:val="fr-FR"/>
        </w:rPr>
      </w:pPr>
    </w:p>
    <w:p w:rsidR="001F5E6F" w:rsidRDefault="008576E5" w:rsidP="001F5E6F">
      <w:pPr>
        <w:pStyle w:val="NormalWeb"/>
        <w:keepNext/>
      </w:pPr>
      <w:r>
        <w:rPr>
          <w:noProof/>
        </w:rPr>
        <w:drawing>
          <wp:inline distT="0" distB="0" distL="0" distR="0">
            <wp:extent cx="5603240" cy="2775098"/>
            <wp:effectExtent l="0" t="0" r="0" b="6350"/>
            <wp:docPr id="2" name="Image 2" descr="C:\Users\ztoffv\Downloads\Diagramme sans n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toffv\Downloads\Diagramme sans no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1862"/>
                    <a:stretch/>
                  </pic:blipFill>
                  <pic:spPr bwMode="auto">
                    <a:xfrm>
                      <a:off x="0" y="0"/>
                      <a:ext cx="5603359" cy="2775157"/>
                    </a:xfrm>
                    <a:prstGeom prst="rect">
                      <a:avLst/>
                    </a:prstGeom>
                    <a:noFill/>
                    <a:ln>
                      <a:noFill/>
                    </a:ln>
                    <a:extLst>
                      <a:ext uri="{53640926-AAD7-44D8-BBD7-CCE9431645EC}">
                        <a14:shadowObscured xmlns:a14="http://schemas.microsoft.com/office/drawing/2010/main"/>
                      </a:ext>
                    </a:extLst>
                  </pic:spPr>
                </pic:pic>
              </a:graphicData>
            </a:graphic>
          </wp:inline>
        </w:drawing>
      </w:r>
    </w:p>
    <w:p w:rsidR="008576E5" w:rsidRPr="007B0F0F" w:rsidRDefault="001F5E6F" w:rsidP="001F5E6F">
      <w:pPr>
        <w:pStyle w:val="Lgende"/>
        <w:jc w:val="center"/>
      </w:pPr>
      <w:r>
        <w:t>Regroupement des données dans la base de données</w:t>
      </w:r>
    </w:p>
    <w:p w:rsidR="00895A7E" w:rsidRPr="00895A7E" w:rsidRDefault="005D20D9" w:rsidP="00895A7E">
      <w:pPr>
        <w:pStyle w:val="Titre2"/>
        <w:rPr>
          <w:lang w:val="fr-FR"/>
        </w:rPr>
      </w:pPr>
      <w:bookmarkStart w:id="16" w:name="_Toc167259156"/>
      <w:r w:rsidRPr="00895A7E">
        <w:rPr>
          <w:lang w:val="fr-FR"/>
        </w:rPr>
        <w:t>Catalogage de ces données</w:t>
      </w:r>
      <w:bookmarkEnd w:id="16"/>
      <w:r w:rsidRPr="00895A7E">
        <w:rPr>
          <w:lang w:val="fr-FR"/>
        </w:rPr>
        <w:t xml:space="preserve">  </w:t>
      </w:r>
    </w:p>
    <w:p w:rsidR="005D20D9" w:rsidRPr="00895A7E" w:rsidRDefault="00895A7E" w:rsidP="00895A7E">
      <w:pPr>
        <w:rPr>
          <w:lang w:val="fr-FR"/>
        </w:rPr>
      </w:pPr>
      <w:r w:rsidRPr="00895A7E">
        <w:rPr>
          <w:lang w:val="fr-FR"/>
        </w:rPr>
        <w:t>M</w:t>
      </w:r>
      <w:r w:rsidR="005D20D9" w:rsidRPr="00895A7E">
        <w:rPr>
          <w:lang w:val="fr-FR"/>
        </w:rPr>
        <w:t xml:space="preserve">ettre en place un </w:t>
      </w:r>
      <w:r w:rsidR="003F6C9F">
        <w:rPr>
          <w:lang w:val="fr-FR"/>
        </w:rPr>
        <w:t>catalogue de données (</w:t>
      </w:r>
      <w:r w:rsidR="005D20D9" w:rsidRPr="00895A7E">
        <w:rPr>
          <w:lang w:val="fr-FR"/>
        </w:rPr>
        <w:t>GeoNetwork</w:t>
      </w:r>
      <w:r w:rsidR="003F6C9F">
        <w:rPr>
          <w:lang w:val="fr-FR"/>
        </w:rPr>
        <w:t>)</w:t>
      </w:r>
      <w:r w:rsidR="005D20D9" w:rsidRPr="00895A7E">
        <w:rPr>
          <w:lang w:val="fr-FR"/>
        </w:rPr>
        <w:t xml:space="preserve"> </w:t>
      </w:r>
      <w:r w:rsidR="005A19A1" w:rsidRPr="00895A7E">
        <w:rPr>
          <w:lang w:val="fr-FR"/>
        </w:rPr>
        <w:t>relié à la base de données</w:t>
      </w:r>
      <w:r w:rsidR="008766E3" w:rsidRPr="00895A7E">
        <w:rPr>
          <w:lang w:val="fr-FR"/>
        </w:rPr>
        <w:t xml:space="preserve"> pour publier ces données</w:t>
      </w:r>
      <w:r w:rsidR="005A19A1" w:rsidRPr="00895A7E">
        <w:rPr>
          <w:lang w:val="fr-FR"/>
        </w:rPr>
        <w:t>. Ainsi qu’une interface sur l’intranet p</w:t>
      </w:r>
      <w:r w:rsidR="005D20D9" w:rsidRPr="00895A7E">
        <w:rPr>
          <w:lang w:val="fr-FR"/>
        </w:rPr>
        <w:t xml:space="preserve">our que les agents puissent retrouver </w:t>
      </w:r>
      <w:r w:rsidR="005A19A1" w:rsidRPr="00895A7E">
        <w:rPr>
          <w:lang w:val="fr-FR"/>
        </w:rPr>
        <w:t xml:space="preserve">et télécharger </w:t>
      </w:r>
      <w:r w:rsidR="005D20D9" w:rsidRPr="00895A7E">
        <w:rPr>
          <w:lang w:val="fr-FR"/>
        </w:rPr>
        <w:t>ces données facilement.</w:t>
      </w:r>
    </w:p>
    <w:p w:rsidR="007B0F0F" w:rsidRDefault="008576E5" w:rsidP="007B0F0F">
      <w:pPr>
        <w:keepNext/>
      </w:pPr>
      <w:r w:rsidRPr="008576E5">
        <w:rPr>
          <w:noProof/>
          <w:lang w:val="fr-FR"/>
        </w:rPr>
        <w:lastRenderedPageBreak/>
        <w:drawing>
          <wp:inline distT="0" distB="0" distL="0" distR="0" wp14:anchorId="75EB7842" wp14:editId="66B49B71">
            <wp:extent cx="5816010" cy="313687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8218" cy="3186608"/>
                    </a:xfrm>
                    <a:prstGeom prst="rect">
                      <a:avLst/>
                    </a:prstGeom>
                  </pic:spPr>
                </pic:pic>
              </a:graphicData>
            </a:graphic>
          </wp:inline>
        </w:drawing>
      </w:r>
    </w:p>
    <w:p w:rsidR="008576E5" w:rsidRPr="007B0F0F" w:rsidRDefault="007B0F0F" w:rsidP="007B0F0F">
      <w:pPr>
        <w:pStyle w:val="Lgende"/>
        <w:jc w:val="center"/>
        <w:rPr>
          <w:sz w:val="28"/>
          <w:lang w:val="fr-FR"/>
        </w:rPr>
      </w:pPr>
      <w:r>
        <w:t xml:space="preserve"> Exemple du catalogue de données de GeoBretagne (</w:t>
      </w:r>
      <w:r w:rsidR="00807A56">
        <w:t xml:space="preserve"> </w:t>
      </w:r>
      <w:hyperlink r:id="rId15" w:history="1">
        <w:r w:rsidR="00807A56" w:rsidRPr="00A16AC4">
          <w:rPr>
            <w:rStyle w:val="Lienhypertexte"/>
          </w:rPr>
          <w:t>https://geobretagne.fr/datahub/search</w:t>
        </w:r>
      </w:hyperlink>
      <w:r w:rsidR="00807A56">
        <w:t xml:space="preserve"> </w:t>
      </w:r>
      <w:r>
        <w:t>)</w:t>
      </w:r>
    </w:p>
    <w:p w:rsidR="008576E5" w:rsidRPr="007B0F0F" w:rsidRDefault="008576E5" w:rsidP="007B0F0F">
      <w:pPr>
        <w:rPr>
          <w:sz w:val="28"/>
          <w:lang w:val="fr-FR"/>
        </w:rPr>
      </w:pPr>
    </w:p>
    <w:p w:rsidR="00895A7E" w:rsidRDefault="005D20D9" w:rsidP="00895A7E">
      <w:pPr>
        <w:pStyle w:val="Titre2"/>
        <w:rPr>
          <w:lang w:val="fr-FR"/>
        </w:rPr>
      </w:pPr>
      <w:bookmarkStart w:id="17" w:name="_Toc167259157"/>
      <w:r w:rsidRPr="00895A7E">
        <w:rPr>
          <w:lang w:val="fr-FR"/>
        </w:rPr>
        <w:t>Diffuser ces données avec des flux</w:t>
      </w:r>
      <w:bookmarkEnd w:id="17"/>
    </w:p>
    <w:p w:rsidR="005D20D9" w:rsidRPr="00895A7E" w:rsidRDefault="00895A7E" w:rsidP="00895A7E">
      <w:pPr>
        <w:rPr>
          <w:lang w:val="fr-FR"/>
        </w:rPr>
      </w:pPr>
      <w:r>
        <w:rPr>
          <w:lang w:val="fr-FR"/>
        </w:rPr>
        <w:t>M</w:t>
      </w:r>
      <w:r w:rsidR="005D20D9" w:rsidRPr="00895A7E">
        <w:rPr>
          <w:lang w:val="fr-FR"/>
        </w:rPr>
        <w:t xml:space="preserve">ettre en place </w:t>
      </w:r>
      <w:r w:rsidR="003F6C9F">
        <w:rPr>
          <w:lang w:val="fr-FR"/>
        </w:rPr>
        <w:t>un service de publication de flux de données géographiques (</w:t>
      </w:r>
      <w:r w:rsidR="005D20D9" w:rsidRPr="00895A7E">
        <w:rPr>
          <w:lang w:val="fr-FR"/>
        </w:rPr>
        <w:t>GeoServer</w:t>
      </w:r>
      <w:r w:rsidR="003F6C9F">
        <w:rPr>
          <w:lang w:val="fr-FR"/>
        </w:rPr>
        <w:t>)</w:t>
      </w:r>
      <w:r w:rsidR="005A19A1" w:rsidRPr="00895A7E">
        <w:rPr>
          <w:lang w:val="fr-FR"/>
        </w:rPr>
        <w:t xml:space="preserve"> aussi relié à la base de données</w:t>
      </w:r>
      <w:r w:rsidR="005D20D9" w:rsidRPr="00895A7E">
        <w:rPr>
          <w:lang w:val="fr-FR"/>
        </w:rPr>
        <w:t>. Dans le but de réutiliser ces flux dans des visualiseur</w:t>
      </w:r>
      <w:r w:rsidR="007B0F0F" w:rsidRPr="00895A7E">
        <w:rPr>
          <w:lang w:val="fr-FR"/>
        </w:rPr>
        <w:t xml:space="preserve"> interne</w:t>
      </w:r>
      <w:r w:rsidR="003F6C9F">
        <w:rPr>
          <w:lang w:val="fr-FR"/>
        </w:rPr>
        <w:t xml:space="preserve">, QGIS, </w:t>
      </w:r>
      <w:r w:rsidR="007B0F0F" w:rsidRPr="00895A7E">
        <w:rPr>
          <w:lang w:val="fr-FR"/>
        </w:rPr>
        <w:t xml:space="preserve">et </w:t>
      </w:r>
      <w:r w:rsidR="005D20D9" w:rsidRPr="00895A7E">
        <w:rPr>
          <w:lang w:val="fr-FR"/>
        </w:rPr>
        <w:t xml:space="preserve">dans le futur site internet de l’Office de l’eau. </w:t>
      </w:r>
    </w:p>
    <w:p w:rsidR="007B0F0F" w:rsidRDefault="007B0F0F" w:rsidP="007B0F0F">
      <w:pPr>
        <w:pStyle w:val="Paragraphedeliste"/>
        <w:rPr>
          <w:sz w:val="28"/>
          <w:lang w:val="fr-FR"/>
        </w:rPr>
      </w:pPr>
    </w:p>
    <w:p w:rsidR="007B0F0F" w:rsidRDefault="007B0F0F" w:rsidP="007B0F0F">
      <w:pPr>
        <w:keepNext/>
      </w:pPr>
      <w:r>
        <w:rPr>
          <w:noProof/>
        </w:rPr>
        <w:drawing>
          <wp:inline distT="0" distB="0" distL="0" distR="0">
            <wp:extent cx="5220586" cy="1296748"/>
            <wp:effectExtent l="0" t="0" r="0" b="0"/>
            <wp:docPr id="5" name="Image 5" descr="6: INSPIRE Implementation Rules are mapped to the ISO Profiles. I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INSPIRE Implementation Rules are mapped to the ISO Profiles. IS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9204" cy="1303856"/>
                    </a:xfrm>
                    <a:prstGeom prst="rect">
                      <a:avLst/>
                    </a:prstGeom>
                    <a:noFill/>
                    <a:ln>
                      <a:noFill/>
                    </a:ln>
                  </pic:spPr>
                </pic:pic>
              </a:graphicData>
            </a:graphic>
          </wp:inline>
        </w:drawing>
      </w:r>
    </w:p>
    <w:p w:rsidR="007B0F0F" w:rsidRPr="007B0F0F" w:rsidRDefault="007B0F0F" w:rsidP="007B0F0F">
      <w:pPr>
        <w:pStyle w:val="Lgende"/>
        <w:jc w:val="center"/>
        <w:rPr>
          <w:sz w:val="22"/>
        </w:rPr>
      </w:pPr>
      <w:r>
        <w:t>Directives européennes pour la publication de données géographiques</w:t>
      </w:r>
      <w:r w:rsidR="00423039">
        <w:t xml:space="preserve"> et rendre plus simple l’échange de données entre différentes entités</w:t>
      </w:r>
    </w:p>
    <w:p w:rsidR="007B0F0F" w:rsidRPr="007B0F0F" w:rsidRDefault="007B0F0F" w:rsidP="007B0F0F">
      <w:pPr>
        <w:rPr>
          <w:sz w:val="28"/>
          <w:lang w:val="fr-FR"/>
        </w:rPr>
      </w:pPr>
    </w:p>
    <w:p w:rsidR="00895A7E" w:rsidRDefault="005D20D9" w:rsidP="00895A7E">
      <w:pPr>
        <w:pStyle w:val="Titre2"/>
        <w:rPr>
          <w:lang w:val="fr-FR"/>
        </w:rPr>
      </w:pPr>
      <w:bookmarkStart w:id="18" w:name="_Toc167259158"/>
      <w:r w:rsidRPr="00895A7E">
        <w:rPr>
          <w:lang w:val="fr-FR"/>
        </w:rPr>
        <w:t>Visualiser ces données</w:t>
      </w:r>
      <w:bookmarkEnd w:id="18"/>
      <w:r w:rsidRPr="00895A7E">
        <w:rPr>
          <w:lang w:val="fr-FR"/>
        </w:rPr>
        <w:t xml:space="preserve"> </w:t>
      </w:r>
    </w:p>
    <w:p w:rsidR="005D20D9" w:rsidRPr="00895A7E" w:rsidRDefault="00895A7E" w:rsidP="00895A7E">
      <w:pPr>
        <w:rPr>
          <w:lang w:val="fr-FR"/>
        </w:rPr>
      </w:pPr>
      <w:r>
        <w:rPr>
          <w:lang w:val="fr-FR"/>
        </w:rPr>
        <w:t>Avec</w:t>
      </w:r>
      <w:r w:rsidR="005D20D9" w:rsidRPr="00895A7E">
        <w:rPr>
          <w:lang w:val="fr-FR"/>
        </w:rPr>
        <w:t xml:space="preserve"> les flux du GeoServer dans </w:t>
      </w:r>
      <w:r w:rsidR="005A19A1" w:rsidRPr="00895A7E">
        <w:rPr>
          <w:lang w:val="fr-FR"/>
        </w:rPr>
        <w:t>une interface cartographique</w:t>
      </w:r>
      <w:r w:rsidR="005D20D9" w:rsidRPr="00895A7E">
        <w:rPr>
          <w:lang w:val="fr-FR"/>
        </w:rPr>
        <w:t>, un visualiseur. Mviewer est un visualiseur cartographiques</w:t>
      </w:r>
      <w:r w:rsidR="00E86D91" w:rsidRPr="00895A7E">
        <w:rPr>
          <w:lang w:val="fr-FR"/>
        </w:rPr>
        <w:t xml:space="preserve"> simple, fluide</w:t>
      </w:r>
      <w:r w:rsidR="00CB7A7E" w:rsidRPr="00895A7E">
        <w:rPr>
          <w:lang w:val="fr-FR"/>
        </w:rPr>
        <w:t xml:space="preserve"> </w:t>
      </w:r>
      <w:r w:rsidR="00E86D91" w:rsidRPr="00895A7E">
        <w:rPr>
          <w:lang w:val="fr-FR"/>
        </w:rPr>
        <w:t xml:space="preserve">et très utilisé par les entités publiques française. </w:t>
      </w:r>
    </w:p>
    <w:p w:rsidR="007B0F0F" w:rsidRDefault="007B0F0F" w:rsidP="007B0F0F">
      <w:pPr>
        <w:rPr>
          <w:sz w:val="28"/>
          <w:lang w:val="fr-FR"/>
        </w:rPr>
      </w:pPr>
    </w:p>
    <w:p w:rsidR="00423039" w:rsidRDefault="00807A56" w:rsidP="00423039">
      <w:pPr>
        <w:keepNext/>
        <w:jc w:val="center"/>
      </w:pPr>
      <w:r w:rsidRPr="00807A56">
        <w:rPr>
          <w:noProof/>
        </w:rPr>
        <w:lastRenderedPageBreak/>
        <w:drawing>
          <wp:inline distT="0" distB="0" distL="0" distR="0" wp14:anchorId="43630684" wp14:editId="1FC46F82">
            <wp:extent cx="5901070" cy="2845159"/>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0952" cy="2849924"/>
                    </a:xfrm>
                    <a:prstGeom prst="rect">
                      <a:avLst/>
                    </a:prstGeom>
                  </pic:spPr>
                </pic:pic>
              </a:graphicData>
            </a:graphic>
          </wp:inline>
        </w:drawing>
      </w:r>
    </w:p>
    <w:p w:rsidR="00423039" w:rsidRDefault="00423039" w:rsidP="00423039">
      <w:pPr>
        <w:pStyle w:val="Lgende"/>
        <w:jc w:val="center"/>
        <w:rPr>
          <w:sz w:val="28"/>
          <w:lang w:val="fr-FR"/>
        </w:rPr>
      </w:pPr>
      <w:r>
        <w:t xml:space="preserve">Exemple du visualiseur basé sur </w:t>
      </w:r>
      <w:proofErr w:type="spellStart"/>
      <w:r>
        <w:t>MViewer</w:t>
      </w:r>
      <w:proofErr w:type="spellEnd"/>
      <w:r>
        <w:t xml:space="preserve"> de l'ARS Ile de France (</w:t>
      </w:r>
      <w:hyperlink r:id="rId18" w:history="1">
        <w:r>
          <w:rPr>
            <w:rStyle w:val="Lienhypertexte"/>
          </w:rPr>
          <w:t>Accès aux services d'urgences d'Ile-de-France en 2022 (santegraphie.fr)</w:t>
        </w:r>
      </w:hyperlink>
    </w:p>
    <w:p w:rsidR="007B0F0F" w:rsidRPr="007B0F0F" w:rsidRDefault="007B0F0F" w:rsidP="007B0F0F">
      <w:pPr>
        <w:rPr>
          <w:sz w:val="28"/>
          <w:lang w:val="fr-FR"/>
        </w:rPr>
      </w:pPr>
    </w:p>
    <w:p w:rsidR="00895A7E" w:rsidRPr="00895A7E" w:rsidRDefault="008766E3" w:rsidP="00895A7E">
      <w:pPr>
        <w:pStyle w:val="Titre2"/>
        <w:rPr>
          <w:lang w:val="fr-FR"/>
        </w:rPr>
      </w:pPr>
      <w:bookmarkStart w:id="19" w:name="_Toc167259159"/>
      <w:r w:rsidRPr="00895A7E">
        <w:rPr>
          <w:lang w:val="fr-FR"/>
        </w:rPr>
        <w:t>Réaliser des cartes à partir des jeux de données du catalogue</w:t>
      </w:r>
      <w:r w:rsidR="00341577">
        <w:rPr>
          <w:lang w:val="fr-FR"/>
        </w:rPr>
        <w:t xml:space="preserve"> avec le visualiseur</w:t>
      </w:r>
      <w:bookmarkEnd w:id="19"/>
    </w:p>
    <w:p w:rsidR="008051A6" w:rsidRPr="00895A7E" w:rsidRDefault="00895A7E" w:rsidP="00895A7E">
      <w:pPr>
        <w:rPr>
          <w:lang w:val="fr-FR"/>
        </w:rPr>
      </w:pPr>
      <w:r>
        <w:rPr>
          <w:lang w:val="fr-FR"/>
        </w:rPr>
        <w:t>C</w:t>
      </w:r>
      <w:r w:rsidR="008766E3" w:rsidRPr="00895A7E">
        <w:rPr>
          <w:lang w:val="fr-FR"/>
        </w:rPr>
        <w:t>ette fonctionnalité est rendue possible u</w:t>
      </w:r>
      <w:r w:rsidR="005A19A1" w:rsidRPr="00895A7E">
        <w:rPr>
          <w:lang w:val="fr-FR"/>
        </w:rPr>
        <w:t>ne fois la base de données</w:t>
      </w:r>
      <w:r w:rsidR="008766E3" w:rsidRPr="00895A7E">
        <w:rPr>
          <w:lang w:val="fr-FR"/>
        </w:rPr>
        <w:t xml:space="preserve"> (PostgreSQL et PostGIS)</w:t>
      </w:r>
      <w:r w:rsidR="005A19A1" w:rsidRPr="00895A7E">
        <w:rPr>
          <w:lang w:val="fr-FR"/>
        </w:rPr>
        <w:t>, le catalogue (GeoNetwork)</w:t>
      </w:r>
      <w:r w:rsidR="008766E3" w:rsidRPr="00895A7E">
        <w:rPr>
          <w:lang w:val="fr-FR"/>
        </w:rPr>
        <w:t>, la publication des flux de données (GeoServer) et un visualiseur cartographique en place.</w:t>
      </w:r>
    </w:p>
    <w:p w:rsidR="00807A56" w:rsidRDefault="00807A56" w:rsidP="00807A56">
      <w:pPr>
        <w:pStyle w:val="Paragraphedeliste"/>
        <w:rPr>
          <w:sz w:val="28"/>
          <w:lang w:val="fr-FR"/>
        </w:rPr>
      </w:pPr>
    </w:p>
    <w:p w:rsidR="00807A56" w:rsidRDefault="00807A56" w:rsidP="00807A56">
      <w:pPr>
        <w:keepNext/>
      </w:pPr>
      <w:r w:rsidRPr="00807A56">
        <w:rPr>
          <w:noProof/>
          <w:sz w:val="28"/>
          <w:lang w:val="fr-FR"/>
        </w:rPr>
        <w:drawing>
          <wp:inline distT="0" distB="0" distL="0" distR="0" wp14:anchorId="20F84778" wp14:editId="79E829B5">
            <wp:extent cx="5847907" cy="2679002"/>
            <wp:effectExtent l="0" t="0" r="635"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4889" cy="2686782"/>
                    </a:xfrm>
                    <a:prstGeom prst="rect">
                      <a:avLst/>
                    </a:prstGeom>
                  </pic:spPr>
                </pic:pic>
              </a:graphicData>
            </a:graphic>
          </wp:inline>
        </w:drawing>
      </w:r>
    </w:p>
    <w:p w:rsidR="00807A56" w:rsidRDefault="00807A56" w:rsidP="00807A56">
      <w:pPr>
        <w:pStyle w:val="Lgende"/>
        <w:jc w:val="center"/>
        <w:rPr>
          <w:sz w:val="28"/>
          <w:lang w:val="fr-FR"/>
        </w:rPr>
      </w:pPr>
      <w:r>
        <w:t xml:space="preserve">Exemple de la cartothèque de l'OFB ( </w:t>
      </w:r>
      <w:hyperlink r:id="rId20" w:history="1">
        <w:r w:rsidRPr="00A16AC4">
          <w:rPr>
            <w:rStyle w:val="Lienhypertexte"/>
          </w:rPr>
          <w:t>https://cartotheque.ofb.fr</w:t>
        </w:r>
      </w:hyperlink>
      <w:r>
        <w:t xml:space="preserve"> )</w:t>
      </w:r>
    </w:p>
    <w:p w:rsidR="00807A56" w:rsidRDefault="00807A56" w:rsidP="00807A56">
      <w:pPr>
        <w:rPr>
          <w:sz w:val="28"/>
          <w:lang w:val="fr-FR"/>
        </w:rPr>
      </w:pPr>
    </w:p>
    <w:p w:rsidR="00895A7E" w:rsidRPr="00807A56" w:rsidRDefault="00895A7E" w:rsidP="00807A56">
      <w:pPr>
        <w:rPr>
          <w:sz w:val="28"/>
          <w:lang w:val="fr-FR"/>
        </w:rPr>
      </w:pPr>
    </w:p>
    <w:p w:rsidR="00895A7E" w:rsidRDefault="00895A7E" w:rsidP="00895A7E">
      <w:pPr>
        <w:pStyle w:val="Titre2"/>
        <w:rPr>
          <w:lang w:val="fr-FR"/>
        </w:rPr>
      </w:pPr>
      <w:bookmarkStart w:id="20" w:name="_Toc167259160"/>
      <w:r>
        <w:rPr>
          <w:lang w:val="fr-FR"/>
        </w:rPr>
        <w:t>Edition des données</w:t>
      </w:r>
      <w:bookmarkEnd w:id="20"/>
    </w:p>
    <w:p w:rsidR="00807A56" w:rsidRPr="00895A7E" w:rsidRDefault="00E86D91" w:rsidP="00895A7E">
      <w:pPr>
        <w:rPr>
          <w:lang w:val="fr-FR"/>
        </w:rPr>
      </w:pPr>
      <w:r w:rsidRPr="00895A7E">
        <w:rPr>
          <w:lang w:val="fr-FR"/>
        </w:rPr>
        <w:t>Directement via le visualiseur, Mviewer ne possède pas de fonction d’édition. Mais le visualiseur MapStore qui est plus technique et plus difficile à prendre en main possède des fonctions d’édition</w:t>
      </w:r>
      <w:r w:rsidR="00A30B75">
        <w:rPr>
          <w:lang w:val="fr-FR"/>
        </w:rPr>
        <w:t>s</w:t>
      </w:r>
      <w:r w:rsidRPr="00895A7E">
        <w:rPr>
          <w:lang w:val="fr-FR"/>
        </w:rPr>
        <w:t xml:space="preserve">. </w:t>
      </w:r>
    </w:p>
    <w:p w:rsidR="00807A56" w:rsidRDefault="00807A56" w:rsidP="00807A56">
      <w:pPr>
        <w:pStyle w:val="Paragraphedeliste"/>
        <w:rPr>
          <w:sz w:val="28"/>
          <w:lang w:val="fr-FR"/>
        </w:rPr>
      </w:pPr>
    </w:p>
    <w:p w:rsidR="00CB7A7E" w:rsidRDefault="00807A56" w:rsidP="00CB7A7E">
      <w:pPr>
        <w:pStyle w:val="Paragraphedeliste"/>
        <w:keepNext/>
      </w:pPr>
      <w:r w:rsidRPr="00807A56">
        <w:rPr>
          <w:noProof/>
          <w:sz w:val="28"/>
          <w:lang w:val="fr-FR"/>
        </w:rPr>
        <w:drawing>
          <wp:inline distT="0" distB="0" distL="0" distR="0" wp14:anchorId="02A05F4A" wp14:editId="4CD6592A">
            <wp:extent cx="5760720" cy="53092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309235"/>
                    </a:xfrm>
                    <a:prstGeom prst="rect">
                      <a:avLst/>
                    </a:prstGeom>
                  </pic:spPr>
                </pic:pic>
              </a:graphicData>
            </a:graphic>
          </wp:inline>
        </w:drawing>
      </w:r>
    </w:p>
    <w:p w:rsidR="00807A56" w:rsidRDefault="00CB7A7E" w:rsidP="00CB7A7E">
      <w:pPr>
        <w:pStyle w:val="Lgende"/>
        <w:jc w:val="center"/>
        <w:rPr>
          <w:sz w:val="28"/>
          <w:lang w:val="fr-FR"/>
        </w:rPr>
      </w:pPr>
      <w:r>
        <w:t xml:space="preserve">Exemple du </w:t>
      </w:r>
      <w:r w:rsidR="006E0B68">
        <w:t xml:space="preserve">visualiseur MapStore du </w:t>
      </w:r>
      <w:r>
        <w:t xml:space="preserve">CRAIG </w:t>
      </w:r>
      <w:r w:rsidRPr="00642603">
        <w:t>Portail de l'information géographique en Auvergne-Rhône-Alpes</w:t>
      </w:r>
      <w:r>
        <w:t xml:space="preserve"> ( </w:t>
      </w:r>
      <w:hyperlink r:id="rId22" w:history="1">
        <w:r w:rsidRPr="00A16AC4">
          <w:rPr>
            <w:rStyle w:val="Lienhypertexte"/>
          </w:rPr>
          <w:t>https://ids.craig.fr/mapstore</w:t>
        </w:r>
      </w:hyperlink>
      <w:r>
        <w:t xml:space="preserve">  )</w:t>
      </w:r>
    </w:p>
    <w:p w:rsidR="00807A56" w:rsidRDefault="00807A56" w:rsidP="00807A56">
      <w:pPr>
        <w:pStyle w:val="Paragraphedeliste"/>
        <w:rPr>
          <w:sz w:val="28"/>
          <w:lang w:val="fr-FR"/>
        </w:rPr>
      </w:pPr>
    </w:p>
    <w:p w:rsidR="00E86D91" w:rsidRPr="006813FF" w:rsidRDefault="00E86D91" w:rsidP="006813FF">
      <w:pPr>
        <w:rPr>
          <w:sz w:val="28"/>
          <w:lang w:val="fr-FR"/>
        </w:rPr>
      </w:pPr>
      <w:r w:rsidRPr="006813FF">
        <w:rPr>
          <w:lang w:val="fr-FR"/>
        </w:rPr>
        <w:t>La mise en place des deux visualiseur</w:t>
      </w:r>
      <w:r w:rsidR="00A30B75">
        <w:rPr>
          <w:lang w:val="fr-FR"/>
        </w:rPr>
        <w:t>s</w:t>
      </w:r>
      <w:r w:rsidRPr="006813FF">
        <w:rPr>
          <w:lang w:val="fr-FR"/>
        </w:rPr>
        <w:t xml:space="preserve"> est possible, un visualiseur simple pour les </w:t>
      </w:r>
      <w:r w:rsidR="006813FF">
        <w:rPr>
          <w:lang w:val="fr-FR"/>
        </w:rPr>
        <w:t>agents</w:t>
      </w:r>
      <w:r w:rsidRPr="006813FF">
        <w:rPr>
          <w:lang w:val="fr-FR"/>
        </w:rPr>
        <w:t xml:space="preserve"> qui veulent seulement consulter les données. Et un autre visualiseur pour les personnes plus techniques qui souhaiteraient éditer les données. Il est aussi possible de permettre aux éditeurs de se connecter via QGIS</w:t>
      </w:r>
      <w:r w:rsidR="008766E3" w:rsidRPr="006813FF">
        <w:rPr>
          <w:lang w:val="fr-FR"/>
        </w:rPr>
        <w:t xml:space="preserve"> en</w:t>
      </w:r>
      <w:r w:rsidRPr="006813FF">
        <w:rPr>
          <w:lang w:val="fr-FR"/>
        </w:rPr>
        <w:t xml:space="preserve">, au catalogue, et d’éditer les données directement via </w:t>
      </w:r>
      <w:r w:rsidRPr="006813FF">
        <w:rPr>
          <w:lang w:val="fr-FR"/>
        </w:rPr>
        <w:lastRenderedPageBreak/>
        <w:t xml:space="preserve">QGIS. </w:t>
      </w:r>
      <w:r w:rsidR="008766E3" w:rsidRPr="006813FF">
        <w:rPr>
          <w:lang w:val="fr-FR"/>
        </w:rPr>
        <w:t>Cette fonctionnalité nécessite un plugin open source déjà réalisé dans d’autre entité publiques (GeoBretagne</w:t>
      </w:r>
      <w:r w:rsidR="00CB7A7E" w:rsidRPr="006813FF">
        <w:rPr>
          <w:lang w:val="fr-FR"/>
        </w:rPr>
        <w:t>, CRAIG</w:t>
      </w:r>
      <w:r w:rsidR="008766E3" w:rsidRPr="006813FF">
        <w:rPr>
          <w:lang w:val="fr-FR"/>
        </w:rPr>
        <w:t>) et l’adaptation de ce plugin pour ce projet</w:t>
      </w:r>
      <w:r w:rsidR="00CB7A7E" w:rsidRPr="006813FF">
        <w:rPr>
          <w:lang w:val="fr-FR"/>
        </w:rPr>
        <w:t>.</w:t>
      </w:r>
      <w:r w:rsidR="00CB7A7E" w:rsidRPr="006813FF">
        <w:rPr>
          <w:sz w:val="28"/>
          <w:lang w:val="fr-FR"/>
        </w:rPr>
        <w:t xml:space="preserve"> </w:t>
      </w:r>
    </w:p>
    <w:p w:rsidR="00A057F8" w:rsidRDefault="00A057F8" w:rsidP="00A057F8">
      <w:pPr>
        <w:keepNext/>
        <w:jc w:val="center"/>
      </w:pPr>
      <w:r w:rsidRPr="00A057F8">
        <w:rPr>
          <w:noProof/>
          <w:sz w:val="28"/>
          <w:lang w:val="fr-FR"/>
        </w:rPr>
        <w:drawing>
          <wp:inline distT="0" distB="0" distL="0" distR="0" wp14:anchorId="0FFA818A" wp14:editId="0465209E">
            <wp:extent cx="4177454" cy="4380614"/>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89" cy="4388096"/>
                    </a:xfrm>
                    <a:prstGeom prst="rect">
                      <a:avLst/>
                    </a:prstGeom>
                  </pic:spPr>
                </pic:pic>
              </a:graphicData>
            </a:graphic>
          </wp:inline>
        </w:drawing>
      </w:r>
    </w:p>
    <w:p w:rsidR="00A057F8" w:rsidRDefault="00A057F8" w:rsidP="006E0B68">
      <w:pPr>
        <w:pStyle w:val="Lgende"/>
        <w:jc w:val="center"/>
      </w:pPr>
      <w:r>
        <w:t>Exemple de plugin QGIS du CRAIG (</w:t>
      </w:r>
      <w:hyperlink r:id="rId24" w:history="1">
        <w:r w:rsidRPr="00A16AC4">
          <w:rPr>
            <w:rStyle w:val="Lienhypertexte"/>
          </w:rPr>
          <w:t>https://www.craig.fr/fr/contenu/3779-plugin-qgis-du-craig</w:t>
        </w:r>
      </w:hyperlink>
      <w:r>
        <w:t xml:space="preserve"> )</w:t>
      </w:r>
    </w:p>
    <w:p w:rsidR="006E0B68" w:rsidRPr="006E0B68" w:rsidRDefault="006E0B68" w:rsidP="006E0B68"/>
    <w:p w:rsidR="00102020" w:rsidRDefault="00102020" w:rsidP="00E86D91">
      <w:pPr>
        <w:rPr>
          <w:sz w:val="28"/>
          <w:lang w:val="fr-FR"/>
        </w:rPr>
      </w:pPr>
    </w:p>
    <w:p w:rsidR="007D49BA" w:rsidRDefault="007D49BA" w:rsidP="006813FF">
      <w:pPr>
        <w:rPr>
          <w:lang w:val="fr-FR"/>
        </w:rPr>
      </w:pPr>
      <w:r>
        <w:rPr>
          <w:lang w:val="fr-FR"/>
        </w:rPr>
        <w:t xml:space="preserve">Une ébauche de représentation de l’outil pourrait être la suivante : </w:t>
      </w:r>
    </w:p>
    <w:p w:rsidR="007D49BA" w:rsidRDefault="007D49BA" w:rsidP="00BD3F5B">
      <w:pPr>
        <w:jc w:val="center"/>
        <w:rPr>
          <w:sz w:val="28"/>
          <w:lang w:val="fr-FR"/>
        </w:rPr>
      </w:pPr>
      <w:r>
        <w:rPr>
          <w:noProof/>
          <w:sz w:val="28"/>
          <w:lang w:val="fr-FR"/>
        </w:rPr>
        <w:lastRenderedPageBreak/>
        <w:drawing>
          <wp:inline distT="0" distB="0" distL="0" distR="0">
            <wp:extent cx="5678337" cy="779366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auche_outil_sigole.drawio.png"/>
                    <pic:cNvPicPr/>
                  </pic:nvPicPr>
                  <pic:blipFill rotWithShape="1">
                    <a:blip r:embed="rId25">
                      <a:extLst>
                        <a:ext uri="{28A0092B-C50C-407E-A947-70E740481C1C}">
                          <a14:useLocalDpi xmlns:a14="http://schemas.microsoft.com/office/drawing/2010/main" val="0"/>
                        </a:ext>
                      </a:extLst>
                    </a:blip>
                    <a:srcRect b="47869"/>
                    <a:stretch/>
                  </pic:blipFill>
                  <pic:spPr bwMode="auto">
                    <a:xfrm>
                      <a:off x="0" y="0"/>
                      <a:ext cx="5738995" cy="7876920"/>
                    </a:xfrm>
                    <a:prstGeom prst="rect">
                      <a:avLst/>
                    </a:prstGeom>
                    <a:ln>
                      <a:noFill/>
                    </a:ln>
                    <a:extLst>
                      <a:ext uri="{53640926-AAD7-44D8-BBD7-CCE9431645EC}">
                        <a14:shadowObscured xmlns:a14="http://schemas.microsoft.com/office/drawing/2010/main"/>
                      </a:ext>
                    </a:extLst>
                  </pic:spPr>
                </pic:pic>
              </a:graphicData>
            </a:graphic>
          </wp:inline>
        </w:drawing>
      </w:r>
    </w:p>
    <w:p w:rsidR="007D49BA" w:rsidRDefault="007D49BA" w:rsidP="006813FF">
      <w:pPr>
        <w:jc w:val="center"/>
        <w:rPr>
          <w:sz w:val="28"/>
          <w:lang w:val="fr-FR"/>
        </w:rPr>
      </w:pPr>
      <w:r>
        <w:rPr>
          <w:noProof/>
          <w:sz w:val="28"/>
          <w:lang w:val="fr-FR"/>
        </w:rPr>
        <w:lastRenderedPageBreak/>
        <w:drawing>
          <wp:inline distT="0" distB="0" distL="0" distR="0">
            <wp:extent cx="6032128" cy="7581014"/>
            <wp:effectExtent l="0" t="0" r="698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bauche_outil_sigole.drawio.png"/>
                    <pic:cNvPicPr/>
                  </pic:nvPicPr>
                  <pic:blipFill rotWithShape="1">
                    <a:blip r:embed="rId25">
                      <a:extLst>
                        <a:ext uri="{28A0092B-C50C-407E-A947-70E740481C1C}">
                          <a14:useLocalDpi xmlns:a14="http://schemas.microsoft.com/office/drawing/2010/main" val="0"/>
                        </a:ext>
                      </a:extLst>
                    </a:blip>
                    <a:srcRect t="52265"/>
                    <a:stretch/>
                  </pic:blipFill>
                  <pic:spPr bwMode="auto">
                    <a:xfrm>
                      <a:off x="0" y="0"/>
                      <a:ext cx="6066233" cy="7623876"/>
                    </a:xfrm>
                    <a:prstGeom prst="rect">
                      <a:avLst/>
                    </a:prstGeom>
                    <a:ln>
                      <a:noFill/>
                    </a:ln>
                    <a:extLst>
                      <a:ext uri="{53640926-AAD7-44D8-BBD7-CCE9431645EC}">
                        <a14:shadowObscured xmlns:a14="http://schemas.microsoft.com/office/drawing/2010/main"/>
                      </a:ext>
                    </a:extLst>
                  </pic:spPr>
                </pic:pic>
              </a:graphicData>
            </a:graphic>
          </wp:inline>
        </w:drawing>
      </w:r>
    </w:p>
    <w:p w:rsidR="00BD3F5B" w:rsidRDefault="00BD3F5B" w:rsidP="00E86D91">
      <w:pPr>
        <w:rPr>
          <w:sz w:val="28"/>
          <w:lang w:val="fr-FR"/>
        </w:rPr>
      </w:pPr>
    </w:p>
    <w:p w:rsidR="00BD3F5B" w:rsidRDefault="00BD3F5B" w:rsidP="00E86D91">
      <w:pPr>
        <w:rPr>
          <w:sz w:val="28"/>
          <w:lang w:val="fr-FR"/>
        </w:rPr>
      </w:pPr>
    </w:p>
    <w:p w:rsidR="00BD3F5B" w:rsidRDefault="00BD3F5B" w:rsidP="00E86D91">
      <w:pPr>
        <w:rPr>
          <w:sz w:val="28"/>
          <w:lang w:val="fr-FR"/>
        </w:rPr>
      </w:pPr>
    </w:p>
    <w:p w:rsidR="00102020" w:rsidRDefault="002A14B1" w:rsidP="00FE023B">
      <w:pPr>
        <w:pStyle w:val="Titre1"/>
        <w:rPr>
          <w:lang w:val="fr-FR"/>
        </w:rPr>
      </w:pPr>
      <w:bookmarkStart w:id="21" w:name="_Toc166836134"/>
      <w:bookmarkStart w:id="22" w:name="_Toc167259161"/>
      <w:r>
        <w:rPr>
          <w:lang w:val="fr-FR"/>
        </w:rPr>
        <w:lastRenderedPageBreak/>
        <w:t>Analyse technique</w:t>
      </w:r>
      <w:bookmarkEnd w:id="21"/>
      <w:bookmarkEnd w:id="22"/>
      <w:r>
        <w:rPr>
          <w:lang w:val="fr-FR"/>
        </w:rPr>
        <w:t xml:space="preserve">  </w:t>
      </w:r>
    </w:p>
    <w:p w:rsidR="00341577" w:rsidRDefault="00341577" w:rsidP="00341577">
      <w:pPr>
        <w:rPr>
          <w:lang w:val="fr-FR"/>
        </w:rPr>
      </w:pPr>
    </w:p>
    <w:p w:rsidR="00341577" w:rsidRDefault="00341577" w:rsidP="00A30B75">
      <w:pPr>
        <w:pStyle w:val="Titre2"/>
        <w:rPr>
          <w:lang w:val="fr-FR"/>
        </w:rPr>
      </w:pPr>
      <w:bookmarkStart w:id="23" w:name="_Toc167259162"/>
      <w:r>
        <w:rPr>
          <w:lang w:val="fr-FR"/>
        </w:rPr>
        <w:t>Infrastructure générale</w:t>
      </w:r>
      <w:bookmarkEnd w:id="23"/>
    </w:p>
    <w:p w:rsidR="00341577" w:rsidRDefault="00341577" w:rsidP="00341577">
      <w:pPr>
        <w:rPr>
          <w:lang w:val="fr-FR"/>
        </w:rPr>
      </w:pPr>
      <w:r>
        <w:rPr>
          <w:lang w:val="fr-FR"/>
        </w:rPr>
        <w:t xml:space="preserve">Des solutions open sources tels que GeOrchestra, GeoNode ou OneGeo Suite permettent de construire des infrastructures données géographiques pour y installer les technologies (modules) et ainsi gagner du temps. L’installation de l’infrastructure se fait rapidement, cependant l’ajout de module et l’adaptation de ces modules pour le besoin précis de l’Office de l’eau Réunion prendra plus de temps. </w:t>
      </w:r>
    </w:p>
    <w:p w:rsidR="00341577" w:rsidRDefault="00341577" w:rsidP="00341577">
      <w:pPr>
        <w:rPr>
          <w:lang w:val="fr-FR"/>
        </w:rPr>
      </w:pPr>
    </w:p>
    <w:p w:rsidR="00341577" w:rsidRDefault="00341577" w:rsidP="00341577">
      <w:pPr>
        <w:keepNext/>
        <w:jc w:val="center"/>
      </w:pPr>
      <w:r w:rsidRPr="000B0B1A">
        <w:rPr>
          <w:noProof/>
          <w:sz w:val="28"/>
          <w:lang w:val="fr-FR"/>
        </w:rPr>
        <w:drawing>
          <wp:inline distT="0" distB="0" distL="0" distR="0" wp14:anchorId="74821848" wp14:editId="3DEA880E">
            <wp:extent cx="5390707" cy="2354275"/>
            <wp:effectExtent l="0" t="0" r="63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4795" cy="2356060"/>
                    </a:xfrm>
                    <a:prstGeom prst="rect">
                      <a:avLst/>
                    </a:prstGeom>
                  </pic:spPr>
                </pic:pic>
              </a:graphicData>
            </a:graphic>
          </wp:inline>
        </w:drawing>
      </w:r>
    </w:p>
    <w:p w:rsidR="00341577" w:rsidRDefault="00341577" w:rsidP="00341577">
      <w:pPr>
        <w:pStyle w:val="Lgende"/>
        <w:jc w:val="center"/>
        <w:rPr>
          <w:sz w:val="28"/>
          <w:lang w:val="fr-FR"/>
        </w:rPr>
      </w:pPr>
      <w:r>
        <w:t xml:space="preserve">Exemple de portail cartographiques réalisé avec GeoNode ( </w:t>
      </w:r>
      <w:hyperlink r:id="rId27" w:history="1">
        <w:r>
          <w:rPr>
            <w:rStyle w:val="Lienhypertexte"/>
          </w:rPr>
          <w:t>World Bank Open Data | Data</w:t>
        </w:r>
      </w:hyperlink>
      <w:r w:rsidR="00A30B75">
        <w:rPr>
          <w:rStyle w:val="Lienhypertexte"/>
        </w:rPr>
        <w:t xml:space="preserve"> )</w:t>
      </w:r>
    </w:p>
    <w:p w:rsidR="00341577" w:rsidRDefault="00341577" w:rsidP="00341577">
      <w:pPr>
        <w:rPr>
          <w:sz w:val="28"/>
          <w:lang w:val="fr-FR"/>
        </w:rPr>
      </w:pPr>
    </w:p>
    <w:p w:rsidR="00341577" w:rsidRDefault="00341577" w:rsidP="00341577">
      <w:pPr>
        <w:keepNext/>
        <w:jc w:val="center"/>
      </w:pPr>
      <w:r w:rsidRPr="000B0B1A">
        <w:rPr>
          <w:noProof/>
          <w:sz w:val="28"/>
          <w:lang w:val="fr-FR"/>
        </w:rPr>
        <w:drawing>
          <wp:inline distT="0" distB="0" distL="0" distR="0" wp14:anchorId="69724B56" wp14:editId="60C122AB">
            <wp:extent cx="5613991" cy="2709221"/>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733" cy="2710544"/>
                    </a:xfrm>
                    <a:prstGeom prst="rect">
                      <a:avLst/>
                    </a:prstGeom>
                  </pic:spPr>
                </pic:pic>
              </a:graphicData>
            </a:graphic>
          </wp:inline>
        </w:drawing>
      </w:r>
    </w:p>
    <w:p w:rsidR="00341577" w:rsidRDefault="00341577" w:rsidP="00341577">
      <w:pPr>
        <w:pStyle w:val="Lgende"/>
        <w:jc w:val="center"/>
      </w:pPr>
      <w:r>
        <w:t xml:space="preserve">Exemple de portail cartographiques réalisé avec OneGeo Suite ( </w:t>
      </w:r>
      <w:hyperlink r:id="rId29" w:history="1">
        <w:r>
          <w:rPr>
            <w:rStyle w:val="Lienhypertexte"/>
          </w:rPr>
          <w:t xml:space="preserve">Accueil - </w:t>
        </w:r>
        <w:proofErr w:type="spellStart"/>
        <w:r>
          <w:rPr>
            <w:rStyle w:val="Lienhypertexte"/>
          </w:rPr>
          <w:t>DataGrandLyon</w:t>
        </w:r>
        <w:proofErr w:type="spellEnd"/>
      </w:hyperlink>
      <w:r>
        <w:t xml:space="preserve">) </w:t>
      </w:r>
    </w:p>
    <w:p w:rsidR="00341577" w:rsidRDefault="00341577" w:rsidP="00341577"/>
    <w:p w:rsidR="00341577" w:rsidRDefault="00341577" w:rsidP="00341577">
      <w:pPr>
        <w:keepNext/>
      </w:pPr>
      <w:r w:rsidRPr="00E1662D">
        <w:rPr>
          <w:noProof/>
        </w:rPr>
        <w:lastRenderedPageBreak/>
        <w:drawing>
          <wp:inline distT="0" distB="0" distL="0" distR="0" wp14:anchorId="6C5BE0B2" wp14:editId="1BC8000E">
            <wp:extent cx="5671221" cy="2519916"/>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4066" cy="2534510"/>
                    </a:xfrm>
                    <a:prstGeom prst="rect">
                      <a:avLst/>
                    </a:prstGeom>
                  </pic:spPr>
                </pic:pic>
              </a:graphicData>
            </a:graphic>
          </wp:inline>
        </w:drawing>
      </w:r>
    </w:p>
    <w:p w:rsidR="00341577" w:rsidRDefault="00341577" w:rsidP="00341577">
      <w:pPr>
        <w:pStyle w:val="Lgende"/>
        <w:jc w:val="center"/>
      </w:pPr>
      <w:r>
        <w:t xml:space="preserve">Exemple de portail cartographiques réalisé avec GeOrchestra ( </w:t>
      </w:r>
      <w:hyperlink r:id="rId31" w:history="1">
        <w:r w:rsidRPr="00A16AC4">
          <w:rPr>
            <w:rStyle w:val="Lienhypertexte"/>
          </w:rPr>
          <w:t>https://santegraphie.fr/accueil/</w:t>
        </w:r>
      </w:hyperlink>
      <w:r>
        <w:t xml:space="preserve"> )</w:t>
      </w:r>
    </w:p>
    <w:p w:rsidR="00341577" w:rsidRPr="00E1662D" w:rsidRDefault="00341577" w:rsidP="00341577"/>
    <w:p w:rsidR="002A14B1" w:rsidRDefault="00341577" w:rsidP="00E86D91">
      <w:pPr>
        <w:rPr>
          <w:lang w:val="fr-FR"/>
        </w:rPr>
      </w:pPr>
      <w:r>
        <w:rPr>
          <w:lang w:val="fr-FR"/>
        </w:rPr>
        <w:t>Les technologies GeOrchestra et GeoNode possède</w:t>
      </w:r>
      <w:r w:rsidR="00A30B75">
        <w:rPr>
          <w:lang w:val="fr-FR"/>
        </w:rPr>
        <w:t>nt</w:t>
      </w:r>
      <w:r>
        <w:rPr>
          <w:lang w:val="fr-FR"/>
        </w:rPr>
        <w:t xml:space="preserve"> plus de documentations, semble</w:t>
      </w:r>
      <w:r w:rsidR="00A30B75">
        <w:rPr>
          <w:lang w:val="fr-FR"/>
        </w:rPr>
        <w:t>nt</w:t>
      </w:r>
      <w:r>
        <w:rPr>
          <w:lang w:val="fr-FR"/>
        </w:rPr>
        <w:t xml:space="preserve"> plus adaptées pour ce genre de projet et sont plus faciles à mettre en place. Le but ici est de s’inspirer à moindre mesure pour faire un catalogue et une visualisation des données géographiques de l’Office de l’eau Réunion. Pas de refaire un portail avec toutes les caractéristiques de ces outils cités précédemment.  </w:t>
      </w:r>
    </w:p>
    <w:p w:rsidR="00341577" w:rsidRPr="00341577" w:rsidRDefault="00341577" w:rsidP="00E86D91">
      <w:pPr>
        <w:rPr>
          <w:lang w:val="fr-FR"/>
        </w:rPr>
      </w:pPr>
    </w:p>
    <w:p w:rsidR="006813FF" w:rsidRDefault="006813FF" w:rsidP="006813FF">
      <w:pPr>
        <w:pStyle w:val="Titre2"/>
        <w:rPr>
          <w:lang w:val="fr-FR"/>
        </w:rPr>
      </w:pPr>
      <w:bookmarkStart w:id="24" w:name="_Toc167259163"/>
      <w:r>
        <w:rPr>
          <w:lang w:val="fr-FR"/>
        </w:rPr>
        <w:t>Technologies principales</w:t>
      </w:r>
      <w:bookmarkEnd w:id="24"/>
    </w:p>
    <w:p w:rsidR="002A14B1" w:rsidRDefault="002A14B1" w:rsidP="006813FF">
      <w:pPr>
        <w:rPr>
          <w:lang w:val="fr-FR"/>
        </w:rPr>
      </w:pPr>
      <w:r>
        <w:rPr>
          <w:lang w:val="fr-FR"/>
        </w:rPr>
        <w:t>Les outils principaux pour la base de données </w:t>
      </w:r>
      <w:r w:rsidR="00A30B75">
        <w:rPr>
          <w:lang w:val="fr-FR"/>
        </w:rPr>
        <w:t>sont :</w:t>
      </w:r>
      <w:r>
        <w:rPr>
          <w:lang w:val="fr-FR"/>
        </w:rPr>
        <w:t xml:space="preserve"> PostgreSQL et PostGIS. Pour le catalogage des données : GeoNetwork. Pour la publication des flux de données : GeoServer. Pour les visualiseur de données : Mviewer ou MapStore. Mviewer est basé sur javascript, OpenLayers et Bootstrap. MapStore est basé sur </w:t>
      </w:r>
      <w:r w:rsidR="00447325">
        <w:rPr>
          <w:lang w:val="fr-FR"/>
        </w:rPr>
        <w:t>React.js, OpenLayers et Leaflet.</w:t>
      </w:r>
      <w:r w:rsidR="00060BC4">
        <w:rPr>
          <w:lang w:val="fr-FR"/>
        </w:rPr>
        <w:t xml:space="preserve"> </w:t>
      </w:r>
      <w:r w:rsidR="00FC2341">
        <w:rPr>
          <w:lang w:val="fr-FR"/>
        </w:rPr>
        <w:t xml:space="preserve">GeOrchestra est codé en java pour la partie backend, alors que GeoNode est codé en python avec le framework django. </w:t>
      </w:r>
    </w:p>
    <w:p w:rsidR="00AA681F" w:rsidRDefault="00AA681F" w:rsidP="006813FF">
      <w:pPr>
        <w:rPr>
          <w:lang w:val="fr-FR"/>
        </w:rPr>
      </w:pPr>
    </w:p>
    <w:p w:rsidR="006813FF" w:rsidRDefault="006813FF" w:rsidP="006813FF">
      <w:pPr>
        <w:pStyle w:val="Titre2"/>
        <w:rPr>
          <w:lang w:val="fr-FR"/>
        </w:rPr>
      </w:pPr>
      <w:bookmarkStart w:id="25" w:name="_Toc167259164"/>
      <w:r>
        <w:rPr>
          <w:lang w:val="fr-FR"/>
        </w:rPr>
        <w:t>Justification des choix techniques</w:t>
      </w:r>
      <w:bookmarkEnd w:id="25"/>
    </w:p>
    <w:p w:rsidR="00AA681F" w:rsidRDefault="00AA681F" w:rsidP="006813FF">
      <w:pPr>
        <w:rPr>
          <w:lang w:val="fr-FR"/>
        </w:rPr>
      </w:pPr>
      <w:r>
        <w:rPr>
          <w:lang w:val="fr-FR"/>
        </w:rPr>
        <w:t xml:space="preserve">Le choix de PostgreSQL et PostGIS est simple, l’Office de l’eau utilise déjà une base PostgreSQL. Cette solution est open source, avec une forte communauté et l’extension PostGIS permet une meilleure gestion des données géographiques. </w:t>
      </w:r>
    </w:p>
    <w:p w:rsidR="00AA681F" w:rsidRDefault="00AA681F" w:rsidP="006813FF">
      <w:pPr>
        <w:rPr>
          <w:lang w:val="fr-FR"/>
        </w:rPr>
      </w:pPr>
      <w:r>
        <w:rPr>
          <w:lang w:val="fr-FR"/>
        </w:rPr>
        <w:t xml:space="preserve">L’utilisation de </w:t>
      </w:r>
      <w:r w:rsidR="00A30B75">
        <w:rPr>
          <w:lang w:val="fr-FR"/>
        </w:rPr>
        <w:t>GeoNetwork</w:t>
      </w:r>
      <w:r>
        <w:rPr>
          <w:lang w:val="fr-FR"/>
        </w:rPr>
        <w:t xml:space="preserve"> et GeoServer est évidente. Les solutions GeOrchestra et GeoNode possède des adaptations pour ces technologies et ces deux modules sont majoritairement utilisé pour cataloguer et publier des flux de données. </w:t>
      </w:r>
    </w:p>
    <w:p w:rsidR="00783DDB" w:rsidRDefault="00AA681F" w:rsidP="006813FF">
      <w:pPr>
        <w:rPr>
          <w:lang w:val="fr-FR"/>
        </w:rPr>
      </w:pPr>
      <w:r>
        <w:rPr>
          <w:lang w:val="fr-FR"/>
        </w:rPr>
        <w:t>Pour les visualiseur</w:t>
      </w:r>
      <w:r w:rsidR="004C3DF7">
        <w:rPr>
          <w:lang w:val="fr-FR"/>
        </w:rPr>
        <w:t>s</w:t>
      </w:r>
      <w:r>
        <w:rPr>
          <w:lang w:val="fr-FR"/>
        </w:rPr>
        <w:t>, Mviewer et MapStore sont les deux solutions les plus utilisé en open source</w:t>
      </w:r>
      <w:r w:rsidR="00783DDB">
        <w:rPr>
          <w:lang w:val="fr-FR"/>
        </w:rPr>
        <w:t xml:space="preserve">, en France, </w:t>
      </w:r>
      <w:r>
        <w:rPr>
          <w:lang w:val="fr-FR"/>
        </w:rPr>
        <w:t xml:space="preserve">pour avoir un package de </w:t>
      </w:r>
      <w:r w:rsidR="006813FF">
        <w:rPr>
          <w:lang w:val="fr-FR"/>
        </w:rPr>
        <w:t>fonction associée</w:t>
      </w:r>
      <w:r>
        <w:rPr>
          <w:lang w:val="fr-FR"/>
        </w:rPr>
        <w:t xml:space="preserve"> à la représentation </w:t>
      </w:r>
      <w:r>
        <w:rPr>
          <w:lang w:val="fr-FR"/>
        </w:rPr>
        <w:lastRenderedPageBreak/>
        <w:t xml:space="preserve">cartographiques. Ces deux solutions </w:t>
      </w:r>
      <w:r w:rsidR="006813FF">
        <w:rPr>
          <w:lang w:val="fr-FR"/>
        </w:rPr>
        <w:t>utilisent</w:t>
      </w:r>
      <w:r>
        <w:rPr>
          <w:lang w:val="fr-FR"/>
        </w:rPr>
        <w:t xml:space="preserve"> OpenLayers qui est la solution javascript la plus utilisé et documenté pour représenter des cartes sur le web. </w:t>
      </w:r>
    </w:p>
    <w:p w:rsidR="00D95619" w:rsidRDefault="00A30B75" w:rsidP="00E86D91">
      <w:pPr>
        <w:rPr>
          <w:lang w:val="fr-FR"/>
        </w:rPr>
      </w:pPr>
      <w:r>
        <w:rPr>
          <w:lang w:val="fr-FR"/>
        </w:rPr>
        <w:t>Il reste à choisir l’infrastructure, GeOrchestra ou GeoNode. Et le visualiseur, Mviewer, MapStore ou les deux.</w:t>
      </w:r>
      <w:r w:rsidR="00212B19">
        <w:rPr>
          <w:lang w:val="fr-FR"/>
        </w:rPr>
        <w:t xml:space="preserve"> </w:t>
      </w:r>
    </w:p>
    <w:p w:rsidR="00A30B75" w:rsidRDefault="00A30B75" w:rsidP="00E86D91">
      <w:pPr>
        <w:rPr>
          <w:sz w:val="28"/>
          <w:lang w:val="fr-FR"/>
        </w:rPr>
      </w:pPr>
    </w:p>
    <w:p w:rsidR="00BD3F5B" w:rsidRDefault="006813FF" w:rsidP="006813FF">
      <w:pPr>
        <w:pStyle w:val="Titre2"/>
        <w:rPr>
          <w:lang w:val="fr-FR"/>
        </w:rPr>
      </w:pPr>
      <w:bookmarkStart w:id="26" w:name="_Toc167259165"/>
      <w:r>
        <w:rPr>
          <w:lang w:val="fr-FR"/>
        </w:rPr>
        <w:t>Architecture</w:t>
      </w:r>
      <w:bookmarkEnd w:id="26"/>
    </w:p>
    <w:p w:rsidR="002E697A" w:rsidRDefault="002E697A" w:rsidP="002E697A">
      <w:pPr>
        <w:keepNext/>
      </w:pPr>
      <w:r>
        <w:rPr>
          <w:noProof/>
          <w:sz w:val="28"/>
          <w:lang w:val="fr-FR"/>
        </w:rPr>
        <w:drawing>
          <wp:inline distT="0" distB="0" distL="0" distR="0">
            <wp:extent cx="5760720" cy="392811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_v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rsidR="00D95619" w:rsidRDefault="002E697A" w:rsidP="002E697A">
      <w:pPr>
        <w:pStyle w:val="Lgende"/>
        <w:jc w:val="center"/>
        <w:rPr>
          <w:sz w:val="28"/>
          <w:lang w:val="fr-FR"/>
        </w:rPr>
      </w:pPr>
      <w:r>
        <w:t>Architecture de l'outil</w:t>
      </w:r>
    </w:p>
    <w:p w:rsidR="00BD3F5B" w:rsidRDefault="00BD3F5B" w:rsidP="00E86D91">
      <w:pPr>
        <w:rPr>
          <w:sz w:val="28"/>
          <w:lang w:val="fr-FR"/>
        </w:rPr>
      </w:pPr>
    </w:p>
    <w:p w:rsidR="00D95619" w:rsidRDefault="00D95619" w:rsidP="00E86D91">
      <w:pPr>
        <w:rPr>
          <w:sz w:val="28"/>
          <w:lang w:val="fr-FR"/>
        </w:rPr>
      </w:pPr>
    </w:p>
    <w:p w:rsidR="00902E84" w:rsidRDefault="00FE023B" w:rsidP="00FE023B">
      <w:pPr>
        <w:pStyle w:val="Titre1"/>
        <w:rPr>
          <w:lang w:val="fr-FR"/>
        </w:rPr>
      </w:pPr>
      <w:bookmarkStart w:id="27" w:name="_Toc166836135"/>
      <w:bookmarkStart w:id="28" w:name="_Toc167259166"/>
      <w:r>
        <w:rPr>
          <w:lang w:val="fr-FR"/>
        </w:rPr>
        <w:lastRenderedPageBreak/>
        <w:t>Planning</w:t>
      </w:r>
      <w:bookmarkEnd w:id="27"/>
      <w:bookmarkEnd w:id="28"/>
    </w:p>
    <w:p w:rsidR="002021B4" w:rsidRDefault="002021B4" w:rsidP="00E86D91">
      <w:pPr>
        <w:rPr>
          <w:sz w:val="28"/>
          <w:lang w:val="fr-FR"/>
        </w:rPr>
      </w:pPr>
    </w:p>
    <w:p w:rsidR="002021B4" w:rsidRPr="00E86D91" w:rsidRDefault="00213769" w:rsidP="00E86D91">
      <w:pPr>
        <w:rPr>
          <w:sz w:val="28"/>
          <w:lang w:val="fr-FR"/>
        </w:rPr>
      </w:pPr>
      <w:r>
        <w:rPr>
          <w:noProof/>
          <w:sz w:val="28"/>
          <w:lang w:val="fr-FR"/>
        </w:rPr>
        <w:drawing>
          <wp:inline distT="0" distB="0" distL="0" distR="0">
            <wp:extent cx="5760720" cy="63220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H 4 (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322060"/>
                    </a:xfrm>
                    <a:prstGeom prst="rect">
                      <a:avLst/>
                    </a:prstGeom>
                  </pic:spPr>
                </pic:pic>
              </a:graphicData>
            </a:graphic>
          </wp:inline>
        </w:drawing>
      </w:r>
    </w:p>
    <w:sectPr w:rsidR="002021B4" w:rsidRPr="00E86D91">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B1A" w:rsidRDefault="000B0B1A" w:rsidP="000B0B1A">
      <w:pPr>
        <w:spacing w:after="0" w:line="240" w:lineRule="auto"/>
      </w:pPr>
      <w:r>
        <w:separator/>
      </w:r>
    </w:p>
  </w:endnote>
  <w:endnote w:type="continuationSeparator" w:id="0">
    <w:p w:rsidR="000B0B1A" w:rsidRDefault="000B0B1A" w:rsidP="000B0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5917603"/>
      <w:docPartObj>
        <w:docPartGallery w:val="Page Numbers (Bottom of Page)"/>
        <w:docPartUnique/>
      </w:docPartObj>
    </w:sdtPr>
    <w:sdtEndPr/>
    <w:sdtContent>
      <w:p w:rsidR="000B0B1A" w:rsidRDefault="000B0B1A">
        <w:pPr>
          <w:pStyle w:val="Pieddepage"/>
          <w:jc w:val="right"/>
        </w:pPr>
        <w:r>
          <w:fldChar w:fldCharType="begin"/>
        </w:r>
        <w:r>
          <w:instrText>PAGE   \* MERGEFORMAT</w:instrText>
        </w:r>
        <w:r>
          <w:fldChar w:fldCharType="separate"/>
        </w:r>
        <w:r>
          <w:rPr>
            <w:lang w:val="fr-FR"/>
          </w:rPr>
          <w:t>2</w:t>
        </w:r>
        <w:r>
          <w:fldChar w:fldCharType="end"/>
        </w:r>
      </w:p>
    </w:sdtContent>
  </w:sdt>
  <w:p w:rsidR="000B0B1A" w:rsidRDefault="000B0B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B1A" w:rsidRDefault="000B0B1A" w:rsidP="000B0B1A">
      <w:pPr>
        <w:spacing w:after="0" w:line="240" w:lineRule="auto"/>
      </w:pPr>
      <w:r>
        <w:separator/>
      </w:r>
    </w:p>
  </w:footnote>
  <w:footnote w:type="continuationSeparator" w:id="0">
    <w:p w:rsidR="000B0B1A" w:rsidRDefault="000B0B1A" w:rsidP="000B0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A0A00"/>
    <w:multiLevelType w:val="hybridMultilevel"/>
    <w:tmpl w:val="9C76C2FE"/>
    <w:lvl w:ilvl="0" w:tplc="4912A9EE">
      <w:numFmt w:val="bullet"/>
      <w:lvlText w:val="-"/>
      <w:lvlJc w:val="left"/>
      <w:pPr>
        <w:ind w:left="720" w:hanging="360"/>
      </w:pPr>
      <w:rPr>
        <w:rFonts w:ascii="Calibri" w:eastAsiaTheme="minorHAnsi" w:hAnsi="Calibri" w:cs="Calibri"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1" w15:restartNumberingAfterBreak="0">
    <w:nsid w:val="1D573836"/>
    <w:multiLevelType w:val="hybridMultilevel"/>
    <w:tmpl w:val="7466FFFA"/>
    <w:lvl w:ilvl="0" w:tplc="5AA25F88">
      <w:start w:val="1"/>
      <w:numFmt w:val="upperRoman"/>
      <w:pStyle w:val="Titre1"/>
      <w:lvlText w:val="%1."/>
      <w:lvlJc w:val="right"/>
      <w:pPr>
        <w:ind w:left="720" w:hanging="360"/>
      </w:p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2" w15:restartNumberingAfterBreak="0">
    <w:nsid w:val="2FFE6CCA"/>
    <w:multiLevelType w:val="hybridMultilevel"/>
    <w:tmpl w:val="9296114E"/>
    <w:lvl w:ilvl="0" w:tplc="12B02672">
      <w:start w:val="1"/>
      <w:numFmt w:val="decimal"/>
      <w:lvlText w:val="%1."/>
      <w:lvlJc w:val="left"/>
      <w:pPr>
        <w:ind w:left="720" w:hanging="360"/>
      </w:p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3" w15:restartNumberingAfterBreak="0">
    <w:nsid w:val="3CB7773C"/>
    <w:multiLevelType w:val="hybridMultilevel"/>
    <w:tmpl w:val="D990E452"/>
    <w:lvl w:ilvl="0" w:tplc="A6769BCE">
      <w:numFmt w:val="bullet"/>
      <w:lvlText w:val="-"/>
      <w:lvlJc w:val="left"/>
      <w:pPr>
        <w:ind w:left="720" w:hanging="360"/>
      </w:pPr>
      <w:rPr>
        <w:rFonts w:ascii="Calibri" w:eastAsiaTheme="minorHAnsi" w:hAnsi="Calibri" w:cs="Calibri"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4" w15:restartNumberingAfterBreak="0">
    <w:nsid w:val="47FF3484"/>
    <w:multiLevelType w:val="hybridMultilevel"/>
    <w:tmpl w:val="E39EB014"/>
    <w:lvl w:ilvl="0" w:tplc="AED0F76C">
      <w:start w:val="1"/>
      <w:numFmt w:val="decimal"/>
      <w:lvlText w:val="%1."/>
      <w:lvlJc w:val="left"/>
      <w:pPr>
        <w:ind w:left="720" w:hanging="360"/>
      </w:p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5" w15:restartNumberingAfterBreak="0">
    <w:nsid w:val="71837308"/>
    <w:multiLevelType w:val="hybridMultilevel"/>
    <w:tmpl w:val="34282EBC"/>
    <w:lvl w:ilvl="0" w:tplc="707E0E3A">
      <w:numFmt w:val="bullet"/>
      <w:lvlText w:val="-"/>
      <w:lvlJc w:val="left"/>
      <w:pPr>
        <w:ind w:left="720" w:hanging="360"/>
      </w:pPr>
      <w:rPr>
        <w:rFonts w:ascii="Calibri" w:eastAsiaTheme="minorHAnsi" w:hAnsi="Calibri" w:cs="Calibri"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3A9"/>
    <w:rsid w:val="00060BC4"/>
    <w:rsid w:val="00093F8F"/>
    <w:rsid w:val="00097483"/>
    <w:rsid w:val="000B0B1A"/>
    <w:rsid w:val="000D3033"/>
    <w:rsid w:val="00102020"/>
    <w:rsid w:val="00133C95"/>
    <w:rsid w:val="001351F4"/>
    <w:rsid w:val="00165FFD"/>
    <w:rsid w:val="001921B4"/>
    <w:rsid w:val="001F5E6F"/>
    <w:rsid w:val="002021B4"/>
    <w:rsid w:val="00212B19"/>
    <w:rsid w:val="00213134"/>
    <w:rsid w:val="00213769"/>
    <w:rsid w:val="00223923"/>
    <w:rsid w:val="002A14B1"/>
    <w:rsid w:val="002B4EC6"/>
    <w:rsid w:val="002E697A"/>
    <w:rsid w:val="00341577"/>
    <w:rsid w:val="0035618F"/>
    <w:rsid w:val="00373712"/>
    <w:rsid w:val="00381F61"/>
    <w:rsid w:val="003E7CDE"/>
    <w:rsid w:val="003F6C9F"/>
    <w:rsid w:val="00414C53"/>
    <w:rsid w:val="00423039"/>
    <w:rsid w:val="00447325"/>
    <w:rsid w:val="004C3DF7"/>
    <w:rsid w:val="005A19A1"/>
    <w:rsid w:val="005A4D6F"/>
    <w:rsid w:val="005D20D9"/>
    <w:rsid w:val="005D28F9"/>
    <w:rsid w:val="00617C4E"/>
    <w:rsid w:val="006813FF"/>
    <w:rsid w:val="006E0B68"/>
    <w:rsid w:val="006F2A98"/>
    <w:rsid w:val="0071106B"/>
    <w:rsid w:val="00750838"/>
    <w:rsid w:val="007551BF"/>
    <w:rsid w:val="00783DDB"/>
    <w:rsid w:val="007B0F0F"/>
    <w:rsid w:val="007D49BA"/>
    <w:rsid w:val="008051A6"/>
    <w:rsid w:val="00807A56"/>
    <w:rsid w:val="0082701B"/>
    <w:rsid w:val="008576E5"/>
    <w:rsid w:val="008644C4"/>
    <w:rsid w:val="008766E3"/>
    <w:rsid w:val="00895A7E"/>
    <w:rsid w:val="008A38CE"/>
    <w:rsid w:val="008F44B9"/>
    <w:rsid w:val="00902E84"/>
    <w:rsid w:val="00925245"/>
    <w:rsid w:val="00970A5C"/>
    <w:rsid w:val="009A7D3A"/>
    <w:rsid w:val="00A057F8"/>
    <w:rsid w:val="00A24440"/>
    <w:rsid w:val="00A30B75"/>
    <w:rsid w:val="00A46927"/>
    <w:rsid w:val="00AA681F"/>
    <w:rsid w:val="00AF7981"/>
    <w:rsid w:val="00B079B8"/>
    <w:rsid w:val="00B71B4B"/>
    <w:rsid w:val="00B71C05"/>
    <w:rsid w:val="00BA1442"/>
    <w:rsid w:val="00BC6A02"/>
    <w:rsid w:val="00BD3F5B"/>
    <w:rsid w:val="00BE1498"/>
    <w:rsid w:val="00BF2A24"/>
    <w:rsid w:val="00CA2C22"/>
    <w:rsid w:val="00CB7A7E"/>
    <w:rsid w:val="00CC20FF"/>
    <w:rsid w:val="00CE0A87"/>
    <w:rsid w:val="00CF123E"/>
    <w:rsid w:val="00D201E1"/>
    <w:rsid w:val="00D674D2"/>
    <w:rsid w:val="00D846D6"/>
    <w:rsid w:val="00D95619"/>
    <w:rsid w:val="00DF7E6F"/>
    <w:rsid w:val="00E00B74"/>
    <w:rsid w:val="00E1662D"/>
    <w:rsid w:val="00E322B2"/>
    <w:rsid w:val="00E76030"/>
    <w:rsid w:val="00E86D91"/>
    <w:rsid w:val="00E9692C"/>
    <w:rsid w:val="00EA0314"/>
    <w:rsid w:val="00EB7B17"/>
    <w:rsid w:val="00EE63A9"/>
    <w:rsid w:val="00F2676E"/>
    <w:rsid w:val="00FA6B8E"/>
    <w:rsid w:val="00FC2341"/>
    <w:rsid w:val="00FE023B"/>
    <w:rsid w:val="00FF7516"/>
  </w:rsids>
  <m:mathPr>
    <m:mathFont m:val="Cambria Math"/>
    <m:brkBin m:val="before"/>
    <m:brkBinSub m:val="--"/>
    <m:smallFrac m:val="0"/>
    <m:dispDef/>
    <m:lMargin m:val="0"/>
    <m:rMargin m:val="0"/>
    <m:defJc m:val="centerGroup"/>
    <m:wrapIndent m:val="1440"/>
    <m:intLim m:val="subSup"/>
    <m:naryLim m:val="undOvr"/>
  </m:mathPr>
  <w:themeFontLang w:val="fr-R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137A2"/>
  <w15:chartTrackingRefBased/>
  <w15:docId w15:val="{51438C8C-ADB4-4E46-8AA6-68420A76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R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5A7E"/>
    <w:rPr>
      <w:sz w:val="24"/>
    </w:rPr>
  </w:style>
  <w:style w:type="paragraph" w:styleId="Titre1">
    <w:name w:val="heading 1"/>
    <w:basedOn w:val="Normal"/>
    <w:next w:val="Normal"/>
    <w:link w:val="Titre1Car"/>
    <w:uiPriority w:val="9"/>
    <w:qFormat/>
    <w:rsid w:val="00895A7E"/>
    <w:pPr>
      <w:keepNext/>
      <w:keepLines/>
      <w:pageBreakBefore/>
      <w:numPr>
        <w:numId w:val="4"/>
      </w:numPr>
      <w:spacing w:before="240" w:after="0"/>
      <w:ind w:left="714" w:hanging="357"/>
      <w:outlineLvl w:val="0"/>
    </w:pPr>
    <w:rPr>
      <w:rFonts w:eastAsiaTheme="majorEastAsia" w:cstheme="majorBidi"/>
      <w:b/>
      <w:sz w:val="36"/>
      <w:szCs w:val="32"/>
    </w:rPr>
  </w:style>
  <w:style w:type="paragraph" w:styleId="Titre2">
    <w:name w:val="heading 2"/>
    <w:basedOn w:val="Normal"/>
    <w:next w:val="Normal"/>
    <w:link w:val="Titre2Car"/>
    <w:uiPriority w:val="9"/>
    <w:unhideWhenUsed/>
    <w:qFormat/>
    <w:rsid w:val="00895A7E"/>
    <w:pPr>
      <w:keepNext/>
      <w:keepLines/>
      <w:spacing w:before="240" w:after="240"/>
      <w:ind w:left="708"/>
      <w:outlineLvl w:val="1"/>
    </w:pPr>
    <w:rPr>
      <w:rFonts w:eastAsiaTheme="majorEastAsia" w:cstheme="majorBidi"/>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E63A9"/>
    <w:pPr>
      <w:ind w:left="720"/>
      <w:contextualSpacing/>
    </w:pPr>
  </w:style>
  <w:style w:type="paragraph" w:styleId="NormalWeb">
    <w:name w:val="Normal (Web)"/>
    <w:basedOn w:val="Normal"/>
    <w:uiPriority w:val="99"/>
    <w:unhideWhenUsed/>
    <w:rsid w:val="006F2A98"/>
    <w:pPr>
      <w:spacing w:before="100" w:beforeAutospacing="1" w:after="100" w:afterAutospacing="1" w:line="240" w:lineRule="auto"/>
    </w:pPr>
    <w:rPr>
      <w:rFonts w:ascii="Times New Roman" w:eastAsia="Times New Roman" w:hAnsi="Times New Roman" w:cs="Times New Roman"/>
      <w:szCs w:val="24"/>
      <w:lang w:eastAsia="fr-RE"/>
    </w:rPr>
  </w:style>
  <w:style w:type="paragraph" w:styleId="Lgende">
    <w:name w:val="caption"/>
    <w:basedOn w:val="Normal"/>
    <w:next w:val="Normal"/>
    <w:uiPriority w:val="35"/>
    <w:unhideWhenUsed/>
    <w:qFormat/>
    <w:rsid w:val="007B0F0F"/>
    <w:pPr>
      <w:spacing w:after="200" w:line="240" w:lineRule="auto"/>
    </w:pPr>
    <w:rPr>
      <w:i/>
      <w:iCs/>
      <w:color w:val="44546A" w:themeColor="text2"/>
      <w:sz w:val="18"/>
      <w:szCs w:val="18"/>
    </w:rPr>
  </w:style>
  <w:style w:type="character" w:styleId="Lienhypertexte">
    <w:name w:val="Hyperlink"/>
    <w:basedOn w:val="Policepardfaut"/>
    <w:uiPriority w:val="99"/>
    <w:unhideWhenUsed/>
    <w:rsid w:val="00423039"/>
    <w:rPr>
      <w:color w:val="0000FF"/>
      <w:u w:val="single"/>
    </w:rPr>
  </w:style>
  <w:style w:type="character" w:styleId="Mentionnonrsolue">
    <w:name w:val="Unresolved Mention"/>
    <w:basedOn w:val="Policepardfaut"/>
    <w:uiPriority w:val="99"/>
    <w:semiHidden/>
    <w:unhideWhenUsed/>
    <w:rsid w:val="00807A56"/>
    <w:rPr>
      <w:color w:val="605E5C"/>
      <w:shd w:val="clear" w:color="auto" w:fill="E1DFDD"/>
    </w:rPr>
  </w:style>
  <w:style w:type="character" w:styleId="Lienhypertextesuivivisit">
    <w:name w:val="FollowedHyperlink"/>
    <w:basedOn w:val="Policepardfaut"/>
    <w:uiPriority w:val="99"/>
    <w:semiHidden/>
    <w:unhideWhenUsed/>
    <w:rsid w:val="00CB7A7E"/>
    <w:rPr>
      <w:color w:val="954F72" w:themeColor="followedHyperlink"/>
      <w:u w:val="single"/>
    </w:rPr>
  </w:style>
  <w:style w:type="paragraph" w:styleId="En-tte">
    <w:name w:val="header"/>
    <w:basedOn w:val="Normal"/>
    <w:link w:val="En-tteCar"/>
    <w:uiPriority w:val="99"/>
    <w:unhideWhenUsed/>
    <w:rsid w:val="000B0B1A"/>
    <w:pPr>
      <w:tabs>
        <w:tab w:val="center" w:pos="4536"/>
        <w:tab w:val="right" w:pos="9072"/>
      </w:tabs>
      <w:spacing w:after="0" w:line="240" w:lineRule="auto"/>
    </w:pPr>
  </w:style>
  <w:style w:type="character" w:customStyle="1" w:styleId="En-tteCar">
    <w:name w:val="En-tête Car"/>
    <w:basedOn w:val="Policepardfaut"/>
    <w:link w:val="En-tte"/>
    <w:uiPriority w:val="99"/>
    <w:rsid w:val="000B0B1A"/>
  </w:style>
  <w:style w:type="paragraph" w:styleId="Pieddepage">
    <w:name w:val="footer"/>
    <w:basedOn w:val="Normal"/>
    <w:link w:val="PieddepageCar"/>
    <w:uiPriority w:val="99"/>
    <w:unhideWhenUsed/>
    <w:rsid w:val="000B0B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B1A"/>
  </w:style>
  <w:style w:type="character" w:customStyle="1" w:styleId="Titre1Car">
    <w:name w:val="Titre 1 Car"/>
    <w:basedOn w:val="Policepardfaut"/>
    <w:link w:val="Titre1"/>
    <w:uiPriority w:val="9"/>
    <w:rsid w:val="00895A7E"/>
    <w:rPr>
      <w:rFonts w:eastAsiaTheme="majorEastAsia" w:cstheme="majorBidi"/>
      <w:b/>
      <w:sz w:val="36"/>
      <w:szCs w:val="32"/>
    </w:rPr>
  </w:style>
  <w:style w:type="paragraph" w:styleId="Textedebulles">
    <w:name w:val="Balloon Text"/>
    <w:basedOn w:val="Normal"/>
    <w:link w:val="TextedebullesCar"/>
    <w:uiPriority w:val="99"/>
    <w:semiHidden/>
    <w:unhideWhenUsed/>
    <w:rsid w:val="00FE023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E023B"/>
    <w:rPr>
      <w:rFonts w:ascii="Segoe UI" w:hAnsi="Segoe UI" w:cs="Segoe UI"/>
      <w:sz w:val="18"/>
      <w:szCs w:val="18"/>
    </w:rPr>
  </w:style>
  <w:style w:type="paragraph" w:styleId="En-ttedetabledesmatires">
    <w:name w:val="TOC Heading"/>
    <w:basedOn w:val="Titre1"/>
    <w:next w:val="Normal"/>
    <w:uiPriority w:val="39"/>
    <w:unhideWhenUsed/>
    <w:qFormat/>
    <w:rsid w:val="00FE023B"/>
    <w:pPr>
      <w:outlineLvl w:val="9"/>
    </w:pPr>
    <w:rPr>
      <w:rFonts w:asciiTheme="majorHAnsi" w:hAnsiTheme="majorHAnsi"/>
      <w:color w:val="2F5496" w:themeColor="accent1" w:themeShade="BF"/>
      <w:lang w:eastAsia="fr-RE"/>
    </w:rPr>
  </w:style>
  <w:style w:type="paragraph" w:styleId="TM1">
    <w:name w:val="toc 1"/>
    <w:basedOn w:val="Normal"/>
    <w:next w:val="Normal"/>
    <w:autoRedefine/>
    <w:uiPriority w:val="39"/>
    <w:unhideWhenUsed/>
    <w:rsid w:val="00FE023B"/>
    <w:pPr>
      <w:spacing w:after="100"/>
    </w:pPr>
  </w:style>
  <w:style w:type="character" w:customStyle="1" w:styleId="Titre2Car">
    <w:name w:val="Titre 2 Car"/>
    <w:basedOn w:val="Policepardfaut"/>
    <w:link w:val="Titre2"/>
    <w:uiPriority w:val="9"/>
    <w:rsid w:val="00895A7E"/>
    <w:rPr>
      <w:rFonts w:eastAsiaTheme="majorEastAsia" w:cstheme="majorBidi"/>
      <w:sz w:val="28"/>
      <w:szCs w:val="26"/>
    </w:rPr>
  </w:style>
  <w:style w:type="paragraph" w:styleId="Sansinterligne">
    <w:name w:val="No Spacing"/>
    <w:uiPriority w:val="1"/>
    <w:qFormat/>
    <w:rsid w:val="00895A7E"/>
    <w:pPr>
      <w:spacing w:after="0" w:line="240" w:lineRule="auto"/>
    </w:pPr>
  </w:style>
  <w:style w:type="paragraph" w:styleId="TM2">
    <w:name w:val="toc 2"/>
    <w:basedOn w:val="Normal"/>
    <w:next w:val="Normal"/>
    <w:autoRedefine/>
    <w:uiPriority w:val="39"/>
    <w:unhideWhenUsed/>
    <w:rsid w:val="006813FF"/>
    <w:pPr>
      <w:spacing w:after="100"/>
      <w:ind w:left="240"/>
    </w:pPr>
  </w:style>
  <w:style w:type="character" w:styleId="lev">
    <w:name w:val="Strong"/>
    <w:basedOn w:val="Policepardfaut"/>
    <w:uiPriority w:val="22"/>
    <w:qFormat/>
    <w:rsid w:val="007508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999645">
      <w:bodyDiv w:val="1"/>
      <w:marLeft w:val="0"/>
      <w:marRight w:val="0"/>
      <w:marTop w:val="0"/>
      <w:marBottom w:val="0"/>
      <w:divBdr>
        <w:top w:val="none" w:sz="0" w:space="0" w:color="auto"/>
        <w:left w:val="none" w:sz="0" w:space="0" w:color="auto"/>
        <w:bottom w:val="none" w:sz="0" w:space="0" w:color="auto"/>
        <w:right w:val="none" w:sz="0" w:space="0" w:color="auto"/>
      </w:divBdr>
    </w:div>
    <w:div w:id="155720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santegraphie.fr/mviewer/?config=apps/acces_urgences.x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peigeo.re/"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artotheque.ofb.fr" TargetMode="External"/><Relationship Id="rId29" Type="http://schemas.openxmlformats.org/officeDocument/2006/relationships/hyperlink" Target="https://data.grandlyon.com/portail/fr/accue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raig.fr/fr/contenu/3779-plugin-qgis-du-craig"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geobretagne.fr/datahub/search"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yperlink" Target="https://santegraphie.fr/accueil/" TargetMode="Externa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hyperlink" Target="https://ids.craig.fr/mapstore" TargetMode="External"/><Relationship Id="rId27" Type="http://schemas.openxmlformats.org/officeDocument/2006/relationships/hyperlink" Target="https://data.worldbank.org/"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EA351-3192-4544-A2D7-C36873762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17</Pages>
  <Words>2218</Words>
  <Characters>12200</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Office de l'eau Reunion</Company>
  <LinksUpToDate>false</LinksUpToDate>
  <CharactersWithSpaces>14390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TOFFOLUTTI</dc:creator>
  <cp:keywords/>
  <dc:description/>
  <cp:lastModifiedBy>Vittorio TOFFOLUTTI</cp:lastModifiedBy>
  <cp:revision>31</cp:revision>
  <cp:lastPrinted>2024-05-21T09:11:00Z</cp:lastPrinted>
  <dcterms:created xsi:type="dcterms:W3CDTF">2024-05-15T09:52:00Z</dcterms:created>
  <dcterms:modified xsi:type="dcterms:W3CDTF">2024-05-28T09:52:00Z</dcterms:modified>
</cp:coreProperties>
</file>