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5AF40" w14:textId="77777777" w:rsidR="00B30664" w:rsidRPr="00B12DB8" w:rsidRDefault="00B30664" w:rsidP="005C267F">
      <w:pPr>
        <w:rPr>
          <w:rFonts w:ascii="Arial" w:hAnsi="Arial" w:cs="Arial"/>
        </w:rPr>
      </w:pPr>
    </w:p>
    <w:p w14:paraId="5AB0457C" w14:textId="0A46FC32" w:rsidR="005C267F" w:rsidRPr="00B12DB8" w:rsidRDefault="005C267F" w:rsidP="005C267F">
      <w:pPr>
        <w:rPr>
          <w:rFonts w:ascii="Arial" w:hAnsi="Arial" w:cs="Arial"/>
        </w:rPr>
      </w:pPr>
      <w:r w:rsidRPr="00B12DB8">
        <w:rPr>
          <w:rFonts w:ascii="Arial" w:hAnsi="Arial" w:cs="Arial"/>
          <w:noProof/>
        </w:rPr>
        <w:drawing>
          <wp:anchor distT="0" distB="0" distL="114300" distR="114300" simplePos="0" relativeHeight="251659264" behindDoc="1" locked="0" layoutInCell="1" allowOverlap="1" wp14:anchorId="56D1ED07" wp14:editId="4E7EF784">
            <wp:simplePos x="0" y="0"/>
            <wp:positionH relativeFrom="column">
              <wp:posOffset>590550</wp:posOffset>
            </wp:positionH>
            <wp:positionV relativeFrom="paragraph">
              <wp:posOffset>250190</wp:posOffset>
            </wp:positionV>
            <wp:extent cx="5667375" cy="1394804"/>
            <wp:effectExtent l="0" t="0" r="0" b="0"/>
            <wp:wrapNone/>
            <wp:docPr id="1998207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07515" name="Imagen 19982075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7375" cy="1394804"/>
                    </a:xfrm>
                    <a:prstGeom prst="rect">
                      <a:avLst/>
                    </a:prstGeom>
                  </pic:spPr>
                </pic:pic>
              </a:graphicData>
            </a:graphic>
            <wp14:sizeRelH relativeFrom="page">
              <wp14:pctWidth>0</wp14:pctWidth>
            </wp14:sizeRelH>
            <wp14:sizeRelV relativeFrom="page">
              <wp14:pctHeight>0</wp14:pctHeight>
            </wp14:sizeRelV>
          </wp:anchor>
        </w:drawing>
      </w:r>
    </w:p>
    <w:p w14:paraId="376694B8" w14:textId="77777777" w:rsidR="005C267F" w:rsidRPr="00B12DB8" w:rsidRDefault="005C267F" w:rsidP="005C267F">
      <w:pPr>
        <w:rPr>
          <w:rFonts w:ascii="Arial" w:hAnsi="Arial" w:cs="Arial"/>
        </w:rPr>
      </w:pPr>
    </w:p>
    <w:p w14:paraId="7564152E" w14:textId="77777777" w:rsidR="005C267F" w:rsidRPr="00B12DB8" w:rsidRDefault="005C267F" w:rsidP="005C267F">
      <w:pPr>
        <w:rPr>
          <w:rFonts w:ascii="Arial" w:hAnsi="Arial" w:cs="Arial"/>
        </w:rPr>
      </w:pPr>
    </w:p>
    <w:p w14:paraId="1B8D8AB6" w14:textId="77777777" w:rsidR="005C267F" w:rsidRPr="00B12DB8" w:rsidRDefault="005C267F" w:rsidP="005C267F">
      <w:pPr>
        <w:rPr>
          <w:rFonts w:ascii="Arial" w:hAnsi="Arial" w:cs="Arial"/>
        </w:rPr>
      </w:pPr>
    </w:p>
    <w:p w14:paraId="200F2B7B" w14:textId="77777777" w:rsidR="005C267F" w:rsidRPr="00B12DB8" w:rsidRDefault="005C267F" w:rsidP="005C267F">
      <w:pPr>
        <w:rPr>
          <w:rFonts w:ascii="Arial" w:hAnsi="Arial" w:cs="Arial"/>
        </w:rPr>
      </w:pPr>
    </w:p>
    <w:p w14:paraId="0103CC7A" w14:textId="77777777" w:rsidR="005C267F" w:rsidRPr="00B12DB8" w:rsidRDefault="005C267F" w:rsidP="005C267F">
      <w:pPr>
        <w:jc w:val="center"/>
        <w:rPr>
          <w:rFonts w:ascii="Arial" w:eastAsia="Arial Black" w:hAnsi="Arial" w:cs="Arial"/>
          <w:sz w:val="56"/>
          <w:szCs w:val="56"/>
        </w:rPr>
      </w:pPr>
    </w:p>
    <w:p w14:paraId="1ACB74A7" w14:textId="77777777" w:rsidR="00B30664" w:rsidRPr="00B12DB8" w:rsidRDefault="00B30664" w:rsidP="005C267F">
      <w:pPr>
        <w:jc w:val="center"/>
        <w:rPr>
          <w:rFonts w:ascii="Arial" w:eastAsia="Arial Black" w:hAnsi="Arial" w:cs="Arial"/>
          <w:sz w:val="56"/>
          <w:szCs w:val="56"/>
        </w:rPr>
      </w:pPr>
    </w:p>
    <w:p w14:paraId="09C8200B" w14:textId="078BD733" w:rsidR="005C267F" w:rsidRPr="00B12DB8" w:rsidRDefault="005C267F" w:rsidP="005C267F">
      <w:pPr>
        <w:jc w:val="center"/>
        <w:rPr>
          <w:rFonts w:ascii="Arial" w:eastAsia="Arial Black" w:hAnsi="Arial" w:cs="Arial"/>
          <w:sz w:val="36"/>
          <w:szCs w:val="36"/>
        </w:rPr>
      </w:pPr>
      <w:r w:rsidRPr="00B12DB8">
        <w:rPr>
          <w:rFonts w:ascii="Arial" w:eastAsia="Arial Black" w:hAnsi="Arial" w:cs="Arial"/>
          <w:sz w:val="56"/>
          <w:szCs w:val="56"/>
        </w:rPr>
        <w:t>Informe Entrega Fase N°</w:t>
      </w:r>
      <w:r w:rsidR="00837CFA" w:rsidRPr="00B12DB8">
        <w:rPr>
          <w:rFonts w:ascii="Arial" w:eastAsia="Arial Black" w:hAnsi="Arial" w:cs="Arial"/>
          <w:sz w:val="56"/>
          <w:szCs w:val="56"/>
        </w:rPr>
        <w:t>2</w:t>
      </w:r>
      <w:r w:rsidRPr="00B12DB8">
        <w:rPr>
          <w:rFonts w:ascii="Arial" w:eastAsia="Arial Black" w:hAnsi="Arial" w:cs="Arial"/>
          <w:sz w:val="36"/>
          <w:szCs w:val="36"/>
        </w:rPr>
        <w:t xml:space="preserve"> </w:t>
      </w:r>
      <w:r w:rsidRPr="00B12DB8">
        <w:rPr>
          <w:rFonts w:ascii="Arial" w:eastAsia="Arial Black" w:hAnsi="Arial" w:cs="Arial"/>
          <w:sz w:val="36"/>
          <w:szCs w:val="36"/>
        </w:rPr>
        <w:br/>
      </w:r>
      <w:r w:rsidRPr="00B12DB8">
        <w:rPr>
          <w:rFonts w:ascii="Arial" w:eastAsia="Roboto" w:hAnsi="Arial" w:cs="Arial"/>
          <w:b/>
          <w:sz w:val="56"/>
          <w:szCs w:val="56"/>
        </w:rPr>
        <w:t>Diario de Reflexión</w:t>
      </w:r>
      <w:r w:rsidRPr="00B12DB8">
        <w:rPr>
          <w:rFonts w:ascii="Arial" w:eastAsia="Arial Black" w:hAnsi="Arial" w:cs="Arial"/>
          <w:sz w:val="36"/>
          <w:szCs w:val="36"/>
        </w:rPr>
        <w:br/>
      </w:r>
    </w:p>
    <w:p w14:paraId="5D81F08E" w14:textId="77777777" w:rsidR="005C267F" w:rsidRPr="00B12DB8" w:rsidRDefault="005C267F" w:rsidP="005C267F">
      <w:pPr>
        <w:spacing w:after="0"/>
        <w:jc w:val="center"/>
        <w:rPr>
          <w:rFonts w:ascii="Arial" w:eastAsia="Arial" w:hAnsi="Arial" w:cs="Arial"/>
          <w:b/>
          <w:sz w:val="24"/>
          <w:szCs w:val="24"/>
        </w:rPr>
      </w:pPr>
      <w:r w:rsidRPr="00B12DB8">
        <w:rPr>
          <w:rFonts w:ascii="Arial" w:eastAsia="Arial" w:hAnsi="Arial" w:cs="Arial"/>
          <w:b/>
          <w:sz w:val="24"/>
          <w:szCs w:val="24"/>
        </w:rPr>
        <w:t>Alumnos:</w:t>
      </w:r>
    </w:p>
    <w:p w14:paraId="5CF66385" w14:textId="77777777" w:rsidR="005C267F" w:rsidRPr="00B12DB8" w:rsidRDefault="005C267F" w:rsidP="005C267F">
      <w:pPr>
        <w:spacing w:after="0"/>
        <w:jc w:val="center"/>
        <w:rPr>
          <w:rFonts w:ascii="Arial" w:eastAsia="Arial" w:hAnsi="Arial" w:cs="Arial"/>
          <w:sz w:val="24"/>
          <w:szCs w:val="24"/>
        </w:rPr>
      </w:pPr>
      <w:r w:rsidRPr="00B12DB8">
        <w:rPr>
          <w:rFonts w:ascii="Arial" w:eastAsia="Arial" w:hAnsi="Arial" w:cs="Arial"/>
          <w:sz w:val="24"/>
          <w:szCs w:val="24"/>
        </w:rPr>
        <w:t>Carlos Navarro Joansen</w:t>
      </w:r>
    </w:p>
    <w:p w14:paraId="7354C512" w14:textId="77777777" w:rsidR="005C267F" w:rsidRPr="00B12DB8" w:rsidRDefault="005C267F" w:rsidP="005C267F">
      <w:pPr>
        <w:spacing w:after="0"/>
        <w:jc w:val="center"/>
        <w:rPr>
          <w:rFonts w:ascii="Arial" w:eastAsia="Arial" w:hAnsi="Arial" w:cs="Arial"/>
          <w:sz w:val="24"/>
          <w:szCs w:val="24"/>
          <w:u w:val="single"/>
        </w:rPr>
      </w:pPr>
    </w:p>
    <w:p w14:paraId="161948FD" w14:textId="77777777" w:rsidR="005C267F" w:rsidRPr="00B12DB8" w:rsidRDefault="005C267F" w:rsidP="005C267F">
      <w:pPr>
        <w:spacing w:after="0"/>
        <w:jc w:val="center"/>
        <w:rPr>
          <w:rFonts w:ascii="Arial" w:eastAsia="Arial" w:hAnsi="Arial" w:cs="Arial"/>
          <w:b/>
          <w:sz w:val="24"/>
          <w:szCs w:val="24"/>
        </w:rPr>
      </w:pPr>
      <w:r w:rsidRPr="00B12DB8">
        <w:rPr>
          <w:rFonts w:ascii="Arial" w:eastAsia="Arial" w:hAnsi="Arial" w:cs="Arial"/>
          <w:b/>
          <w:sz w:val="24"/>
          <w:szCs w:val="24"/>
        </w:rPr>
        <w:t>Profesor:</w:t>
      </w:r>
    </w:p>
    <w:p w14:paraId="6311D8B7" w14:textId="77777777" w:rsidR="005C267F" w:rsidRPr="00B12DB8" w:rsidRDefault="005C267F" w:rsidP="005C267F">
      <w:pPr>
        <w:spacing w:after="0"/>
        <w:jc w:val="center"/>
        <w:rPr>
          <w:rFonts w:ascii="Arial" w:eastAsia="Arial" w:hAnsi="Arial" w:cs="Arial"/>
          <w:sz w:val="24"/>
          <w:szCs w:val="24"/>
        </w:rPr>
      </w:pPr>
      <w:r w:rsidRPr="00B12DB8">
        <w:rPr>
          <w:rFonts w:ascii="Arial" w:eastAsia="Arial" w:hAnsi="Arial" w:cs="Arial"/>
          <w:sz w:val="24"/>
          <w:szCs w:val="24"/>
        </w:rPr>
        <w:t>MAURICIO CARLOS FIGUEROA COLARTE</w:t>
      </w:r>
    </w:p>
    <w:p w14:paraId="3EB3D745" w14:textId="77777777" w:rsidR="005C267F" w:rsidRPr="00B12DB8" w:rsidRDefault="005C267F" w:rsidP="005C267F">
      <w:pPr>
        <w:spacing w:after="0"/>
        <w:jc w:val="center"/>
        <w:rPr>
          <w:rFonts w:ascii="Arial" w:eastAsia="Arial" w:hAnsi="Arial" w:cs="Arial"/>
          <w:sz w:val="24"/>
          <w:szCs w:val="24"/>
        </w:rPr>
      </w:pPr>
    </w:p>
    <w:p w14:paraId="14565666" w14:textId="77777777" w:rsidR="005C267F" w:rsidRPr="00B12DB8" w:rsidRDefault="005C267F" w:rsidP="005C267F">
      <w:pPr>
        <w:spacing w:after="0"/>
        <w:jc w:val="center"/>
        <w:rPr>
          <w:rFonts w:ascii="Arial" w:eastAsia="Arial" w:hAnsi="Arial" w:cs="Arial"/>
          <w:sz w:val="24"/>
          <w:szCs w:val="24"/>
        </w:rPr>
      </w:pPr>
      <w:r w:rsidRPr="00B12DB8">
        <w:rPr>
          <w:rFonts w:ascii="Arial" w:eastAsia="Arial" w:hAnsi="Arial" w:cs="Arial"/>
          <w:b/>
          <w:sz w:val="24"/>
          <w:szCs w:val="24"/>
        </w:rPr>
        <w:t>Correo:</w:t>
      </w:r>
      <w:r w:rsidRPr="00B12DB8">
        <w:rPr>
          <w:rFonts w:ascii="Arial" w:eastAsia="Arial" w:hAnsi="Arial" w:cs="Arial"/>
          <w:sz w:val="24"/>
          <w:szCs w:val="24"/>
        </w:rPr>
        <w:t xml:space="preserve"> </w:t>
      </w:r>
      <w:r w:rsidRPr="00B12DB8">
        <w:rPr>
          <w:rFonts w:ascii="Arial" w:eastAsia="Arial" w:hAnsi="Arial" w:cs="Arial"/>
          <w:sz w:val="24"/>
          <w:szCs w:val="24"/>
        </w:rPr>
        <w:br/>
        <w:t>maur.figueroac</w:t>
      </w:r>
      <w:r w:rsidRPr="00B12DB8">
        <w:rPr>
          <w:rFonts w:ascii="Arial" w:eastAsia="Arial" w:hAnsi="Arial" w:cs="Arial"/>
          <w:sz w:val="24"/>
          <w:szCs w:val="24"/>
          <w:highlight w:val="white"/>
        </w:rPr>
        <w:t>@profesor.duoc.cl</w:t>
      </w:r>
    </w:p>
    <w:p w14:paraId="4F3D42D9" w14:textId="77777777" w:rsidR="005C267F" w:rsidRPr="00B12DB8" w:rsidRDefault="005C267F" w:rsidP="005C267F">
      <w:pPr>
        <w:spacing w:after="0"/>
        <w:jc w:val="center"/>
        <w:rPr>
          <w:rFonts w:ascii="Arial" w:eastAsia="Arial" w:hAnsi="Arial" w:cs="Arial"/>
          <w:sz w:val="24"/>
          <w:szCs w:val="24"/>
        </w:rPr>
      </w:pPr>
    </w:p>
    <w:p w14:paraId="7C3A56B8" w14:textId="77777777" w:rsidR="005C267F" w:rsidRPr="00B12DB8" w:rsidRDefault="005C267F" w:rsidP="005C267F">
      <w:pPr>
        <w:spacing w:after="0"/>
        <w:jc w:val="center"/>
        <w:rPr>
          <w:rFonts w:ascii="Arial" w:eastAsia="Arial" w:hAnsi="Arial" w:cs="Arial"/>
          <w:b/>
          <w:sz w:val="24"/>
          <w:szCs w:val="24"/>
          <w:lang w:val="en-US"/>
        </w:rPr>
      </w:pPr>
      <w:r w:rsidRPr="00B12DB8">
        <w:rPr>
          <w:rFonts w:ascii="Arial" w:eastAsia="Arial" w:hAnsi="Arial" w:cs="Arial"/>
          <w:b/>
          <w:sz w:val="24"/>
          <w:szCs w:val="24"/>
          <w:lang w:val="en-US"/>
        </w:rPr>
        <w:t>Asignatura:</w:t>
      </w:r>
    </w:p>
    <w:p w14:paraId="651DD384" w14:textId="77777777" w:rsidR="005C267F" w:rsidRPr="00B12DB8" w:rsidRDefault="005C267F" w:rsidP="005C267F">
      <w:pPr>
        <w:spacing w:after="0"/>
        <w:jc w:val="center"/>
        <w:rPr>
          <w:rFonts w:ascii="Arial" w:eastAsia="Arial" w:hAnsi="Arial" w:cs="Arial"/>
          <w:color w:val="262626"/>
          <w:sz w:val="24"/>
          <w:szCs w:val="24"/>
          <w:highlight w:val="white"/>
          <w:lang w:val="en-US"/>
        </w:rPr>
      </w:pPr>
      <w:r w:rsidRPr="00B12DB8">
        <w:rPr>
          <w:rFonts w:ascii="Arial" w:eastAsia="Arial" w:hAnsi="Arial" w:cs="Arial"/>
          <w:color w:val="262626"/>
          <w:sz w:val="24"/>
          <w:szCs w:val="24"/>
          <w:lang w:val="en-US"/>
        </w:rPr>
        <w:t>CAPSTONE_007V</w:t>
      </w:r>
      <w:r w:rsidRPr="00B12DB8">
        <w:rPr>
          <w:rFonts w:ascii="Arial" w:eastAsia="Arial" w:hAnsi="Arial" w:cs="Arial"/>
          <w:color w:val="262626"/>
          <w:sz w:val="24"/>
          <w:szCs w:val="24"/>
          <w:lang w:val="en-US"/>
        </w:rPr>
        <w:br/>
        <w:t>2025_2_VM_PTY4614_24429585_PCT</w:t>
      </w:r>
      <w:r w:rsidRPr="00B12DB8">
        <w:rPr>
          <w:rFonts w:ascii="Arial" w:eastAsia="Arial" w:hAnsi="Arial" w:cs="Arial"/>
          <w:color w:val="262626"/>
          <w:sz w:val="24"/>
          <w:szCs w:val="24"/>
          <w:lang w:val="en-US"/>
        </w:rPr>
        <w:br/>
      </w:r>
    </w:p>
    <w:p w14:paraId="444866C3" w14:textId="77777777" w:rsidR="005C267F" w:rsidRPr="00B12DB8" w:rsidRDefault="005C267F" w:rsidP="005C267F">
      <w:pPr>
        <w:spacing w:after="0"/>
        <w:jc w:val="center"/>
        <w:rPr>
          <w:rFonts w:ascii="Arial" w:eastAsia="Arial" w:hAnsi="Arial" w:cs="Arial"/>
          <w:sz w:val="24"/>
          <w:szCs w:val="24"/>
          <w:lang w:val="en-US"/>
        </w:rPr>
      </w:pPr>
    </w:p>
    <w:p w14:paraId="289B31B0" w14:textId="77777777" w:rsidR="005C267F" w:rsidRPr="00B12DB8" w:rsidRDefault="005C267F" w:rsidP="005C267F">
      <w:pPr>
        <w:spacing w:after="0"/>
        <w:jc w:val="center"/>
        <w:rPr>
          <w:rFonts w:ascii="Arial" w:eastAsia="Arial" w:hAnsi="Arial" w:cs="Arial"/>
          <w:sz w:val="24"/>
          <w:szCs w:val="24"/>
          <w:lang w:val="en-US"/>
        </w:rPr>
      </w:pPr>
    </w:p>
    <w:p w14:paraId="64CE0786" w14:textId="3FC56861" w:rsidR="005C267F" w:rsidRPr="00B12DB8" w:rsidRDefault="00837CFA" w:rsidP="005C267F">
      <w:pPr>
        <w:spacing w:after="0"/>
        <w:jc w:val="center"/>
        <w:rPr>
          <w:rFonts w:ascii="Arial" w:eastAsia="Arial" w:hAnsi="Arial" w:cs="Arial"/>
          <w:b/>
          <w:sz w:val="24"/>
          <w:szCs w:val="24"/>
        </w:rPr>
      </w:pPr>
      <w:r w:rsidRPr="00B12DB8">
        <w:rPr>
          <w:rFonts w:ascii="Arial" w:eastAsia="Arial" w:hAnsi="Arial" w:cs="Arial"/>
          <w:b/>
          <w:sz w:val="24"/>
          <w:szCs w:val="24"/>
        </w:rPr>
        <w:t>Viernes</w:t>
      </w:r>
      <w:r w:rsidR="005C267F" w:rsidRPr="00B12DB8">
        <w:rPr>
          <w:rFonts w:ascii="Arial" w:eastAsia="Arial" w:hAnsi="Arial" w:cs="Arial"/>
          <w:b/>
          <w:sz w:val="24"/>
          <w:szCs w:val="24"/>
        </w:rPr>
        <w:t xml:space="preserve"> 1</w:t>
      </w:r>
      <w:r w:rsidRPr="00B12DB8">
        <w:rPr>
          <w:rFonts w:ascii="Arial" w:eastAsia="Arial" w:hAnsi="Arial" w:cs="Arial"/>
          <w:b/>
          <w:sz w:val="24"/>
          <w:szCs w:val="24"/>
        </w:rPr>
        <w:t>2</w:t>
      </w:r>
      <w:r w:rsidR="005C267F" w:rsidRPr="00B12DB8">
        <w:rPr>
          <w:rFonts w:ascii="Arial" w:eastAsia="Arial" w:hAnsi="Arial" w:cs="Arial"/>
          <w:b/>
          <w:sz w:val="24"/>
          <w:szCs w:val="24"/>
        </w:rPr>
        <w:t xml:space="preserve"> de </w:t>
      </w:r>
      <w:r w:rsidRPr="00B12DB8">
        <w:rPr>
          <w:rFonts w:ascii="Arial" w:eastAsia="Arial" w:hAnsi="Arial" w:cs="Arial"/>
          <w:b/>
          <w:sz w:val="24"/>
          <w:szCs w:val="24"/>
        </w:rPr>
        <w:t>septiembre</w:t>
      </w:r>
      <w:r w:rsidR="005C267F" w:rsidRPr="00B12DB8">
        <w:rPr>
          <w:rFonts w:ascii="Arial" w:eastAsia="Arial" w:hAnsi="Arial" w:cs="Arial"/>
          <w:b/>
          <w:sz w:val="24"/>
          <w:szCs w:val="24"/>
        </w:rPr>
        <w:t xml:space="preserve"> de 2025</w:t>
      </w:r>
    </w:p>
    <w:p w14:paraId="4F0390AC" w14:textId="77777777" w:rsidR="005C267F" w:rsidRPr="00B12DB8" w:rsidRDefault="005C267F" w:rsidP="005C267F">
      <w:pPr>
        <w:spacing w:after="0"/>
        <w:rPr>
          <w:rFonts w:ascii="Arial" w:eastAsia="Arial" w:hAnsi="Arial" w:cs="Arial"/>
          <w:sz w:val="28"/>
          <w:szCs w:val="28"/>
        </w:rPr>
      </w:pPr>
    </w:p>
    <w:p w14:paraId="5DDAC479" w14:textId="60C117BA" w:rsidR="00074218" w:rsidRPr="00B12DB8" w:rsidRDefault="00074218" w:rsidP="2479F284">
      <w:pPr>
        <w:rPr>
          <w:rFonts w:ascii="Arial" w:hAnsi="Arial" w:cs="Arial"/>
          <w:u w:val="single"/>
        </w:rPr>
      </w:pPr>
    </w:p>
    <w:p w14:paraId="600A1631" w14:textId="42C6851F" w:rsidR="005C267F" w:rsidRPr="00B12DB8" w:rsidRDefault="005C267F">
      <w:pPr>
        <w:rPr>
          <w:rFonts w:ascii="Arial" w:hAnsi="Arial" w:cs="Arial"/>
        </w:rPr>
      </w:pPr>
      <w:r w:rsidRPr="00B12DB8">
        <w:rPr>
          <w:rFonts w:ascii="Arial" w:hAnsi="Arial" w:cs="Arial"/>
        </w:rPr>
        <w:br w:type="page"/>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837CFA" w:rsidRPr="00B12DB8" w14:paraId="3A423562" w14:textId="77777777" w:rsidTr="00094FEC">
        <w:trPr>
          <w:trHeight w:val="2192"/>
        </w:trPr>
        <w:tc>
          <w:tcPr>
            <w:tcW w:w="0" w:type="auto"/>
          </w:tcPr>
          <w:p w14:paraId="04DFFB6D" w14:textId="77777777" w:rsidR="00837CFA" w:rsidRPr="00B12DB8" w:rsidRDefault="00837CFA" w:rsidP="00094FEC">
            <w:pPr>
              <w:jc w:val="both"/>
              <w:rPr>
                <w:rFonts w:ascii="Arial" w:hAnsi="Arial" w:cs="Arial"/>
                <w:b/>
                <w:bCs/>
                <w:sz w:val="28"/>
                <w:szCs w:val="28"/>
              </w:rPr>
            </w:pPr>
            <w:r w:rsidRPr="00B12DB8">
              <w:rPr>
                <w:rFonts w:ascii="Arial" w:hAnsi="Arial" w:cs="Arial"/>
                <w:b/>
                <w:noProof/>
                <w:color w:val="1D2763"/>
                <w:sz w:val="28"/>
                <w:szCs w:val="28"/>
                <w:lang w:eastAsia="es-CL"/>
              </w:rPr>
              <w:lastRenderedPageBreak/>
              <w:drawing>
                <wp:inline distT="0" distB="0" distL="0" distR="0" wp14:anchorId="58D4553C" wp14:editId="64D6BEC7">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FBD3FB8"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con tu grupo. </w:t>
            </w:r>
          </w:p>
        </w:tc>
      </w:tr>
    </w:tbl>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837CFA" w:rsidRPr="00B12DB8" w14:paraId="23548AD9" w14:textId="77777777" w:rsidTr="00094FEC">
        <w:tc>
          <w:tcPr>
            <w:tcW w:w="10057" w:type="dxa"/>
            <w:tcBorders>
              <w:top w:val="single" w:sz="6" w:space="0" w:color="CDCDCD"/>
              <w:left w:val="single" w:sz="6" w:space="0" w:color="CDCDCD"/>
              <w:bottom w:val="single" w:sz="6" w:space="0" w:color="CDCDCD"/>
              <w:right w:val="single" w:sz="6" w:space="0" w:color="CDCDCD"/>
            </w:tcBorders>
            <w:vAlign w:val="center"/>
            <w:hideMark/>
          </w:tcPr>
          <w:p w14:paraId="34BF20A8" w14:textId="77777777" w:rsidR="00837CFA" w:rsidRPr="00B12DB8" w:rsidRDefault="00837CFA" w:rsidP="00094FEC">
            <w:pPr>
              <w:spacing w:after="0" w:line="240" w:lineRule="auto"/>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Puedes completar esta guía y, posteriormente, cargarla en la sección de reflexión de la Fase 2, para retroalimentación de tu docente.</w:t>
            </w:r>
          </w:p>
        </w:tc>
      </w:tr>
    </w:tbl>
    <w:p w14:paraId="530081DB" w14:textId="77777777" w:rsidR="00837CFA" w:rsidRPr="00B12DB8" w:rsidRDefault="00837CFA" w:rsidP="00837CFA">
      <w:pPr>
        <w:spacing w:after="0" w:line="360" w:lineRule="auto"/>
        <w:jc w:val="both"/>
        <w:rPr>
          <w:rFonts w:ascii="Arial" w:hAnsi="Arial" w:cs="Arial"/>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37CFA" w:rsidRPr="00B12DB8" w14:paraId="0BFC7FA0" w14:textId="77777777" w:rsidTr="00094FEC">
        <w:trPr>
          <w:trHeight w:val="440"/>
        </w:trPr>
        <w:tc>
          <w:tcPr>
            <w:tcW w:w="10076" w:type="dxa"/>
            <w:vAlign w:val="center"/>
          </w:tcPr>
          <w:p w14:paraId="55828A32" w14:textId="52722A19" w:rsidR="00837CFA" w:rsidRPr="00B12DB8" w:rsidRDefault="00837CFA" w:rsidP="00094FEC">
            <w:pPr>
              <w:rPr>
                <w:rFonts w:ascii="Arial" w:eastAsiaTheme="majorEastAsia" w:hAnsi="Arial" w:cs="Arial"/>
                <w:b/>
                <w:bCs/>
                <w:color w:val="767171" w:themeColor="background2" w:themeShade="80"/>
                <w:sz w:val="24"/>
                <w:szCs w:val="24"/>
              </w:rPr>
            </w:pPr>
            <w:r w:rsidRPr="00B12DB8">
              <w:rPr>
                <w:rFonts w:ascii="Arial" w:eastAsiaTheme="majorEastAsia" w:hAnsi="Arial" w:cs="Arial"/>
                <w:sz w:val="24"/>
                <w:szCs w:val="24"/>
              </w:rPr>
              <w:t xml:space="preserve">1. Mira </w:t>
            </w:r>
            <w:r w:rsidR="006E55DE" w:rsidRPr="00B12DB8">
              <w:rPr>
                <w:rFonts w:ascii="Arial" w:eastAsiaTheme="majorEastAsia" w:hAnsi="Arial" w:cs="Arial"/>
                <w:sz w:val="24"/>
                <w:szCs w:val="24"/>
              </w:rPr>
              <w:t>tú</w:t>
            </w:r>
            <w:r w:rsidRPr="00B12DB8">
              <w:rPr>
                <w:rFonts w:ascii="Arial" w:eastAsiaTheme="majorEastAsia" w:hAnsi="Arial" w:cs="Arial"/>
                <w:sz w:val="24"/>
                <w:szCs w:val="24"/>
              </w:rPr>
              <w:t xml:space="preserve"> carta Gantt y reflexiona sobre los avances de tu Proyecto APT</w:t>
            </w:r>
          </w:p>
        </w:tc>
      </w:tr>
      <w:tr w:rsidR="00837CFA" w:rsidRPr="00B12DB8" w14:paraId="267B77D2" w14:textId="77777777" w:rsidTr="00094FEC">
        <w:trPr>
          <w:trHeight w:val="1639"/>
        </w:trPr>
        <w:tc>
          <w:tcPr>
            <w:tcW w:w="10076" w:type="dxa"/>
            <w:shd w:val="clear" w:color="auto" w:fill="DEEAF6" w:themeFill="accent1" w:themeFillTint="33"/>
            <w:vAlign w:val="center"/>
          </w:tcPr>
          <w:p w14:paraId="70B8E055"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¿Has podido cumplir todas las actividades en los tiempos definidos? ¿Qué factores han facilitado o dificultado el desarrollo de las actividades de tu plan de trabajo?</w:t>
            </w:r>
          </w:p>
          <w:p w14:paraId="7F831A75" w14:textId="77777777" w:rsidR="00837CFA" w:rsidRPr="00B12DB8" w:rsidRDefault="00837CFA" w:rsidP="00094FEC">
            <w:pPr>
              <w:jc w:val="both"/>
              <w:rPr>
                <w:rFonts w:ascii="Arial" w:eastAsiaTheme="majorEastAsia" w:hAnsi="Arial" w:cs="Arial"/>
                <w:color w:val="767171" w:themeColor="background2" w:themeShade="80"/>
                <w:sz w:val="24"/>
                <w:szCs w:val="24"/>
              </w:rPr>
            </w:pPr>
          </w:p>
          <w:p w14:paraId="402BCFC7" w14:textId="2B80C6F7"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Hemos logrado cumplir con éxito todas las actividades planificadas en el Sprint 0, lo que nos permitió dejar preparados los repositorios, la arquitectura base del sistema, la configuración de entornos (Dev/Staging), la definición del backlog inicial con 17 HU y la definición clara de los criterios de DoR y DoD.</w:t>
            </w:r>
          </w:p>
          <w:p w14:paraId="48E5E9D0" w14:textId="1DF0F676"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br/>
              <w:t>Esto ha sido posible gracias a la buena coordinación del equipo, al uso de Scrum y PBB, y a la experiencia previa que cada uno de nosotros ha adquirido en proyectos anteriores.</w:t>
            </w:r>
          </w:p>
          <w:p w14:paraId="643BCA39" w14:textId="3747BF28"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br/>
              <w:t>Entre los principales facilitadores destaco:</w:t>
            </w:r>
          </w:p>
          <w:p w14:paraId="2E672E7E" w14:textId="67BA6F93" w:rsidR="006E55DE" w:rsidRPr="00B12DB8" w:rsidRDefault="006E55DE" w:rsidP="0091530D">
            <w:pPr>
              <w:numPr>
                <w:ilvl w:val="0"/>
                <w:numId w:val="45"/>
              </w:numPr>
              <w:jc w:val="both"/>
              <w:rPr>
                <w:rFonts w:ascii="Arial" w:hAnsi="Arial" w:cs="Arial"/>
                <w:color w:val="1F4E79" w:themeColor="accent1" w:themeShade="80"/>
              </w:rPr>
            </w:pPr>
            <w:r w:rsidRPr="00B12DB8">
              <w:rPr>
                <w:rFonts w:ascii="Arial" w:hAnsi="Arial" w:cs="Arial"/>
                <w:color w:val="1F4E79" w:themeColor="accent1" w:themeShade="80"/>
              </w:rPr>
              <w:t>La experiencia práctica en desarrollo web/móvil, bases de datos y DevOps, adquirida en proyectos como DogFinder y en el trabajo en Sovos.</w:t>
            </w:r>
          </w:p>
          <w:p w14:paraId="0A9CE588" w14:textId="74B7BE9D" w:rsidR="006E55DE" w:rsidRPr="00B12DB8" w:rsidRDefault="006E55DE" w:rsidP="005C64E3">
            <w:pPr>
              <w:numPr>
                <w:ilvl w:val="0"/>
                <w:numId w:val="45"/>
              </w:numPr>
              <w:jc w:val="both"/>
              <w:rPr>
                <w:rFonts w:ascii="Arial" w:hAnsi="Arial" w:cs="Arial"/>
                <w:color w:val="1F4E79" w:themeColor="accent1" w:themeShade="80"/>
              </w:rPr>
            </w:pPr>
            <w:r w:rsidRPr="00B12DB8">
              <w:rPr>
                <w:rFonts w:ascii="Arial" w:hAnsi="Arial" w:cs="Arial"/>
                <w:color w:val="1F4E79" w:themeColor="accent1" w:themeShade="80"/>
              </w:rPr>
              <w:t>La definición de roles y responsabilidades desde la Fase 1 (PO, SM, TL, FE, BE, QA, DevOps), lo que nos ha permitido tener claridad sobre qué debe hacer cada integrante.</w:t>
            </w:r>
          </w:p>
          <w:p w14:paraId="401E4B6D" w14:textId="77777777" w:rsidR="006E55DE" w:rsidRPr="00B12DB8" w:rsidRDefault="006E55DE" w:rsidP="006E55DE">
            <w:pPr>
              <w:numPr>
                <w:ilvl w:val="0"/>
                <w:numId w:val="45"/>
              </w:numPr>
              <w:jc w:val="both"/>
              <w:rPr>
                <w:rFonts w:ascii="Arial" w:hAnsi="Arial" w:cs="Arial"/>
                <w:color w:val="1F4E79" w:themeColor="accent1" w:themeShade="80"/>
              </w:rPr>
            </w:pPr>
            <w:r w:rsidRPr="00B12DB8">
              <w:rPr>
                <w:rFonts w:ascii="Arial" w:hAnsi="Arial" w:cs="Arial"/>
                <w:color w:val="1F4E79" w:themeColor="accent1" w:themeShade="80"/>
              </w:rPr>
              <w:t>La retroalimentación recibida en la Fase 1, que nos ayudó a ajustar la planificación y a prever riesgos como la conectividad y los costos de APIs.</w:t>
            </w:r>
          </w:p>
          <w:p w14:paraId="1983D187" w14:textId="77777777" w:rsidR="006E55DE" w:rsidRPr="00B12DB8" w:rsidRDefault="006E55DE" w:rsidP="006E55DE">
            <w:pPr>
              <w:jc w:val="both"/>
              <w:rPr>
                <w:rFonts w:ascii="Arial" w:hAnsi="Arial" w:cs="Arial"/>
                <w:color w:val="1F4E79" w:themeColor="accent1" w:themeShade="80"/>
              </w:rPr>
            </w:pPr>
          </w:p>
          <w:p w14:paraId="62B25804" w14:textId="0DD6B52F"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Como dificultad principal identifico la gestión del tiempo, ya que compatibilizar el trabajo de la asignatura con mis responsabilidades laborales aún es un reto, algo que ya había señalado en la autoevaluación de competencias de la Fase 1. Sin embargo, al inicio del Sprint 1 estamos reforzando el uso de herramientas de planificación (Trello) para cumplir con las tareas en los plazos establecidos.</w:t>
            </w:r>
          </w:p>
          <w:p w14:paraId="639AE4D3" w14:textId="77777777" w:rsidR="00837CFA" w:rsidRPr="00B12DB8" w:rsidRDefault="00837CFA" w:rsidP="00094FEC">
            <w:pPr>
              <w:jc w:val="both"/>
              <w:rPr>
                <w:rFonts w:ascii="Arial" w:hAnsi="Arial" w:cs="Arial"/>
                <w:b/>
                <w:bCs/>
                <w:color w:val="1F4E79" w:themeColor="accent1" w:themeShade="80"/>
              </w:rPr>
            </w:pPr>
          </w:p>
          <w:p w14:paraId="48496943" w14:textId="77777777" w:rsidR="00837CFA" w:rsidRPr="00B12DB8" w:rsidRDefault="00837CFA" w:rsidP="00094FEC">
            <w:pPr>
              <w:jc w:val="both"/>
              <w:rPr>
                <w:rFonts w:ascii="Arial" w:hAnsi="Arial" w:cs="Arial"/>
                <w:b/>
                <w:bCs/>
                <w:color w:val="1F4E79" w:themeColor="accent1" w:themeShade="80"/>
              </w:rPr>
            </w:pPr>
          </w:p>
          <w:p w14:paraId="43581DC9" w14:textId="77777777" w:rsidR="00837CFA" w:rsidRPr="00B12DB8" w:rsidRDefault="00837CFA" w:rsidP="00094FEC">
            <w:pPr>
              <w:jc w:val="both"/>
              <w:rPr>
                <w:rFonts w:ascii="Arial" w:hAnsi="Arial" w:cs="Arial"/>
                <w:b/>
                <w:bCs/>
                <w:color w:val="1F4E79" w:themeColor="accent1" w:themeShade="80"/>
              </w:rPr>
            </w:pPr>
          </w:p>
        </w:tc>
      </w:tr>
    </w:tbl>
    <w:p w14:paraId="69B077EC" w14:textId="77777777" w:rsidR="00837CFA" w:rsidRPr="00B12DB8" w:rsidRDefault="00837CFA" w:rsidP="00837CFA">
      <w:pPr>
        <w:spacing w:after="0" w:line="360" w:lineRule="auto"/>
        <w:jc w:val="both"/>
        <w:rPr>
          <w:rFonts w:ascii="Arial" w:hAnsi="Arial" w:cs="Arial"/>
          <w:color w:val="595959" w:themeColor="text1" w:themeTint="A6"/>
          <w:sz w:val="24"/>
          <w:szCs w:val="24"/>
          <w:lang w:eastAsia="ja-JP"/>
        </w:rPr>
      </w:pPr>
    </w:p>
    <w:p w14:paraId="4D5AC303" w14:textId="77777777" w:rsidR="006E55DE" w:rsidRPr="00B12DB8" w:rsidRDefault="006E55DE" w:rsidP="00837CFA">
      <w:pPr>
        <w:spacing w:after="0" w:line="360" w:lineRule="auto"/>
        <w:jc w:val="both"/>
        <w:rPr>
          <w:rFonts w:ascii="Arial" w:hAnsi="Arial" w:cs="Arial"/>
          <w:color w:val="595959" w:themeColor="text1" w:themeTint="A6"/>
          <w:sz w:val="24"/>
          <w:szCs w:val="24"/>
          <w:lang w:eastAsia="ja-JP"/>
        </w:rPr>
      </w:pPr>
    </w:p>
    <w:p w14:paraId="66251BA1" w14:textId="77777777" w:rsidR="00B30664" w:rsidRPr="00B12DB8" w:rsidRDefault="00B30664" w:rsidP="00837CFA">
      <w:pPr>
        <w:spacing w:after="0" w:line="360" w:lineRule="auto"/>
        <w:jc w:val="both"/>
        <w:rPr>
          <w:rFonts w:ascii="Arial" w:hAnsi="Arial" w:cs="Arial"/>
          <w:color w:val="595959" w:themeColor="text1" w:themeTint="A6"/>
          <w:sz w:val="24"/>
          <w:szCs w:val="24"/>
          <w:lang w:eastAsia="ja-JP"/>
        </w:rPr>
      </w:pPr>
    </w:p>
    <w:p w14:paraId="3672769D" w14:textId="77777777" w:rsidR="00B30664" w:rsidRPr="00B12DB8" w:rsidRDefault="00B30664" w:rsidP="00837CFA">
      <w:pPr>
        <w:spacing w:after="0" w:line="360" w:lineRule="auto"/>
        <w:jc w:val="both"/>
        <w:rPr>
          <w:rFonts w:ascii="Arial" w:hAnsi="Arial" w:cs="Arial"/>
          <w:color w:val="595959" w:themeColor="text1" w:themeTint="A6"/>
          <w:sz w:val="24"/>
          <w:szCs w:val="24"/>
          <w:lang w:eastAsia="ja-JP"/>
        </w:rPr>
      </w:pPr>
    </w:p>
    <w:p w14:paraId="26A7FFCF" w14:textId="77777777" w:rsidR="00B30664" w:rsidRDefault="00B30664" w:rsidP="00837CFA">
      <w:pPr>
        <w:spacing w:after="0" w:line="360" w:lineRule="auto"/>
        <w:jc w:val="both"/>
        <w:rPr>
          <w:rFonts w:ascii="Arial" w:hAnsi="Arial" w:cs="Arial"/>
          <w:color w:val="595959" w:themeColor="text1" w:themeTint="A6"/>
          <w:sz w:val="24"/>
          <w:szCs w:val="24"/>
          <w:lang w:eastAsia="ja-JP"/>
        </w:rPr>
      </w:pPr>
    </w:p>
    <w:p w14:paraId="74711CA8" w14:textId="77777777" w:rsidR="00434A4C" w:rsidRPr="00B12DB8" w:rsidRDefault="00434A4C" w:rsidP="00837CFA">
      <w:pPr>
        <w:spacing w:after="0" w:line="360" w:lineRule="auto"/>
        <w:jc w:val="both"/>
        <w:rPr>
          <w:rFonts w:ascii="Arial" w:hAnsi="Arial" w:cs="Arial"/>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37CFA" w:rsidRPr="00B12DB8" w14:paraId="326CA9BA" w14:textId="77777777" w:rsidTr="00094FEC">
        <w:trPr>
          <w:trHeight w:val="440"/>
        </w:trPr>
        <w:tc>
          <w:tcPr>
            <w:tcW w:w="10076" w:type="dxa"/>
            <w:vAlign w:val="center"/>
          </w:tcPr>
          <w:p w14:paraId="31F58143" w14:textId="77777777" w:rsidR="00837CFA" w:rsidRPr="00B12DB8" w:rsidRDefault="00837CFA" w:rsidP="00094FEC">
            <w:pPr>
              <w:rPr>
                <w:rFonts w:ascii="Arial" w:eastAsiaTheme="majorEastAsia" w:hAnsi="Arial" w:cs="Arial"/>
                <w:b/>
                <w:bCs/>
                <w:color w:val="767171" w:themeColor="background2" w:themeShade="80"/>
                <w:sz w:val="24"/>
                <w:szCs w:val="24"/>
              </w:rPr>
            </w:pPr>
            <w:r w:rsidRPr="00B12DB8">
              <w:rPr>
                <w:rFonts w:ascii="Arial" w:eastAsiaTheme="majorEastAsia" w:hAnsi="Arial" w:cs="Arial"/>
                <w:sz w:val="24"/>
                <w:szCs w:val="24"/>
              </w:rPr>
              <w:lastRenderedPageBreak/>
              <w:t xml:space="preserve">2. </w:t>
            </w:r>
          </w:p>
        </w:tc>
      </w:tr>
      <w:tr w:rsidR="00837CFA" w:rsidRPr="00B12DB8" w14:paraId="6C34BF6E" w14:textId="77777777" w:rsidTr="00094FEC">
        <w:trPr>
          <w:trHeight w:val="1639"/>
        </w:trPr>
        <w:tc>
          <w:tcPr>
            <w:tcW w:w="10076" w:type="dxa"/>
            <w:shd w:val="clear" w:color="auto" w:fill="DEEAF6" w:themeFill="accent1" w:themeFillTint="33"/>
            <w:vAlign w:val="center"/>
          </w:tcPr>
          <w:p w14:paraId="0DB81BDD"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 xml:space="preserve">¿De qué manera has enfrentado y/o planeas enfrentar las dificultades que han afectado el desarrollo de tu Proyecto APT? </w:t>
            </w:r>
          </w:p>
          <w:p w14:paraId="6B11B836" w14:textId="77777777" w:rsidR="00837CFA" w:rsidRPr="00B12DB8" w:rsidRDefault="00837CFA" w:rsidP="00094FEC">
            <w:pPr>
              <w:jc w:val="both"/>
              <w:rPr>
                <w:rFonts w:ascii="Arial" w:hAnsi="Arial" w:cs="Arial"/>
                <w:b/>
                <w:bCs/>
                <w:color w:val="1F4E79" w:themeColor="accent1" w:themeShade="80"/>
              </w:rPr>
            </w:pPr>
          </w:p>
          <w:p w14:paraId="534EE3BE" w14:textId="77777777"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Ya implementamos varias medidas desde el Sprint 0:</w:t>
            </w:r>
          </w:p>
          <w:p w14:paraId="41A776B2" w14:textId="55F2B015" w:rsidR="006E55DE" w:rsidRPr="00B12DB8" w:rsidRDefault="006E55DE" w:rsidP="00846F35">
            <w:pPr>
              <w:numPr>
                <w:ilvl w:val="0"/>
                <w:numId w:val="46"/>
              </w:numPr>
              <w:jc w:val="both"/>
              <w:rPr>
                <w:rFonts w:ascii="Arial" w:hAnsi="Arial" w:cs="Arial"/>
                <w:color w:val="1F4E79" w:themeColor="accent1" w:themeShade="80"/>
              </w:rPr>
            </w:pPr>
            <w:r w:rsidRPr="00B12DB8">
              <w:rPr>
                <w:rFonts w:ascii="Arial" w:hAnsi="Arial" w:cs="Arial"/>
                <w:color w:val="1F4E79" w:themeColor="accent1" w:themeShade="80"/>
              </w:rPr>
              <w:t>Para la conectividad en terreno, definimos el uso de un enfoque offline-first y colas locales con reintentos automáticos, lo que nos permitirá continuar trabajando aun cuando no haya internet.</w:t>
            </w:r>
          </w:p>
          <w:p w14:paraId="37901998" w14:textId="52A66D2D" w:rsidR="006E55DE" w:rsidRPr="00B12DB8" w:rsidRDefault="006E55DE" w:rsidP="006E55DE">
            <w:pPr>
              <w:numPr>
                <w:ilvl w:val="0"/>
                <w:numId w:val="46"/>
              </w:numPr>
              <w:jc w:val="both"/>
              <w:rPr>
                <w:rFonts w:ascii="Arial" w:hAnsi="Arial" w:cs="Arial"/>
                <w:color w:val="1F4E79" w:themeColor="accent1" w:themeShade="80"/>
              </w:rPr>
            </w:pPr>
            <w:r w:rsidRPr="00B12DB8">
              <w:rPr>
                <w:rFonts w:ascii="Arial" w:hAnsi="Arial" w:cs="Arial"/>
                <w:color w:val="1F4E79" w:themeColor="accent1" w:themeShade="80"/>
              </w:rPr>
              <w:t>Para los costos de APIs externas (ej. OpenAI y WhatsApp Cloud API), establecimos estrategias de optimización de Prompt’s y Caching, además de aprovechar los beneficios de planes académicos para reducir gastos.</w:t>
            </w:r>
          </w:p>
          <w:p w14:paraId="26E83CC8" w14:textId="26EBFEB6" w:rsidR="006E55DE" w:rsidRPr="00B12DB8" w:rsidRDefault="006E55DE" w:rsidP="00892588">
            <w:pPr>
              <w:numPr>
                <w:ilvl w:val="0"/>
                <w:numId w:val="46"/>
              </w:numPr>
              <w:jc w:val="both"/>
              <w:rPr>
                <w:rFonts w:ascii="Arial" w:hAnsi="Arial" w:cs="Arial"/>
                <w:color w:val="1F4E79" w:themeColor="accent1" w:themeShade="80"/>
              </w:rPr>
            </w:pPr>
            <w:r w:rsidRPr="00B12DB8">
              <w:rPr>
                <w:rFonts w:ascii="Arial" w:hAnsi="Arial" w:cs="Arial"/>
                <w:color w:val="1F4E79" w:themeColor="accent1" w:themeShade="80"/>
              </w:rPr>
              <w:t xml:space="preserve">En cuanto a la gestión del tiempo, estoy aplicando lo aprendido en la asignatura de Gestión de Proyectos y reforzando mi debilidad en la planificación avanzada. Uso tableros de tareas, priorización WSJF y comunicación constante en las </w:t>
            </w:r>
            <w:r w:rsidRPr="00B12DB8">
              <w:rPr>
                <w:rFonts w:ascii="Arial" w:hAnsi="Arial" w:cs="Arial"/>
                <w:i/>
                <w:iCs/>
                <w:color w:val="1F4E79" w:themeColor="accent1" w:themeShade="80"/>
              </w:rPr>
              <w:t>daylies</w:t>
            </w:r>
            <w:r w:rsidRPr="00B12DB8">
              <w:rPr>
                <w:rFonts w:ascii="Arial" w:hAnsi="Arial" w:cs="Arial"/>
                <w:color w:val="1F4E79" w:themeColor="accent1" w:themeShade="80"/>
              </w:rPr>
              <w:t xml:space="preserve"> para no retrasar al equipo.</w:t>
            </w:r>
          </w:p>
          <w:p w14:paraId="21D4E209" w14:textId="77777777" w:rsidR="00837CFA" w:rsidRPr="00B12DB8" w:rsidRDefault="00837CFA" w:rsidP="00094FEC">
            <w:pPr>
              <w:jc w:val="both"/>
              <w:rPr>
                <w:rFonts w:ascii="Arial" w:hAnsi="Arial" w:cs="Arial"/>
                <w:b/>
                <w:bCs/>
                <w:color w:val="1F4E79" w:themeColor="accent1" w:themeShade="80"/>
              </w:rPr>
            </w:pPr>
          </w:p>
          <w:p w14:paraId="7EF034D4" w14:textId="77777777" w:rsidR="00837CFA" w:rsidRPr="00B12DB8" w:rsidRDefault="00837CFA" w:rsidP="00094FEC">
            <w:pPr>
              <w:jc w:val="both"/>
              <w:rPr>
                <w:rFonts w:ascii="Arial" w:hAnsi="Arial" w:cs="Arial"/>
                <w:b/>
                <w:bCs/>
                <w:color w:val="1F4E79" w:themeColor="accent1" w:themeShade="80"/>
              </w:rPr>
            </w:pPr>
          </w:p>
          <w:p w14:paraId="6027A6BE" w14:textId="77777777" w:rsidR="00837CFA" w:rsidRPr="00B12DB8" w:rsidRDefault="00837CFA" w:rsidP="00094FEC">
            <w:pPr>
              <w:jc w:val="both"/>
              <w:rPr>
                <w:rFonts w:ascii="Arial" w:hAnsi="Arial" w:cs="Arial"/>
                <w:b/>
                <w:bCs/>
                <w:color w:val="1F4E79" w:themeColor="accent1" w:themeShade="80"/>
              </w:rPr>
            </w:pPr>
          </w:p>
        </w:tc>
      </w:tr>
    </w:tbl>
    <w:p w14:paraId="3EA0DB31" w14:textId="77777777" w:rsidR="00837CFA" w:rsidRPr="00B12DB8" w:rsidRDefault="00837CFA" w:rsidP="00837CFA">
      <w:pPr>
        <w:spacing w:after="0" w:line="360" w:lineRule="auto"/>
        <w:jc w:val="both"/>
        <w:rPr>
          <w:rFonts w:ascii="Arial" w:hAnsi="Arial" w:cs="Arial"/>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37CFA" w:rsidRPr="00B12DB8" w14:paraId="5FC04694" w14:textId="77777777" w:rsidTr="00094FEC">
        <w:trPr>
          <w:trHeight w:val="440"/>
        </w:trPr>
        <w:tc>
          <w:tcPr>
            <w:tcW w:w="10076" w:type="dxa"/>
            <w:vAlign w:val="center"/>
          </w:tcPr>
          <w:p w14:paraId="5BB59274" w14:textId="77777777" w:rsidR="00837CFA" w:rsidRPr="00B12DB8" w:rsidRDefault="00837CFA" w:rsidP="00094FEC">
            <w:pPr>
              <w:rPr>
                <w:rFonts w:ascii="Arial" w:eastAsiaTheme="majorEastAsia" w:hAnsi="Arial" w:cs="Arial"/>
                <w:b/>
                <w:bCs/>
                <w:color w:val="767171" w:themeColor="background2" w:themeShade="80"/>
                <w:sz w:val="24"/>
                <w:szCs w:val="24"/>
              </w:rPr>
            </w:pPr>
            <w:r w:rsidRPr="00B12DB8">
              <w:rPr>
                <w:rFonts w:ascii="Arial" w:eastAsiaTheme="majorEastAsia" w:hAnsi="Arial" w:cs="Arial"/>
                <w:sz w:val="24"/>
                <w:szCs w:val="24"/>
              </w:rPr>
              <w:t>3. Hasta el momento:</w:t>
            </w:r>
          </w:p>
        </w:tc>
      </w:tr>
      <w:tr w:rsidR="00837CFA" w:rsidRPr="00B12DB8" w14:paraId="79CF1F31" w14:textId="77777777" w:rsidTr="00094FEC">
        <w:trPr>
          <w:trHeight w:val="1624"/>
        </w:trPr>
        <w:tc>
          <w:tcPr>
            <w:tcW w:w="10076" w:type="dxa"/>
            <w:shd w:val="clear" w:color="auto" w:fill="DEEAF6" w:themeFill="accent1" w:themeFillTint="33"/>
            <w:vAlign w:val="center"/>
          </w:tcPr>
          <w:p w14:paraId="6E607ED1"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 xml:space="preserve">¿Cómo evalúas tu trabajo? ¿Qué destacas y qué podrías hacer para mejorar tu trabajo? </w:t>
            </w:r>
          </w:p>
          <w:p w14:paraId="06EE1D14" w14:textId="77777777" w:rsidR="00837CFA" w:rsidRPr="00B12DB8" w:rsidRDefault="00837CFA" w:rsidP="00094FEC">
            <w:pPr>
              <w:jc w:val="both"/>
              <w:rPr>
                <w:rFonts w:ascii="Arial" w:hAnsi="Arial" w:cs="Arial"/>
                <w:b/>
                <w:bCs/>
                <w:color w:val="1F4E79" w:themeColor="accent1" w:themeShade="80"/>
              </w:rPr>
            </w:pPr>
          </w:p>
          <w:p w14:paraId="3637BF62" w14:textId="00FFC556"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Considero que mi trabajo en el Sprint 0 fue positivo. Pude aplicar mis competencias más fuertes, como desarrollo de software, modelamiento de datos y ciberseguridad básica. Aporté en la configuración del Backend con Node.js y MongoDB Atlas, la definición de colecciones y la integración inicial con n8n, lo que asegura la trazabilidad de los incidentes.</w:t>
            </w:r>
          </w:p>
          <w:p w14:paraId="5781D4F3" w14:textId="77777777" w:rsidR="006E55DE" w:rsidRPr="00B12DB8" w:rsidRDefault="006E55DE" w:rsidP="006E55DE">
            <w:pPr>
              <w:jc w:val="both"/>
              <w:rPr>
                <w:rFonts w:ascii="Arial" w:hAnsi="Arial" w:cs="Arial"/>
                <w:color w:val="1F4E79" w:themeColor="accent1" w:themeShade="80"/>
              </w:rPr>
            </w:pPr>
          </w:p>
          <w:p w14:paraId="13B5E9BF" w14:textId="77777777"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Lo que destaco:</w:t>
            </w:r>
          </w:p>
          <w:p w14:paraId="0FDADA83" w14:textId="0C974CBA" w:rsidR="006E55DE" w:rsidRPr="00B12DB8" w:rsidRDefault="006E55DE" w:rsidP="006E55DE">
            <w:pPr>
              <w:numPr>
                <w:ilvl w:val="0"/>
                <w:numId w:val="47"/>
              </w:numPr>
              <w:jc w:val="both"/>
              <w:rPr>
                <w:rFonts w:ascii="Arial" w:hAnsi="Arial" w:cs="Arial"/>
                <w:color w:val="1F4E79" w:themeColor="accent1" w:themeShade="80"/>
              </w:rPr>
            </w:pPr>
            <w:r w:rsidRPr="00B12DB8">
              <w:rPr>
                <w:rFonts w:ascii="Arial" w:hAnsi="Arial" w:cs="Arial"/>
                <w:color w:val="1F4E79" w:themeColor="accent1" w:themeShade="80"/>
              </w:rPr>
              <w:t>Haber aplicado Scrum y PBB de manera efectiva para organizar el backlog.</w:t>
            </w:r>
          </w:p>
          <w:p w14:paraId="7C7CE9B8" w14:textId="7C38DAE9" w:rsidR="006E55DE" w:rsidRPr="00B12DB8" w:rsidRDefault="006E55DE" w:rsidP="00750E76">
            <w:pPr>
              <w:numPr>
                <w:ilvl w:val="0"/>
                <w:numId w:val="47"/>
              </w:numPr>
              <w:jc w:val="both"/>
              <w:rPr>
                <w:rFonts w:ascii="Arial" w:hAnsi="Arial" w:cs="Arial"/>
                <w:color w:val="1F4E79" w:themeColor="accent1" w:themeShade="80"/>
              </w:rPr>
            </w:pPr>
            <w:r w:rsidRPr="00B12DB8">
              <w:rPr>
                <w:rFonts w:ascii="Arial" w:hAnsi="Arial" w:cs="Arial"/>
                <w:color w:val="1F4E79" w:themeColor="accent1" w:themeShade="80"/>
              </w:rPr>
              <w:t>Cumplir los entregables iniciales del Sprint 0 (repos, CI/CD, DoR/DoD, arquitectura base).</w:t>
            </w:r>
          </w:p>
          <w:p w14:paraId="5C51687F" w14:textId="6EAC8EF2" w:rsidR="006E55DE" w:rsidRPr="00B12DB8" w:rsidRDefault="006E55DE" w:rsidP="006E55DE">
            <w:pPr>
              <w:numPr>
                <w:ilvl w:val="0"/>
                <w:numId w:val="47"/>
              </w:numPr>
              <w:jc w:val="both"/>
              <w:rPr>
                <w:rFonts w:ascii="Arial" w:hAnsi="Arial" w:cs="Arial"/>
                <w:color w:val="1F4E79" w:themeColor="accent1" w:themeShade="80"/>
              </w:rPr>
            </w:pPr>
            <w:r w:rsidRPr="00B12DB8">
              <w:rPr>
                <w:rFonts w:ascii="Arial" w:hAnsi="Arial" w:cs="Arial"/>
                <w:color w:val="1F4E79" w:themeColor="accent1" w:themeShade="80"/>
              </w:rPr>
              <w:t>Mantener una buena coordinación y comunicación con el equipo, fortaleciendo la competencia de trabajo colaborativo.</w:t>
            </w:r>
          </w:p>
          <w:p w14:paraId="09325922" w14:textId="77777777" w:rsidR="006E55DE" w:rsidRPr="00B12DB8" w:rsidRDefault="006E55DE" w:rsidP="006E55DE">
            <w:pPr>
              <w:jc w:val="both"/>
              <w:rPr>
                <w:rFonts w:ascii="Arial" w:hAnsi="Arial" w:cs="Arial"/>
                <w:color w:val="1F4E79" w:themeColor="accent1" w:themeShade="80"/>
              </w:rPr>
            </w:pPr>
          </w:p>
          <w:p w14:paraId="3A22BE0F" w14:textId="77777777"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Lo que debo mejorar:</w:t>
            </w:r>
          </w:p>
          <w:p w14:paraId="77DE3332" w14:textId="71DBCD25" w:rsidR="00837CFA" w:rsidRPr="00B12DB8" w:rsidRDefault="006E55DE" w:rsidP="00094FEC">
            <w:pPr>
              <w:numPr>
                <w:ilvl w:val="0"/>
                <w:numId w:val="48"/>
              </w:numPr>
              <w:jc w:val="both"/>
              <w:rPr>
                <w:rFonts w:ascii="Arial" w:hAnsi="Arial" w:cs="Arial"/>
                <w:color w:val="1F4E79" w:themeColor="accent1" w:themeShade="80"/>
              </w:rPr>
            </w:pPr>
            <w:r w:rsidRPr="00B12DB8">
              <w:rPr>
                <w:rFonts w:ascii="Arial" w:hAnsi="Arial" w:cs="Arial"/>
                <w:color w:val="1F4E79" w:themeColor="accent1" w:themeShade="80"/>
              </w:rPr>
              <w:t>Mi gestión del tiempo, ya que en algunos momentos me costó equilibrar mis responsabilidades académicas y laborales.</w:t>
            </w:r>
          </w:p>
          <w:p w14:paraId="225F0871" w14:textId="77777777" w:rsidR="00837CFA" w:rsidRPr="00B12DB8" w:rsidRDefault="00837CFA" w:rsidP="00094FEC">
            <w:pPr>
              <w:jc w:val="both"/>
              <w:rPr>
                <w:rFonts w:ascii="Arial" w:hAnsi="Arial" w:cs="Arial"/>
                <w:b/>
                <w:bCs/>
                <w:color w:val="1F4E79" w:themeColor="accent1" w:themeShade="80"/>
              </w:rPr>
            </w:pPr>
          </w:p>
          <w:p w14:paraId="32D39385" w14:textId="77777777" w:rsidR="00837CFA" w:rsidRPr="00B12DB8" w:rsidRDefault="00837CFA" w:rsidP="00094FEC">
            <w:pPr>
              <w:jc w:val="both"/>
              <w:rPr>
                <w:rFonts w:ascii="Arial" w:hAnsi="Arial" w:cs="Arial"/>
                <w:b/>
                <w:bCs/>
                <w:color w:val="1F4E79" w:themeColor="accent1" w:themeShade="80"/>
              </w:rPr>
            </w:pPr>
          </w:p>
        </w:tc>
      </w:tr>
    </w:tbl>
    <w:p w14:paraId="19EC9EC1" w14:textId="77777777" w:rsidR="00837CFA" w:rsidRPr="00B12DB8" w:rsidRDefault="00837CFA" w:rsidP="00837CFA">
      <w:pPr>
        <w:spacing w:after="0" w:line="360" w:lineRule="auto"/>
        <w:jc w:val="both"/>
        <w:rPr>
          <w:rFonts w:ascii="Arial" w:hAnsi="Arial" w:cs="Arial"/>
          <w:color w:val="595959" w:themeColor="text1" w:themeTint="A6"/>
          <w:sz w:val="24"/>
          <w:szCs w:val="24"/>
          <w:lang w:eastAsia="ja-JP"/>
        </w:rPr>
      </w:pPr>
    </w:p>
    <w:p w14:paraId="259300A5" w14:textId="77777777" w:rsidR="00837CFA" w:rsidRPr="00B12DB8" w:rsidRDefault="00837CFA" w:rsidP="00837CFA">
      <w:pPr>
        <w:rPr>
          <w:rFonts w:ascii="Arial" w:hAnsi="Arial" w:cs="Arial"/>
        </w:rPr>
      </w:pPr>
    </w:p>
    <w:p w14:paraId="516DF44F" w14:textId="77777777" w:rsidR="006E55DE" w:rsidRPr="00B12DB8" w:rsidRDefault="006E55DE" w:rsidP="00837CFA">
      <w:pPr>
        <w:rPr>
          <w:rFonts w:ascii="Arial" w:hAnsi="Arial" w:cs="Arial"/>
        </w:rPr>
      </w:pPr>
    </w:p>
    <w:p w14:paraId="4411368F" w14:textId="77777777" w:rsidR="006E55DE" w:rsidRPr="00B12DB8" w:rsidRDefault="006E55DE" w:rsidP="00837CFA">
      <w:pPr>
        <w:rPr>
          <w:rFonts w:ascii="Arial" w:hAnsi="Arial" w:cs="Arial"/>
        </w:rPr>
      </w:pPr>
    </w:p>
    <w:p w14:paraId="7B095BE5" w14:textId="77777777" w:rsidR="006E55DE" w:rsidRDefault="006E55DE" w:rsidP="00837CFA">
      <w:pPr>
        <w:rPr>
          <w:rFonts w:ascii="Arial" w:hAnsi="Arial" w:cs="Arial"/>
        </w:rPr>
      </w:pPr>
    </w:p>
    <w:p w14:paraId="628B8C01" w14:textId="77777777" w:rsidR="00B12DB8" w:rsidRDefault="00B12DB8" w:rsidP="00837CFA">
      <w:pPr>
        <w:rPr>
          <w:rFonts w:ascii="Arial" w:hAnsi="Arial" w:cs="Arial"/>
        </w:rPr>
      </w:pPr>
    </w:p>
    <w:p w14:paraId="730C3C56" w14:textId="77777777" w:rsidR="00434A4C" w:rsidRDefault="00434A4C" w:rsidP="00837CFA">
      <w:pPr>
        <w:rPr>
          <w:rFonts w:ascii="Arial" w:hAnsi="Arial" w:cs="Arial"/>
        </w:rPr>
      </w:pPr>
    </w:p>
    <w:p w14:paraId="6BBF9E80" w14:textId="77777777" w:rsidR="00434A4C" w:rsidRPr="00B12DB8" w:rsidRDefault="00434A4C" w:rsidP="00837CFA">
      <w:pPr>
        <w:rPr>
          <w:rFonts w:ascii="Arial" w:hAnsi="Arial" w:cs="Arial"/>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37CFA" w:rsidRPr="00B12DB8" w14:paraId="11E61EA7" w14:textId="77777777" w:rsidTr="00094FEC">
        <w:trPr>
          <w:trHeight w:val="440"/>
        </w:trPr>
        <w:tc>
          <w:tcPr>
            <w:tcW w:w="10076" w:type="dxa"/>
            <w:vAlign w:val="center"/>
          </w:tcPr>
          <w:p w14:paraId="138C8C11" w14:textId="77777777" w:rsidR="00837CFA" w:rsidRPr="00B12DB8" w:rsidRDefault="00837CFA" w:rsidP="00094FEC">
            <w:pPr>
              <w:rPr>
                <w:rFonts w:ascii="Arial" w:eastAsiaTheme="majorEastAsia" w:hAnsi="Arial" w:cs="Arial"/>
                <w:b/>
                <w:bCs/>
                <w:color w:val="767171" w:themeColor="background2" w:themeShade="80"/>
                <w:sz w:val="24"/>
                <w:szCs w:val="24"/>
              </w:rPr>
            </w:pPr>
            <w:r w:rsidRPr="00B12DB8">
              <w:rPr>
                <w:rFonts w:ascii="Arial" w:eastAsiaTheme="majorEastAsia" w:hAnsi="Arial" w:cs="Arial"/>
                <w:sz w:val="24"/>
                <w:szCs w:val="24"/>
              </w:rPr>
              <w:lastRenderedPageBreak/>
              <w:t>4. Después de reflexionar sobre el avance de tu Proyecto APT</w:t>
            </w:r>
          </w:p>
        </w:tc>
      </w:tr>
      <w:tr w:rsidR="00837CFA" w:rsidRPr="00B12DB8" w14:paraId="214C001B" w14:textId="77777777" w:rsidTr="00094FEC">
        <w:trPr>
          <w:trHeight w:val="1639"/>
        </w:trPr>
        <w:tc>
          <w:tcPr>
            <w:tcW w:w="10076" w:type="dxa"/>
            <w:shd w:val="clear" w:color="auto" w:fill="DEEAF6" w:themeFill="accent1" w:themeFillTint="33"/>
            <w:vAlign w:val="center"/>
          </w:tcPr>
          <w:p w14:paraId="4432A22B"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¿Qué inquietudes te quedan sobre cómo proceder? ¿Qué pregunta te gustaría hacerle a tu docente o a tus pares?</w:t>
            </w:r>
          </w:p>
          <w:p w14:paraId="6584199F" w14:textId="77777777" w:rsidR="00837CFA" w:rsidRPr="00B12DB8" w:rsidRDefault="00837CFA" w:rsidP="00094FEC">
            <w:pPr>
              <w:jc w:val="both"/>
              <w:rPr>
                <w:rFonts w:ascii="Arial" w:hAnsi="Arial" w:cs="Arial"/>
                <w:b/>
                <w:bCs/>
                <w:color w:val="1F4E79" w:themeColor="accent1" w:themeShade="80"/>
              </w:rPr>
            </w:pPr>
          </w:p>
          <w:p w14:paraId="3E7E6776" w14:textId="77777777" w:rsidR="006E55DE" w:rsidRPr="00B12DB8" w:rsidRDefault="006E55DE" w:rsidP="006E55DE">
            <w:pPr>
              <w:jc w:val="both"/>
              <w:rPr>
                <w:rFonts w:ascii="Arial" w:hAnsi="Arial" w:cs="Arial"/>
                <w:color w:val="1F4E79" w:themeColor="accent1" w:themeShade="80"/>
              </w:rPr>
            </w:pPr>
            <w:r w:rsidRPr="00B12DB8">
              <w:rPr>
                <w:rFonts w:ascii="Arial" w:hAnsi="Arial" w:cs="Arial"/>
                <w:color w:val="1F4E79" w:themeColor="accent1" w:themeShade="80"/>
              </w:rPr>
              <w:t>Al comenzar el Sprint 1, mi principal inquietud es asegurar que los requisitos legales sobre la custodia de evidencias (retención de 3–5 años, hash de archivos, y trazabilidad con auditLogs) estén correctamente planteados y documentados.</w:t>
            </w:r>
          </w:p>
          <w:p w14:paraId="056709E5" w14:textId="68055912" w:rsidR="00837CFA" w:rsidRPr="00B12DB8" w:rsidRDefault="006E55DE" w:rsidP="00094FEC">
            <w:pPr>
              <w:jc w:val="both"/>
              <w:rPr>
                <w:rFonts w:ascii="Arial" w:hAnsi="Arial" w:cs="Arial"/>
                <w:i/>
                <w:iCs/>
                <w:color w:val="1F4E79" w:themeColor="accent1" w:themeShade="80"/>
              </w:rPr>
            </w:pPr>
            <w:r w:rsidRPr="00B12DB8">
              <w:rPr>
                <w:rFonts w:ascii="Arial" w:hAnsi="Arial" w:cs="Arial"/>
                <w:color w:val="1F4E79" w:themeColor="accent1" w:themeShade="80"/>
              </w:rPr>
              <w:br/>
              <w:t xml:space="preserve">La pregunta que me gustaría hacerle al docente es: </w:t>
            </w:r>
            <w:r w:rsidR="00143906">
              <w:rPr>
                <w:rFonts w:ascii="Arial" w:hAnsi="Arial" w:cs="Arial"/>
                <w:color w:val="1F4E79" w:themeColor="accent1" w:themeShade="80"/>
              </w:rPr>
              <w:t>Hasta el momento no hemos requerido hacer alguna pregunta.</w:t>
            </w:r>
          </w:p>
          <w:p w14:paraId="0EC471BC" w14:textId="281C8C8D" w:rsidR="00B30664" w:rsidRPr="00B12DB8" w:rsidRDefault="00B30664" w:rsidP="00094FEC">
            <w:pPr>
              <w:jc w:val="both"/>
              <w:rPr>
                <w:rFonts w:ascii="Arial" w:hAnsi="Arial" w:cs="Arial"/>
                <w:color w:val="1F4E79" w:themeColor="accent1" w:themeShade="80"/>
              </w:rPr>
            </w:pPr>
          </w:p>
        </w:tc>
      </w:tr>
    </w:tbl>
    <w:p w14:paraId="7BACD83B" w14:textId="77777777" w:rsidR="00837CFA" w:rsidRPr="00B12DB8" w:rsidRDefault="00837CFA" w:rsidP="00837CFA">
      <w:pPr>
        <w:spacing w:after="0" w:line="360" w:lineRule="auto"/>
        <w:jc w:val="both"/>
        <w:rPr>
          <w:rFonts w:ascii="Arial" w:hAnsi="Arial" w:cs="Arial"/>
          <w:color w:val="595959" w:themeColor="text1" w:themeTint="A6"/>
          <w:sz w:val="24"/>
          <w:szCs w:val="24"/>
          <w:lang w:eastAsia="ja-JP"/>
        </w:rPr>
      </w:pPr>
    </w:p>
    <w:p w14:paraId="30F05A21" w14:textId="77777777" w:rsidR="00837CFA" w:rsidRPr="00B12DB8" w:rsidRDefault="00837CFA" w:rsidP="00837CFA">
      <w:pPr>
        <w:spacing w:after="0" w:line="360" w:lineRule="auto"/>
        <w:jc w:val="both"/>
        <w:rPr>
          <w:rFonts w:ascii="Arial" w:hAnsi="Arial" w:cs="Arial"/>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37CFA" w:rsidRPr="00B12DB8" w14:paraId="1570336C" w14:textId="77777777" w:rsidTr="00094FEC">
        <w:trPr>
          <w:trHeight w:val="440"/>
        </w:trPr>
        <w:tc>
          <w:tcPr>
            <w:tcW w:w="10076" w:type="dxa"/>
            <w:vAlign w:val="center"/>
          </w:tcPr>
          <w:p w14:paraId="0FBE5FDC" w14:textId="77777777" w:rsidR="00837CFA" w:rsidRPr="00B12DB8" w:rsidRDefault="00837CFA" w:rsidP="00094FEC">
            <w:pPr>
              <w:rPr>
                <w:rFonts w:ascii="Arial" w:eastAsiaTheme="majorEastAsia" w:hAnsi="Arial" w:cs="Arial"/>
                <w:b/>
                <w:bCs/>
                <w:color w:val="767171" w:themeColor="background2" w:themeShade="80"/>
                <w:sz w:val="24"/>
                <w:szCs w:val="24"/>
              </w:rPr>
            </w:pPr>
            <w:r w:rsidRPr="00B12DB8">
              <w:rPr>
                <w:rFonts w:ascii="Arial" w:eastAsiaTheme="majorEastAsia" w:hAnsi="Arial" w:cs="Arial"/>
                <w:sz w:val="24"/>
                <w:szCs w:val="24"/>
              </w:rPr>
              <w:t>5. A partir de esta instancia de monitoreo de su Proyecto APT</w:t>
            </w:r>
          </w:p>
        </w:tc>
      </w:tr>
      <w:tr w:rsidR="00837CFA" w:rsidRPr="00B12DB8" w14:paraId="712D2471" w14:textId="77777777" w:rsidTr="00094FEC">
        <w:trPr>
          <w:trHeight w:val="1639"/>
        </w:trPr>
        <w:tc>
          <w:tcPr>
            <w:tcW w:w="10076" w:type="dxa"/>
            <w:shd w:val="clear" w:color="auto" w:fill="DEEAF6" w:themeFill="accent1" w:themeFillTint="33"/>
            <w:vAlign w:val="center"/>
          </w:tcPr>
          <w:p w14:paraId="0C716811"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¿Consideran que las actividades deben ser redistribuidas entre los miembros del grupo? ¿Hay nuevas actividades que deban ser asignadas a algún miembro del grupo?</w:t>
            </w:r>
          </w:p>
          <w:p w14:paraId="75B1FFA2" w14:textId="77777777" w:rsidR="00837CFA" w:rsidRPr="00B12DB8" w:rsidRDefault="00837CFA" w:rsidP="00094FEC">
            <w:pPr>
              <w:jc w:val="both"/>
              <w:rPr>
                <w:rFonts w:ascii="Arial" w:eastAsiaTheme="majorEastAsia" w:hAnsi="Arial" w:cs="Arial"/>
                <w:color w:val="767171" w:themeColor="background2" w:themeShade="80"/>
                <w:sz w:val="24"/>
                <w:szCs w:val="24"/>
              </w:rPr>
            </w:pPr>
          </w:p>
          <w:p w14:paraId="4E18568B" w14:textId="77777777" w:rsidR="006E55DE" w:rsidRPr="00B12DB8" w:rsidRDefault="006E55DE" w:rsidP="006E55DE">
            <w:p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Sí, considero que debemos hacer pequeños ajustes en la distribución:</w:t>
            </w:r>
          </w:p>
          <w:p w14:paraId="54108EBE" w14:textId="43799AB6" w:rsidR="006E55DE" w:rsidRPr="00B12DB8" w:rsidRDefault="006E55DE" w:rsidP="008014F3">
            <w:pPr>
              <w:numPr>
                <w:ilvl w:val="0"/>
                <w:numId w:val="49"/>
              </w:num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 xml:space="preserve">Reforzar el trabajo de </w:t>
            </w:r>
            <w:r w:rsidRPr="00B12DB8">
              <w:rPr>
                <w:rFonts w:ascii="Arial" w:eastAsiaTheme="majorEastAsia" w:hAnsi="Arial" w:cs="Arial"/>
                <w:b/>
                <w:bCs/>
                <w:color w:val="1F4E79" w:themeColor="accent1" w:themeShade="80"/>
                <w:sz w:val="24"/>
                <w:szCs w:val="24"/>
              </w:rPr>
              <w:t>QA y DevOps</w:t>
            </w:r>
            <w:r w:rsidRPr="00B12DB8">
              <w:rPr>
                <w:rFonts w:ascii="Arial" w:eastAsiaTheme="majorEastAsia" w:hAnsi="Arial" w:cs="Arial"/>
                <w:color w:val="1F4E79" w:themeColor="accent1" w:themeShade="80"/>
                <w:sz w:val="24"/>
                <w:szCs w:val="24"/>
              </w:rPr>
              <w:t>, ya que las pruebas automatizadas (unitarias, integración y E2E) y la seguridad en CI/CD son aspectos críticos para el éxito del proyecto.</w:t>
            </w:r>
          </w:p>
          <w:p w14:paraId="5CA68774" w14:textId="74D60B85" w:rsidR="006E55DE" w:rsidRPr="00B12DB8" w:rsidRDefault="006E55DE" w:rsidP="006E55DE">
            <w:pPr>
              <w:numPr>
                <w:ilvl w:val="0"/>
                <w:numId w:val="49"/>
              </w:num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 xml:space="preserve">Redistribuir algunas tareas de </w:t>
            </w:r>
            <w:r w:rsidRPr="00B12DB8">
              <w:rPr>
                <w:rFonts w:ascii="Arial" w:eastAsiaTheme="majorEastAsia" w:hAnsi="Arial" w:cs="Arial"/>
                <w:b/>
                <w:bCs/>
                <w:color w:val="1F4E79" w:themeColor="accent1" w:themeShade="80"/>
                <w:sz w:val="24"/>
                <w:szCs w:val="24"/>
              </w:rPr>
              <w:t>documentación técnica</w:t>
            </w:r>
            <w:r w:rsidRPr="00B12DB8">
              <w:rPr>
                <w:rFonts w:ascii="Arial" w:eastAsiaTheme="majorEastAsia" w:hAnsi="Arial" w:cs="Arial"/>
                <w:color w:val="1F4E79" w:themeColor="accent1" w:themeShade="80"/>
                <w:sz w:val="24"/>
                <w:szCs w:val="24"/>
              </w:rPr>
              <w:t xml:space="preserve"> hacia quienes tienen mayor dominio en redacción y comunicación técnica, de modo que los desarrolladores principales puedan concentrarse en la implementación del registro móvil y la API durante este Sprint.</w:t>
            </w:r>
          </w:p>
          <w:p w14:paraId="0F6D97C6" w14:textId="6EAD991B" w:rsidR="00837CFA" w:rsidRPr="00B12DB8" w:rsidRDefault="006E55DE" w:rsidP="00ED6F90">
            <w:pPr>
              <w:numPr>
                <w:ilvl w:val="0"/>
                <w:numId w:val="49"/>
              </w:numPr>
              <w:jc w:val="both"/>
              <w:rPr>
                <w:rFonts w:ascii="Arial" w:eastAsiaTheme="majorEastAsia" w:hAnsi="Arial" w:cs="Arial"/>
                <w:color w:val="767171" w:themeColor="background2" w:themeShade="80"/>
                <w:sz w:val="24"/>
                <w:szCs w:val="24"/>
              </w:rPr>
            </w:pPr>
            <w:r w:rsidRPr="00B12DB8">
              <w:rPr>
                <w:rFonts w:ascii="Arial" w:eastAsiaTheme="majorEastAsia" w:hAnsi="Arial" w:cs="Arial"/>
                <w:color w:val="1F4E79" w:themeColor="accent1" w:themeShade="80"/>
                <w:sz w:val="24"/>
                <w:szCs w:val="24"/>
              </w:rPr>
              <w:t xml:space="preserve">Agregar la actividad de </w:t>
            </w:r>
            <w:r w:rsidRPr="00B12DB8">
              <w:rPr>
                <w:rFonts w:ascii="Arial" w:eastAsiaTheme="majorEastAsia" w:hAnsi="Arial" w:cs="Arial"/>
                <w:b/>
                <w:bCs/>
                <w:color w:val="1F4E79" w:themeColor="accent1" w:themeShade="80"/>
                <w:sz w:val="24"/>
                <w:szCs w:val="24"/>
              </w:rPr>
              <w:t>verificación de cumplimiento normativo de los reportes PDF y políticas de retención</w:t>
            </w:r>
            <w:r w:rsidRPr="00B12DB8">
              <w:rPr>
                <w:rFonts w:ascii="Arial" w:eastAsiaTheme="majorEastAsia" w:hAnsi="Arial" w:cs="Arial"/>
                <w:color w:val="1F4E79" w:themeColor="accent1" w:themeShade="80"/>
                <w:sz w:val="24"/>
                <w:szCs w:val="24"/>
              </w:rPr>
              <w:t xml:space="preserve"> (con apoyo del rol Legal del equipo).</w:t>
            </w:r>
          </w:p>
          <w:p w14:paraId="7A643409" w14:textId="77777777" w:rsidR="00837CFA" w:rsidRPr="00B12DB8" w:rsidRDefault="00837CFA" w:rsidP="00094FEC">
            <w:pPr>
              <w:jc w:val="both"/>
              <w:rPr>
                <w:rFonts w:ascii="Arial" w:hAnsi="Arial" w:cs="Arial"/>
                <w:b/>
                <w:bCs/>
                <w:color w:val="1F4E79" w:themeColor="accent1" w:themeShade="80"/>
              </w:rPr>
            </w:pPr>
          </w:p>
        </w:tc>
      </w:tr>
    </w:tbl>
    <w:p w14:paraId="29D3C4C8" w14:textId="77777777" w:rsidR="00B30664" w:rsidRPr="00B12DB8" w:rsidRDefault="00B30664" w:rsidP="00837CFA">
      <w:pPr>
        <w:spacing w:after="0" w:line="360" w:lineRule="auto"/>
        <w:jc w:val="both"/>
        <w:rPr>
          <w:rFonts w:ascii="Arial" w:hAnsi="Arial" w:cs="Arial"/>
          <w:b/>
          <w:bCs/>
          <w:sz w:val="24"/>
          <w:szCs w:val="24"/>
        </w:rPr>
      </w:pPr>
    </w:p>
    <w:p w14:paraId="0303CB96" w14:textId="77777777" w:rsidR="00B30664" w:rsidRPr="00B12DB8" w:rsidRDefault="00B30664" w:rsidP="00837CFA">
      <w:pPr>
        <w:spacing w:after="0" w:line="360" w:lineRule="auto"/>
        <w:jc w:val="both"/>
        <w:rPr>
          <w:rFonts w:ascii="Arial" w:hAnsi="Arial" w:cs="Arial"/>
          <w:b/>
          <w:bCs/>
          <w:sz w:val="24"/>
          <w:szCs w:val="24"/>
        </w:rPr>
      </w:pPr>
    </w:p>
    <w:p w14:paraId="4DF9C95B" w14:textId="77777777" w:rsidR="00B30664" w:rsidRPr="00B12DB8" w:rsidRDefault="00B30664" w:rsidP="00837CFA">
      <w:pPr>
        <w:spacing w:after="0" w:line="360" w:lineRule="auto"/>
        <w:jc w:val="both"/>
        <w:rPr>
          <w:rFonts w:ascii="Arial" w:hAnsi="Arial" w:cs="Arial"/>
          <w:b/>
          <w:bCs/>
          <w:sz w:val="24"/>
          <w:szCs w:val="24"/>
        </w:rPr>
      </w:pPr>
    </w:p>
    <w:p w14:paraId="7CDC7929" w14:textId="77777777" w:rsidR="00B30664" w:rsidRPr="00B12DB8" w:rsidRDefault="00B30664" w:rsidP="00837CFA">
      <w:pPr>
        <w:spacing w:after="0" w:line="360" w:lineRule="auto"/>
        <w:jc w:val="both"/>
        <w:rPr>
          <w:rFonts w:ascii="Arial" w:hAnsi="Arial" w:cs="Arial"/>
          <w:b/>
          <w:bCs/>
          <w:sz w:val="24"/>
          <w:szCs w:val="24"/>
        </w:rPr>
      </w:pPr>
    </w:p>
    <w:p w14:paraId="5EBF30A6" w14:textId="77777777" w:rsidR="00B30664" w:rsidRPr="00B12DB8" w:rsidRDefault="00B30664" w:rsidP="00837CFA">
      <w:pPr>
        <w:spacing w:after="0" w:line="360" w:lineRule="auto"/>
        <w:jc w:val="both"/>
        <w:rPr>
          <w:rFonts w:ascii="Arial" w:hAnsi="Arial" w:cs="Arial"/>
          <w:b/>
          <w:bCs/>
          <w:sz w:val="24"/>
          <w:szCs w:val="24"/>
        </w:rPr>
      </w:pPr>
    </w:p>
    <w:p w14:paraId="6DB2EACE" w14:textId="77777777" w:rsidR="00B30664" w:rsidRPr="00B12DB8" w:rsidRDefault="00B30664" w:rsidP="00837CFA">
      <w:pPr>
        <w:spacing w:after="0" w:line="360" w:lineRule="auto"/>
        <w:jc w:val="both"/>
        <w:rPr>
          <w:rFonts w:ascii="Arial" w:hAnsi="Arial" w:cs="Arial"/>
          <w:b/>
          <w:bCs/>
          <w:sz w:val="24"/>
          <w:szCs w:val="24"/>
        </w:rPr>
      </w:pPr>
    </w:p>
    <w:p w14:paraId="4C09264E" w14:textId="77777777" w:rsidR="00B30664" w:rsidRPr="00B12DB8" w:rsidRDefault="00B30664" w:rsidP="00837CFA">
      <w:pPr>
        <w:spacing w:after="0" w:line="360" w:lineRule="auto"/>
        <w:jc w:val="both"/>
        <w:rPr>
          <w:rFonts w:ascii="Arial" w:hAnsi="Arial" w:cs="Arial"/>
          <w:b/>
          <w:bCs/>
          <w:sz w:val="24"/>
          <w:szCs w:val="24"/>
        </w:rPr>
      </w:pPr>
    </w:p>
    <w:p w14:paraId="69120159" w14:textId="77777777" w:rsidR="00B30664" w:rsidRPr="00B12DB8" w:rsidRDefault="00B30664" w:rsidP="00837CFA">
      <w:pPr>
        <w:spacing w:after="0" w:line="360" w:lineRule="auto"/>
        <w:jc w:val="both"/>
        <w:rPr>
          <w:rFonts w:ascii="Arial" w:hAnsi="Arial" w:cs="Arial"/>
          <w:b/>
          <w:bCs/>
          <w:sz w:val="24"/>
          <w:szCs w:val="24"/>
        </w:rPr>
      </w:pPr>
    </w:p>
    <w:p w14:paraId="6495C91B" w14:textId="77777777" w:rsidR="00B30664" w:rsidRPr="00B12DB8" w:rsidRDefault="00B30664" w:rsidP="00837CFA">
      <w:pPr>
        <w:spacing w:after="0" w:line="360" w:lineRule="auto"/>
        <w:jc w:val="both"/>
        <w:rPr>
          <w:rFonts w:ascii="Arial" w:hAnsi="Arial" w:cs="Arial"/>
          <w:b/>
          <w:bCs/>
          <w:sz w:val="24"/>
          <w:szCs w:val="24"/>
        </w:rPr>
      </w:pPr>
    </w:p>
    <w:p w14:paraId="795AA78F" w14:textId="77777777" w:rsidR="00B30664" w:rsidRDefault="00B30664" w:rsidP="00837CFA">
      <w:pPr>
        <w:spacing w:after="0" w:line="360" w:lineRule="auto"/>
        <w:jc w:val="both"/>
        <w:rPr>
          <w:rFonts w:ascii="Arial" w:hAnsi="Arial" w:cs="Arial"/>
          <w:b/>
          <w:bCs/>
          <w:sz w:val="24"/>
          <w:szCs w:val="24"/>
        </w:rPr>
      </w:pPr>
    </w:p>
    <w:p w14:paraId="2F2D3611" w14:textId="77777777" w:rsidR="00434A4C" w:rsidRDefault="00434A4C" w:rsidP="00837CFA">
      <w:pPr>
        <w:spacing w:after="0" w:line="360" w:lineRule="auto"/>
        <w:jc w:val="both"/>
        <w:rPr>
          <w:rFonts w:ascii="Arial" w:hAnsi="Arial" w:cs="Arial"/>
          <w:b/>
          <w:bCs/>
          <w:sz w:val="24"/>
          <w:szCs w:val="24"/>
        </w:rPr>
      </w:pPr>
    </w:p>
    <w:p w14:paraId="6E68FC26" w14:textId="77777777" w:rsidR="00434A4C" w:rsidRPr="00B12DB8" w:rsidRDefault="00434A4C" w:rsidP="00837CFA">
      <w:pPr>
        <w:spacing w:after="0" w:line="360" w:lineRule="auto"/>
        <w:jc w:val="both"/>
        <w:rPr>
          <w:rFonts w:ascii="Arial" w:hAnsi="Arial" w:cs="Arial"/>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37CFA" w:rsidRPr="00B12DB8" w14:paraId="495BCA47" w14:textId="77777777" w:rsidTr="00094FEC">
        <w:trPr>
          <w:trHeight w:val="440"/>
        </w:trPr>
        <w:tc>
          <w:tcPr>
            <w:tcW w:w="10076" w:type="dxa"/>
            <w:vAlign w:val="center"/>
          </w:tcPr>
          <w:p w14:paraId="5B899D13" w14:textId="3D7762F8" w:rsidR="00837CFA" w:rsidRPr="00B12DB8" w:rsidRDefault="00837CFA" w:rsidP="00094FEC">
            <w:pPr>
              <w:rPr>
                <w:rFonts w:ascii="Arial" w:eastAsiaTheme="majorEastAsia" w:hAnsi="Arial" w:cs="Arial"/>
                <w:b/>
                <w:bCs/>
                <w:color w:val="767171" w:themeColor="background2" w:themeShade="80"/>
                <w:sz w:val="24"/>
                <w:szCs w:val="24"/>
              </w:rPr>
            </w:pPr>
            <w:r w:rsidRPr="00B12DB8">
              <w:rPr>
                <w:rFonts w:ascii="Arial" w:eastAsiaTheme="majorEastAsia" w:hAnsi="Arial" w:cs="Arial"/>
                <w:sz w:val="24"/>
                <w:szCs w:val="24"/>
              </w:rPr>
              <w:lastRenderedPageBreak/>
              <w:t xml:space="preserve">6. </w:t>
            </w:r>
            <w:r w:rsidR="00B30664" w:rsidRPr="00B12DB8">
              <w:rPr>
                <w:rFonts w:ascii="Arial" w:eastAsiaTheme="majorEastAsia" w:hAnsi="Arial" w:cs="Arial"/>
                <w:sz w:val="24"/>
                <w:szCs w:val="24"/>
              </w:rPr>
              <w:t>APT grupal</w:t>
            </w:r>
          </w:p>
        </w:tc>
      </w:tr>
      <w:tr w:rsidR="00837CFA" w:rsidRPr="00B12DB8" w14:paraId="1AB83D83" w14:textId="77777777" w:rsidTr="00094FEC">
        <w:trPr>
          <w:trHeight w:val="1639"/>
        </w:trPr>
        <w:tc>
          <w:tcPr>
            <w:tcW w:w="10076" w:type="dxa"/>
            <w:shd w:val="clear" w:color="auto" w:fill="DEEAF6" w:themeFill="accent1" w:themeFillTint="33"/>
            <w:vAlign w:val="center"/>
          </w:tcPr>
          <w:p w14:paraId="616BE09B" w14:textId="77777777" w:rsidR="00837CFA" w:rsidRPr="00B12DB8" w:rsidRDefault="00837CFA" w:rsidP="00094FEC">
            <w:pPr>
              <w:jc w:val="both"/>
              <w:rPr>
                <w:rFonts w:ascii="Arial" w:eastAsiaTheme="majorEastAsia" w:hAnsi="Arial" w:cs="Arial"/>
                <w:color w:val="767171" w:themeColor="background2" w:themeShade="80"/>
                <w:sz w:val="24"/>
                <w:szCs w:val="24"/>
              </w:rPr>
            </w:pPr>
            <w:r w:rsidRPr="00B12DB8">
              <w:rPr>
                <w:rFonts w:ascii="Arial" w:eastAsiaTheme="majorEastAsia" w:hAnsi="Arial" w:cs="Arial"/>
                <w:sz w:val="24"/>
                <w:szCs w:val="24"/>
              </w:rPr>
              <w:t>¿Cómo evalúan el trabajo en grupo? ¿Qué aspectos positivos destacan? ¿Qué aspectos podrían mejorar?</w:t>
            </w:r>
          </w:p>
          <w:p w14:paraId="029479D9" w14:textId="77777777" w:rsidR="00837CFA" w:rsidRPr="00B12DB8" w:rsidRDefault="00837CFA" w:rsidP="00094FEC">
            <w:pPr>
              <w:jc w:val="both"/>
              <w:rPr>
                <w:rFonts w:ascii="Arial" w:eastAsiaTheme="majorEastAsia" w:hAnsi="Arial" w:cs="Arial"/>
                <w:color w:val="767171" w:themeColor="background2" w:themeShade="80"/>
                <w:sz w:val="24"/>
                <w:szCs w:val="24"/>
              </w:rPr>
            </w:pPr>
          </w:p>
          <w:p w14:paraId="0CBBF8AC" w14:textId="3E47EF0D" w:rsidR="00B30664" w:rsidRPr="00B12DB8" w:rsidRDefault="00B30664" w:rsidP="00B30664">
            <w:p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 xml:space="preserve">Hasta ahora, evalúo el trabajo grupal como </w:t>
            </w:r>
            <w:r w:rsidRPr="00B12DB8">
              <w:rPr>
                <w:rFonts w:ascii="Arial" w:eastAsiaTheme="majorEastAsia" w:hAnsi="Arial" w:cs="Arial"/>
                <w:b/>
                <w:bCs/>
                <w:color w:val="1F4E79" w:themeColor="accent1" w:themeShade="80"/>
                <w:sz w:val="24"/>
                <w:szCs w:val="24"/>
              </w:rPr>
              <w:t>muy positivo</w:t>
            </w:r>
            <w:r w:rsidRPr="00B12DB8">
              <w:rPr>
                <w:rFonts w:ascii="Arial" w:eastAsiaTheme="majorEastAsia" w:hAnsi="Arial" w:cs="Arial"/>
                <w:color w:val="1F4E79" w:themeColor="accent1" w:themeShade="80"/>
                <w:sz w:val="24"/>
                <w:szCs w:val="24"/>
              </w:rPr>
              <w:t xml:space="preserve">. Hemos demostrado </w:t>
            </w:r>
            <w:r w:rsidRPr="00B12DB8">
              <w:rPr>
                <w:rFonts w:ascii="Arial" w:eastAsiaTheme="majorEastAsia" w:hAnsi="Arial" w:cs="Arial"/>
                <w:b/>
                <w:bCs/>
                <w:color w:val="1F4E79" w:themeColor="accent1" w:themeShade="80"/>
                <w:sz w:val="24"/>
                <w:szCs w:val="24"/>
              </w:rPr>
              <w:t>compromiso y responsabilidad</w:t>
            </w:r>
            <w:r w:rsidRPr="00B12DB8">
              <w:rPr>
                <w:rFonts w:ascii="Arial" w:eastAsiaTheme="majorEastAsia" w:hAnsi="Arial" w:cs="Arial"/>
                <w:color w:val="1F4E79" w:themeColor="accent1" w:themeShade="80"/>
                <w:sz w:val="24"/>
                <w:szCs w:val="24"/>
              </w:rPr>
              <w:t xml:space="preserve">, cumpliendo exitosamente el </w:t>
            </w:r>
            <w:r w:rsidRPr="00B12DB8">
              <w:rPr>
                <w:rFonts w:ascii="Arial" w:eastAsiaTheme="majorEastAsia" w:hAnsi="Arial" w:cs="Arial"/>
                <w:b/>
                <w:bCs/>
                <w:color w:val="1F4E79" w:themeColor="accent1" w:themeShade="80"/>
                <w:sz w:val="24"/>
                <w:szCs w:val="24"/>
              </w:rPr>
              <w:t>Sprint 0</w:t>
            </w:r>
            <w:r w:rsidRPr="00B12DB8">
              <w:rPr>
                <w:rFonts w:ascii="Arial" w:eastAsiaTheme="majorEastAsia" w:hAnsi="Arial" w:cs="Arial"/>
                <w:color w:val="1F4E79" w:themeColor="accent1" w:themeShade="80"/>
                <w:sz w:val="24"/>
                <w:szCs w:val="24"/>
              </w:rPr>
              <w:t xml:space="preserve"> con todos sus entregables. El uso de Scrum nos permitió tener un marco claro y ordenado, y las reuniones </w:t>
            </w:r>
            <w:r w:rsidRPr="00B12DB8">
              <w:rPr>
                <w:rFonts w:ascii="Arial" w:eastAsiaTheme="majorEastAsia" w:hAnsi="Arial" w:cs="Arial"/>
                <w:i/>
                <w:iCs/>
                <w:color w:val="1F4E79" w:themeColor="accent1" w:themeShade="80"/>
                <w:sz w:val="24"/>
                <w:szCs w:val="24"/>
              </w:rPr>
              <w:t>daylies</w:t>
            </w:r>
            <w:r w:rsidRPr="00B12DB8">
              <w:rPr>
                <w:rFonts w:ascii="Arial" w:eastAsiaTheme="majorEastAsia" w:hAnsi="Arial" w:cs="Arial"/>
                <w:color w:val="1F4E79" w:themeColor="accent1" w:themeShade="80"/>
                <w:sz w:val="24"/>
                <w:szCs w:val="24"/>
              </w:rPr>
              <w:t xml:space="preserve"> han sido muy útiles para mantener la comunicación y resolver dudas rápidamente.</w:t>
            </w:r>
          </w:p>
          <w:p w14:paraId="5D9E52E1" w14:textId="77777777" w:rsidR="00B30664" w:rsidRPr="00B12DB8" w:rsidRDefault="00B30664" w:rsidP="00B30664">
            <w:pPr>
              <w:jc w:val="both"/>
              <w:rPr>
                <w:rFonts w:ascii="Arial" w:eastAsiaTheme="majorEastAsia" w:hAnsi="Arial" w:cs="Arial"/>
                <w:b/>
                <w:bCs/>
                <w:color w:val="1F4E79" w:themeColor="accent1" w:themeShade="80"/>
                <w:sz w:val="24"/>
                <w:szCs w:val="24"/>
              </w:rPr>
            </w:pPr>
          </w:p>
          <w:p w14:paraId="223F9675" w14:textId="5A969350" w:rsidR="00B30664" w:rsidRPr="00B12DB8" w:rsidRDefault="00B30664" w:rsidP="00B30664">
            <w:pPr>
              <w:jc w:val="both"/>
              <w:rPr>
                <w:rFonts w:ascii="Arial" w:eastAsiaTheme="majorEastAsia" w:hAnsi="Arial" w:cs="Arial"/>
                <w:color w:val="1F4E79" w:themeColor="accent1" w:themeShade="80"/>
                <w:sz w:val="24"/>
                <w:szCs w:val="24"/>
              </w:rPr>
            </w:pPr>
            <w:r w:rsidRPr="00B12DB8">
              <w:rPr>
                <w:rFonts w:ascii="Arial" w:eastAsiaTheme="majorEastAsia" w:hAnsi="Arial" w:cs="Arial"/>
                <w:b/>
                <w:bCs/>
                <w:color w:val="1F4E79" w:themeColor="accent1" w:themeShade="80"/>
                <w:sz w:val="24"/>
                <w:szCs w:val="24"/>
              </w:rPr>
              <w:t>Aspectos positivos</w:t>
            </w:r>
            <w:r w:rsidRPr="00B12DB8">
              <w:rPr>
                <w:rFonts w:ascii="Arial" w:eastAsiaTheme="majorEastAsia" w:hAnsi="Arial" w:cs="Arial"/>
                <w:color w:val="1F4E79" w:themeColor="accent1" w:themeShade="80"/>
                <w:sz w:val="24"/>
                <w:szCs w:val="24"/>
              </w:rPr>
              <w:t>:</w:t>
            </w:r>
          </w:p>
          <w:p w14:paraId="7C7BD447" w14:textId="77777777" w:rsidR="00B30664" w:rsidRPr="00B12DB8" w:rsidRDefault="00B30664" w:rsidP="00B30664">
            <w:pPr>
              <w:numPr>
                <w:ilvl w:val="0"/>
                <w:numId w:val="50"/>
              </w:num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Buena disposición y motivación del equipo.</w:t>
            </w:r>
          </w:p>
          <w:p w14:paraId="358B9677" w14:textId="610010EF" w:rsidR="00B30664" w:rsidRPr="00B12DB8" w:rsidRDefault="00B30664" w:rsidP="00B30664">
            <w:pPr>
              <w:numPr>
                <w:ilvl w:val="0"/>
                <w:numId w:val="50"/>
              </w:num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Claridad en los roles definidos (PO, SM, TL, FE, BE, QA, DevOps).</w:t>
            </w:r>
          </w:p>
          <w:p w14:paraId="52D8D606" w14:textId="462DAAD9" w:rsidR="00B30664" w:rsidRPr="00B12DB8" w:rsidRDefault="00B30664" w:rsidP="00B30664">
            <w:pPr>
              <w:numPr>
                <w:ilvl w:val="0"/>
                <w:numId w:val="50"/>
              </w:num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Colaboración efectiva y apoyo mutuo en la resolución de problemas técnicos.</w:t>
            </w:r>
          </w:p>
          <w:p w14:paraId="7A2383A1" w14:textId="77777777" w:rsidR="00B30664" w:rsidRPr="00B12DB8" w:rsidRDefault="00B30664" w:rsidP="00B30664">
            <w:pPr>
              <w:jc w:val="both"/>
              <w:rPr>
                <w:rFonts w:ascii="Arial" w:eastAsiaTheme="majorEastAsia" w:hAnsi="Arial" w:cs="Arial"/>
                <w:b/>
                <w:bCs/>
                <w:color w:val="1F4E79" w:themeColor="accent1" w:themeShade="80"/>
                <w:sz w:val="24"/>
                <w:szCs w:val="24"/>
              </w:rPr>
            </w:pPr>
          </w:p>
          <w:p w14:paraId="639782BD" w14:textId="1DDE7462" w:rsidR="00B30664" w:rsidRPr="00B12DB8" w:rsidRDefault="00B30664" w:rsidP="00B30664">
            <w:pPr>
              <w:jc w:val="both"/>
              <w:rPr>
                <w:rFonts w:ascii="Arial" w:eastAsiaTheme="majorEastAsia" w:hAnsi="Arial" w:cs="Arial"/>
                <w:color w:val="1F4E79" w:themeColor="accent1" w:themeShade="80"/>
                <w:sz w:val="24"/>
                <w:szCs w:val="24"/>
              </w:rPr>
            </w:pPr>
            <w:r w:rsidRPr="00B12DB8">
              <w:rPr>
                <w:rFonts w:ascii="Arial" w:eastAsiaTheme="majorEastAsia" w:hAnsi="Arial" w:cs="Arial"/>
                <w:b/>
                <w:bCs/>
                <w:color w:val="1F4E79" w:themeColor="accent1" w:themeShade="80"/>
                <w:sz w:val="24"/>
                <w:szCs w:val="24"/>
              </w:rPr>
              <w:t>Aspectos por mejorar</w:t>
            </w:r>
            <w:r w:rsidRPr="00B12DB8">
              <w:rPr>
                <w:rFonts w:ascii="Arial" w:eastAsiaTheme="majorEastAsia" w:hAnsi="Arial" w:cs="Arial"/>
                <w:color w:val="1F4E79" w:themeColor="accent1" w:themeShade="80"/>
                <w:sz w:val="24"/>
                <w:szCs w:val="24"/>
              </w:rPr>
              <w:t>:</w:t>
            </w:r>
          </w:p>
          <w:p w14:paraId="467F7ACE" w14:textId="77777777" w:rsidR="00B30664" w:rsidRPr="00B12DB8" w:rsidRDefault="00B30664" w:rsidP="00B30664">
            <w:pPr>
              <w:numPr>
                <w:ilvl w:val="0"/>
                <w:numId w:val="51"/>
              </w:numPr>
              <w:jc w:val="both"/>
              <w:rPr>
                <w:rFonts w:ascii="Arial" w:eastAsiaTheme="majorEastAsia" w:hAnsi="Arial" w:cs="Arial"/>
                <w:color w:val="1F4E79" w:themeColor="accent1" w:themeShade="80"/>
                <w:sz w:val="24"/>
                <w:szCs w:val="24"/>
              </w:rPr>
            </w:pPr>
            <w:r w:rsidRPr="00B12DB8">
              <w:rPr>
                <w:rFonts w:ascii="Arial" w:eastAsiaTheme="majorEastAsia" w:hAnsi="Arial" w:cs="Arial"/>
                <w:color w:val="1F4E79" w:themeColor="accent1" w:themeShade="80"/>
                <w:sz w:val="24"/>
                <w:szCs w:val="24"/>
              </w:rPr>
              <w:t xml:space="preserve">Ajustar la </w:t>
            </w:r>
            <w:r w:rsidRPr="00B12DB8">
              <w:rPr>
                <w:rFonts w:ascii="Arial" w:eastAsiaTheme="majorEastAsia" w:hAnsi="Arial" w:cs="Arial"/>
                <w:b/>
                <w:bCs/>
                <w:color w:val="1F4E79" w:themeColor="accent1" w:themeShade="80"/>
                <w:sz w:val="24"/>
                <w:szCs w:val="24"/>
              </w:rPr>
              <w:t>distribución de la carga de trabajo</w:t>
            </w:r>
            <w:r w:rsidRPr="00B12DB8">
              <w:rPr>
                <w:rFonts w:ascii="Arial" w:eastAsiaTheme="majorEastAsia" w:hAnsi="Arial" w:cs="Arial"/>
                <w:color w:val="1F4E79" w:themeColor="accent1" w:themeShade="80"/>
                <w:sz w:val="24"/>
                <w:szCs w:val="24"/>
              </w:rPr>
              <w:t>, especialmente en QA y DevOps, para evitar sobrecarga en pocos integrantes.</w:t>
            </w:r>
          </w:p>
          <w:p w14:paraId="51B8589B" w14:textId="77777777" w:rsidR="00837CFA" w:rsidRPr="00B12DB8" w:rsidRDefault="00B30664" w:rsidP="00B30664">
            <w:pPr>
              <w:numPr>
                <w:ilvl w:val="0"/>
                <w:numId w:val="51"/>
              </w:numPr>
              <w:jc w:val="both"/>
              <w:rPr>
                <w:rFonts w:ascii="Arial" w:hAnsi="Arial" w:cs="Arial"/>
                <w:b/>
                <w:bCs/>
                <w:color w:val="1F4E79" w:themeColor="accent1" w:themeShade="80"/>
              </w:rPr>
            </w:pPr>
            <w:r w:rsidRPr="00B12DB8">
              <w:rPr>
                <w:rFonts w:ascii="Arial" w:eastAsiaTheme="majorEastAsia" w:hAnsi="Arial" w:cs="Arial"/>
                <w:color w:val="1F4E79" w:themeColor="accent1" w:themeShade="80"/>
                <w:sz w:val="24"/>
                <w:szCs w:val="24"/>
              </w:rPr>
              <w:t xml:space="preserve">Reforzar la </w:t>
            </w:r>
            <w:r w:rsidRPr="00B12DB8">
              <w:rPr>
                <w:rFonts w:ascii="Arial" w:eastAsiaTheme="majorEastAsia" w:hAnsi="Arial" w:cs="Arial"/>
                <w:b/>
                <w:bCs/>
                <w:color w:val="1F4E79" w:themeColor="accent1" w:themeShade="80"/>
                <w:sz w:val="24"/>
                <w:szCs w:val="24"/>
              </w:rPr>
              <w:t>gestión del tiempo</w:t>
            </w:r>
            <w:r w:rsidRPr="00B12DB8">
              <w:rPr>
                <w:rFonts w:ascii="Arial" w:eastAsiaTheme="majorEastAsia" w:hAnsi="Arial" w:cs="Arial"/>
                <w:color w:val="1F4E79" w:themeColor="accent1" w:themeShade="80"/>
                <w:sz w:val="24"/>
                <w:szCs w:val="24"/>
              </w:rPr>
              <w:t xml:space="preserve"> a nivel grupal, asegurando que cada tarea planificada en el Sprint 1 tenga plazos realistas y se cumpla con los objetivos de avance.</w:t>
            </w:r>
          </w:p>
          <w:p w14:paraId="1934D411" w14:textId="298DB85D" w:rsidR="00B30664" w:rsidRPr="00B12DB8" w:rsidRDefault="00B30664" w:rsidP="00B30664">
            <w:pPr>
              <w:jc w:val="both"/>
              <w:rPr>
                <w:rFonts w:ascii="Arial" w:hAnsi="Arial" w:cs="Arial"/>
                <w:b/>
                <w:bCs/>
                <w:color w:val="1F4E79" w:themeColor="accent1" w:themeShade="80"/>
              </w:rPr>
            </w:pPr>
          </w:p>
        </w:tc>
      </w:tr>
    </w:tbl>
    <w:p w14:paraId="291C79F2" w14:textId="77777777" w:rsidR="00837CFA" w:rsidRPr="00B12DB8" w:rsidRDefault="00837CFA" w:rsidP="00837CFA">
      <w:pPr>
        <w:spacing w:after="0" w:line="360" w:lineRule="auto"/>
        <w:jc w:val="both"/>
        <w:rPr>
          <w:rFonts w:ascii="Arial" w:hAnsi="Arial" w:cs="Arial"/>
          <w:color w:val="595959" w:themeColor="text1" w:themeTint="A6"/>
          <w:sz w:val="24"/>
          <w:szCs w:val="24"/>
          <w:lang w:eastAsia="ja-JP"/>
        </w:rPr>
      </w:pPr>
    </w:p>
    <w:p w14:paraId="447F0AF6" w14:textId="77777777" w:rsidR="00837CFA" w:rsidRPr="00B12DB8" w:rsidRDefault="00837CFA" w:rsidP="00837CFA">
      <w:pPr>
        <w:spacing w:after="0" w:line="360" w:lineRule="auto"/>
        <w:jc w:val="both"/>
        <w:rPr>
          <w:rFonts w:ascii="Arial" w:hAnsi="Arial" w:cs="Arial"/>
          <w:b/>
          <w:bCs/>
          <w:sz w:val="24"/>
          <w:szCs w:val="24"/>
        </w:rPr>
      </w:pPr>
    </w:p>
    <w:p w14:paraId="49A02EB5" w14:textId="212CB717" w:rsidR="00074218" w:rsidRPr="00B12DB8" w:rsidRDefault="00074218" w:rsidP="2479F284">
      <w:pPr>
        <w:rPr>
          <w:rFonts w:ascii="Arial" w:hAnsi="Arial" w:cs="Arial"/>
          <w:sz w:val="24"/>
          <w:szCs w:val="24"/>
        </w:rPr>
      </w:pPr>
    </w:p>
    <w:sectPr w:rsidR="00074218" w:rsidRPr="00B12DB8"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AFF37" w14:textId="77777777" w:rsidR="003C41F4" w:rsidRDefault="003C41F4" w:rsidP="00DF38AE">
      <w:pPr>
        <w:spacing w:after="0" w:line="240" w:lineRule="auto"/>
      </w:pPr>
      <w:r>
        <w:separator/>
      </w:r>
    </w:p>
  </w:endnote>
  <w:endnote w:type="continuationSeparator" w:id="0">
    <w:p w14:paraId="4862B2C8" w14:textId="77777777" w:rsidR="003C41F4" w:rsidRDefault="003C41F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4DC4D" w14:textId="77777777" w:rsidR="003C41F4" w:rsidRDefault="003C41F4" w:rsidP="00DF38AE">
      <w:pPr>
        <w:spacing w:after="0" w:line="240" w:lineRule="auto"/>
      </w:pPr>
      <w:r>
        <w:separator/>
      </w:r>
    </w:p>
  </w:footnote>
  <w:footnote w:type="continuationSeparator" w:id="0">
    <w:p w14:paraId="797545A6" w14:textId="77777777" w:rsidR="003C41F4" w:rsidRDefault="003C41F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84345" w14:textId="77777777" w:rsidR="005C267F" w:rsidRPr="009E767D" w:rsidRDefault="005C267F" w:rsidP="005C267F">
    <w:pPr>
      <w:pBdr>
        <w:top w:val="nil"/>
        <w:left w:val="nil"/>
        <w:bottom w:val="nil"/>
        <w:right w:val="nil"/>
        <w:between w:val="nil"/>
      </w:pBdr>
      <w:tabs>
        <w:tab w:val="center" w:pos="4419"/>
        <w:tab w:val="right" w:pos="8838"/>
      </w:tabs>
      <w:spacing w:after="0" w:line="240" w:lineRule="auto"/>
      <w:jc w:val="right"/>
      <w:rPr>
        <w:rFonts w:ascii="Times New Roman" w:hAnsi="Times New Roman" w:cs="Times New Roman"/>
        <w:iCs/>
        <w:color w:val="000000"/>
        <w:sz w:val="24"/>
        <w:szCs w:val="24"/>
      </w:rPr>
    </w:pPr>
    <w:r w:rsidRPr="009E767D">
      <w:rPr>
        <w:rFonts w:ascii="Times New Roman" w:hAnsi="Times New Roman" w:cs="Times New Roman"/>
        <w:iCs/>
        <w:noProof/>
        <w:sz w:val="24"/>
        <w:szCs w:val="24"/>
      </w:rPr>
      <w:drawing>
        <wp:anchor distT="0" distB="0" distL="114300" distR="114300" simplePos="0" relativeHeight="251661312" behindDoc="0" locked="0" layoutInCell="1" hidden="0" allowOverlap="1" wp14:anchorId="40098BE3" wp14:editId="494868FE">
          <wp:simplePos x="0" y="0"/>
          <wp:positionH relativeFrom="column">
            <wp:posOffset>-264795</wp:posOffset>
          </wp:positionH>
          <wp:positionV relativeFrom="paragraph">
            <wp:posOffset>-17145</wp:posOffset>
          </wp:positionV>
          <wp:extent cx="2495550" cy="571500"/>
          <wp:effectExtent l="0" t="0" r="0" b="0"/>
          <wp:wrapSquare wrapText="bothSides" distT="0" distB="0" distL="114300" distR="114300"/>
          <wp:docPr id="808740870"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2495550" cy="571500"/>
                  </a:xfrm>
                  <a:prstGeom prst="rect">
                    <a:avLst/>
                  </a:prstGeom>
                  <a:ln/>
                </pic:spPr>
              </pic:pic>
            </a:graphicData>
          </a:graphic>
          <wp14:sizeRelH relativeFrom="margin">
            <wp14:pctWidth>0</wp14:pctWidth>
          </wp14:sizeRelH>
          <wp14:sizeRelV relativeFrom="margin">
            <wp14:pctHeight>0</wp14:pctHeight>
          </wp14:sizeRelV>
        </wp:anchor>
      </w:drawing>
    </w:r>
    <w:r w:rsidRPr="009E767D">
      <w:rPr>
        <w:rFonts w:ascii="Times New Roman" w:hAnsi="Times New Roman" w:cs="Times New Roman"/>
        <w:iCs/>
        <w:color w:val="000000"/>
        <w:sz w:val="24"/>
        <w:szCs w:val="24"/>
      </w:rPr>
      <w:t>Escuela Informática y Telecomunicaciones</w:t>
    </w:r>
  </w:p>
  <w:p w14:paraId="58C99BC3" w14:textId="77777777" w:rsidR="005C267F" w:rsidRPr="009E767D" w:rsidRDefault="005C267F" w:rsidP="005C267F">
    <w:pPr>
      <w:pBdr>
        <w:top w:val="nil"/>
        <w:left w:val="nil"/>
        <w:bottom w:val="nil"/>
        <w:right w:val="nil"/>
        <w:between w:val="nil"/>
      </w:pBdr>
      <w:tabs>
        <w:tab w:val="center" w:pos="4419"/>
        <w:tab w:val="right" w:pos="8838"/>
      </w:tabs>
      <w:spacing w:after="0" w:line="240" w:lineRule="auto"/>
      <w:jc w:val="right"/>
      <w:rPr>
        <w:rFonts w:ascii="Times New Roman" w:hAnsi="Times New Roman" w:cs="Times New Roman"/>
        <w:iCs/>
        <w:color w:val="000000"/>
        <w:sz w:val="24"/>
        <w:szCs w:val="24"/>
      </w:rPr>
    </w:pPr>
    <w:r w:rsidRPr="009E767D">
      <w:rPr>
        <w:rFonts w:ascii="Times New Roman" w:hAnsi="Times New Roman" w:cs="Times New Roman"/>
        <w:iCs/>
        <w:color w:val="000000"/>
        <w:sz w:val="24"/>
        <w:szCs w:val="24"/>
      </w:rPr>
      <w:tab/>
    </w:r>
    <w:r w:rsidRPr="009E767D">
      <w:rPr>
        <w:rFonts w:ascii="Times New Roman" w:hAnsi="Times New Roman" w:cs="Times New Roman"/>
        <w:iCs/>
        <w:color w:val="000000"/>
        <w:sz w:val="24"/>
        <w:szCs w:val="24"/>
      </w:rPr>
      <w:tab/>
      <w:t xml:space="preserve">               Duoc UC Sede Viña del Mar</w:t>
    </w:r>
  </w:p>
  <w:p w14:paraId="1F4E8782" w14:textId="7AABDF22" w:rsidR="00B30664" w:rsidRPr="009E767D" w:rsidRDefault="005C267F" w:rsidP="00B30664">
    <w:pPr>
      <w:pBdr>
        <w:top w:val="nil"/>
        <w:left w:val="nil"/>
        <w:bottom w:val="nil"/>
        <w:right w:val="nil"/>
        <w:between w:val="nil"/>
      </w:pBdr>
      <w:tabs>
        <w:tab w:val="center" w:pos="4419"/>
        <w:tab w:val="right" w:pos="8838"/>
      </w:tabs>
      <w:spacing w:after="0" w:line="240" w:lineRule="auto"/>
      <w:jc w:val="right"/>
      <w:rPr>
        <w:rFonts w:ascii="Times New Roman" w:hAnsi="Times New Roman" w:cs="Times New Roman"/>
        <w:iCs/>
        <w:color w:val="000000"/>
        <w:sz w:val="24"/>
        <w:szCs w:val="24"/>
      </w:rPr>
    </w:pPr>
    <w:r>
      <w:rPr>
        <w:rFonts w:ascii="Times New Roman" w:hAnsi="Times New Roman" w:cs="Times New Roman"/>
        <w:iCs/>
        <w:color w:val="000000"/>
        <w:sz w:val="24"/>
        <w:szCs w:val="24"/>
      </w:rPr>
      <w:t>Diario de Reflexión</w:t>
    </w:r>
    <w:r w:rsidR="00C864E5">
      <w:rPr>
        <w:rFonts w:ascii="Times New Roman" w:hAnsi="Times New Roman" w:cs="Times New Roman"/>
        <w:iCs/>
        <w:color w:val="000000"/>
        <w:sz w:val="24"/>
        <w:szCs w:val="24"/>
      </w:rPr>
      <w:t xml:space="preserve"> </w:t>
    </w:r>
    <w:r w:rsidRPr="009E767D">
      <w:rPr>
        <w:rFonts w:ascii="Times New Roman" w:hAnsi="Times New Roman" w:cs="Times New Roman"/>
        <w:iCs/>
        <w:color w:val="000000"/>
        <w:sz w:val="24"/>
        <w:szCs w:val="24"/>
      </w:rPr>
      <w:t>F</w:t>
    </w:r>
    <w:r w:rsidR="00C864E5">
      <w:rPr>
        <w:rFonts w:ascii="Times New Roman" w:hAnsi="Times New Roman" w:cs="Times New Roman"/>
        <w:iCs/>
        <w:color w:val="000000"/>
        <w:sz w:val="24"/>
        <w:szCs w:val="24"/>
      </w:rPr>
      <w:t>ase</w:t>
    </w:r>
    <w:r w:rsidRPr="009E767D">
      <w:rPr>
        <w:rFonts w:ascii="Times New Roman" w:hAnsi="Times New Roman" w:cs="Times New Roman"/>
        <w:iCs/>
        <w:color w:val="000000"/>
        <w:sz w:val="24"/>
        <w:szCs w:val="24"/>
      </w:rPr>
      <w:t xml:space="preserve"> </w:t>
    </w:r>
    <w:r w:rsidR="00B30664">
      <w:rPr>
        <w:rFonts w:ascii="Times New Roman" w:hAnsi="Times New Roman" w:cs="Times New Roman"/>
        <w:iCs/>
        <w:color w:val="000000"/>
        <w:sz w:val="24"/>
        <w:szCs w:val="24"/>
      </w:rPr>
      <w:t>2</w:t>
    </w:r>
  </w:p>
  <w:p w14:paraId="276B4CFC" w14:textId="476426B9" w:rsidR="0005546F" w:rsidRPr="005C267F" w:rsidRDefault="0005546F" w:rsidP="005C26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57A4"/>
    <w:multiLevelType w:val="multilevel"/>
    <w:tmpl w:val="D692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7C7B"/>
    <w:multiLevelType w:val="hybridMultilevel"/>
    <w:tmpl w:val="7674E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3"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D191BF4"/>
    <w:multiLevelType w:val="multilevel"/>
    <w:tmpl w:val="401E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D0413"/>
    <w:multiLevelType w:val="multilevel"/>
    <w:tmpl w:val="1E8C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5"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0BF5612"/>
    <w:multiLevelType w:val="hybridMultilevel"/>
    <w:tmpl w:val="85AED4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2"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396D42EA"/>
    <w:multiLevelType w:val="multilevel"/>
    <w:tmpl w:val="BB66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5"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3E656A8A"/>
    <w:multiLevelType w:val="hybridMultilevel"/>
    <w:tmpl w:val="0B8081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8"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30"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1" w15:restartNumberingAfterBreak="0">
    <w:nsid w:val="50C724FE"/>
    <w:multiLevelType w:val="multilevel"/>
    <w:tmpl w:val="BDBE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44553BF"/>
    <w:multiLevelType w:val="hybridMultilevel"/>
    <w:tmpl w:val="1B0A96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4" w15:restartNumberingAfterBreak="0">
    <w:nsid w:val="7A044B22"/>
    <w:multiLevelType w:val="hybridMultilevel"/>
    <w:tmpl w:val="A4C257C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A4278C6"/>
    <w:multiLevelType w:val="multilevel"/>
    <w:tmpl w:val="3BFC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AF01752"/>
    <w:multiLevelType w:val="multilevel"/>
    <w:tmpl w:val="B52E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8976116">
    <w:abstractNumId w:val="6"/>
  </w:num>
  <w:num w:numId="2" w16cid:durableId="795828095">
    <w:abstractNumId w:val="11"/>
  </w:num>
  <w:num w:numId="3" w16cid:durableId="408190410">
    <w:abstractNumId w:val="16"/>
  </w:num>
  <w:num w:numId="4" w16cid:durableId="44182271">
    <w:abstractNumId w:val="36"/>
  </w:num>
  <w:num w:numId="5" w16cid:durableId="1710374947">
    <w:abstractNumId w:val="38"/>
  </w:num>
  <w:num w:numId="6" w16cid:durableId="1218858435">
    <w:abstractNumId w:val="7"/>
  </w:num>
  <w:num w:numId="7" w16cid:durableId="2119980227">
    <w:abstractNumId w:val="15"/>
  </w:num>
  <w:num w:numId="8" w16cid:durableId="2047216750">
    <w:abstractNumId w:val="25"/>
  </w:num>
  <w:num w:numId="9" w16cid:durableId="2119711545">
    <w:abstractNumId w:val="19"/>
  </w:num>
  <w:num w:numId="10" w16cid:durableId="322975626">
    <w:abstractNumId w:val="12"/>
  </w:num>
  <w:num w:numId="11" w16cid:durableId="1049035397">
    <w:abstractNumId w:val="32"/>
  </w:num>
  <w:num w:numId="12" w16cid:durableId="392774953">
    <w:abstractNumId w:val="44"/>
  </w:num>
  <w:num w:numId="13" w16cid:durableId="757558489">
    <w:abstractNumId w:val="37"/>
  </w:num>
  <w:num w:numId="14" w16cid:durableId="2034570456">
    <w:abstractNumId w:val="3"/>
  </w:num>
  <w:num w:numId="15" w16cid:durableId="70200339">
    <w:abstractNumId w:val="46"/>
  </w:num>
  <w:num w:numId="16" w16cid:durableId="1736395224">
    <w:abstractNumId w:val="28"/>
  </w:num>
  <w:num w:numId="17" w16cid:durableId="29767280">
    <w:abstractNumId w:val="22"/>
  </w:num>
  <w:num w:numId="18" w16cid:durableId="1893037575">
    <w:abstractNumId w:val="39"/>
  </w:num>
  <w:num w:numId="19" w16cid:durableId="670334858">
    <w:abstractNumId w:val="14"/>
  </w:num>
  <w:num w:numId="20" w16cid:durableId="534736477">
    <w:abstractNumId w:val="50"/>
  </w:num>
  <w:num w:numId="21" w16cid:durableId="1129200759">
    <w:abstractNumId w:val="43"/>
  </w:num>
  <w:num w:numId="22" w16cid:durableId="1012339035">
    <w:abstractNumId w:val="17"/>
  </w:num>
  <w:num w:numId="23" w16cid:durableId="820080538">
    <w:abstractNumId w:val="18"/>
  </w:num>
  <w:num w:numId="24" w16cid:durableId="86536915">
    <w:abstractNumId w:val="8"/>
  </w:num>
  <w:num w:numId="25" w16cid:durableId="1260718222">
    <w:abstractNumId w:val="21"/>
  </w:num>
  <w:num w:numId="26" w16cid:durableId="1016617794">
    <w:abstractNumId w:val="27"/>
  </w:num>
  <w:num w:numId="27" w16cid:durableId="1588224120">
    <w:abstractNumId w:val="30"/>
  </w:num>
  <w:num w:numId="28" w16cid:durableId="2007858102">
    <w:abstractNumId w:val="2"/>
  </w:num>
  <w:num w:numId="29" w16cid:durableId="2032300137">
    <w:abstractNumId w:val="24"/>
  </w:num>
  <w:num w:numId="30" w16cid:durableId="12998856">
    <w:abstractNumId w:val="29"/>
  </w:num>
  <w:num w:numId="31" w16cid:durableId="1795516081">
    <w:abstractNumId w:val="5"/>
  </w:num>
  <w:num w:numId="32" w16cid:durableId="1410349882">
    <w:abstractNumId w:val="10"/>
  </w:num>
  <w:num w:numId="33" w16cid:durableId="1662006957">
    <w:abstractNumId w:val="41"/>
  </w:num>
  <w:num w:numId="34" w16cid:durableId="730202149">
    <w:abstractNumId w:val="49"/>
  </w:num>
  <w:num w:numId="35" w16cid:durableId="2096318885">
    <w:abstractNumId w:val="9"/>
  </w:num>
  <w:num w:numId="36" w16cid:durableId="1872915853">
    <w:abstractNumId w:val="33"/>
  </w:num>
  <w:num w:numId="37" w16cid:durableId="981008561">
    <w:abstractNumId w:val="48"/>
  </w:num>
  <w:num w:numId="38" w16cid:durableId="539513910">
    <w:abstractNumId w:val="35"/>
  </w:num>
  <w:num w:numId="39" w16cid:durableId="1987083051">
    <w:abstractNumId w:val="34"/>
  </w:num>
  <w:num w:numId="40" w16cid:durableId="1698115537">
    <w:abstractNumId w:val="42"/>
  </w:num>
  <w:num w:numId="41" w16cid:durableId="765538646">
    <w:abstractNumId w:val="40"/>
  </w:num>
  <w:num w:numId="42" w16cid:durableId="1639337590">
    <w:abstractNumId w:val="26"/>
  </w:num>
  <w:num w:numId="43" w16cid:durableId="519704169">
    <w:abstractNumId w:val="1"/>
  </w:num>
  <w:num w:numId="44" w16cid:durableId="289241143">
    <w:abstractNumId w:val="20"/>
  </w:num>
  <w:num w:numId="45" w16cid:durableId="956642560">
    <w:abstractNumId w:val="31"/>
  </w:num>
  <w:num w:numId="46" w16cid:durableId="1047293520">
    <w:abstractNumId w:val="0"/>
  </w:num>
  <w:num w:numId="47" w16cid:durableId="84812481">
    <w:abstractNumId w:val="4"/>
  </w:num>
  <w:num w:numId="48" w16cid:durableId="2125419104">
    <w:abstractNumId w:val="47"/>
  </w:num>
  <w:num w:numId="49" w16cid:durableId="411123660">
    <w:abstractNumId w:val="23"/>
  </w:num>
  <w:num w:numId="50" w16cid:durableId="102463736">
    <w:abstractNumId w:val="45"/>
  </w:num>
  <w:num w:numId="51" w16cid:durableId="1183587674">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A91"/>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06"/>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1CA4"/>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07D"/>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07A"/>
    <w:rsid w:val="003B452E"/>
    <w:rsid w:val="003B466F"/>
    <w:rsid w:val="003B58B5"/>
    <w:rsid w:val="003B6BF9"/>
    <w:rsid w:val="003C1A05"/>
    <w:rsid w:val="003C1B93"/>
    <w:rsid w:val="003C41F4"/>
    <w:rsid w:val="003C44AB"/>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1A9D"/>
    <w:rsid w:val="00422304"/>
    <w:rsid w:val="004229B7"/>
    <w:rsid w:val="00422F38"/>
    <w:rsid w:val="0042417E"/>
    <w:rsid w:val="004274AC"/>
    <w:rsid w:val="00427B17"/>
    <w:rsid w:val="00427F40"/>
    <w:rsid w:val="004332AA"/>
    <w:rsid w:val="00433635"/>
    <w:rsid w:val="00434A4C"/>
    <w:rsid w:val="00435488"/>
    <w:rsid w:val="0043578E"/>
    <w:rsid w:val="004358AA"/>
    <w:rsid w:val="0044000C"/>
    <w:rsid w:val="004425A4"/>
    <w:rsid w:val="004432EF"/>
    <w:rsid w:val="00444803"/>
    <w:rsid w:val="00445936"/>
    <w:rsid w:val="0044648B"/>
    <w:rsid w:val="00446FDE"/>
    <w:rsid w:val="00450073"/>
    <w:rsid w:val="004503DC"/>
    <w:rsid w:val="00450F9C"/>
    <w:rsid w:val="004516D0"/>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3DFB"/>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662A"/>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B757C"/>
    <w:rsid w:val="005C1715"/>
    <w:rsid w:val="005C267F"/>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5DE"/>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75"/>
    <w:rsid w:val="007C65DF"/>
    <w:rsid w:val="007D1A56"/>
    <w:rsid w:val="007D2B72"/>
    <w:rsid w:val="007D335A"/>
    <w:rsid w:val="007D57F3"/>
    <w:rsid w:val="007D62F4"/>
    <w:rsid w:val="007D66AF"/>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7CFA"/>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3F80"/>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5A"/>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B7BF1"/>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43B"/>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AC2"/>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2DB8"/>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0664"/>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520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0A2D"/>
    <w:rsid w:val="00B91FA9"/>
    <w:rsid w:val="00B92479"/>
    <w:rsid w:val="00B92A2F"/>
    <w:rsid w:val="00B939BC"/>
    <w:rsid w:val="00B9451E"/>
    <w:rsid w:val="00B94767"/>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4E5"/>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7C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1BC6"/>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3A5"/>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5553"/>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177C"/>
    <w:rsid w:val="00F139A2"/>
    <w:rsid w:val="00F15834"/>
    <w:rsid w:val="00F15EDF"/>
    <w:rsid w:val="00F1714C"/>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Pages>
  <Words>1010</Words>
  <Characters>5557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Eduardo Navarro Joansen</cp:lastModifiedBy>
  <cp:revision>59</cp:revision>
  <cp:lastPrinted>2025-08-16T21:37:00Z</cp:lastPrinted>
  <dcterms:created xsi:type="dcterms:W3CDTF">2021-12-31T12:50:00Z</dcterms:created>
  <dcterms:modified xsi:type="dcterms:W3CDTF">2025-09-12T20:56:00Z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