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0A50BB" w14:textId="77777777" w:rsidR="00566F68" w:rsidRPr="00566F68" w:rsidRDefault="00566F68" w:rsidP="008B6F5A">
      <w:pPr>
        <w:rPr>
          <w:rFonts w:ascii="Algerian" w:hAnsi="Algerian"/>
          <w:sz w:val="52"/>
          <w:szCs w:val="52"/>
        </w:rPr>
      </w:pPr>
      <w:r>
        <w:tab/>
      </w:r>
      <w:r>
        <w:tab/>
      </w:r>
      <w:r>
        <w:tab/>
      </w:r>
      <w:r>
        <w:tab/>
      </w:r>
      <w:r>
        <w:tab/>
      </w:r>
      <w:r w:rsidRPr="00566F68">
        <w:rPr>
          <w:rFonts w:ascii="Algerian" w:hAnsi="Algerian"/>
          <w:sz w:val="52"/>
          <w:szCs w:val="52"/>
        </w:rPr>
        <w:t>VLAN</w:t>
      </w:r>
    </w:p>
    <w:p w14:paraId="10C80E46" w14:textId="77777777" w:rsidR="00566F68" w:rsidRDefault="009F2F96" w:rsidP="008B6F5A">
      <w:pPr>
        <w:rPr>
          <w:rFonts w:ascii="Arial" w:hAnsi="Arial" w:cs="Arial"/>
          <w:color w:val="4D4C4C"/>
          <w:sz w:val="27"/>
          <w:szCs w:val="27"/>
          <w:shd w:val="clear" w:color="auto" w:fill="FFFFFF"/>
        </w:rPr>
      </w:pPr>
      <w:r>
        <w:br/>
      </w:r>
      <w:r>
        <w:rPr>
          <w:rFonts w:ascii="Arial" w:hAnsi="Arial" w:cs="Arial"/>
          <w:color w:val="4D4C4C"/>
          <w:sz w:val="27"/>
          <w:szCs w:val="27"/>
          <w:shd w:val="clear" w:color="auto" w:fill="FFFFFF"/>
        </w:rPr>
        <w:t>A local area network (LAN) is a collection of devices connected together in one physical location, such</w:t>
      </w:r>
      <w:r w:rsidR="00566F68">
        <w:rPr>
          <w:rFonts w:ascii="Arial" w:hAnsi="Arial" w:cs="Arial"/>
          <w:color w:val="4D4C4C"/>
          <w:sz w:val="27"/>
          <w:szCs w:val="27"/>
          <w:shd w:val="clear" w:color="auto" w:fill="FFFFFF"/>
        </w:rPr>
        <w:t xml:space="preserve"> as a building, office, or home.</w:t>
      </w:r>
    </w:p>
    <w:p w14:paraId="65D83C1D" w14:textId="77777777" w:rsidR="00566F68" w:rsidRDefault="009F2F96" w:rsidP="008B6F5A">
      <w:pPr>
        <w:rPr>
          <w:rFonts w:ascii="Arial" w:hAnsi="Arial" w:cs="Arial"/>
          <w:color w:val="4D4C4C"/>
          <w:sz w:val="27"/>
          <w:szCs w:val="27"/>
          <w:shd w:val="clear" w:color="auto" w:fill="FFFFFF"/>
        </w:rPr>
      </w:pPr>
      <w:r>
        <w:rPr>
          <w:rFonts w:ascii="Arial" w:hAnsi="Arial" w:cs="Arial"/>
          <w:color w:val="4D4C4C"/>
          <w:sz w:val="27"/>
          <w:szCs w:val="27"/>
          <w:shd w:val="clear" w:color="auto" w:fill="FFFFFF"/>
        </w:rPr>
        <w:t xml:space="preserve"> VLANs are logical grouping of devices in the same broadcast domain. VLANs are usually configured on switches by placing some interfaces into one broadcast domain and some interfaces into another </w:t>
      </w:r>
      <w:r w:rsidR="003D4EFC">
        <w:rPr>
          <w:rFonts w:ascii="Arial" w:hAnsi="Arial" w:cs="Arial"/>
          <w:color w:val="4D4C4C"/>
          <w:sz w:val="27"/>
          <w:szCs w:val="27"/>
          <w:shd w:val="clear" w:color="auto" w:fill="FFFFFF"/>
        </w:rPr>
        <w:t>. There is five types of VLAN these are Data VLAN , Default VLAN , Native VLAN , Management VLAN , Voice VLAN.</w:t>
      </w:r>
    </w:p>
    <w:p w14:paraId="33871694" w14:textId="77777777" w:rsidR="00566F68" w:rsidRDefault="00961B1F" w:rsidP="008B6F5A">
      <w:pPr>
        <w:rPr>
          <w:rFonts w:ascii="Arial" w:hAnsi="Arial" w:cs="Arial"/>
          <w:color w:val="4D4C4C"/>
          <w:sz w:val="27"/>
          <w:szCs w:val="27"/>
          <w:shd w:val="clear" w:color="auto" w:fill="FFFFFF"/>
        </w:rPr>
      </w:pPr>
      <w:r>
        <w:rPr>
          <w:rFonts w:ascii="Arial" w:hAnsi="Arial" w:cs="Arial"/>
          <w:color w:val="4D4C4C"/>
          <w:sz w:val="27"/>
          <w:szCs w:val="27"/>
          <w:shd w:val="clear" w:color="auto" w:fill="FFFFFF"/>
        </w:rPr>
        <w:t xml:space="preserve"> Another thing about VLAN is vlan trunking protocol,this protocol aims to </w:t>
      </w:r>
      <w:r w:rsidR="008B6F5A" w:rsidRPr="00961B1F">
        <w:rPr>
          <w:rFonts w:ascii="Arial" w:hAnsi="Arial" w:cs="Arial"/>
          <w:color w:val="4D4C4C"/>
          <w:sz w:val="27"/>
          <w:szCs w:val="27"/>
          <w:shd w:val="clear" w:color="auto" w:fill="FFFFFF"/>
        </w:rPr>
        <w:t>manage all configured VLANs across a switch internetwork &amp; maintain consistency</w:t>
      </w:r>
      <w:r>
        <w:rPr>
          <w:rFonts w:ascii="Arial" w:hAnsi="Arial" w:cs="Arial"/>
          <w:color w:val="4D4C4C"/>
          <w:sz w:val="27"/>
          <w:szCs w:val="27"/>
          <w:shd w:val="clear" w:color="auto" w:fill="FFFFFF"/>
        </w:rPr>
        <w:t xml:space="preserve"> and it </w:t>
      </w:r>
      <w:r w:rsidR="008B6F5A" w:rsidRPr="00961B1F">
        <w:rPr>
          <w:rFonts w:ascii="Arial" w:hAnsi="Arial" w:cs="Arial"/>
          <w:color w:val="4D4C4C"/>
          <w:sz w:val="27"/>
          <w:szCs w:val="27"/>
          <w:shd w:val="clear" w:color="auto" w:fill="FFFFFF"/>
        </w:rPr>
        <w:t>Allows an administrator to add, delete &amp; rename VLAN’s</w:t>
      </w:r>
      <w:r w:rsidR="00566F68">
        <w:rPr>
          <w:rFonts w:ascii="Arial" w:hAnsi="Arial" w:cs="Arial"/>
          <w:color w:val="4D4C4C"/>
          <w:sz w:val="27"/>
          <w:szCs w:val="27"/>
          <w:shd w:val="clear" w:color="auto" w:fill="FFFFFF"/>
        </w:rPr>
        <w:t>.</w:t>
      </w:r>
      <w:r>
        <w:rPr>
          <w:rFonts w:ascii="Arial" w:hAnsi="Arial" w:cs="Arial"/>
          <w:color w:val="4D4C4C"/>
          <w:sz w:val="27"/>
          <w:szCs w:val="27"/>
          <w:shd w:val="clear" w:color="auto" w:fill="FFFFFF"/>
        </w:rPr>
        <w:t xml:space="preserve"> There three types of vtp these are server,client and transparent. </w:t>
      </w:r>
    </w:p>
    <w:p w14:paraId="6079F0C6" w14:textId="77777777" w:rsidR="008B6F5A" w:rsidRDefault="00961B1F" w:rsidP="008B6F5A">
      <w:pPr>
        <w:rPr>
          <w:rFonts w:ascii="Arial" w:hAnsi="Arial" w:cs="Arial"/>
          <w:color w:val="4D4C4C"/>
          <w:sz w:val="27"/>
          <w:szCs w:val="27"/>
          <w:shd w:val="clear" w:color="auto" w:fill="FFFFFF"/>
        </w:rPr>
      </w:pPr>
      <w:r w:rsidRPr="00566F68">
        <w:rPr>
          <w:rFonts w:ascii="Arial" w:hAnsi="Arial" w:cs="Arial"/>
          <w:color w:val="FF0000"/>
          <w:sz w:val="27"/>
          <w:szCs w:val="27"/>
          <w:shd w:val="clear" w:color="auto" w:fill="FFFFFF"/>
        </w:rPr>
        <w:t xml:space="preserve">Main </w:t>
      </w:r>
      <w:r w:rsidR="008B6F5A" w:rsidRPr="00566F68">
        <w:rPr>
          <w:rFonts w:ascii="Arial" w:hAnsi="Arial" w:cs="Arial"/>
          <w:color w:val="FF0000"/>
          <w:sz w:val="27"/>
          <w:szCs w:val="27"/>
          <w:shd w:val="clear" w:color="auto" w:fill="FFFFFF"/>
        </w:rPr>
        <w:t xml:space="preserve">advantages of VLAN </w:t>
      </w:r>
      <w:r w:rsidRPr="00566F68">
        <w:rPr>
          <w:rFonts w:ascii="Arial" w:hAnsi="Arial" w:cs="Arial"/>
          <w:color w:val="FF0000"/>
          <w:sz w:val="27"/>
          <w:szCs w:val="27"/>
          <w:shd w:val="clear" w:color="auto" w:fill="FFFFFF"/>
        </w:rPr>
        <w:t xml:space="preserve"> </w:t>
      </w:r>
    </w:p>
    <w:p w14:paraId="4116C0EF" w14:textId="77777777" w:rsidR="008B6F5A" w:rsidRPr="008B6F5A" w:rsidRDefault="008B6F5A" w:rsidP="00961B1F">
      <w:pPr>
        <w:numPr>
          <w:ilvl w:val="0"/>
          <w:numId w:val="1"/>
        </w:numPr>
        <w:rPr>
          <w:rFonts w:ascii="Arial" w:hAnsi="Arial" w:cs="Arial"/>
          <w:color w:val="4D4C4C"/>
          <w:sz w:val="27"/>
          <w:szCs w:val="27"/>
          <w:shd w:val="clear" w:color="auto" w:fill="FFFFFF"/>
        </w:rPr>
      </w:pPr>
      <w:r w:rsidRPr="00961B1F">
        <w:rPr>
          <w:rFonts w:ascii="Arial" w:hAnsi="Arial" w:cs="Arial"/>
          <w:color w:val="4D4C4C"/>
          <w:sz w:val="27"/>
          <w:szCs w:val="27"/>
          <w:shd w:val="clear" w:color="auto" w:fill="FFFFFF"/>
          <w:lang w:val="en-US"/>
        </w:rPr>
        <w:t>VLAN makes managing physical devices less complex.</w:t>
      </w:r>
    </w:p>
    <w:p w14:paraId="20F464F9" w14:textId="77777777" w:rsidR="007E5042" w:rsidRPr="008B6F5A" w:rsidRDefault="008B6F5A" w:rsidP="00961B1F">
      <w:pPr>
        <w:numPr>
          <w:ilvl w:val="0"/>
          <w:numId w:val="1"/>
        </w:numPr>
        <w:rPr>
          <w:rFonts w:ascii="Arial" w:hAnsi="Arial" w:cs="Arial"/>
          <w:color w:val="4D4C4C"/>
          <w:sz w:val="27"/>
          <w:szCs w:val="27"/>
          <w:shd w:val="clear" w:color="auto" w:fill="FFFFFF"/>
        </w:rPr>
      </w:pPr>
      <w:r w:rsidRPr="00961B1F">
        <w:rPr>
          <w:rFonts w:ascii="Arial" w:hAnsi="Arial" w:cs="Arial"/>
          <w:color w:val="4D4C4C"/>
          <w:sz w:val="27"/>
          <w:szCs w:val="27"/>
          <w:shd w:val="clear" w:color="auto" w:fill="FFFFFF"/>
          <w:lang w:val="en-US"/>
        </w:rPr>
        <w:t>Higher performance and reduced latency.</w:t>
      </w:r>
    </w:p>
    <w:p w14:paraId="5AD25742" w14:textId="77777777" w:rsidR="007E5042" w:rsidRPr="008B6F5A" w:rsidRDefault="008B6F5A" w:rsidP="008B6F5A">
      <w:pPr>
        <w:numPr>
          <w:ilvl w:val="0"/>
          <w:numId w:val="1"/>
        </w:numPr>
        <w:rPr>
          <w:rFonts w:ascii="Arial" w:hAnsi="Arial" w:cs="Arial"/>
          <w:color w:val="4D4C4C"/>
          <w:sz w:val="27"/>
          <w:szCs w:val="27"/>
          <w:shd w:val="clear" w:color="auto" w:fill="FFFFFF"/>
        </w:rPr>
      </w:pPr>
      <w:r w:rsidRPr="008B6F5A">
        <w:rPr>
          <w:rFonts w:ascii="Arial" w:hAnsi="Arial" w:cs="Arial"/>
          <w:color w:val="4D4C4C"/>
          <w:sz w:val="27"/>
          <w:szCs w:val="27"/>
          <w:shd w:val="clear" w:color="auto" w:fill="FFFFFF"/>
          <w:lang w:val="en-US"/>
        </w:rPr>
        <w:t>It helps you to enhance network security.</w:t>
      </w:r>
    </w:p>
    <w:p w14:paraId="526A5EA9" w14:textId="77777777" w:rsidR="008B6F5A" w:rsidRDefault="008B6F5A" w:rsidP="008B6F5A">
      <w:pPr>
        <w:numPr>
          <w:ilvl w:val="0"/>
          <w:numId w:val="1"/>
        </w:numPr>
        <w:rPr>
          <w:rFonts w:ascii="Arial" w:hAnsi="Arial" w:cs="Arial"/>
          <w:color w:val="4D4C4C"/>
          <w:sz w:val="27"/>
          <w:szCs w:val="27"/>
          <w:shd w:val="clear" w:color="auto" w:fill="FFFFFF"/>
        </w:rPr>
      </w:pPr>
      <w:r w:rsidRPr="008B6F5A">
        <w:rPr>
          <w:rFonts w:ascii="Arial" w:hAnsi="Arial" w:cs="Arial"/>
          <w:color w:val="4D4C4C"/>
          <w:sz w:val="27"/>
          <w:szCs w:val="27"/>
          <w:shd w:val="clear" w:color="auto" w:fill="FFFFFF"/>
          <w:lang w:val="en-US"/>
        </w:rPr>
        <w:t>Users may work on sensitive information that must not be viewed by other users.</w:t>
      </w:r>
    </w:p>
    <w:p w14:paraId="55BE5182" w14:textId="77777777" w:rsidR="008B6F5A" w:rsidRPr="00566F68" w:rsidRDefault="008B6F5A" w:rsidP="00566F68">
      <w:pPr>
        <w:ind w:left="360"/>
        <w:rPr>
          <w:rFonts w:ascii="Arial" w:hAnsi="Arial" w:cs="Arial"/>
          <w:color w:val="FF0000"/>
          <w:sz w:val="27"/>
          <w:szCs w:val="27"/>
          <w:shd w:val="clear" w:color="auto" w:fill="FFFFFF"/>
        </w:rPr>
      </w:pPr>
      <w:r w:rsidRPr="00566F68">
        <w:rPr>
          <w:rFonts w:ascii="Arial" w:hAnsi="Arial" w:cs="Arial"/>
          <w:color w:val="FF0000"/>
          <w:sz w:val="27"/>
          <w:szCs w:val="27"/>
          <w:shd w:val="clear" w:color="auto" w:fill="FFFFFF"/>
        </w:rPr>
        <w:t xml:space="preserve">And disadvantages are </w:t>
      </w:r>
    </w:p>
    <w:p w14:paraId="0149D973" w14:textId="77777777" w:rsidR="007E5042" w:rsidRPr="008B6F5A" w:rsidRDefault="008B6F5A" w:rsidP="008B6F5A">
      <w:pPr>
        <w:numPr>
          <w:ilvl w:val="0"/>
          <w:numId w:val="5"/>
        </w:numPr>
        <w:rPr>
          <w:rFonts w:ascii="Arial" w:hAnsi="Arial" w:cs="Arial"/>
          <w:color w:val="4D4C4C"/>
          <w:sz w:val="27"/>
          <w:szCs w:val="27"/>
          <w:shd w:val="clear" w:color="auto" w:fill="FFFFFF"/>
        </w:rPr>
      </w:pPr>
      <w:r w:rsidRPr="008B6F5A">
        <w:rPr>
          <w:rFonts w:ascii="Arial" w:hAnsi="Arial" w:cs="Arial"/>
          <w:color w:val="4D4C4C"/>
          <w:sz w:val="27"/>
          <w:szCs w:val="27"/>
          <w:shd w:val="clear" w:color="auto" w:fill="FFFFFF"/>
          <w:lang w:val="en-US"/>
        </w:rPr>
        <w:t>A packet can leak from one VLAN to other.</w:t>
      </w:r>
    </w:p>
    <w:p w14:paraId="0927AF80" w14:textId="77777777" w:rsidR="007E5042" w:rsidRPr="008B6F5A" w:rsidRDefault="008B6F5A" w:rsidP="008B6F5A">
      <w:pPr>
        <w:numPr>
          <w:ilvl w:val="0"/>
          <w:numId w:val="5"/>
        </w:numPr>
        <w:rPr>
          <w:rFonts w:ascii="Arial" w:hAnsi="Arial" w:cs="Arial"/>
          <w:color w:val="4D4C4C"/>
          <w:sz w:val="27"/>
          <w:szCs w:val="27"/>
          <w:shd w:val="clear" w:color="auto" w:fill="FFFFFF"/>
        </w:rPr>
      </w:pPr>
      <w:r w:rsidRPr="008B6F5A">
        <w:rPr>
          <w:rFonts w:ascii="Arial" w:hAnsi="Arial" w:cs="Arial"/>
          <w:color w:val="4D4C4C"/>
          <w:sz w:val="27"/>
          <w:szCs w:val="27"/>
          <w:shd w:val="clear" w:color="auto" w:fill="FFFFFF"/>
          <w:lang w:val="en-US"/>
        </w:rPr>
        <w:t>Threat in a single system may spread a virus through a whole logical network.</w:t>
      </w:r>
    </w:p>
    <w:p w14:paraId="5284871C" w14:textId="77777777" w:rsidR="00566F68" w:rsidRPr="00566F68" w:rsidRDefault="008B6F5A" w:rsidP="008B6F5A">
      <w:pPr>
        <w:numPr>
          <w:ilvl w:val="0"/>
          <w:numId w:val="5"/>
        </w:numPr>
        <w:rPr>
          <w:rFonts w:ascii="Arial" w:hAnsi="Arial" w:cs="Arial"/>
          <w:color w:val="4D4C4C"/>
          <w:sz w:val="27"/>
          <w:szCs w:val="27"/>
          <w:shd w:val="clear" w:color="auto" w:fill="FFFFFF"/>
        </w:rPr>
      </w:pPr>
      <w:r w:rsidRPr="008B6F5A">
        <w:rPr>
          <w:rFonts w:ascii="Arial" w:hAnsi="Arial" w:cs="Arial"/>
          <w:color w:val="4D4C4C"/>
          <w:sz w:val="27"/>
          <w:szCs w:val="27"/>
          <w:shd w:val="clear" w:color="auto" w:fill="FFFFFF"/>
          <w:lang w:val="en-US"/>
        </w:rPr>
        <w:t>A VLAN cannot forward network traffic to other VLANs.</w:t>
      </w:r>
    </w:p>
    <w:p w14:paraId="2C4612D9" w14:textId="77777777" w:rsidR="00566F68" w:rsidRPr="00566F68" w:rsidRDefault="00566F68" w:rsidP="00566F68">
      <w:pPr>
        <w:rPr>
          <w:rFonts w:ascii="Arial" w:hAnsi="Arial" w:cs="Arial"/>
          <w:color w:val="FF0000"/>
          <w:sz w:val="27"/>
          <w:szCs w:val="27"/>
          <w:shd w:val="clear" w:color="auto" w:fill="FFFFFF"/>
        </w:rPr>
      </w:pPr>
      <w:r w:rsidRPr="00566F68">
        <w:rPr>
          <w:rFonts w:ascii="Arial" w:hAnsi="Arial" w:cs="Arial"/>
          <w:color w:val="FF0000"/>
          <w:sz w:val="27"/>
          <w:szCs w:val="27"/>
          <w:shd w:val="clear" w:color="auto" w:fill="FFFFFF"/>
        </w:rPr>
        <w:t>Network Traffic in Network Environment Without VLAN</w:t>
      </w:r>
    </w:p>
    <w:p w14:paraId="174DEC7F" w14:textId="77777777" w:rsidR="00566F68" w:rsidRPr="008B6F5A" w:rsidRDefault="00566F68" w:rsidP="00566F68">
      <w:pPr>
        <w:rPr>
          <w:rFonts w:ascii="Arial" w:hAnsi="Arial" w:cs="Arial"/>
          <w:color w:val="4D4C4C"/>
          <w:sz w:val="27"/>
          <w:szCs w:val="27"/>
          <w:shd w:val="clear" w:color="auto" w:fill="FFFFFF"/>
        </w:rPr>
      </w:pPr>
      <w:r w:rsidRPr="008B6F5A">
        <w:rPr>
          <w:rFonts w:ascii="Arial" w:hAnsi="Arial" w:cs="Arial"/>
          <w:color w:val="4D4C4C"/>
          <w:sz w:val="27"/>
          <w:szCs w:val="27"/>
          <w:shd w:val="clear" w:color="auto" w:fill="FFFFFF"/>
        </w:rPr>
        <w:t>Let's take a look at how data transfer takes place in a vain-free network in order to understand the VLAN logic more clearly.</w:t>
      </w:r>
    </w:p>
    <w:p w14:paraId="23767990" w14:textId="77777777" w:rsidR="00566F68" w:rsidRPr="008B6F5A" w:rsidRDefault="00566F68" w:rsidP="00566F68">
      <w:pPr>
        <w:rPr>
          <w:rFonts w:ascii="Arial" w:hAnsi="Arial" w:cs="Arial"/>
          <w:color w:val="4D4C4C"/>
          <w:sz w:val="27"/>
          <w:szCs w:val="27"/>
          <w:shd w:val="clear" w:color="auto" w:fill="FFFFFF"/>
        </w:rPr>
      </w:pPr>
      <w:r w:rsidRPr="008B6F5A">
        <w:rPr>
          <w:rFonts w:ascii="Arial" w:hAnsi="Arial" w:cs="Arial"/>
          <w:color w:val="4D4C4C"/>
          <w:sz w:val="27"/>
          <w:szCs w:val="27"/>
          <w:shd w:val="clear" w:color="auto" w:fill="FFFFFF"/>
        </w:rPr>
        <w:t>• We want to send a data packet from pc41 on the 3rd floor to pc9 on the 1st floor.</w:t>
      </w:r>
    </w:p>
    <w:p w14:paraId="13225059" w14:textId="77777777" w:rsidR="00566F68" w:rsidRDefault="00566F68" w:rsidP="008B6F5A">
      <w:pPr>
        <w:rPr>
          <w:rFonts w:ascii="Arial" w:hAnsi="Arial" w:cs="Arial"/>
          <w:color w:val="4D4C4C"/>
          <w:sz w:val="27"/>
          <w:szCs w:val="27"/>
          <w:shd w:val="clear" w:color="auto" w:fill="FFFFFF"/>
        </w:rPr>
      </w:pPr>
      <w:r w:rsidRPr="008B6F5A">
        <w:rPr>
          <w:rFonts w:ascii="Arial" w:hAnsi="Arial" w:cs="Arial"/>
          <w:color w:val="4D4C4C"/>
          <w:sz w:val="27"/>
          <w:szCs w:val="27"/>
          <w:shd w:val="clear" w:color="auto" w:fill="FFFFFF"/>
        </w:rPr>
        <w:t>• Since the Destination Mac Address information of the package that came out of the PC41 was FF-FF-FF-FF-FF, it was first delivered to all computers on the 3rd floor. But the computers refused the package because the Destination Ip Address does not belong to these computers.</w:t>
      </w:r>
    </w:p>
    <w:p w14:paraId="2671214D" w14:textId="77777777" w:rsidR="008B6F5A" w:rsidRPr="008B6F5A" w:rsidRDefault="008B6F5A" w:rsidP="008B6F5A">
      <w:pPr>
        <w:rPr>
          <w:rFonts w:ascii="Arial" w:hAnsi="Arial" w:cs="Arial"/>
          <w:color w:val="4D4C4C"/>
          <w:sz w:val="27"/>
          <w:szCs w:val="27"/>
          <w:shd w:val="clear" w:color="auto" w:fill="FFFFFF"/>
        </w:rPr>
      </w:pPr>
      <w:r w:rsidRPr="008B6F5A">
        <w:rPr>
          <w:rFonts w:ascii="Arial" w:hAnsi="Arial" w:cs="Arial"/>
          <w:color w:val="4D4C4C"/>
          <w:sz w:val="27"/>
          <w:szCs w:val="27"/>
          <w:shd w:val="clear" w:color="auto" w:fill="FFFFFF"/>
        </w:rPr>
        <w:lastRenderedPageBreak/>
        <w:t>• Likewise, this package is sent to the second floor and is delivered to all computers on the 2nd floor. The package was not received by any computer because the destination IP address did not match any of the computers on the 2nd floor.</w:t>
      </w:r>
    </w:p>
    <w:p w14:paraId="5D175EF0" w14:textId="77777777" w:rsidR="008B6F5A" w:rsidRDefault="008B6F5A" w:rsidP="008B6F5A">
      <w:pPr>
        <w:rPr>
          <w:rFonts w:ascii="Arial" w:hAnsi="Arial" w:cs="Arial"/>
          <w:color w:val="4D4C4C"/>
          <w:sz w:val="27"/>
          <w:szCs w:val="27"/>
          <w:shd w:val="clear" w:color="auto" w:fill="FFFFFF"/>
        </w:rPr>
      </w:pPr>
      <w:r w:rsidRPr="008B6F5A">
        <w:rPr>
          <w:rFonts w:ascii="Arial" w:hAnsi="Arial" w:cs="Arial"/>
          <w:color w:val="4D4C4C"/>
          <w:sz w:val="27"/>
          <w:szCs w:val="27"/>
          <w:shd w:val="clear" w:color="auto" w:fill="FFFFFF"/>
        </w:rPr>
        <w:t>• The package sent to the last 1st floor is delivered to all computers on the 1st floor and is rejected by all computers except pc9. pc9 is receiving the file because the IP address matches</w:t>
      </w:r>
    </w:p>
    <w:p w14:paraId="64A20077" w14:textId="77777777" w:rsidR="00566F68" w:rsidRPr="008B6F5A" w:rsidRDefault="00566F68" w:rsidP="008B6F5A">
      <w:pPr>
        <w:rPr>
          <w:rFonts w:ascii="Arial" w:hAnsi="Arial" w:cs="Arial"/>
          <w:color w:val="4D4C4C"/>
          <w:sz w:val="27"/>
          <w:szCs w:val="27"/>
          <w:shd w:val="clear" w:color="auto" w:fill="FFFFFF"/>
        </w:rPr>
      </w:pPr>
      <w:r>
        <w:rPr>
          <w:rFonts w:ascii="Arial" w:hAnsi="Arial" w:cs="Arial"/>
          <w:noProof/>
          <w:color w:val="4D4C4C"/>
          <w:sz w:val="27"/>
          <w:szCs w:val="27"/>
          <w:shd w:val="clear" w:color="auto" w:fill="FFFFFF"/>
          <w:lang w:eastAsia="tr-TR"/>
        </w:rPr>
        <w:drawing>
          <wp:inline distT="0" distB="0" distL="0" distR="0" wp14:anchorId="187D225B" wp14:editId="139BBF00">
            <wp:extent cx="5760720" cy="4303597"/>
            <wp:effectExtent l="0" t="0" r="0" b="1905"/>
            <wp:docPr id="1" name="Resim 1" descr="C:\Users\Yigit\Desktop\aaa\firatboyan 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igit\Desktop\aaa\firatboyan 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303597"/>
                    </a:xfrm>
                    <a:prstGeom prst="rect">
                      <a:avLst/>
                    </a:prstGeom>
                    <a:noFill/>
                    <a:ln>
                      <a:noFill/>
                    </a:ln>
                  </pic:spPr>
                </pic:pic>
              </a:graphicData>
            </a:graphic>
          </wp:inline>
        </w:drawing>
      </w:r>
    </w:p>
    <w:p w14:paraId="35F8C8EC" w14:textId="77777777" w:rsidR="008B6F5A" w:rsidRPr="008B6F5A" w:rsidRDefault="008B6F5A" w:rsidP="008B6F5A">
      <w:pPr>
        <w:rPr>
          <w:rFonts w:ascii="Arial" w:hAnsi="Arial" w:cs="Arial"/>
          <w:color w:val="4D4C4C"/>
          <w:sz w:val="27"/>
          <w:szCs w:val="27"/>
          <w:shd w:val="clear" w:color="auto" w:fill="FFFFFF"/>
        </w:rPr>
      </w:pPr>
    </w:p>
    <w:p w14:paraId="2440CA98" w14:textId="77777777" w:rsidR="008B6F5A" w:rsidRPr="00566F68" w:rsidRDefault="00566F68" w:rsidP="008B6F5A">
      <w:pPr>
        <w:rPr>
          <w:rFonts w:ascii="Arial" w:hAnsi="Arial" w:cs="Arial"/>
          <w:color w:val="FF0000"/>
          <w:sz w:val="27"/>
          <w:szCs w:val="27"/>
          <w:shd w:val="clear" w:color="auto" w:fill="FFFFFF"/>
        </w:rPr>
      </w:pPr>
      <w:r w:rsidRPr="00566F68">
        <w:rPr>
          <w:rFonts w:ascii="Arial" w:hAnsi="Arial" w:cs="Arial"/>
          <w:color w:val="FF0000"/>
          <w:sz w:val="27"/>
          <w:szCs w:val="27"/>
          <w:shd w:val="clear" w:color="auto" w:fill="FFFFFF"/>
        </w:rPr>
        <w:t>Network Traf</w:t>
      </w:r>
      <w:r>
        <w:rPr>
          <w:rFonts w:ascii="Arial" w:hAnsi="Arial" w:cs="Arial"/>
          <w:color w:val="FF0000"/>
          <w:sz w:val="27"/>
          <w:szCs w:val="27"/>
          <w:shd w:val="clear" w:color="auto" w:fill="FFFFFF"/>
        </w:rPr>
        <w:t>fic in Network Environment With</w:t>
      </w:r>
      <w:r w:rsidRPr="00566F68">
        <w:rPr>
          <w:rFonts w:ascii="Arial" w:hAnsi="Arial" w:cs="Arial"/>
          <w:color w:val="FF0000"/>
          <w:sz w:val="27"/>
          <w:szCs w:val="27"/>
          <w:shd w:val="clear" w:color="auto" w:fill="FFFFFF"/>
        </w:rPr>
        <w:t xml:space="preserve"> VLAN</w:t>
      </w:r>
    </w:p>
    <w:p w14:paraId="64A90049" w14:textId="77777777" w:rsidR="008B6F5A" w:rsidRPr="008B6F5A" w:rsidRDefault="008B6F5A" w:rsidP="008B6F5A">
      <w:pPr>
        <w:rPr>
          <w:rFonts w:ascii="Arial" w:hAnsi="Arial" w:cs="Arial"/>
          <w:color w:val="4D4C4C"/>
          <w:sz w:val="27"/>
          <w:szCs w:val="27"/>
          <w:shd w:val="clear" w:color="auto" w:fill="FFFFFF"/>
        </w:rPr>
      </w:pPr>
      <w:r w:rsidRPr="008B6F5A">
        <w:rPr>
          <w:rFonts w:ascii="Arial" w:hAnsi="Arial" w:cs="Arial"/>
          <w:color w:val="4D4C4C"/>
          <w:sz w:val="27"/>
          <w:szCs w:val="27"/>
          <w:shd w:val="clear" w:color="auto" w:fill="FFFFFF"/>
        </w:rPr>
        <w:t>• We want to send a data packet from pc59 on the 3rd floor to pc20 on the 1st floor.</w:t>
      </w:r>
    </w:p>
    <w:p w14:paraId="427CCCE8" w14:textId="77777777" w:rsidR="008B6F5A" w:rsidRPr="008B6F5A" w:rsidRDefault="008B6F5A" w:rsidP="008B6F5A">
      <w:pPr>
        <w:rPr>
          <w:rFonts w:ascii="Arial" w:hAnsi="Arial" w:cs="Arial"/>
          <w:color w:val="4D4C4C"/>
          <w:sz w:val="27"/>
          <w:szCs w:val="27"/>
          <w:shd w:val="clear" w:color="auto" w:fill="FFFFFF"/>
        </w:rPr>
      </w:pPr>
      <w:r w:rsidRPr="008B6F5A">
        <w:rPr>
          <w:rFonts w:ascii="Arial" w:hAnsi="Arial" w:cs="Arial"/>
          <w:color w:val="4D4C4C"/>
          <w:sz w:val="27"/>
          <w:szCs w:val="27"/>
          <w:shd w:val="clear" w:color="auto" w:fill="FFFFFF"/>
        </w:rPr>
        <w:t>• Since the Destination Mac Address information of the packet is FF-FF-FF-FF-FF, the data packet coming out of pc59 will first circulate in its own VLAN network and then send the data packet to the KAT3 switch and from there to the Backbone switch to IP ROUTING to send it to the relevant VLAN.</w:t>
      </w:r>
    </w:p>
    <w:p w14:paraId="48CDB8B2" w14:textId="77777777" w:rsidR="008B6F5A" w:rsidRPr="008B6F5A" w:rsidRDefault="008B6F5A" w:rsidP="008B6F5A">
      <w:pPr>
        <w:rPr>
          <w:rFonts w:ascii="Arial" w:hAnsi="Arial" w:cs="Arial"/>
          <w:color w:val="4D4C4C"/>
          <w:sz w:val="27"/>
          <w:szCs w:val="27"/>
          <w:shd w:val="clear" w:color="auto" w:fill="FFFFFF"/>
        </w:rPr>
      </w:pPr>
      <w:r w:rsidRPr="008B6F5A">
        <w:rPr>
          <w:rFonts w:ascii="Arial" w:hAnsi="Arial" w:cs="Arial"/>
          <w:color w:val="4D4C4C"/>
          <w:sz w:val="27"/>
          <w:szCs w:val="27"/>
          <w:shd w:val="clear" w:color="auto" w:fill="FFFFFF"/>
        </w:rPr>
        <w:t>• This data packet was directed directly to VLAN60 without ever calling KAT2.</w:t>
      </w:r>
    </w:p>
    <w:p w14:paraId="17336B65" w14:textId="77777777" w:rsidR="008B6F5A" w:rsidRPr="008B6F5A" w:rsidRDefault="008B6F5A" w:rsidP="00566F68">
      <w:pPr>
        <w:rPr>
          <w:rFonts w:ascii="Arial" w:hAnsi="Arial" w:cs="Arial"/>
          <w:color w:val="4D4C4C"/>
          <w:sz w:val="27"/>
          <w:szCs w:val="27"/>
          <w:shd w:val="clear" w:color="auto" w:fill="FFFFFF"/>
        </w:rPr>
      </w:pPr>
      <w:r w:rsidRPr="008B6F5A">
        <w:rPr>
          <w:rFonts w:ascii="Arial" w:hAnsi="Arial" w:cs="Arial"/>
          <w:color w:val="4D4C4C"/>
          <w:sz w:val="27"/>
          <w:szCs w:val="27"/>
          <w:shd w:val="clear" w:color="auto" w:fill="FFFFFF"/>
        </w:rPr>
        <w:lastRenderedPageBreak/>
        <w:t xml:space="preserve">• The package sent to all computers in VLAN60 was rejected by other computers except pc20 and received pc20 package with </w:t>
      </w:r>
      <w:r w:rsidR="00566F68">
        <w:rPr>
          <w:rFonts w:ascii="Arial" w:hAnsi="Arial" w:cs="Arial"/>
          <w:color w:val="4D4C4C"/>
          <w:sz w:val="27"/>
          <w:szCs w:val="27"/>
          <w:shd w:val="clear" w:color="auto" w:fill="FFFFFF"/>
        </w:rPr>
        <w:t>matching destination IP address.</w:t>
      </w:r>
    </w:p>
    <w:p w14:paraId="2AABB64B" w14:textId="77777777" w:rsidR="00252DDE" w:rsidRDefault="00566F68">
      <w:r>
        <w:rPr>
          <w:noProof/>
          <w:lang w:eastAsia="tr-TR"/>
        </w:rPr>
        <w:drawing>
          <wp:inline distT="0" distB="0" distL="0" distR="0" wp14:anchorId="58FB107B" wp14:editId="32B42257">
            <wp:extent cx="5760720" cy="3736888"/>
            <wp:effectExtent l="0" t="0" r="0" b="0"/>
            <wp:docPr id="2" name="Resim 2" descr="C:\Users\Yigit\Desktop\aaa\firatboyan 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igit\Desktop\aaa\firatboyan Z.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736888"/>
                    </a:xfrm>
                    <a:prstGeom prst="rect">
                      <a:avLst/>
                    </a:prstGeom>
                    <a:noFill/>
                    <a:ln>
                      <a:noFill/>
                    </a:ln>
                  </pic:spPr>
                </pic:pic>
              </a:graphicData>
            </a:graphic>
          </wp:inline>
        </w:drawing>
      </w:r>
    </w:p>
    <w:sectPr w:rsidR="00252D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5C5685"/>
    <w:multiLevelType w:val="hybridMultilevel"/>
    <w:tmpl w:val="D3B6990C"/>
    <w:lvl w:ilvl="0" w:tplc="E60E4752">
      <w:start w:val="1"/>
      <w:numFmt w:val="bullet"/>
      <w:lvlText w:val=""/>
      <w:lvlJc w:val="left"/>
      <w:pPr>
        <w:tabs>
          <w:tab w:val="num" w:pos="720"/>
        </w:tabs>
        <w:ind w:left="720" w:hanging="360"/>
      </w:pPr>
      <w:rPr>
        <w:rFonts w:ascii="Wingdings" w:hAnsi="Wingdings" w:hint="default"/>
      </w:rPr>
    </w:lvl>
    <w:lvl w:ilvl="1" w:tplc="64C68D10" w:tentative="1">
      <w:start w:val="1"/>
      <w:numFmt w:val="bullet"/>
      <w:lvlText w:val=""/>
      <w:lvlJc w:val="left"/>
      <w:pPr>
        <w:tabs>
          <w:tab w:val="num" w:pos="1440"/>
        </w:tabs>
        <w:ind w:left="1440" w:hanging="360"/>
      </w:pPr>
      <w:rPr>
        <w:rFonts w:ascii="Wingdings" w:hAnsi="Wingdings" w:hint="default"/>
      </w:rPr>
    </w:lvl>
    <w:lvl w:ilvl="2" w:tplc="09462FEE" w:tentative="1">
      <w:start w:val="1"/>
      <w:numFmt w:val="bullet"/>
      <w:lvlText w:val=""/>
      <w:lvlJc w:val="left"/>
      <w:pPr>
        <w:tabs>
          <w:tab w:val="num" w:pos="2160"/>
        </w:tabs>
        <w:ind w:left="2160" w:hanging="360"/>
      </w:pPr>
      <w:rPr>
        <w:rFonts w:ascii="Wingdings" w:hAnsi="Wingdings" w:hint="default"/>
      </w:rPr>
    </w:lvl>
    <w:lvl w:ilvl="3" w:tplc="2CCABDE2" w:tentative="1">
      <w:start w:val="1"/>
      <w:numFmt w:val="bullet"/>
      <w:lvlText w:val=""/>
      <w:lvlJc w:val="left"/>
      <w:pPr>
        <w:tabs>
          <w:tab w:val="num" w:pos="2880"/>
        </w:tabs>
        <w:ind w:left="2880" w:hanging="360"/>
      </w:pPr>
      <w:rPr>
        <w:rFonts w:ascii="Wingdings" w:hAnsi="Wingdings" w:hint="default"/>
      </w:rPr>
    </w:lvl>
    <w:lvl w:ilvl="4" w:tplc="FF701902" w:tentative="1">
      <w:start w:val="1"/>
      <w:numFmt w:val="bullet"/>
      <w:lvlText w:val=""/>
      <w:lvlJc w:val="left"/>
      <w:pPr>
        <w:tabs>
          <w:tab w:val="num" w:pos="3600"/>
        </w:tabs>
        <w:ind w:left="3600" w:hanging="360"/>
      </w:pPr>
      <w:rPr>
        <w:rFonts w:ascii="Wingdings" w:hAnsi="Wingdings" w:hint="default"/>
      </w:rPr>
    </w:lvl>
    <w:lvl w:ilvl="5" w:tplc="B9C8C66A" w:tentative="1">
      <w:start w:val="1"/>
      <w:numFmt w:val="bullet"/>
      <w:lvlText w:val=""/>
      <w:lvlJc w:val="left"/>
      <w:pPr>
        <w:tabs>
          <w:tab w:val="num" w:pos="4320"/>
        </w:tabs>
        <w:ind w:left="4320" w:hanging="360"/>
      </w:pPr>
      <w:rPr>
        <w:rFonts w:ascii="Wingdings" w:hAnsi="Wingdings" w:hint="default"/>
      </w:rPr>
    </w:lvl>
    <w:lvl w:ilvl="6" w:tplc="64081E3C" w:tentative="1">
      <w:start w:val="1"/>
      <w:numFmt w:val="bullet"/>
      <w:lvlText w:val=""/>
      <w:lvlJc w:val="left"/>
      <w:pPr>
        <w:tabs>
          <w:tab w:val="num" w:pos="5040"/>
        </w:tabs>
        <w:ind w:left="5040" w:hanging="360"/>
      </w:pPr>
      <w:rPr>
        <w:rFonts w:ascii="Wingdings" w:hAnsi="Wingdings" w:hint="default"/>
      </w:rPr>
    </w:lvl>
    <w:lvl w:ilvl="7" w:tplc="516ABD66" w:tentative="1">
      <w:start w:val="1"/>
      <w:numFmt w:val="bullet"/>
      <w:lvlText w:val=""/>
      <w:lvlJc w:val="left"/>
      <w:pPr>
        <w:tabs>
          <w:tab w:val="num" w:pos="5760"/>
        </w:tabs>
        <w:ind w:left="5760" w:hanging="360"/>
      </w:pPr>
      <w:rPr>
        <w:rFonts w:ascii="Wingdings" w:hAnsi="Wingdings" w:hint="default"/>
      </w:rPr>
    </w:lvl>
    <w:lvl w:ilvl="8" w:tplc="6FE4F0A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8C62C09"/>
    <w:multiLevelType w:val="hybridMultilevel"/>
    <w:tmpl w:val="32E04864"/>
    <w:lvl w:ilvl="0" w:tplc="7D68783E">
      <w:start w:val="1"/>
      <w:numFmt w:val="bullet"/>
      <w:lvlText w:val=""/>
      <w:lvlJc w:val="left"/>
      <w:pPr>
        <w:tabs>
          <w:tab w:val="num" w:pos="720"/>
        </w:tabs>
        <w:ind w:left="720" w:hanging="360"/>
      </w:pPr>
      <w:rPr>
        <w:rFonts w:ascii="Wingdings" w:hAnsi="Wingdings" w:hint="default"/>
      </w:rPr>
    </w:lvl>
    <w:lvl w:ilvl="1" w:tplc="7408B546" w:tentative="1">
      <w:start w:val="1"/>
      <w:numFmt w:val="bullet"/>
      <w:lvlText w:val=""/>
      <w:lvlJc w:val="left"/>
      <w:pPr>
        <w:tabs>
          <w:tab w:val="num" w:pos="1440"/>
        </w:tabs>
        <w:ind w:left="1440" w:hanging="360"/>
      </w:pPr>
      <w:rPr>
        <w:rFonts w:ascii="Wingdings" w:hAnsi="Wingdings" w:hint="default"/>
      </w:rPr>
    </w:lvl>
    <w:lvl w:ilvl="2" w:tplc="F5EE3B7A" w:tentative="1">
      <w:start w:val="1"/>
      <w:numFmt w:val="bullet"/>
      <w:lvlText w:val=""/>
      <w:lvlJc w:val="left"/>
      <w:pPr>
        <w:tabs>
          <w:tab w:val="num" w:pos="2160"/>
        </w:tabs>
        <w:ind w:left="2160" w:hanging="360"/>
      </w:pPr>
      <w:rPr>
        <w:rFonts w:ascii="Wingdings" w:hAnsi="Wingdings" w:hint="default"/>
      </w:rPr>
    </w:lvl>
    <w:lvl w:ilvl="3" w:tplc="2B280CBA" w:tentative="1">
      <w:start w:val="1"/>
      <w:numFmt w:val="bullet"/>
      <w:lvlText w:val=""/>
      <w:lvlJc w:val="left"/>
      <w:pPr>
        <w:tabs>
          <w:tab w:val="num" w:pos="2880"/>
        </w:tabs>
        <w:ind w:left="2880" w:hanging="360"/>
      </w:pPr>
      <w:rPr>
        <w:rFonts w:ascii="Wingdings" w:hAnsi="Wingdings" w:hint="default"/>
      </w:rPr>
    </w:lvl>
    <w:lvl w:ilvl="4" w:tplc="BF6AE82C" w:tentative="1">
      <w:start w:val="1"/>
      <w:numFmt w:val="bullet"/>
      <w:lvlText w:val=""/>
      <w:lvlJc w:val="left"/>
      <w:pPr>
        <w:tabs>
          <w:tab w:val="num" w:pos="3600"/>
        </w:tabs>
        <w:ind w:left="3600" w:hanging="360"/>
      </w:pPr>
      <w:rPr>
        <w:rFonts w:ascii="Wingdings" w:hAnsi="Wingdings" w:hint="default"/>
      </w:rPr>
    </w:lvl>
    <w:lvl w:ilvl="5" w:tplc="65F62522" w:tentative="1">
      <w:start w:val="1"/>
      <w:numFmt w:val="bullet"/>
      <w:lvlText w:val=""/>
      <w:lvlJc w:val="left"/>
      <w:pPr>
        <w:tabs>
          <w:tab w:val="num" w:pos="4320"/>
        </w:tabs>
        <w:ind w:left="4320" w:hanging="360"/>
      </w:pPr>
      <w:rPr>
        <w:rFonts w:ascii="Wingdings" w:hAnsi="Wingdings" w:hint="default"/>
      </w:rPr>
    </w:lvl>
    <w:lvl w:ilvl="6" w:tplc="019E8458" w:tentative="1">
      <w:start w:val="1"/>
      <w:numFmt w:val="bullet"/>
      <w:lvlText w:val=""/>
      <w:lvlJc w:val="left"/>
      <w:pPr>
        <w:tabs>
          <w:tab w:val="num" w:pos="5040"/>
        </w:tabs>
        <w:ind w:left="5040" w:hanging="360"/>
      </w:pPr>
      <w:rPr>
        <w:rFonts w:ascii="Wingdings" w:hAnsi="Wingdings" w:hint="default"/>
      </w:rPr>
    </w:lvl>
    <w:lvl w:ilvl="7" w:tplc="942A930A" w:tentative="1">
      <w:start w:val="1"/>
      <w:numFmt w:val="bullet"/>
      <w:lvlText w:val=""/>
      <w:lvlJc w:val="left"/>
      <w:pPr>
        <w:tabs>
          <w:tab w:val="num" w:pos="5760"/>
        </w:tabs>
        <w:ind w:left="5760" w:hanging="360"/>
      </w:pPr>
      <w:rPr>
        <w:rFonts w:ascii="Wingdings" w:hAnsi="Wingdings" w:hint="default"/>
      </w:rPr>
    </w:lvl>
    <w:lvl w:ilvl="8" w:tplc="7F3C8CA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BAD4AC1"/>
    <w:multiLevelType w:val="hybridMultilevel"/>
    <w:tmpl w:val="349250D0"/>
    <w:lvl w:ilvl="0" w:tplc="C1CADF1C">
      <w:start w:val="1"/>
      <w:numFmt w:val="bullet"/>
      <w:lvlText w:val=""/>
      <w:lvlJc w:val="left"/>
      <w:pPr>
        <w:tabs>
          <w:tab w:val="num" w:pos="720"/>
        </w:tabs>
        <w:ind w:left="720" w:hanging="360"/>
      </w:pPr>
      <w:rPr>
        <w:rFonts w:ascii="Wingdings" w:hAnsi="Wingdings" w:hint="default"/>
      </w:rPr>
    </w:lvl>
    <w:lvl w:ilvl="1" w:tplc="EEEA4592">
      <w:start w:val="277"/>
      <w:numFmt w:val="bullet"/>
      <w:lvlText w:val=""/>
      <w:lvlJc w:val="left"/>
      <w:pPr>
        <w:tabs>
          <w:tab w:val="num" w:pos="1440"/>
        </w:tabs>
        <w:ind w:left="1440" w:hanging="360"/>
      </w:pPr>
      <w:rPr>
        <w:rFonts w:ascii="Wingdings" w:hAnsi="Wingdings" w:hint="default"/>
      </w:rPr>
    </w:lvl>
    <w:lvl w:ilvl="2" w:tplc="63622ECE" w:tentative="1">
      <w:start w:val="1"/>
      <w:numFmt w:val="bullet"/>
      <w:lvlText w:val=""/>
      <w:lvlJc w:val="left"/>
      <w:pPr>
        <w:tabs>
          <w:tab w:val="num" w:pos="2160"/>
        </w:tabs>
        <w:ind w:left="2160" w:hanging="360"/>
      </w:pPr>
      <w:rPr>
        <w:rFonts w:ascii="Wingdings" w:hAnsi="Wingdings" w:hint="default"/>
      </w:rPr>
    </w:lvl>
    <w:lvl w:ilvl="3" w:tplc="07CED08E" w:tentative="1">
      <w:start w:val="1"/>
      <w:numFmt w:val="bullet"/>
      <w:lvlText w:val=""/>
      <w:lvlJc w:val="left"/>
      <w:pPr>
        <w:tabs>
          <w:tab w:val="num" w:pos="2880"/>
        </w:tabs>
        <w:ind w:left="2880" w:hanging="360"/>
      </w:pPr>
      <w:rPr>
        <w:rFonts w:ascii="Wingdings" w:hAnsi="Wingdings" w:hint="default"/>
      </w:rPr>
    </w:lvl>
    <w:lvl w:ilvl="4" w:tplc="709EEB38" w:tentative="1">
      <w:start w:val="1"/>
      <w:numFmt w:val="bullet"/>
      <w:lvlText w:val=""/>
      <w:lvlJc w:val="left"/>
      <w:pPr>
        <w:tabs>
          <w:tab w:val="num" w:pos="3600"/>
        </w:tabs>
        <w:ind w:left="3600" w:hanging="360"/>
      </w:pPr>
      <w:rPr>
        <w:rFonts w:ascii="Wingdings" w:hAnsi="Wingdings" w:hint="default"/>
      </w:rPr>
    </w:lvl>
    <w:lvl w:ilvl="5" w:tplc="4EAA3388" w:tentative="1">
      <w:start w:val="1"/>
      <w:numFmt w:val="bullet"/>
      <w:lvlText w:val=""/>
      <w:lvlJc w:val="left"/>
      <w:pPr>
        <w:tabs>
          <w:tab w:val="num" w:pos="4320"/>
        </w:tabs>
        <w:ind w:left="4320" w:hanging="360"/>
      </w:pPr>
      <w:rPr>
        <w:rFonts w:ascii="Wingdings" w:hAnsi="Wingdings" w:hint="default"/>
      </w:rPr>
    </w:lvl>
    <w:lvl w:ilvl="6" w:tplc="65C23A20" w:tentative="1">
      <w:start w:val="1"/>
      <w:numFmt w:val="bullet"/>
      <w:lvlText w:val=""/>
      <w:lvlJc w:val="left"/>
      <w:pPr>
        <w:tabs>
          <w:tab w:val="num" w:pos="5040"/>
        </w:tabs>
        <w:ind w:left="5040" w:hanging="360"/>
      </w:pPr>
      <w:rPr>
        <w:rFonts w:ascii="Wingdings" w:hAnsi="Wingdings" w:hint="default"/>
      </w:rPr>
    </w:lvl>
    <w:lvl w:ilvl="7" w:tplc="4A14618A" w:tentative="1">
      <w:start w:val="1"/>
      <w:numFmt w:val="bullet"/>
      <w:lvlText w:val=""/>
      <w:lvlJc w:val="left"/>
      <w:pPr>
        <w:tabs>
          <w:tab w:val="num" w:pos="5760"/>
        </w:tabs>
        <w:ind w:left="5760" w:hanging="360"/>
      </w:pPr>
      <w:rPr>
        <w:rFonts w:ascii="Wingdings" w:hAnsi="Wingdings" w:hint="default"/>
      </w:rPr>
    </w:lvl>
    <w:lvl w:ilvl="8" w:tplc="4CF48B6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92C59BF"/>
    <w:multiLevelType w:val="hybridMultilevel"/>
    <w:tmpl w:val="96BC3304"/>
    <w:lvl w:ilvl="0" w:tplc="891EDFA2">
      <w:start w:val="1"/>
      <w:numFmt w:val="bullet"/>
      <w:lvlText w:val=""/>
      <w:lvlJc w:val="left"/>
      <w:pPr>
        <w:tabs>
          <w:tab w:val="num" w:pos="720"/>
        </w:tabs>
        <w:ind w:left="720" w:hanging="360"/>
      </w:pPr>
      <w:rPr>
        <w:rFonts w:ascii="Wingdings" w:hAnsi="Wingdings" w:hint="default"/>
      </w:rPr>
    </w:lvl>
    <w:lvl w:ilvl="1" w:tplc="F79CC0DA" w:tentative="1">
      <w:start w:val="1"/>
      <w:numFmt w:val="bullet"/>
      <w:lvlText w:val=""/>
      <w:lvlJc w:val="left"/>
      <w:pPr>
        <w:tabs>
          <w:tab w:val="num" w:pos="1440"/>
        </w:tabs>
        <w:ind w:left="1440" w:hanging="360"/>
      </w:pPr>
      <w:rPr>
        <w:rFonts w:ascii="Wingdings" w:hAnsi="Wingdings" w:hint="default"/>
      </w:rPr>
    </w:lvl>
    <w:lvl w:ilvl="2" w:tplc="0C58E8B4" w:tentative="1">
      <w:start w:val="1"/>
      <w:numFmt w:val="bullet"/>
      <w:lvlText w:val=""/>
      <w:lvlJc w:val="left"/>
      <w:pPr>
        <w:tabs>
          <w:tab w:val="num" w:pos="2160"/>
        </w:tabs>
        <w:ind w:left="2160" w:hanging="360"/>
      </w:pPr>
      <w:rPr>
        <w:rFonts w:ascii="Wingdings" w:hAnsi="Wingdings" w:hint="default"/>
      </w:rPr>
    </w:lvl>
    <w:lvl w:ilvl="3" w:tplc="D02A6D20" w:tentative="1">
      <w:start w:val="1"/>
      <w:numFmt w:val="bullet"/>
      <w:lvlText w:val=""/>
      <w:lvlJc w:val="left"/>
      <w:pPr>
        <w:tabs>
          <w:tab w:val="num" w:pos="2880"/>
        </w:tabs>
        <w:ind w:left="2880" w:hanging="360"/>
      </w:pPr>
      <w:rPr>
        <w:rFonts w:ascii="Wingdings" w:hAnsi="Wingdings" w:hint="default"/>
      </w:rPr>
    </w:lvl>
    <w:lvl w:ilvl="4" w:tplc="FAC4C066" w:tentative="1">
      <w:start w:val="1"/>
      <w:numFmt w:val="bullet"/>
      <w:lvlText w:val=""/>
      <w:lvlJc w:val="left"/>
      <w:pPr>
        <w:tabs>
          <w:tab w:val="num" w:pos="3600"/>
        </w:tabs>
        <w:ind w:left="3600" w:hanging="360"/>
      </w:pPr>
      <w:rPr>
        <w:rFonts w:ascii="Wingdings" w:hAnsi="Wingdings" w:hint="default"/>
      </w:rPr>
    </w:lvl>
    <w:lvl w:ilvl="5" w:tplc="7E4EF4B2" w:tentative="1">
      <w:start w:val="1"/>
      <w:numFmt w:val="bullet"/>
      <w:lvlText w:val=""/>
      <w:lvlJc w:val="left"/>
      <w:pPr>
        <w:tabs>
          <w:tab w:val="num" w:pos="4320"/>
        </w:tabs>
        <w:ind w:left="4320" w:hanging="360"/>
      </w:pPr>
      <w:rPr>
        <w:rFonts w:ascii="Wingdings" w:hAnsi="Wingdings" w:hint="default"/>
      </w:rPr>
    </w:lvl>
    <w:lvl w:ilvl="6" w:tplc="E7F8D6DA" w:tentative="1">
      <w:start w:val="1"/>
      <w:numFmt w:val="bullet"/>
      <w:lvlText w:val=""/>
      <w:lvlJc w:val="left"/>
      <w:pPr>
        <w:tabs>
          <w:tab w:val="num" w:pos="5040"/>
        </w:tabs>
        <w:ind w:left="5040" w:hanging="360"/>
      </w:pPr>
      <w:rPr>
        <w:rFonts w:ascii="Wingdings" w:hAnsi="Wingdings" w:hint="default"/>
      </w:rPr>
    </w:lvl>
    <w:lvl w:ilvl="7" w:tplc="E3663E2E" w:tentative="1">
      <w:start w:val="1"/>
      <w:numFmt w:val="bullet"/>
      <w:lvlText w:val=""/>
      <w:lvlJc w:val="left"/>
      <w:pPr>
        <w:tabs>
          <w:tab w:val="num" w:pos="5760"/>
        </w:tabs>
        <w:ind w:left="5760" w:hanging="360"/>
      </w:pPr>
      <w:rPr>
        <w:rFonts w:ascii="Wingdings" w:hAnsi="Wingdings" w:hint="default"/>
      </w:rPr>
    </w:lvl>
    <w:lvl w:ilvl="8" w:tplc="D9B6A81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B797D01"/>
    <w:multiLevelType w:val="hybridMultilevel"/>
    <w:tmpl w:val="CD4A2566"/>
    <w:lvl w:ilvl="0" w:tplc="143C88CE">
      <w:start w:val="1"/>
      <w:numFmt w:val="bullet"/>
      <w:lvlText w:val=""/>
      <w:lvlJc w:val="left"/>
      <w:pPr>
        <w:tabs>
          <w:tab w:val="num" w:pos="720"/>
        </w:tabs>
        <w:ind w:left="720" w:hanging="360"/>
      </w:pPr>
      <w:rPr>
        <w:rFonts w:ascii="Wingdings" w:hAnsi="Wingdings" w:hint="default"/>
      </w:rPr>
    </w:lvl>
    <w:lvl w:ilvl="1" w:tplc="D9D8C714" w:tentative="1">
      <w:start w:val="1"/>
      <w:numFmt w:val="bullet"/>
      <w:lvlText w:val=""/>
      <w:lvlJc w:val="left"/>
      <w:pPr>
        <w:tabs>
          <w:tab w:val="num" w:pos="1440"/>
        </w:tabs>
        <w:ind w:left="1440" w:hanging="360"/>
      </w:pPr>
      <w:rPr>
        <w:rFonts w:ascii="Wingdings" w:hAnsi="Wingdings" w:hint="default"/>
      </w:rPr>
    </w:lvl>
    <w:lvl w:ilvl="2" w:tplc="E7C63484" w:tentative="1">
      <w:start w:val="1"/>
      <w:numFmt w:val="bullet"/>
      <w:lvlText w:val=""/>
      <w:lvlJc w:val="left"/>
      <w:pPr>
        <w:tabs>
          <w:tab w:val="num" w:pos="2160"/>
        </w:tabs>
        <w:ind w:left="2160" w:hanging="360"/>
      </w:pPr>
      <w:rPr>
        <w:rFonts w:ascii="Wingdings" w:hAnsi="Wingdings" w:hint="default"/>
      </w:rPr>
    </w:lvl>
    <w:lvl w:ilvl="3" w:tplc="2F9AA6B0" w:tentative="1">
      <w:start w:val="1"/>
      <w:numFmt w:val="bullet"/>
      <w:lvlText w:val=""/>
      <w:lvlJc w:val="left"/>
      <w:pPr>
        <w:tabs>
          <w:tab w:val="num" w:pos="2880"/>
        </w:tabs>
        <w:ind w:left="2880" w:hanging="360"/>
      </w:pPr>
      <w:rPr>
        <w:rFonts w:ascii="Wingdings" w:hAnsi="Wingdings" w:hint="default"/>
      </w:rPr>
    </w:lvl>
    <w:lvl w:ilvl="4" w:tplc="4226FFBC" w:tentative="1">
      <w:start w:val="1"/>
      <w:numFmt w:val="bullet"/>
      <w:lvlText w:val=""/>
      <w:lvlJc w:val="left"/>
      <w:pPr>
        <w:tabs>
          <w:tab w:val="num" w:pos="3600"/>
        </w:tabs>
        <w:ind w:left="3600" w:hanging="360"/>
      </w:pPr>
      <w:rPr>
        <w:rFonts w:ascii="Wingdings" w:hAnsi="Wingdings" w:hint="default"/>
      </w:rPr>
    </w:lvl>
    <w:lvl w:ilvl="5" w:tplc="937CA0B8" w:tentative="1">
      <w:start w:val="1"/>
      <w:numFmt w:val="bullet"/>
      <w:lvlText w:val=""/>
      <w:lvlJc w:val="left"/>
      <w:pPr>
        <w:tabs>
          <w:tab w:val="num" w:pos="4320"/>
        </w:tabs>
        <w:ind w:left="4320" w:hanging="360"/>
      </w:pPr>
      <w:rPr>
        <w:rFonts w:ascii="Wingdings" w:hAnsi="Wingdings" w:hint="default"/>
      </w:rPr>
    </w:lvl>
    <w:lvl w:ilvl="6" w:tplc="581A419E" w:tentative="1">
      <w:start w:val="1"/>
      <w:numFmt w:val="bullet"/>
      <w:lvlText w:val=""/>
      <w:lvlJc w:val="left"/>
      <w:pPr>
        <w:tabs>
          <w:tab w:val="num" w:pos="5040"/>
        </w:tabs>
        <w:ind w:left="5040" w:hanging="360"/>
      </w:pPr>
      <w:rPr>
        <w:rFonts w:ascii="Wingdings" w:hAnsi="Wingdings" w:hint="default"/>
      </w:rPr>
    </w:lvl>
    <w:lvl w:ilvl="7" w:tplc="DFA0A87C" w:tentative="1">
      <w:start w:val="1"/>
      <w:numFmt w:val="bullet"/>
      <w:lvlText w:val=""/>
      <w:lvlJc w:val="left"/>
      <w:pPr>
        <w:tabs>
          <w:tab w:val="num" w:pos="5760"/>
        </w:tabs>
        <w:ind w:left="5760" w:hanging="360"/>
      </w:pPr>
      <w:rPr>
        <w:rFonts w:ascii="Wingdings" w:hAnsi="Wingdings" w:hint="default"/>
      </w:rPr>
    </w:lvl>
    <w:lvl w:ilvl="8" w:tplc="29EC87FA"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US" w:vendorID="64" w:dllVersion="6" w:nlCheck="1" w:checkStyle="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0755"/>
    <w:rsid w:val="003D4EFC"/>
    <w:rsid w:val="00566F68"/>
    <w:rsid w:val="00675300"/>
    <w:rsid w:val="007E5042"/>
    <w:rsid w:val="008A7E57"/>
    <w:rsid w:val="008B6F5A"/>
    <w:rsid w:val="00961B1F"/>
    <w:rsid w:val="009F2F96"/>
    <w:rsid w:val="00E60755"/>
    <w:rsid w:val="00F364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8EBC2"/>
  <w15:docId w15:val="{EB835B1E-8631-4194-8532-4C8923DDC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1B1F"/>
    <w:pPr>
      <w:spacing w:after="0" w:line="240" w:lineRule="auto"/>
      <w:ind w:left="720"/>
      <w:contextualSpacing/>
    </w:pPr>
    <w:rPr>
      <w:rFonts w:ascii="Times New Roman" w:eastAsia="Times New Roman" w:hAnsi="Times New Roman" w:cs="Times New Roman"/>
      <w:sz w:val="24"/>
      <w:szCs w:val="24"/>
      <w:lang w:eastAsia="tr-TR"/>
    </w:rPr>
  </w:style>
  <w:style w:type="paragraph" w:styleId="BalloonText">
    <w:name w:val="Balloon Text"/>
    <w:basedOn w:val="Normal"/>
    <w:link w:val="BalloonTextChar"/>
    <w:uiPriority w:val="99"/>
    <w:semiHidden/>
    <w:unhideWhenUsed/>
    <w:rsid w:val="00566F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6F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84177">
      <w:bodyDiv w:val="1"/>
      <w:marLeft w:val="0"/>
      <w:marRight w:val="0"/>
      <w:marTop w:val="0"/>
      <w:marBottom w:val="0"/>
      <w:divBdr>
        <w:top w:val="none" w:sz="0" w:space="0" w:color="auto"/>
        <w:left w:val="none" w:sz="0" w:space="0" w:color="auto"/>
        <w:bottom w:val="none" w:sz="0" w:space="0" w:color="auto"/>
        <w:right w:val="none" w:sz="0" w:space="0" w:color="auto"/>
      </w:divBdr>
      <w:divsChild>
        <w:div w:id="479033223">
          <w:marLeft w:val="288"/>
          <w:marRight w:val="0"/>
          <w:marTop w:val="240"/>
          <w:marBottom w:val="0"/>
          <w:divBdr>
            <w:top w:val="none" w:sz="0" w:space="0" w:color="auto"/>
            <w:left w:val="none" w:sz="0" w:space="0" w:color="auto"/>
            <w:bottom w:val="none" w:sz="0" w:space="0" w:color="auto"/>
            <w:right w:val="none" w:sz="0" w:space="0" w:color="auto"/>
          </w:divBdr>
        </w:div>
        <w:div w:id="1966960908">
          <w:marLeft w:val="720"/>
          <w:marRight w:val="0"/>
          <w:marTop w:val="80"/>
          <w:marBottom w:val="40"/>
          <w:divBdr>
            <w:top w:val="none" w:sz="0" w:space="0" w:color="auto"/>
            <w:left w:val="none" w:sz="0" w:space="0" w:color="auto"/>
            <w:bottom w:val="none" w:sz="0" w:space="0" w:color="auto"/>
            <w:right w:val="none" w:sz="0" w:space="0" w:color="auto"/>
          </w:divBdr>
        </w:div>
      </w:divsChild>
    </w:div>
    <w:div w:id="1028144363">
      <w:bodyDiv w:val="1"/>
      <w:marLeft w:val="0"/>
      <w:marRight w:val="0"/>
      <w:marTop w:val="0"/>
      <w:marBottom w:val="0"/>
      <w:divBdr>
        <w:top w:val="none" w:sz="0" w:space="0" w:color="auto"/>
        <w:left w:val="none" w:sz="0" w:space="0" w:color="auto"/>
        <w:bottom w:val="none" w:sz="0" w:space="0" w:color="auto"/>
        <w:right w:val="none" w:sz="0" w:space="0" w:color="auto"/>
      </w:divBdr>
      <w:divsChild>
        <w:div w:id="2084984829">
          <w:marLeft w:val="288"/>
          <w:marRight w:val="0"/>
          <w:marTop w:val="240"/>
          <w:marBottom w:val="0"/>
          <w:divBdr>
            <w:top w:val="none" w:sz="0" w:space="0" w:color="auto"/>
            <w:left w:val="none" w:sz="0" w:space="0" w:color="auto"/>
            <w:bottom w:val="none" w:sz="0" w:space="0" w:color="auto"/>
            <w:right w:val="none" w:sz="0" w:space="0" w:color="auto"/>
          </w:divBdr>
        </w:div>
        <w:div w:id="1617718228">
          <w:marLeft w:val="288"/>
          <w:marRight w:val="0"/>
          <w:marTop w:val="240"/>
          <w:marBottom w:val="0"/>
          <w:divBdr>
            <w:top w:val="none" w:sz="0" w:space="0" w:color="auto"/>
            <w:left w:val="none" w:sz="0" w:space="0" w:color="auto"/>
            <w:bottom w:val="none" w:sz="0" w:space="0" w:color="auto"/>
            <w:right w:val="none" w:sz="0" w:space="0" w:color="auto"/>
          </w:divBdr>
        </w:div>
      </w:divsChild>
    </w:div>
    <w:div w:id="1196695330">
      <w:bodyDiv w:val="1"/>
      <w:marLeft w:val="0"/>
      <w:marRight w:val="0"/>
      <w:marTop w:val="0"/>
      <w:marBottom w:val="0"/>
      <w:divBdr>
        <w:top w:val="none" w:sz="0" w:space="0" w:color="auto"/>
        <w:left w:val="none" w:sz="0" w:space="0" w:color="auto"/>
        <w:bottom w:val="none" w:sz="0" w:space="0" w:color="auto"/>
        <w:right w:val="none" w:sz="0" w:space="0" w:color="auto"/>
      </w:divBdr>
      <w:divsChild>
        <w:div w:id="1778941316">
          <w:marLeft w:val="288"/>
          <w:marRight w:val="0"/>
          <w:marTop w:val="240"/>
          <w:marBottom w:val="0"/>
          <w:divBdr>
            <w:top w:val="none" w:sz="0" w:space="0" w:color="auto"/>
            <w:left w:val="none" w:sz="0" w:space="0" w:color="auto"/>
            <w:bottom w:val="none" w:sz="0" w:space="0" w:color="auto"/>
            <w:right w:val="none" w:sz="0" w:space="0" w:color="auto"/>
          </w:divBdr>
        </w:div>
        <w:div w:id="319505775">
          <w:marLeft w:val="288"/>
          <w:marRight w:val="0"/>
          <w:marTop w:val="240"/>
          <w:marBottom w:val="0"/>
          <w:divBdr>
            <w:top w:val="none" w:sz="0" w:space="0" w:color="auto"/>
            <w:left w:val="none" w:sz="0" w:space="0" w:color="auto"/>
            <w:bottom w:val="none" w:sz="0" w:space="0" w:color="auto"/>
            <w:right w:val="none" w:sz="0" w:space="0" w:color="auto"/>
          </w:divBdr>
        </w:div>
        <w:div w:id="2046060257">
          <w:marLeft w:val="288"/>
          <w:marRight w:val="0"/>
          <w:marTop w:val="240"/>
          <w:marBottom w:val="0"/>
          <w:divBdr>
            <w:top w:val="none" w:sz="0" w:space="0" w:color="auto"/>
            <w:left w:val="none" w:sz="0" w:space="0" w:color="auto"/>
            <w:bottom w:val="none" w:sz="0" w:space="0" w:color="auto"/>
            <w:right w:val="none" w:sz="0" w:space="0" w:color="auto"/>
          </w:divBdr>
        </w:div>
        <w:div w:id="691762109">
          <w:marLeft w:val="288"/>
          <w:marRight w:val="0"/>
          <w:marTop w:val="240"/>
          <w:marBottom w:val="0"/>
          <w:divBdr>
            <w:top w:val="none" w:sz="0" w:space="0" w:color="auto"/>
            <w:left w:val="none" w:sz="0" w:space="0" w:color="auto"/>
            <w:bottom w:val="none" w:sz="0" w:space="0" w:color="auto"/>
            <w:right w:val="none" w:sz="0" w:space="0" w:color="auto"/>
          </w:divBdr>
        </w:div>
      </w:divsChild>
    </w:div>
    <w:div w:id="1747262201">
      <w:bodyDiv w:val="1"/>
      <w:marLeft w:val="0"/>
      <w:marRight w:val="0"/>
      <w:marTop w:val="0"/>
      <w:marBottom w:val="0"/>
      <w:divBdr>
        <w:top w:val="none" w:sz="0" w:space="0" w:color="auto"/>
        <w:left w:val="none" w:sz="0" w:space="0" w:color="auto"/>
        <w:bottom w:val="none" w:sz="0" w:space="0" w:color="auto"/>
        <w:right w:val="none" w:sz="0" w:space="0" w:color="auto"/>
      </w:divBdr>
      <w:divsChild>
        <w:div w:id="1896313620">
          <w:marLeft w:val="288"/>
          <w:marRight w:val="0"/>
          <w:marTop w:val="240"/>
          <w:marBottom w:val="0"/>
          <w:divBdr>
            <w:top w:val="none" w:sz="0" w:space="0" w:color="auto"/>
            <w:left w:val="none" w:sz="0" w:space="0" w:color="auto"/>
            <w:bottom w:val="none" w:sz="0" w:space="0" w:color="auto"/>
            <w:right w:val="none" w:sz="0" w:space="0" w:color="auto"/>
          </w:divBdr>
        </w:div>
      </w:divsChild>
    </w:div>
    <w:div w:id="1771852536">
      <w:bodyDiv w:val="1"/>
      <w:marLeft w:val="0"/>
      <w:marRight w:val="0"/>
      <w:marTop w:val="0"/>
      <w:marBottom w:val="0"/>
      <w:divBdr>
        <w:top w:val="none" w:sz="0" w:space="0" w:color="auto"/>
        <w:left w:val="none" w:sz="0" w:space="0" w:color="auto"/>
        <w:bottom w:val="none" w:sz="0" w:space="0" w:color="auto"/>
        <w:right w:val="none" w:sz="0" w:space="0" w:color="auto"/>
      </w:divBdr>
      <w:divsChild>
        <w:div w:id="1376856103">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C3A199-FF16-4A7E-AF73-6E7A77C52FE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FC0C76-3F73-4102-BC45-F2C615650456}">
  <ds:schemaRefs>
    <ds:schemaRef ds:uri="http://schemas.microsoft.com/sharepoint/v3/contenttype/forms"/>
  </ds:schemaRefs>
</ds:datastoreItem>
</file>

<file path=customXml/itemProps3.xml><?xml version="1.0" encoding="utf-8"?>
<ds:datastoreItem xmlns:ds="http://schemas.openxmlformats.org/officeDocument/2006/customXml" ds:itemID="{B08D2B77-E873-48C0-A512-6D9955864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07a7ab-316f-4480-a458-9a7197aec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Pages>
  <Words>418</Words>
  <Characters>2388</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CAHİT BARKIN ÖZER</cp:lastModifiedBy>
  <cp:revision>4</cp:revision>
  <dcterms:created xsi:type="dcterms:W3CDTF">2020-11-10T16:29:00Z</dcterms:created>
  <dcterms:modified xsi:type="dcterms:W3CDTF">2021-01-24T09:03:00Z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