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MyMasjidApp</w:t>
      </w:r>
    </w:p>
    <w:p>
      <w:pPr>
        <w:spacing w:after="600"/>
        <w:jc w:val="center"/>
      </w:pPr>
      <w:r>
        <w:rPr>
          <w:sz w:val="28"/>
          <w:szCs w:val="28"/>
        </w:rPr>
        <w:t xml:space="preserve">e-Sistem Kelas Pengajian Al-Quran</w:t>
      </w:r>
    </w:p>
    <w:p>
      <w:pPr>
        <w:spacing w:after="800"/>
        <w:jc w:val="center"/>
      </w:pPr>
      <w:r>
        <w:rPr>
          <w:sz w:val="24"/>
          <w:szCs w:val="24"/>
        </w:rPr>
        <w:t xml:space="preserve">Full Software Project Documentation</w:t>
      </w:r>
    </w:p>
    <w:p>
      <w:pPr>
        <w:spacing w:after="200"/>
        <w:jc w:val="center"/>
      </w:pPr>
      <w:r>
        <w:rPr>
          <w:sz w:val="22"/>
          <w:szCs w:val="22"/>
        </w:rPr>
        <w:t xml:space="preserve">Version: 1.0</w:t>
      </w:r>
    </w:p>
    <w:p>
      <w:pPr>
        <w:spacing w:after="200"/>
        <w:jc w:val="center"/>
      </w:pPr>
      <w:r>
        <w:rPr>
          <w:sz w:val="22"/>
          <w:szCs w:val="22"/>
        </w:rPr>
        <w:t xml:space="preserve">Date: 2026-02-05</w:t>
      </w:r>
    </w:p>
    <w:p>
      <w:pPr>
        <w:spacing w:after="1200"/>
        <w:jc w:val="center"/>
      </w:pPr>
      <w:r>
        <w:rPr>
          <w:sz w:val="22"/>
          <w:szCs w:val="22"/>
        </w:rPr>
        <w:t xml:space="preserve">Author / Organization: MyMasjidApp Team</w:t>
      </w:r>
    </w:p>
    <w:r>
      <w:br w:type="page"/>
    </w:r>
    <w:p>
      <w:pPr>
        <w:pStyle w:val="Heading1"/>
        <w:spacing w:before="400"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before="400" w:after="200"/>
      </w:pPr>
      <w:r>
        <w:t xml:space="preserve">3. Introduction</w:t>
      </w:r>
    </w:p>
    <w:p>
      <w:pPr>
        <w:pStyle w:val="Heading2"/>
        <w:spacing w:before="300" w:after="150"/>
      </w:pPr>
      <w:r>
        <w:t xml:space="preserve">Project Overview</w:t>
      </w:r>
    </w:p>
    <w:p>
      <w:pPr>
        <w:spacing w:after="200"/>
      </w:pPr>
      <w:r>
        <w:t xml:space="preserve">MyMasjidApp is a full-stack web application for managing masjid and madrasah operations. It covers student and teacher management, class and attendance tracking, fee and payment handling, exam results, receipts, staff check-in, announcements, and role-based access for Admin, Staff, Teacher, Student, PIC, and IB (payment approver) roles.</w:t>
      </w:r>
    </w:p>
    <w:p>
      <w:pPr>
        <w:pStyle w:val="Heading2"/>
        <w:spacing w:before="300" w:after="150"/>
      </w:pPr>
      <w:r>
        <w:t xml:space="preserve">Purpose of the System</w:t>
      </w:r>
    </w:p>
    <w:p>
      <w:pPr>
        <w:spacing w:after="200"/>
      </w:pPr>
      <w:r>
        <w:t xml:space="preserve">The system aims to digitize and centralize operations for religious education centres: registration, classes, attendance, fees, payments (including ToyyibPay), results, and reporting. It reduces manual record-keeping and supports multi-year databases (e.g. masjid_app_2024, masjid_app_2025) with a master database for configuration.</w:t>
      </w:r>
    </w:p>
    <w:p>
      <w:pPr>
        <w:pStyle w:val="Heading2"/>
        <w:spacing w:before="300" w:after="150"/>
      </w:pPr>
      <w:r>
        <w:t xml:space="preserve">Target Users</w:t>
      </w:r>
    </w:p>
    <w:p>
      <w:pPr>
        <w:spacing w:after="200"/>
      </w:pPr>
      <w:r>
        <w:t xml:space="preserve">Target users include: administrators and staff who manage the centre; teachers who manage classes and attendance; students (or guardians) who view fees and results; PIC users who approve or validate data; and IB users who confirm monthly payments and class documents.</w:t>
      </w:r>
    </w:p>
    <w:p>
      <w:pPr>
        <w:pStyle w:val="Heading2"/>
        <w:spacing w:before="300" w:after="150"/>
      </w:pPr>
      <w:r>
        <w:t xml:space="preserve">Business Problem It Solves</w:t>
      </w:r>
    </w:p>
    <w:p>
      <w:pPr>
        <w:spacing w:after="200"/>
      </w:pPr>
      <w:r>
        <w:t xml:space="preserve">The system addresses fragmented paper-based processes, delayed fee tracking, inconsistent attendance records, and lack of a single place for reports. It provides a single platform for user management, class assignment, fee generation, online payments, receipts, and audit trails.</w:t>
      </w:r>
    </w:p>
    <w:r>
      <w:br w:type="page"/>
    </w:r>
    <w:p>
      <w:pPr>
        <w:pStyle w:val="Heading1"/>
        <w:spacing w:before="400" w:after="200"/>
      </w:pPr>
      <w:r>
        <w:t xml:space="preserve">4. System Overview</w:t>
      </w:r>
    </w:p>
    <w:p>
      <w:pPr>
        <w:pStyle w:val="Heading2"/>
        <w:spacing w:before="300" w:after="150"/>
      </w:pPr>
      <w:r>
        <w:t xml:space="preserve">High-Level Architecture</w:t>
      </w:r>
    </w:p>
    <w:p>
      <w:pPr>
        <w:spacing w:after="200"/>
      </w:pPr>
      <w:r>
        <w:t xml:space="preserve">The application follows a three-tier architecture: a React frontend (single-page app), a Node.js/Express backend API, and a MySQL database. Nginx acts as a reverse proxy. Optional services include vLLM for AI and ToyyibPay for payments. Deployment is containerized with Docker Compose.</w:t>
      </w:r>
    </w:p>
    <w:p>
      <w:pPr>
        <w:pStyle w:val="Heading2"/>
        <w:spacing w:before="300" w:after="150"/>
      </w:pPr>
      <w:r>
        <w:t xml:space="preserve">Technology Stack</w:t>
      </w:r>
    </w:p>
    <w:p>
      <w:pPr>
        <w:spacing w:after="100"/>
      </w:pPr>
      <w:r>
        <w:rPr>
          <w:b/>
          <w:bCs/>
        </w:rPr>
        <w:t xml:space="preserve">Frontend:</w:t>
      </w:r>
    </w:p>
    <w:p>
      <w:pPr>
        <w:spacing w:after="200"/>
      </w:pPr>
      <w:r>
        <w:t xml:space="preserve">React 19, Vite, React Router, TailwindCSS, Axios, Lucide React, React Toastify, and supporting libraries (e.g. docx, xlsx, qrcode.react).</w:t>
      </w:r>
    </w:p>
    <w:p>
      <w:pPr>
        <w:spacing w:after="100"/>
      </w:pPr>
      <w:r>
        <w:rPr>
          <w:b/>
          <w:bCs/>
        </w:rPr>
        <w:t xml:space="preserve">Backend:</w:t>
      </w:r>
    </w:p>
    <w:p>
      <w:pPr>
        <w:spacing w:after="200"/>
      </w:pPr>
      <w:r>
        <w:t xml:space="preserve">Node.js, Express, MySQL2, JWT (jsonwebtoken), bcrypt, Helmet, CORS, express-rate-limit, express-validator, multer, dotenv.</w:t>
      </w:r>
    </w:p>
    <w:p>
      <w:pPr>
        <w:spacing w:after="100"/>
      </w:pPr>
      <w:r>
        <w:rPr>
          <w:b/>
          <w:bCs/>
        </w:rPr>
        <w:t xml:space="preserve">Database:</w:t>
      </w:r>
    </w:p>
    <w:p>
      <w:pPr>
        <w:spacing w:after="200"/>
      </w:pPr>
      <w:r>
        <w:t xml:space="preserve">MySQL 8.0. Schema and migrations live under database/ (e.g. masjid_app_schema.sql and migration_*.sql).</w:t>
      </w:r>
    </w:p>
    <w:p>
      <w:pPr>
        <w:spacing w:after="100"/>
      </w:pPr>
      <w:r>
        <w:rPr>
          <w:b/>
          <w:bCs/>
        </w:rPr>
        <w:t xml:space="preserve">Tools &amp; DevOps:</w:t>
      </w:r>
    </w:p>
    <w:p>
      <w:pPr>
        <w:spacing w:after="200"/>
      </w:pPr>
      <w:r>
        <w:t xml:space="preserve">Docker and Docker Compose, Nginx, optional Fly.io (fly.toml).</w:t>
      </w:r>
    </w:p>
    <w:p>
      <w:pPr>
        <w:pStyle w:val="Heading2"/>
        <w:spacing w:before="300" w:after="150"/>
      </w:pPr>
      <w:r>
        <w:t xml:space="preserve">Deployment Overview</w:t>
      </w:r>
    </w:p>
    <w:p>
      <w:pPr>
        <w:spacing w:after="200"/>
      </w:pPr>
      <w:r>
        <w:t xml:space="preserve">Containers: frontend (port 3000), backend (5000), mysql (3307 host), nginx (80/443), optional vllm-api (8000). Frontend is built with npm run build and served via Nginx. Backend connects to MySQL using env vars (DB_HOST, DB_USER, DB_PASSWORD, DB_NAME).</w:t>
      </w:r>
    </w:p>
    <w:r>
      <w:br w:type="page"/>
    </w:r>
    <w:p>
      <w:pPr>
        <w:pStyle w:val="Heading1"/>
        <w:spacing w:before="400" w:after="200"/>
      </w:pPr>
      <w:r>
        <w:t xml:space="preserve">5. Architecture Diagram</w:t>
      </w:r>
    </w:p>
    <w:p>
      <w:pPr>
        <w:spacing w:after="200"/>
      </w:pPr>
      <w:r>
        <w:t xml:space="preserve">The diagram below illustrates the main components: Client (React), Nginx, Backend (Express), MySQL, and external integrations (ToyyibPay, Email/SMS, vLLM).</w:t>
      </w:r>
    </w:p>
    <w:p>
      <w:pPr>
        <w:spacing w:after="12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Architecture diagram. Full diagram: docs/diagrams/architecture.svg</w:t>
      </w:r>
    </w:p>
    <w:r>
      <w:br w:type="page"/>
    </w:r>
    <w:p>
      <w:pPr>
        <w:pStyle w:val="Heading1"/>
        <w:spacing w:before="400" w:after="200"/>
      </w:pPr>
      <w:r>
        <w:t xml:space="preserve">6. Folder &amp; File Structure</w:t>
      </w:r>
    </w:p>
    <w:p>
      <w:pPr>
        <w:pStyle w:val="Heading2"/>
        <w:spacing w:before="300" w:after="150"/>
      </w:pPr>
      <w:r>
        <w:t xml:space="preserve">Major Folders</w:t>
      </w:r>
    </w:p>
    <w:tbl>
      <w:tblPr>
        <w:tblW w:type="pct" w:w="100%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Folder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backend/</w:t>
            </w:r>
          </w:p>
        </w:tc>
        <w:tc>
          <w:p>
            <w:r>
              <w:rPr>
                <w:b w:val="false"/>
                <w:bCs w:val="false"/>
              </w:rPr>
              <w:t xml:space="preserve">Express API: config, controllers, middleware, routes, services, utils, schedulers, scripts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src/</w:t>
            </w:r>
          </w:p>
        </w:tc>
        <w:tc>
          <w:p>
            <w:r>
              <w:rPr>
                <w:b w:val="false"/>
                <w:bCs w:val="false"/>
              </w:rPr>
              <w:t xml:space="preserve">React app: components, pages, hooks, contexts, services, utils, config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database/</w:t>
            </w:r>
          </w:p>
        </w:tc>
        <w:tc>
          <w:p>
            <w:r>
              <w:rPr>
                <w:b w:val="false"/>
                <w:bCs w:val="false"/>
              </w:rPr>
              <w:t xml:space="preserve">SQL schema and migrations (masjid_app_schema.sql, migration_*.sql)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docs/</w:t>
            </w:r>
          </w:p>
        </w:tc>
        <w:tc>
          <w:p>
            <w:r>
              <w:rPr>
                <w:b w:val="false"/>
                <w:bCs w:val="false"/>
              </w:rPr>
              <w:t xml:space="preserve">Documentation and diagrams (e.g. docs/diagrams/)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nginx/</w:t>
            </w:r>
          </w:p>
        </w:tc>
        <w:tc>
          <w:p>
            <w:r>
              <w:rPr>
                <w:b w:val="false"/>
                <w:bCs w:val="false"/>
              </w:rPr>
              <w:t xml:space="preserve">Nginx configuration (nginx.conf, nginx-dev.conf)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public/</w:t>
            </w:r>
          </w:p>
        </w:tc>
        <w:tc>
          <w:p>
            <w:r>
              <w:rPr>
                <w:b w:val="false"/>
                <w:bCs w:val="false"/>
              </w:rPr>
              <w:t xml:space="preserve">Static assets (e.g. logo, vite.svg)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uploads/</w:t>
            </w:r>
          </w:p>
        </w:tc>
        <w:tc>
          <w:p>
            <w:r>
              <w:rPr>
                <w:b w:val="false"/>
                <w:bCs w:val="false"/>
              </w:rPr>
              <w:t xml:space="preserve">User-uploaded files (attendance images, receipts)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scripts/</w:t>
            </w:r>
          </w:p>
        </w:tc>
        <w:tc>
          <w:p>
            <w:r>
              <w:rPr>
                <w:b w:val="false"/>
                <w:bCs w:val="false"/>
              </w:rPr>
              <w:t xml:space="preserve">Project scripts (e.g. this documentation generator)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Key Files</w:t>
      </w:r>
    </w:p>
    <w:tbl>
      <w:tblPr>
        <w:tblW w:type="pct" w:w="100%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backend/server.js</w:t>
            </w:r>
          </w:p>
        </w:tc>
        <w:tc>
          <w:p>
            <w:r>
              <w:rPr>
                <w:b w:val="false"/>
                <w:bCs w:val="false"/>
              </w:rPr>
              <w:t xml:space="preserve">Express app entry: security middleware, routes, health, uploads, error handler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backend/routes/index.js</w:t>
            </w:r>
          </w:p>
        </w:tc>
        <w:tc>
          <w:p>
            <w:r>
              <w:rPr>
                <w:b w:val="false"/>
                <w:bCs w:val="false"/>
              </w:rPr>
              <w:t xml:space="preserve">Mounts all API route modules under /api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backend/middleware/auth.js</w:t>
            </w:r>
          </w:p>
        </w:tc>
        <w:tc>
          <w:p>
            <w:r>
              <w:rPr>
                <w:b w:val="false"/>
                <w:bCs w:val="false"/>
              </w:rPr>
              <w:t xml:space="preserve">JWT authentication, requireRole, requirePermission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backend/config/database.js</w:t>
            </w:r>
          </w:p>
        </w:tc>
        <w:tc>
          <w:p>
            <w:r>
              <w:rPr>
                <w:b w:val="false"/>
                <w:bCs w:val="false"/>
              </w:rPr>
              <w:t xml:space="preserve">MySQL connection pool and testConnection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src/App.jsx</w:t>
            </w:r>
          </w:p>
        </w:tc>
        <w:tc>
          <w:p>
            <w:r>
              <w:rPr>
                <w:b w:val="false"/>
                <w:bCs w:val="false"/>
              </w:rPr>
              <w:t xml:space="preserve">React root: routes, auth state, role-based redirects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src/Layout.jsx</w:t>
            </w:r>
          </w:p>
        </w:tc>
        <w:tc>
          <w:p>
            <w:r>
              <w:rPr>
                <w:b w:val="false"/>
                <w:bCs w:val="false"/>
              </w:rPr>
              <w:t xml:space="preserve">Main layout and sidebar navigation by role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src/services/api.js</w:t>
            </w:r>
          </w:p>
        </w:tc>
        <w:tc>
          <w:p>
            <w:r>
              <w:rPr>
                <w:b w:val="false"/>
                <w:bCs w:val="false"/>
              </w:rPr>
              <w:t xml:space="preserve">Axios instance and API helpers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docker-compose.yml</w:t>
            </w:r>
          </w:p>
        </w:tc>
        <w:tc>
          <w:p>
            <w:r>
              <w:rPr>
                <w:b w:val="false"/>
                <w:bCs w:val="false"/>
              </w:rPr>
              <w:t xml:space="preserve">Service definitions: mysql, backend, frontend, nginx, vllm-api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vite.config.js</w:t>
            </w:r>
          </w:p>
        </w:tc>
        <w:tc>
          <w:p>
            <w:r>
              <w:rPr>
                <w:b w:val="false"/>
                <w:bCs w:val="false"/>
              </w:rPr>
              <w:t xml:space="preserve">Vite build and dev server config</w:t>
            </w:r>
          </w:p>
        </w:tc>
      </w:tr>
    </w:tbl>
    <w:r>
      <w:br w:type="page"/>
    </w:r>
    <w:p>
      <w:pPr>
        <w:pStyle w:val="Heading1"/>
        <w:spacing w:before="400" w:after="200"/>
      </w:pPr>
      <w:r>
        <w:t xml:space="preserve">7. Backend Documentation</w:t>
      </w:r>
    </w:p>
    <w:p>
      <w:pPr>
        <w:pStyle w:val="Heading2"/>
        <w:spacing w:before="300" w:after="150"/>
      </w:pPr>
      <w:r>
        <w:t xml:space="preserve">Overview</w:t>
      </w:r>
    </w:p>
    <w:p>
      <w:pPr>
        <w:spacing w:after="200"/>
      </w:pPr>
      <w:r>
        <w:t xml:space="preserve">All API routes are mounted under /api. Authentication uses JWT in the Authorization header (Bearer &lt;token&gt;). Many routes use authenticateToken and requireRole(['admin', 'staff', ...]) or requirePermission('code').</w:t>
      </w:r>
    </w:p>
    <w:p>
      <w:pPr>
        <w:pStyle w:val="Heading3"/>
        <w:spacing w:before="240" w:after="120"/>
      </w:pPr>
      <w:r>
        <w:t xml:space="preserve">Auth Module</w:t>
      </w:r>
    </w:p>
    <w:p>
      <w:pPr>
        <w:spacing w:after="200"/>
      </w:pPr>
      <w:r>
        <w:t xml:space="preserve">Purpose: Login, registration, profile, password change, forgot/reset password, preferences, pending registrations.</w:t>
      </w:r>
    </w:p>
    <w:tbl>
      <w:tblPr>
        <w:tblW w:type="pct" w:w="100%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/api/auth/login</w:t>
            </w:r>
          </w:p>
        </w:tc>
        <w:tc>
          <w:p>
            <w:r>
              <w:rPr>
                <w:b w:val="false"/>
                <w:bCs w:val="false"/>
              </w:rPr>
              <w:t xml:space="preserve">Login with IC and password; returns token and user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/api/auth/register</w:t>
            </w:r>
          </w:p>
        </w:tc>
        <w:tc>
          <w:p>
            <w:r>
              <w:rPr>
                <w:b w:val="false"/>
                <w:bCs w:val="false"/>
              </w:rPr>
              <w:t xml:space="preserve">Register new user (public)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/api/auth/profile</w:t>
            </w:r>
          </w:p>
        </w:tc>
        <w:tc>
          <w:p>
            <w:r>
              <w:rPr>
                <w:b w:val="false"/>
                <w:bCs w:val="false"/>
              </w:rPr>
              <w:t xml:space="preserve">Get current user profile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b w:val="false"/>
                <w:bCs w:val="false"/>
              </w:rPr>
              <w:t xml:space="preserve">/api/auth/profile</w:t>
            </w:r>
          </w:p>
        </w:tc>
        <w:tc>
          <w:p>
            <w:r>
              <w:rPr>
                <w:b w:val="false"/>
                <w:bCs w:val="false"/>
              </w:rPr>
              <w:t xml:space="preserve">Update profile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b w:val="false"/>
                <w:bCs w:val="false"/>
              </w:rPr>
              <w:t xml:space="preserve">/api/auth/change-password</w:t>
            </w:r>
          </w:p>
        </w:tc>
        <w:tc>
          <w:p>
            <w:r>
              <w:rPr>
                <w:b w:val="false"/>
                <w:bCs w:val="false"/>
              </w:rPr>
              <w:t xml:space="preserve">Change password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/api/auth/forgot-password</w:t>
            </w:r>
          </w:p>
        </w:tc>
        <w:tc>
          <w:p>
            <w:r>
              <w:rPr>
                <w:b w:val="false"/>
                <w:bCs w:val="false"/>
              </w:rPr>
              <w:t xml:space="preserve">Request password reset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/api/auth/reset-password</w:t>
            </w:r>
          </w:p>
        </w:tc>
        <w:tc>
          <w:p>
            <w:r>
              <w:rPr>
                <w:b w:val="false"/>
                <w:bCs w:val="false"/>
              </w:rPr>
              <w:t xml:space="preserve">Reset password with token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/api/auth/preferences</w:t>
            </w:r>
          </w:p>
        </w:tc>
        <w:tc>
          <w:p>
            <w:r>
              <w:rPr>
                <w:b w:val="false"/>
                <w:bCs w:val="false"/>
              </w:rPr>
              <w:t xml:space="preserve">Get user preferences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b w:val="false"/>
                <w:bCs w:val="false"/>
              </w:rPr>
              <w:t xml:space="preserve">/api/auth/preferences</w:t>
            </w:r>
          </w:p>
        </w:tc>
        <w:tc>
          <w:p>
            <w:r>
              <w:rPr>
                <w:b w:val="false"/>
                <w:bCs w:val="false"/>
              </w:rPr>
              <w:t xml:space="preserve">Update preferences (auth)</w:t>
            </w:r>
          </w:p>
        </w:tc>
      </w:tr>
    </w:tbl>
    <w:p>
      <w:pPr>
        <w:pStyle w:val="Heading3"/>
        <w:spacing w:before="240" w:after="120"/>
      </w:pPr>
      <w:r>
        <w:t xml:space="preserve">Students Module</w:t>
      </w:r>
    </w:p>
    <w:p>
      <w:pPr>
        <w:spacing w:after="200"/>
      </w:pPr>
      <w:r>
        <w:t xml:space="preserve">Purpose: CRUD for students; list, stats, get by IC.</w:t>
      </w:r>
    </w:p>
    <w:tbl>
      <w:tblPr>
        <w:tblW w:type="pct" w:w="100%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/api/students</w:t>
            </w:r>
          </w:p>
        </w:tc>
        <w:tc>
          <w:p>
            <w:r>
              <w:rPr>
                <w:b w:val="false"/>
                <w:bCs w:val="false"/>
              </w:rPr>
              <w:t xml:space="preserve">List students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/api/students/stats</w:t>
            </w:r>
          </w:p>
        </w:tc>
        <w:tc>
          <w:p>
            <w:r>
              <w:rPr>
                <w:b w:val="false"/>
                <w:bCs w:val="false"/>
              </w:rPr>
              <w:t xml:space="preserve">Student statistics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/api/students/:ic</w:t>
            </w:r>
          </w:p>
        </w:tc>
        <w:tc>
          <w:p>
            <w:r>
              <w:rPr>
                <w:b w:val="false"/>
                <w:bCs w:val="false"/>
              </w:rPr>
              <w:t xml:space="preserve">Get student by IC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/api/students</w:t>
            </w:r>
          </w:p>
        </w:tc>
        <w:tc>
          <w:p>
            <w:r>
              <w:rPr>
                <w:b w:val="false"/>
                <w:bCs w:val="false"/>
              </w:rPr>
              <w:t xml:space="preserve">Create student (auth + role)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b w:val="false"/>
                <w:bCs w:val="false"/>
              </w:rPr>
              <w:t xml:space="preserve">/api/students/:ic</w:t>
            </w:r>
          </w:p>
        </w:tc>
        <w:tc>
          <w:p>
            <w:r>
              <w:rPr>
                <w:b w:val="false"/>
                <w:bCs w:val="false"/>
              </w:rPr>
              <w:t xml:space="preserve">Update student (auth + role)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/api/students/:ic</w:t>
            </w:r>
          </w:p>
        </w:tc>
        <w:tc>
          <w:p>
            <w:r>
              <w:rPr>
                <w:b w:val="false"/>
                <w:bCs w:val="false"/>
              </w:rPr>
              <w:t xml:space="preserve">Delete student (auth + role)</w:t>
            </w:r>
          </w:p>
        </w:tc>
      </w:tr>
    </w:tbl>
    <w:p>
      <w:pPr>
        <w:pStyle w:val="Heading3"/>
        <w:spacing w:before="240" w:after="120"/>
      </w:pPr>
      <w:r>
        <w:t xml:space="preserve">Classes Module</w:t>
      </w:r>
    </w:p>
    <w:p>
      <w:pPr>
        <w:spacing w:after="200"/>
      </w:pPr>
      <w:r>
        <w:t xml:space="preserve">Purpose: CRUD for classes; dashboard stats; change student class.</w:t>
      </w:r>
    </w:p>
    <w:tbl>
      <w:tblPr>
        <w:tblW w:type="pct" w:w="100%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/api/classes/dashboard/stats</w:t>
            </w:r>
          </w:p>
        </w:tc>
        <w:tc>
          <w:p>
            <w:r>
              <w:rPr>
                <w:b w:val="false"/>
                <w:bCs w:val="false"/>
              </w:rPr>
              <w:t xml:space="preserve">Dashboard stats (can be public)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/api/classes</w:t>
            </w:r>
          </w:p>
        </w:tc>
        <w:tc>
          <w:p>
            <w:r>
              <w:rPr>
                <w:b w:val="false"/>
                <w:bCs w:val="false"/>
              </w:rPr>
              <w:t xml:space="preserve">List classes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/api/classes/:id</w:t>
            </w:r>
          </w:p>
        </w:tc>
        <w:tc>
          <w:p>
            <w:r>
              <w:rPr>
                <w:b w:val="false"/>
                <w:bCs w:val="false"/>
              </w:rPr>
              <w:t xml:space="preserve">Get class by ID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/api/classes</w:t>
            </w:r>
          </w:p>
        </w:tc>
        <w:tc>
          <w:p>
            <w:r>
              <w:rPr>
                <w:b w:val="false"/>
                <w:bCs w:val="false"/>
              </w:rPr>
              <w:t xml:space="preserve">Create class (admin/staff)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b w:val="false"/>
                <w:bCs w:val="false"/>
              </w:rPr>
              <w:t xml:space="preserve">/api/classes/:id</w:t>
            </w:r>
          </w:p>
        </w:tc>
        <w:tc>
          <w:p>
            <w:r>
              <w:rPr>
                <w:b w:val="false"/>
                <w:bCs w:val="false"/>
              </w:rPr>
              <w:t xml:space="preserve">Update class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/api/classes/:id</w:t>
            </w:r>
          </w:p>
        </w:tc>
        <w:tc>
          <w:p>
            <w:r>
              <w:rPr>
                <w:b w:val="false"/>
                <w:bCs w:val="false"/>
              </w:rPr>
              <w:t xml:space="preserve">Delete class (admin)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/api/classes/change-class</w:t>
            </w:r>
          </w:p>
        </w:tc>
        <w:tc>
          <w:p>
            <w:r>
              <w:rPr>
                <w:b w:val="false"/>
                <w:bCs w:val="false"/>
              </w:rPr>
              <w:t xml:space="preserve">Move students between classes (admin/staff)</w:t>
            </w:r>
          </w:p>
        </w:tc>
      </w:tr>
    </w:tbl>
    <w:p>
      <w:pPr>
        <w:pStyle w:val="Heading3"/>
        <w:spacing w:before="240" w:after="120"/>
      </w:pPr>
      <w:r>
        <w:t xml:space="preserve">Attendance Module</w:t>
      </w:r>
    </w:p>
    <w:p>
      <w:pPr>
        <w:spacing w:after="200"/>
      </w:pPr>
      <w:r>
        <w:t xml:space="preserve">Purpose: Record and list attendance; confirm document (PIC/IB).</w:t>
      </w:r>
    </w:p>
    <w:tbl>
      <w:tblPr>
        <w:tblW w:type="pct" w:w="100%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/api/attendance</w:t>
            </w:r>
          </w:p>
        </w:tc>
        <w:tc>
          <w:p>
            <w:r>
              <w:rPr>
                <w:b w:val="false"/>
                <w:bCs w:val="false"/>
              </w:rPr>
              <w:t xml:space="preserve">List attendance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/api/attendance/student/:student_ic</w:t>
            </w:r>
          </w:p>
        </w:tc>
        <w:tc>
          <w:p>
            <w:r>
              <w:rPr>
                <w:b w:val="false"/>
                <w:bCs w:val="false"/>
              </w:rPr>
              <w:t xml:space="preserve">Attendance history for student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/api/attendance</w:t>
            </w:r>
          </w:p>
        </w:tc>
        <w:tc>
          <w:p>
            <w:r>
              <w:rPr>
                <w:b w:val="false"/>
                <w:bCs w:val="false"/>
              </w:rPr>
              <w:t xml:space="preserve">Create/record attendance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b w:val="false"/>
                <w:bCs w:val="false"/>
              </w:rPr>
              <w:t xml:space="preserve">/api/attendance/:id</w:t>
            </w:r>
          </w:p>
        </w:tc>
        <w:tc>
          <w:p>
            <w:r>
              <w:rPr>
                <w:b w:val="false"/>
                <w:bCs w:val="false"/>
              </w:rPr>
              <w:t xml:space="preserve">Update attendance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/api/attendance/:id/confirm-document</w:t>
            </w:r>
          </w:p>
        </w:tc>
        <w:tc>
          <w:p>
            <w:r>
              <w:rPr>
                <w:b w:val="false"/>
                <w:bCs w:val="false"/>
              </w:rPr>
              <w:t xml:space="preserve">Confirm document (admin/pic/ib)</w:t>
            </w:r>
          </w:p>
        </w:tc>
      </w:tr>
    </w:tbl>
    <w:p>
      <w:pPr>
        <w:pStyle w:val="Heading3"/>
        <w:spacing w:before="240" w:after="120"/>
      </w:pPr>
      <w:r>
        <w:t xml:space="preserve">Fees Module</w:t>
      </w:r>
    </w:p>
    <w:p>
      <w:pPr>
        <w:spacing w:after="200"/>
      </w:pPr>
      <w:r>
        <w:t xml:space="preserve">Purpose: CRUD for fees; generate/sync monthly; mark paid; confirm document.</w:t>
      </w:r>
    </w:p>
    <w:tbl>
      <w:tblPr>
        <w:tblW w:type="pct" w:w="100%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/api/fees</w:t>
            </w:r>
          </w:p>
        </w:tc>
        <w:tc>
          <w:p>
            <w:r>
              <w:rPr>
                <w:b w:val="false"/>
                <w:bCs w:val="false"/>
              </w:rPr>
              <w:t xml:space="preserve">List fees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/api/fees/:id</w:t>
            </w:r>
          </w:p>
        </w:tc>
        <w:tc>
          <w:p>
            <w:r>
              <w:rPr>
                <w:b w:val="false"/>
                <w:bCs w:val="false"/>
              </w:rPr>
              <w:t xml:space="preserve">Get fee by ID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/api/fees</w:t>
            </w:r>
          </w:p>
        </w:tc>
        <w:tc>
          <w:p>
            <w:r>
              <w:rPr>
                <w:b w:val="false"/>
                <w:bCs w:val="false"/>
              </w:rPr>
              <w:t xml:space="preserve">Create fee (admin/staff)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b w:val="false"/>
                <w:bCs w:val="false"/>
              </w:rPr>
              <w:t xml:space="preserve">/api/fees/:id</w:t>
            </w:r>
          </w:p>
        </w:tc>
        <w:tc>
          <w:p>
            <w:r>
              <w:rPr>
                <w:b w:val="false"/>
                <w:bCs w:val="false"/>
              </w:rPr>
              <w:t xml:space="preserve">Update fee (admin/staff)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b w:val="false"/>
                <w:bCs w:val="false"/>
              </w:rPr>
              <w:t xml:space="preserve">/api/fees/:id/mark-paid</w:t>
            </w:r>
          </w:p>
        </w:tc>
        <w:tc>
          <w:p>
            <w:r>
              <w:rPr>
                <w:b w:val="false"/>
                <w:bCs w:val="false"/>
              </w:rPr>
              <w:t xml:space="preserve">Mark as paid (admin/staff)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/api/fees/generate-monthly</w:t>
            </w:r>
          </w:p>
        </w:tc>
        <w:tc>
          <w:p>
            <w:r>
              <w:rPr>
                <w:b w:val="false"/>
                <w:bCs w:val="false"/>
              </w:rPr>
              <w:t xml:space="preserve">Generate monthly fees (admin)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/api/fees/:id/confirm-document</w:t>
            </w:r>
          </w:p>
        </w:tc>
        <w:tc>
          <w:p>
            <w:r>
              <w:rPr>
                <w:b w:val="false"/>
                <w:bCs w:val="false"/>
              </w:rPr>
              <w:t xml:space="preserve">Confirm document (admin/pic/ib)</w:t>
            </w:r>
          </w:p>
        </w:tc>
      </w:tr>
    </w:tbl>
    <w:p>
      <w:pPr>
        <w:pStyle w:val="Heading3"/>
        <w:spacing w:before="240" w:after="120"/>
      </w:pPr>
      <w:r>
        <w:t xml:space="preserve">Payments Module</w:t>
      </w:r>
    </w:p>
    <w:p>
      <w:pPr>
        <w:spacing w:after="200"/>
      </w:pPr>
      <w:r>
        <w:t xml:space="preserve">Purpose: Create payment, initialize gateway (e.g. ToyyibPay), get payment(s), update status, upload proof.</w:t>
      </w:r>
    </w:p>
    <w:tbl>
      <w:tblPr>
        <w:tblW w:type="pct" w:w="100%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/api/payments/create</w:t>
            </w:r>
          </w:p>
        </w:tc>
        <w:tc>
          <w:p>
            <w:r>
              <w:rPr>
                <w:b w:val="false"/>
                <w:bCs w:val="false"/>
              </w:rPr>
              <w:t xml:space="preserve">Create payment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/api/payments/:id</w:t>
            </w:r>
          </w:p>
        </w:tc>
        <w:tc>
          <w:p>
            <w:r>
              <w:rPr>
                <w:b w:val="false"/>
                <w:bCs w:val="false"/>
              </w:rPr>
              <w:t xml:space="preserve">Get payment by ID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/api/payments/user/:userId</w:t>
            </w:r>
          </w:p>
        </w:tc>
        <w:tc>
          <w:p>
            <w:r>
              <w:rPr>
                <w:b w:val="false"/>
                <w:bCs w:val="false"/>
              </w:rPr>
              <w:t xml:space="preserve">Get user payments (auth)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/api/payments/admin</w:t>
            </w:r>
          </w:p>
        </w:tc>
        <w:tc>
          <w:p>
            <w:r>
              <w:rPr>
                <w:b w:val="false"/>
                <w:bCs w:val="false"/>
              </w:rPr>
              <w:t xml:space="preserve">Admin list (admin)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/api/webhook/payment</w:t>
            </w:r>
          </w:p>
        </w:tc>
        <w:tc>
          <w:p>
            <w:r>
              <w:rPr>
                <w:b w:val="false"/>
                <w:bCs w:val="false"/>
              </w:rPr>
              <w:t xml:space="preserve">Payment webhook (ToyyibPay callback)</w:t>
            </w:r>
          </w:p>
        </w:tc>
      </w:tr>
    </w:tbl>
    <w:p>
      <w:pPr>
        <w:pStyle w:val="Heading3"/>
        <w:spacing w:before="240" w:after="120"/>
      </w:pPr>
      <w:r>
        <w:t xml:space="preserve">Request &amp; Response Examples</w:t>
      </w:r>
    </w:p>
    <w:p>
      <w:pPr>
        <w:spacing w:after="200"/>
      </w:pPr>
      <w:r>
        <w:t xml:space="preserve">Login request: POST /api/auth/login, Body: { "icNumber": "123456789012", "password": "secret" }. Response: { "success": true, "token": "jwt...", "user": { "ic", "nama", "role", "activeRole", ... } }.</w:t>
      </w:r>
    </w:p>
    <w:p>
      <w:pPr>
        <w:spacing w:after="200"/>
      </w:pPr>
      <w:r>
        <w:t xml:space="preserve">Get classes: GET /api/classes, Headers: Authorization: Bearer &lt;token&gt;. Response: { "success": true, "data": [ { "id", "nama_kelas", "level", "yuran", "guru_ic", ... } ] }.</w:t>
      </w:r>
    </w:p>
    <w:p>
      <w:pPr>
        <w:pStyle w:val="Heading3"/>
        <w:spacing w:before="240" w:after="120"/>
      </w:pPr>
      <w:r>
        <w:t xml:space="preserve">Authentication &amp; Authorization</w:t>
      </w:r>
    </w:p>
    <w:p>
      <w:pPr>
        <w:spacing w:after="200"/>
      </w:pPr>
      <w:r>
        <w:t xml:space="preserve">Send JWT in header: Authorization: Bearer &lt;token&gt;. Registration and webhook endpoints are public. authenticateToken validates the token and loads user and roles; requireRole(['admin', 'staff']) restricts by activeRole/roles; requirePermission('class.view') checks role_permissions table.</w:t>
      </w:r>
    </w:p>
    <w:p>
      <w:pPr>
        <w:pStyle w:val="Heading3"/>
        <w:spacing w:before="240" w:after="120"/>
      </w:pPr>
      <w:r>
        <w:t xml:space="preserve">Error Handling</w:t>
      </w:r>
    </w:p>
    <w:p>
      <w:pPr>
        <w:spacing w:after="200"/>
      </w:pPr>
      <w:r>
        <w:t xml:space="preserve">Global errorHandler middleware returns JSON: { success: false, message: "..." }. Validation errors (express-validator) return 400; JWT errors 401; duplicate/DB errors 409/400; else 500. Stack trace only in development.</w:t>
      </w:r>
    </w:p>
    <w:r>
      <w:br w:type="page"/>
    </w:r>
    <w:p>
      <w:pPr>
        <w:pStyle w:val="Heading1"/>
        <w:spacing w:before="400" w:after="200"/>
      </w:pPr>
      <w:r>
        <w:t xml:space="preserve">8. Database Design</w:t>
      </w:r>
    </w:p>
    <w:p>
      <w:pPr>
        <w:pStyle w:val="Heading2"/>
        <w:spacing w:before="300" w:after="150"/>
      </w:pPr>
      <w:r>
        <w:t xml:space="preserve">Database Type</w:t>
      </w:r>
    </w:p>
    <w:p>
      <w:pPr>
        <w:spacing w:after="200"/>
      </w:pPr>
      <w:r>
        <w:t xml:space="preserve">MySQL 8.0. Multiple databases can be used per year (e.g. masjid_app_2024, masjid_app_2025) with a master database for app/config data.</w:t>
      </w:r>
    </w:p>
    <w:p>
      <w:pPr>
        <w:pStyle w:val="Heading2"/>
        <w:spacing w:before="300" w:after="150"/>
      </w:pPr>
      <w:r>
        <w:t xml:space="preserve">Entity Relationship</w:t>
      </w:r>
    </w:p>
    <w:p>
      <w:pPr>
        <w:spacing w:after="200"/>
      </w:pPr>
      <w:r>
        <w:t xml:space="preserve">users is the central table (ic PK); students and teachers extend users via user_ic FK. classes reference teachers (guru_ic). students reference classes (kelas_id). attendance links students and classes; exams belong to classes; results link students and exams; fees belong to students. Additional tables: payments, payment_confirmations, receipts, announcements, staff_checkin, admin_logs, role_permissions, etc.</w:t>
      </w:r>
    </w:p>
    <w:p>
      <w:pPr>
        <w:pStyle w:val="Heading2"/>
        <w:spacing w:before="300" w:after="150"/>
      </w:pPr>
      <w:r>
        <w:t xml:space="preserve">Tables and Key Fields</w:t>
      </w:r>
    </w:p>
    <w:tbl>
      <w:tblPr>
        <w:tblW w:type="pct" w:w="100%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Key Fields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p>
            <w:r>
              <w:rPr>
                <w:b w:val="false"/>
                <w:bCs w:val="false"/>
              </w:rPr>
              <w:t xml:space="preserve">ic (PK), nama, email, password, role, status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students</w:t>
            </w:r>
          </w:p>
        </w:tc>
        <w:tc>
          <w:p>
            <w:r>
              <w:rPr>
                <w:b w:val="false"/>
                <w:bCs w:val="false"/>
              </w:rPr>
              <w:t xml:space="preserve">user_ic (PK,FK), kelas_id (FK), tarikh_daftar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teachers</w:t>
            </w:r>
          </w:p>
        </w:tc>
        <w:tc>
          <w:p>
            <w:r>
              <w:rPr>
                <w:b w:val="false"/>
                <w:bCs w:val="false"/>
              </w:rPr>
              <w:t xml:space="preserve">user_ic (PK,FK), kepakaran (JSON)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classes</w:t>
            </w:r>
          </w:p>
        </w:tc>
        <w:tc>
          <w:p>
            <w:r>
              <w:rPr>
                <w:b w:val="false"/>
                <w:bCs w:val="false"/>
              </w:rPr>
              <w:t xml:space="preserve">id (PK), nama_kelas, level, yuran, guru_ic (FK), kapasiti, sessions (JSON)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attendance</w:t>
            </w:r>
          </w:p>
        </w:tc>
        <w:tc>
          <w:p>
            <w:r>
              <w:rPr>
                <w:b w:val="false"/>
                <w:bCs w:val="false"/>
              </w:rPr>
              <w:t xml:space="preserve">id (PK), student_ic (FK), class_id (FK), tarikh, status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exams</w:t>
            </w:r>
          </w:p>
        </w:tc>
        <w:tc>
          <w:p>
            <w:r>
              <w:rPr>
                <w:b w:val="false"/>
                <w:bCs w:val="false"/>
              </w:rPr>
              <w:t xml:space="preserve">id (PK), class_id (FK), subject, tarikh_exam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results</w:t>
            </w:r>
          </w:p>
        </w:tc>
        <w:tc>
          <w:p>
            <w:r>
              <w:rPr>
                <w:b w:val="false"/>
                <w:bCs w:val="false"/>
              </w:rPr>
              <w:t xml:space="preserve">id (PK), student_ic (FK), exam_id (FK), markah, gred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fees</w:t>
            </w:r>
          </w:p>
        </w:tc>
        <w:tc>
          <w:p>
            <w:r>
              <w:rPr>
                <w:b w:val="false"/>
                <w:bCs w:val="false"/>
              </w:rPr>
              <w:t xml:space="preserve">id (PK), student_ic (FK), jumlah, status, tarikh_bayar, bulan, tahun</w:t>
            </w:r>
          </w:p>
        </w:tc>
      </w:tr>
    </w:tbl>
    <w:p>
      <w:pPr>
        <w:pStyle w:val="Heading2"/>
        <w:spacing w:before="300" w:after="150"/>
      </w:pPr>
      <w:r>
        <w:t xml:space="preserve">ER Diagram</w:t>
      </w:r>
    </w:p>
    <w:p>
      <w:pPr>
        <w:spacing w:after="200"/>
      </w:pPr>
      <w:r>
        <w:t xml:space="preserve">The diagram below shows core entities and relationships. Full diagram: docs/diagrams/erd.svg</w:t>
      </w:r>
    </w:p>
    <w:p>
      <w:pPr>
        <w:spacing w:after="12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ER diagram. Full diagram: docs/diagrams/erd.svg</w:t>
      </w:r>
    </w:p>
    <w:r>
      <w:br w:type="page"/>
    </w:r>
    <w:p>
      <w:pPr>
        <w:pStyle w:val="Heading1"/>
        <w:spacing w:before="400" w:after="200"/>
      </w:pPr>
      <w:r>
        <w:t xml:space="preserve">9. Frontend Documentation</w:t>
      </w:r>
    </w:p>
    <w:p>
      <w:pPr>
        <w:pStyle w:val="Heading2"/>
        <w:spacing w:before="300" w:after="150"/>
      </w:pPr>
      <w:r>
        <w:t xml:space="preserve">Pages/Screens Overview</w:t>
      </w:r>
    </w:p>
    <w:p>
      <w:pPr>
        <w:spacing w:after="200"/>
      </w:pPr>
      <w:r>
        <w:t xml:space="preserve">Main pages: Dashboard (/), Pelajar (/pelajar/*), Guru (/guru/*), Kelas (/kelas/*), ChangeClasses (/change-classes), Kehadiran (/kehadiran), Yuran (/yuran), PayYuran (/pay-yuran/:id), PaymentHistory, Keputusan (/keputusan), Resit (/resit), Laporan (/laporan), Settings, Account, Announcements, StaffCheckIn, PendingRegistrations, PicApprovals, PicUsers, Admins, AllUsers, IbDashboard, Weather, AzanTimer, PermissionMatrix, NotificationCenter, AuditLogs, SystemHealth. Public: Login, Register, StudentRegistration, TeacherRegistration, ForgotPassword, ResetPassword, QuickStaffCheckIn, PaymentReturn, HelpCenter, Contact.</w:t>
      </w:r>
    </w:p>
    <w:p>
      <w:pPr>
        <w:pStyle w:val="Heading2"/>
        <w:spacing w:before="300" w:after="150"/>
      </w:pPr>
      <w:r>
        <w:t xml:space="preserve">Navigation Flow</w:t>
      </w:r>
    </w:p>
    <w:p>
      <w:pPr>
        <w:spacing w:after="200"/>
      </w:pPr>
      <w:r>
        <w:t xml:space="preserve">After login, the user is routed by role: admin/staff/teacher/pic to Dashboard; IB to IbDashboard; student to Account. Pending teachers go to PendingTeacherDashboard. Layout.jsx builds a sidebar from role: Dashboard, Cuaca, Waktu Solat, Pelajar, Guru, Kelas, Change Classes, Kehadiran, Yuran, Keputusan, Resit, Laporan, Announcements, Staff Check-in, PIC/Admin menus (Pic Approvals, Pic Users, Admins, All Users, Settings, ToyyibPay, Maintenance, etc.).</w:t>
      </w:r>
    </w:p>
    <w:p>
      <w:pPr>
        <w:pStyle w:val="Heading2"/>
        <w:spacing w:before="300" w:after="150"/>
      </w:pPr>
      <w:r>
        <w:t xml:space="preserve">Screenshots or UI Diagrams</w:t>
      </w:r>
    </w:p>
    <w:p>
      <w:pPr>
        <w:spacing w:after="200"/>
      </w:pPr>
      <w:r>
        <w:t xml:space="preserve">For screenshots, capture the running app (npm run dev then open http://localhost:5173). Key flows: Login → Dashboard; Kelas → class list and detail; Pay Yuran → checkout and return URL. UI uses Tailwind and shared components (Button, Card, Modal, Spinner, etc.) under src/components/ui/.</w:t>
      </w:r>
    </w:p>
    <w:r>
      <w:br w:type="page"/>
    </w:r>
    <w:p>
      <w:pPr>
        <w:pStyle w:val="Heading1"/>
        <w:spacing w:before="400" w:after="200"/>
      </w:pPr>
      <w:r>
        <w:t xml:space="preserve">10. Application Flow</w:t>
      </w:r>
    </w:p>
    <w:p>
      <w:pPr>
        <w:spacing w:after="200"/>
      </w:pPr>
      <w:r>
        <w:t xml:space="preserve">1. User opens the app in the browser; React loads and shows Login or (if token in localStorage) validates token and loads user.</w:t>
      </w:r>
    </w:p>
    <w:p>
      <w:pPr>
        <w:spacing w:after="200"/>
      </w:pPr>
      <w:r>
        <w:t xml:space="preserve">2. On login: POST /api/auth/login → backend validates credentials, returns JWT and user; frontend stores token and user, sets Axios default header, redirects by role (e.g. Dashboard).</w:t>
      </w:r>
    </w:p>
    <w:p>
      <w:pPr>
        <w:spacing w:after="200"/>
      </w:pPr>
      <w:r>
        <w:t xml:space="preserve">3. Authenticated requests: Frontend calls GET/POST /api/... with Authorization: Bearer &lt;token&gt;. Backend authenticateToken middleware verifies JWT, loads user and roles from DB, attaches req.user.</w:t>
      </w:r>
    </w:p>
    <w:p>
      <w:pPr>
        <w:spacing w:after="200"/>
      </w:pPr>
      <w:r>
        <w:t xml:space="preserve">4. Role check: requireRole(['admin']) ensures req.user.activeRole or roles include the required role; otherwise 403.</w:t>
      </w:r>
    </w:p>
    <w:p>
      <w:pPr>
        <w:spacing w:after="200"/>
      </w:pPr>
      <w:r>
        <w:t xml:space="preserve">5. Business logic: Controller calls services or DB (e.g. pool.execute); returns JSON { success, data/message }.</w:t>
      </w:r>
    </w:p>
    <w:p>
      <w:pPr>
        <w:spacing w:after="200"/>
      </w:pPr>
      <w:r>
        <w:t xml:space="preserve">6. Database: MySQL stores users, students, classes, attendance, fees, results, payments, etc. Migrations and schema in database/.</w:t>
      </w:r>
    </w:p>
    <w:p>
      <w:pPr>
        <w:spacing w:after="200"/>
      </w:pPr>
      <w:r>
        <w:t xml:space="preserve">7. Response: Frontend receives JSON, updates UI (e.g. list of classes, payment status). Errors show toast or error boundary.</w:t>
      </w:r>
    </w:p>
    <w:p>
      <w:pPr>
        <w:spacing w:after="200"/>
      </w:pPr>
      <w:r>
        <w:t xml:space="preserve">8. Payment flow: User selects fee → Initialize ToyyibPay → redirect to gateway → user pays → webhook POST /api/webhook/payment → backend updates payment and fee → user redirected to return URL with status.</w:t>
      </w:r>
    </w:p>
    <w:r>
      <w:br w:type="page"/>
    </w:r>
    <w:p>
      <w:pPr>
        <w:pStyle w:val="Heading1"/>
        <w:spacing w:before="400" w:after="200"/>
      </w:pPr>
      <w:r>
        <w:t xml:space="preserve">11. Security Considerations</w:t>
      </w:r>
    </w:p>
    <w:p>
      <w:pPr>
        <w:pStyle w:val="Heading2"/>
        <w:spacing w:before="300" w:after="150"/>
      </w:pPr>
      <w:r>
        <w:t xml:space="preserve">Authentication</w:t>
      </w:r>
    </w:p>
    <w:p>
      <w:pPr>
        <w:spacing w:after="200"/>
      </w:pPr>
      <w:r>
        <w:t xml:space="preserve">JWT with secret (JWT_SECRET); token expiry (e.g. 24h). Passwords hashed with bcrypt. Login and registration rate-limited.</w:t>
      </w:r>
    </w:p>
    <w:p>
      <w:pPr>
        <w:pStyle w:val="Heading2"/>
        <w:spacing w:before="300" w:after="150"/>
      </w:pPr>
      <w:r>
        <w:t xml:space="preserve">Authorization</w:t>
      </w:r>
    </w:p>
    <w:p>
      <w:pPr>
        <w:spacing w:after="200"/>
      </w:pPr>
      <w:r>
        <w:t xml:space="preserve">Role-based access (admin, staff, teacher, student, pic, ib) and optional permission codes (role_permissions). Middleware: authenticateToken, requireRole, requirePermission.</w:t>
      </w:r>
    </w:p>
    <w:p>
      <w:pPr>
        <w:pStyle w:val="Heading2"/>
        <w:spacing w:before="300" w:after="150"/>
      </w:pPr>
      <w:r>
        <w:t xml:space="preserve">Data Validation</w:t>
      </w:r>
    </w:p>
    <w:p>
      <w:pPr>
        <w:spacing w:after="200"/>
      </w:pPr>
      <w:r>
        <w:t xml:space="preserve">express-validator on routes (body, param); IC and phone normalizers; sanitize middleware to reduce XSS.</w:t>
      </w:r>
    </w:p>
    <w:p>
      <w:pPr>
        <w:pStyle w:val="Heading2"/>
        <w:spacing w:before="300" w:after="150"/>
      </w:pPr>
      <w:r>
        <w:t xml:space="preserve">Sensitive Data Handling</w:t>
      </w:r>
    </w:p>
    <w:p>
      <w:pPr>
        <w:spacing w:after="200"/>
      </w:pPr>
      <w:r>
        <w:t xml:space="preserve">Passwords never returned in API responses. DB credentials and JWT_SECRET in environment variables. Helmet for security headers; CORS restricted to allowed origins.</w:t>
      </w:r>
    </w:p>
    <w:r>
      <w:br w:type="page"/>
    </w:r>
    <w:p>
      <w:pPr>
        <w:pStyle w:val="Heading1"/>
        <w:spacing w:before="400" w:after="200"/>
      </w:pPr>
      <w:r>
        <w:t xml:space="preserve">12. Error Handling &amp; Logging</w:t>
      </w:r>
    </w:p>
    <w:p>
      <w:pPr>
        <w:pStyle w:val="Heading2"/>
        <w:spacing w:before="300" w:after="150"/>
      </w:pPr>
      <w:r>
        <w:t xml:space="preserve">Common Errors</w:t>
      </w:r>
    </w:p>
    <w:p>
      <w:pPr>
        <w:spacing w:after="200"/>
      </w:pPr>
      <w:r>
        <w:t xml:space="preserve">401: Missing or invalid token. 403: Insufficient permissions. 400: Validation failed or bad request. 404: Not found. 409: Duplicate entry. 500: Internal server error (DB or uncaught).</w:t>
      </w:r>
    </w:p>
    <w:p>
      <w:pPr>
        <w:pStyle w:val="Heading2"/>
        <w:spacing w:before="300" w:after="150"/>
      </w:pPr>
      <w:r>
        <w:t xml:space="preserve">Logging Strategy</w:t>
      </w:r>
    </w:p>
    <w:p>
      <w:pPr>
        <w:spacing w:after="200"/>
      </w:pPr>
      <w:r>
        <w:t xml:space="preserve">Console logging in backend (e.g. [ERROR], [AUTH]). No built-in log file rotation; in production consider Winston or similar and log to files or a service.</w:t>
      </w:r>
    </w:p>
    <w:p>
      <w:pPr>
        <w:pStyle w:val="Heading2"/>
        <w:spacing w:before="300" w:after="150"/>
      </w:pPr>
      <w:r>
        <w:t xml:space="preserve">Debugging Tips</w:t>
      </w:r>
    </w:p>
    <w:p>
      <w:pPr>
        <w:spacing w:after="200"/>
      </w:pPr>
      <w:r>
        <w:t xml:space="preserve">Set NODE_ENV=development to get stack traces in error responses. Check backend logs and docker-compose logs backend. Use /health and /api/health to verify DB connectivity. Validate env (DB_*, JWT_SECRET) and that migrations have run.</w:t>
      </w:r>
    </w:p>
    <w:r>
      <w:br w:type="page"/>
    </w:r>
    <w:p>
      <w:pPr>
        <w:pStyle w:val="Heading1"/>
        <w:spacing w:before="400" w:after="200"/>
      </w:pPr>
      <w:r>
        <w:t xml:space="preserve">13. Installation &amp; Setup</w:t>
      </w:r>
    </w:p>
    <w:p>
      <w:pPr>
        <w:pStyle w:val="Heading2"/>
        <w:spacing w:before="300" w:after="150"/>
      </w:pPr>
      <w:r>
        <w:t xml:space="preserve">Prerequisites</w:t>
      </w:r>
    </w:p>
    <w:p>
      <w:pPr>
        <w:spacing w:after="200"/>
      </w:pPr>
      <w:r>
        <w:t xml:space="preserve">Node.js (v18+), npm, Docker and Docker Compose, MySQL 8.0 (or use Docker). Git for cloning.</w:t>
      </w:r>
    </w:p>
    <w:p>
      <w:pPr>
        <w:pStyle w:val="Heading2"/>
        <w:spacing w:before="300" w:after="150"/>
      </w:pPr>
      <w:r>
        <w:t xml:space="preserve">Environment Setup</w:t>
      </w:r>
    </w:p>
    <w:p>
      <w:pPr>
        <w:spacing w:after="200"/>
      </w:pPr>
      <w:r>
        <w:t xml:space="preserve">Copy backend/env.example to backend/.env (or .env in root). Set DB_HOST, DB_PORT, DB_USER, DB_PASSWORD, DB_NAME, JWT_SECRET (required). Optionally FRONTEND_URL, EMAIL_*, TWILIO_*, TOYYIBPAY_*, VLLM_API_URL. See backend/env.example for full list.</w:t>
      </w:r>
    </w:p>
    <w:p>
      <w:pPr>
        <w:pStyle w:val="Heading2"/>
        <w:spacing w:before="300" w:after="150"/>
      </w:pPr>
      <w:r>
        <w:t xml:space="preserve">Run Locally</w:t>
      </w:r>
    </w:p>
    <w:p>
      <w:pPr>
        <w:spacing w:after="200"/>
      </w:pPr>
      <w:r>
        <w:t xml:space="preserve">Backend: cd backend &amp;&amp; npm install &amp;&amp; npm run dev (or node server.js). Frontend: npm install &amp;&amp; npm run dev (Vite on port 5173). MySQL must be running and schema applied (e.g. run database/masjid_app_schema.sql and any migrations).</w:t>
      </w:r>
    </w:p>
    <w:p>
      <w:pPr>
        <w:pStyle w:val="Heading2"/>
        <w:spacing w:before="300" w:after="150"/>
      </w:pPr>
      <w:r>
        <w:t xml:space="preserve">Build &amp; Deployment</w:t>
      </w:r>
    </w:p>
    <w:p>
      <w:pPr>
        <w:spacing w:after="200"/>
      </w:pPr>
      <w:r>
        <w:t xml:space="preserve">Frontend: npm run build. Backend: no build step. Docker: docker-compose build frontend backend; docker-compose up -d. Ensure backend .env is set (or use env in docker-compose). Run migrations if needed (e.g. docker-compose exec backend npm run migrate if script exists). Verify: docker-compose ps; curl http://localhost:5000/health.</w:t>
      </w:r>
    </w:p>
    <w:r>
      <w:br w:type="page"/>
    </w:r>
    <w:p>
      <w:pPr>
        <w:pStyle w:val="Heading1"/>
        <w:spacing w:before="400" w:after="200"/>
      </w:pPr>
      <w:r>
        <w:t xml:space="preserve">14. Future Enhancements</w:t>
      </w:r>
    </w:p>
    <w:p>
      <w:pPr>
        <w:spacing w:after="200"/>
      </w:pPr>
      <w:r>
        <w:t xml:space="preserve">• Mobile app (React Native or PWA) for students and teachers.</w:t>
      </w:r>
    </w:p>
    <w:p>
      <w:pPr>
        <w:spacing w:after="200"/>
      </w:pPr>
      <w:r>
        <w:t xml:space="preserve">• More payment gateways and recurring payment options.</w:t>
      </w:r>
    </w:p>
    <w:p>
      <w:pPr>
        <w:spacing w:after="200"/>
      </w:pPr>
      <w:r>
        <w:t xml:space="preserve">• Advanced reporting and analytics (dashboards, export to PDF/Excel).</w:t>
      </w:r>
    </w:p>
    <w:p>
      <w:pPr>
        <w:spacing w:after="200"/>
      </w:pPr>
      <w:r>
        <w:t xml:space="preserve">• Multi-tenancy (multiple masjids with separate data).</w:t>
      </w:r>
    </w:p>
    <w:p>
      <w:pPr>
        <w:spacing w:after="200"/>
      </w:pPr>
      <w:r>
        <w:t xml:space="preserve">• Scalability: read replicas for MySQL, caching (Redis) for sessions or hot data, horizontal scaling of backend behind a load balancer.</w:t>
      </w:r>
    </w:p>
    <w:r>
      <w:br w:type="page"/>
    </w:r>
    <w:p>
      <w:pPr>
        <w:pStyle w:val="Heading1"/>
        <w:spacing w:before="400" w:after="200"/>
      </w:pPr>
      <w:r>
        <w:t xml:space="preserve">15. Appendix</w:t>
      </w:r>
    </w:p>
    <w:p>
      <w:pPr>
        <w:pStyle w:val="Heading2"/>
        <w:spacing w:before="300" w:after="150"/>
      </w:pPr>
      <w:r>
        <w:t xml:space="preserve">Glossary</w:t>
      </w:r>
    </w:p>
    <w:tbl>
      <w:tblPr>
        <w:tblW w:type="pct" w:w="100%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IC</w:t>
            </w:r>
          </w:p>
        </w:tc>
        <w:tc>
          <w:p>
            <w:r>
              <w:rPr>
                <w:b w:val="false"/>
                <w:bCs w:val="false"/>
              </w:rPr>
              <w:t xml:space="preserve">Malaysian National Registration Identity Card number (12 digits)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PIC</w:t>
            </w:r>
          </w:p>
        </w:tc>
        <w:tc>
          <w:p>
            <w:r>
              <w:rPr>
                <w:b w:val="false"/>
                <w:bCs w:val="false"/>
              </w:rPr>
              <w:t xml:space="preserve">Person In Charge – validator/approver role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IB</w:t>
            </w:r>
          </w:p>
        </w:tc>
        <w:tc>
          <w:p>
            <w:r>
              <w:rPr>
                <w:b w:val="false"/>
                <w:bCs w:val="false"/>
              </w:rPr>
              <w:t xml:space="preserve">Payment approver role (e.g. confirm monthly payments)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Yuran</w:t>
            </w:r>
          </w:p>
        </w:tc>
        <w:tc>
          <w:p>
            <w:r>
              <w:rPr>
                <w:b w:val="false"/>
                <w:bCs w:val="false"/>
              </w:rPr>
              <w:t xml:space="preserve">Fee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Kelas</w:t>
            </w:r>
          </w:p>
        </w:tc>
        <w:tc>
          <w:p>
            <w:r>
              <w:rPr>
                <w:b w:val="false"/>
                <w:bCs w:val="false"/>
              </w:rPr>
              <w:t xml:space="preserve">Class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Kehadiran</w:t>
            </w:r>
          </w:p>
        </w:tc>
        <w:tc>
          <w:p>
            <w:r>
              <w:rPr>
                <w:b w:val="false"/>
                <w:bCs w:val="false"/>
              </w:rPr>
              <w:t xml:space="preserve">Attendance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Keputusan</w:t>
            </w:r>
          </w:p>
        </w:tc>
        <w:tc>
          <w:p>
            <w:r>
              <w:rPr>
                <w:b w:val="false"/>
                <w:bCs w:val="false"/>
              </w:rPr>
              <w:t xml:space="preserve">Results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Resit</w:t>
            </w:r>
          </w:p>
        </w:tc>
        <w:tc>
          <w:p>
            <w:r>
              <w:rPr>
                <w:b w:val="false"/>
                <w:bCs w:val="false"/>
              </w:rPr>
              <w:t xml:space="preserve">Receipt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Abbreviations</w:t>
      </w:r>
    </w:p>
    <w:tbl>
      <w:tblPr>
        <w:tblW w:type="pct" w:w="100%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Abbreviation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Full form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API</w:t>
            </w:r>
          </w:p>
        </w:tc>
        <w:tc>
          <w:p>
            <w:r>
              <w:rPr>
                <w:b w:val="false"/>
                <w:bCs w:val="false"/>
              </w:rPr>
              <w:t xml:space="preserve">Application Programming Interface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JWT</w:t>
            </w:r>
          </w:p>
        </w:tc>
        <w:tc>
          <w:p>
            <w:r>
              <w:rPr>
                <w:b w:val="false"/>
                <w:bCs w:val="false"/>
              </w:rPr>
              <w:t xml:space="preserve">JSON Web Token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p>
            <w:r>
              <w:rPr>
                <w:b w:val="false"/>
                <w:bCs w:val="false"/>
              </w:rPr>
              <w:t xml:space="preserve">Create, Read, Update, Delete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p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</w:t>
            </w:r>
          </w:p>
        </w:tc>
        <w:tc>
          <w:p>
            <w:r>
              <w:rPr>
                <w:b w:val="false"/>
                <w:bCs w:val="false"/>
              </w:rPr>
              <w:t xml:space="preserve">Entity Relationship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</w:rPr>
              <w:t xml:space="preserve">User Interface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rPr>
      <w:b/>
      <w:bCs/>
      <w:sz w:val="32"/>
      <w:szCs w:val="32"/>
    </w:rPr>
  </w:style>
  <w:style w:type="paragraph" w:styleId="Heading2">
    <w:name w:val="Heading 2"/>
    <w:basedOn w:val="Normal"/>
    <w:next w:val="Normal"/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2bbe763c7e1828c750d53f78550709a6fea19b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MyMasjidApp Software Documentation</dc:title>
  <dc:creator>MyMasjidApp</dc:creator>
  <dc:description>Full software project documentation – enterprise level</dc:description>
  <cp:lastModifiedBy>Un-named</cp:lastModifiedBy>
  <cp:revision>1</cp:revision>
  <dcterms:created xsi:type="dcterms:W3CDTF">2026-02-05T03:21:51.585Z</dcterms:created>
  <dcterms:modified xsi:type="dcterms:W3CDTF">2026-02-05T03:21:51.585Z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