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E422FF" w:rsidRPr="00F351BA" w14:paraId="7A845830" w14:textId="77777777" w:rsidTr="00E422FF">
        <w:trPr>
          <w:cantSplit/>
          <w:trHeight w:val="184"/>
        </w:trPr>
        <w:tc>
          <w:tcPr>
            <w:tcW w:w="5000" w:type="pct"/>
            <w:vAlign w:val="center"/>
          </w:tcPr>
          <w:p w14:paraId="5E303594" w14:textId="77777777" w:rsidR="00E422FF" w:rsidRPr="00F351BA" w:rsidRDefault="00E422FF" w:rsidP="00E422FF">
            <w:pPr>
              <w:jc w:val="center"/>
              <w:rPr>
                <w:caps/>
              </w:rPr>
            </w:pPr>
            <w:r>
              <w:rPr>
                <w:b/>
                <w:bCs/>
              </w:rPr>
              <w:br w:type="page"/>
            </w:r>
            <w:r w:rsidRPr="00C2067D">
              <w:rPr>
                <w:noProof/>
              </w:rPr>
              <w:drawing>
                <wp:inline distT="0" distB="0" distL="0" distR="0" wp14:anchorId="4F080CD1" wp14:editId="02E09901">
                  <wp:extent cx="890693" cy="1009227"/>
                  <wp:effectExtent l="0" t="0" r="0" b="0"/>
                  <wp:docPr id="6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0" b="100000" l="1141" r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2FF" w:rsidRPr="00F351BA" w14:paraId="07A5C2ED" w14:textId="77777777" w:rsidTr="00E422FF">
        <w:trPr>
          <w:cantSplit/>
          <w:trHeight w:val="184"/>
        </w:trPr>
        <w:tc>
          <w:tcPr>
            <w:tcW w:w="5000" w:type="pct"/>
            <w:vAlign w:val="center"/>
          </w:tcPr>
          <w:p w14:paraId="42381915" w14:textId="77777777" w:rsidR="00E422FF" w:rsidRPr="00F351BA" w:rsidRDefault="00E422FF" w:rsidP="00E422FF">
            <w:pPr>
              <w:jc w:val="center"/>
              <w:rPr>
                <w:caps/>
                <w:sz w:val="16"/>
                <w:szCs w:val="16"/>
              </w:rPr>
            </w:pPr>
          </w:p>
          <w:p w14:paraId="7D2706FA" w14:textId="77777777" w:rsidR="00E422FF" w:rsidRPr="00F351BA" w:rsidRDefault="00E422FF" w:rsidP="00E422FF">
            <w:pPr>
              <w:jc w:val="center"/>
              <w:rPr>
                <w:caps/>
              </w:rPr>
            </w:pPr>
            <w:r w:rsidRPr="00F351BA">
              <w:rPr>
                <w:caps/>
              </w:rPr>
              <w:t>МИНОБРНАУКИ РОССИИ</w:t>
            </w:r>
          </w:p>
          <w:p w14:paraId="5D43A88B" w14:textId="77777777" w:rsidR="00E422FF" w:rsidRPr="00E422FF" w:rsidRDefault="00E422FF" w:rsidP="00E422FF">
            <w:pPr>
              <w:jc w:val="center"/>
              <w:rPr>
                <w:caps/>
                <w:sz w:val="16"/>
                <w:szCs w:val="16"/>
              </w:rPr>
            </w:pPr>
          </w:p>
        </w:tc>
      </w:tr>
      <w:tr w:rsidR="00E422FF" w:rsidRPr="00F351BA" w14:paraId="6A4AFAC5" w14:textId="77777777" w:rsidTr="00E422FF">
        <w:trPr>
          <w:cantSplit/>
          <w:trHeight w:val="812"/>
        </w:trPr>
        <w:tc>
          <w:tcPr>
            <w:tcW w:w="5000" w:type="pct"/>
            <w:vAlign w:val="center"/>
          </w:tcPr>
          <w:p w14:paraId="7D33BD2F" w14:textId="77777777" w:rsidR="00E422FF" w:rsidRDefault="00E422FF" w:rsidP="00E422FF">
            <w:pPr>
              <w:jc w:val="center"/>
            </w:pPr>
            <w:r w:rsidRPr="00F351BA">
              <w:t>Федеральное государственное бюджетное образовательное учреждение</w:t>
            </w:r>
          </w:p>
          <w:p w14:paraId="44EDB207" w14:textId="77777777" w:rsidR="00E422FF" w:rsidRPr="00F351BA" w:rsidRDefault="00E422FF" w:rsidP="00E422FF">
            <w:pPr>
              <w:jc w:val="center"/>
            </w:pPr>
            <w:r w:rsidRPr="00F351BA">
              <w:t>высшего образования</w:t>
            </w:r>
          </w:p>
          <w:p w14:paraId="6DD39D6B" w14:textId="77777777" w:rsidR="00E422FF" w:rsidRPr="00F351BA" w:rsidRDefault="00E422FF" w:rsidP="00E422FF">
            <w:pPr>
              <w:jc w:val="center"/>
              <w:rPr>
                <w:caps/>
                <w:sz w:val="16"/>
                <w:szCs w:val="16"/>
              </w:rPr>
            </w:pPr>
            <w:r w:rsidRPr="00F351BA">
              <w:rPr>
                <w:b/>
              </w:rPr>
              <w:t>«</w:t>
            </w:r>
            <w:r>
              <w:rPr>
                <w:b/>
              </w:rPr>
              <w:t xml:space="preserve">МИРЭА </w:t>
            </w:r>
            <w:r w:rsidRPr="007F2AEE">
              <w:rPr>
                <w:b/>
              </w:rPr>
              <w:t xml:space="preserve">– </w:t>
            </w:r>
            <w:r>
              <w:rPr>
                <w:b/>
              </w:rPr>
              <w:t>Российский</w:t>
            </w:r>
            <w:r w:rsidRPr="00F351BA">
              <w:rPr>
                <w:b/>
              </w:rPr>
              <w:t xml:space="preserve"> </w:t>
            </w:r>
            <w:r>
              <w:rPr>
                <w:b/>
              </w:rPr>
              <w:t>технологический</w:t>
            </w:r>
            <w:r w:rsidRPr="00F351BA">
              <w:rPr>
                <w:b/>
              </w:rPr>
              <w:t xml:space="preserve"> </w:t>
            </w:r>
            <w:r>
              <w:rPr>
                <w:b/>
              </w:rPr>
              <w:t>у</w:t>
            </w:r>
            <w:r w:rsidRPr="00F351BA">
              <w:rPr>
                <w:b/>
              </w:rPr>
              <w:t>ниверситет»</w:t>
            </w:r>
          </w:p>
        </w:tc>
      </w:tr>
      <w:tr w:rsidR="00E422FF" w:rsidRPr="00F351BA" w14:paraId="225E1174" w14:textId="77777777" w:rsidTr="00E422FF">
        <w:trPr>
          <w:cantSplit/>
          <w:trHeight w:val="18"/>
        </w:trPr>
        <w:tc>
          <w:tcPr>
            <w:tcW w:w="5000" w:type="pct"/>
            <w:vAlign w:val="center"/>
          </w:tcPr>
          <w:p w14:paraId="59833CCB" w14:textId="77777777" w:rsidR="00E422FF" w:rsidRPr="00E422FF" w:rsidRDefault="00E422FF" w:rsidP="00E422FF">
            <w:pPr>
              <w:keepNext/>
              <w:jc w:val="center"/>
              <w:rPr>
                <w:b/>
                <w:sz w:val="16"/>
                <w:szCs w:val="16"/>
                <w:lang w:val="en-US"/>
              </w:rPr>
            </w:pPr>
          </w:p>
          <w:p w14:paraId="1AC020CC" w14:textId="77777777" w:rsidR="00E422FF" w:rsidRPr="00DC028A" w:rsidRDefault="00E422FF" w:rsidP="00E422FF">
            <w:pPr>
              <w:keepNext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</w:rPr>
              <w:t xml:space="preserve">РТУ </w:t>
            </w:r>
            <w:r w:rsidRPr="00F351BA">
              <w:rPr>
                <w:b/>
                <w:sz w:val="32"/>
                <w:szCs w:val="32"/>
              </w:rPr>
              <w:t>МИРЭА</w:t>
            </w:r>
          </w:p>
          <w:p w14:paraId="57B6FEE9" w14:textId="77777777" w:rsidR="00E422FF" w:rsidRPr="00E422FF" w:rsidRDefault="00E422FF" w:rsidP="00E422FF">
            <w:pPr>
              <w:keepNext/>
              <w:jc w:val="center"/>
              <w:rPr>
                <w:b/>
                <w:sz w:val="16"/>
                <w:szCs w:val="16"/>
                <w:lang w:val="en-US"/>
              </w:rPr>
            </w:pPr>
          </w:p>
        </w:tc>
      </w:tr>
      <w:tr w:rsidR="00E422FF" w14:paraId="0D80CC11" w14:textId="77777777" w:rsidTr="00E422FF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top w:val="nil"/>
              <w:bottom w:val="single" w:sz="4" w:space="0" w:color="auto"/>
            </w:tcBorders>
            <w:vAlign w:val="center"/>
          </w:tcPr>
          <w:p w14:paraId="0DD05CB2" w14:textId="31F565E5" w:rsidR="00E422FF" w:rsidRPr="003B6185" w:rsidRDefault="00E422FF" w:rsidP="00E422FF">
            <w:pPr>
              <w:jc w:val="center"/>
              <w:rPr>
                <w:noProof/>
              </w:rPr>
            </w:pPr>
            <w:r w:rsidRPr="00E422FF">
              <w:t xml:space="preserve">Институт </w:t>
            </w:r>
            <w:r w:rsidR="00B15AE7" w:rsidRPr="00B15AE7">
              <w:t>кибербезопасности и цифровых технологий</w:t>
            </w:r>
          </w:p>
        </w:tc>
      </w:tr>
      <w:tr w:rsidR="00E422FF" w:rsidRPr="00664440" w14:paraId="1B40FF40" w14:textId="77777777" w:rsidTr="00E422FF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top w:val="single" w:sz="4" w:space="0" w:color="auto"/>
            </w:tcBorders>
            <w:vAlign w:val="center"/>
          </w:tcPr>
          <w:p w14:paraId="212172E2" w14:textId="77777777" w:rsidR="00E422FF" w:rsidRPr="002B0A0D" w:rsidRDefault="00E422FF" w:rsidP="00E422FF">
            <w:pPr>
              <w:jc w:val="center"/>
              <w:rPr>
                <w:noProof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  <w:lang w:val="en-US"/>
              </w:rPr>
              <w:t>(</w:t>
            </w:r>
            <w:r w:rsidRPr="002B0A0D">
              <w:rPr>
                <w:i/>
                <w:sz w:val="14"/>
                <w:szCs w:val="14"/>
              </w:rPr>
              <w:t>наименование института</w:t>
            </w:r>
            <w:r w:rsidRPr="002B0A0D">
              <w:rPr>
                <w:i/>
                <w:sz w:val="14"/>
                <w:szCs w:val="14"/>
                <w:lang w:val="en-US"/>
              </w:rPr>
              <w:t xml:space="preserve">, </w:t>
            </w:r>
            <w:r w:rsidRPr="002B0A0D">
              <w:rPr>
                <w:i/>
                <w:sz w:val="14"/>
                <w:szCs w:val="14"/>
              </w:rPr>
              <w:t>филиала)</w:t>
            </w:r>
          </w:p>
        </w:tc>
      </w:tr>
      <w:tr w:rsidR="00E422FF" w14:paraId="687C9CB8" w14:textId="77777777" w:rsidTr="00E422FF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bottom w:val="nil"/>
            </w:tcBorders>
            <w:vAlign w:val="center"/>
          </w:tcPr>
          <w:p w14:paraId="278D081A" w14:textId="77777777" w:rsidR="00E422FF" w:rsidRPr="00514751" w:rsidRDefault="00E422FF" w:rsidP="00E422FF">
            <w:pPr>
              <w:jc w:val="center"/>
            </w:pPr>
          </w:p>
        </w:tc>
      </w:tr>
      <w:tr w:rsidR="00E422FF" w14:paraId="66E3779B" w14:textId="77777777" w:rsidTr="00E422FF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bottom w:val="single" w:sz="4" w:space="0" w:color="auto"/>
            </w:tcBorders>
            <w:vAlign w:val="center"/>
          </w:tcPr>
          <w:p w14:paraId="0F951F6E" w14:textId="77777777" w:rsidR="00E422FF" w:rsidRPr="00A335CE" w:rsidRDefault="00E422FF" w:rsidP="00A335CE">
            <w:pPr>
              <w:jc w:val="center"/>
            </w:pPr>
            <w:r w:rsidRPr="00A335CE">
              <w:t xml:space="preserve">Кафедра </w:t>
            </w:r>
            <w:r w:rsidR="00A335CE" w:rsidRPr="00A335CE">
              <w:t>информатики</w:t>
            </w:r>
          </w:p>
        </w:tc>
      </w:tr>
      <w:tr w:rsidR="00E422FF" w:rsidRPr="00664440" w14:paraId="5470A144" w14:textId="77777777" w:rsidTr="00E422FF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top w:val="single" w:sz="4" w:space="0" w:color="auto"/>
              <w:bottom w:val="nil"/>
            </w:tcBorders>
            <w:vAlign w:val="center"/>
          </w:tcPr>
          <w:p w14:paraId="3F705B70" w14:textId="77777777" w:rsidR="00E422FF" w:rsidRPr="002B0A0D" w:rsidRDefault="00E422FF" w:rsidP="00E422FF">
            <w:pPr>
              <w:jc w:val="center"/>
              <w:rPr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(наименование кафедры)</w:t>
            </w:r>
          </w:p>
        </w:tc>
      </w:tr>
    </w:tbl>
    <w:p w14:paraId="7FE795C6" w14:textId="77777777" w:rsidR="00E422FF" w:rsidRDefault="00E422FF" w:rsidP="00E422FF">
      <w:pPr>
        <w:jc w:val="center"/>
      </w:pPr>
    </w:p>
    <w:p w14:paraId="7269D898" w14:textId="77777777" w:rsidR="00E422FF" w:rsidRDefault="00E422FF" w:rsidP="00E422FF">
      <w:pPr>
        <w:jc w:val="center"/>
      </w:pPr>
    </w:p>
    <w:p w14:paraId="61A72F3C" w14:textId="77777777" w:rsidR="002159BC" w:rsidRDefault="002159BC" w:rsidP="00E422FF">
      <w:pPr>
        <w:jc w:val="center"/>
      </w:pPr>
    </w:p>
    <w:p w14:paraId="65CBFFEA" w14:textId="77777777" w:rsidR="002159BC" w:rsidRDefault="002159BC" w:rsidP="00E422FF">
      <w:pPr>
        <w:jc w:val="center"/>
      </w:pPr>
    </w:p>
    <w:p w14:paraId="5E259C28" w14:textId="77777777" w:rsidR="00E422FF" w:rsidRPr="002159BC" w:rsidRDefault="00E422FF" w:rsidP="00E422FF">
      <w:pPr>
        <w:jc w:val="center"/>
        <w:rPr>
          <w:b/>
          <w:caps/>
          <w:sz w:val="32"/>
          <w:szCs w:val="32"/>
        </w:rPr>
      </w:pPr>
      <w:r w:rsidRPr="002159BC">
        <w:rPr>
          <w:b/>
          <w:caps/>
          <w:sz w:val="32"/>
          <w:szCs w:val="32"/>
        </w:rPr>
        <w:t>Курсов</w:t>
      </w:r>
      <w:r w:rsidR="006E32D0">
        <w:rPr>
          <w:b/>
          <w:caps/>
          <w:sz w:val="32"/>
          <w:szCs w:val="32"/>
        </w:rPr>
        <w:t>ая</w:t>
      </w:r>
      <w:r w:rsidRPr="002159BC">
        <w:rPr>
          <w:b/>
          <w:caps/>
          <w:sz w:val="32"/>
          <w:szCs w:val="32"/>
        </w:rPr>
        <w:t xml:space="preserve"> работа</w:t>
      </w:r>
    </w:p>
    <w:p w14:paraId="63E496CD" w14:textId="77777777" w:rsidR="000C7C15" w:rsidRPr="002159BC" w:rsidRDefault="000C7C15" w:rsidP="00E422FF">
      <w:pPr>
        <w:jc w:val="center"/>
        <w:rPr>
          <w:sz w:val="32"/>
          <w:szCs w:val="32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8"/>
        <w:gridCol w:w="7840"/>
      </w:tblGrid>
      <w:tr w:rsidR="000C7C15" w14:paraId="0AB01B57" w14:textId="77777777" w:rsidTr="00C90A8B">
        <w:tc>
          <w:tcPr>
            <w:tcW w:w="1809" w:type="dxa"/>
            <w:vAlign w:val="center"/>
          </w:tcPr>
          <w:p w14:paraId="537A225E" w14:textId="77777777" w:rsidR="000C7C15" w:rsidRPr="00C90A8B" w:rsidRDefault="000C7C15" w:rsidP="000C7C15">
            <w:r w:rsidRPr="00C90A8B">
              <w:t>по дисциплине</w:t>
            </w:r>
          </w:p>
        </w:tc>
        <w:tc>
          <w:tcPr>
            <w:tcW w:w="8045" w:type="dxa"/>
            <w:tcBorders>
              <w:bottom w:val="single" w:sz="4" w:space="0" w:color="auto"/>
            </w:tcBorders>
            <w:vAlign w:val="bottom"/>
          </w:tcPr>
          <w:p w14:paraId="0F855F92" w14:textId="7D85F3D7" w:rsidR="000C7C15" w:rsidRPr="006A0F58" w:rsidRDefault="000F04C7" w:rsidP="00A335CE">
            <w:pPr>
              <w:jc w:val="center"/>
              <w:rPr>
                <w:b/>
              </w:rPr>
            </w:pPr>
            <w:r w:rsidRPr="000F04C7">
              <w:rPr>
                <w:b/>
              </w:rPr>
              <w:t>Основы машинного обучения</w:t>
            </w:r>
          </w:p>
        </w:tc>
      </w:tr>
      <w:tr w:rsidR="000C7C15" w:rsidRPr="002B0A0D" w14:paraId="57FCCB85" w14:textId="77777777" w:rsidTr="00C90A8B">
        <w:tc>
          <w:tcPr>
            <w:tcW w:w="1809" w:type="dxa"/>
          </w:tcPr>
          <w:p w14:paraId="21158E08" w14:textId="77777777" w:rsidR="000C7C15" w:rsidRPr="00664440" w:rsidRDefault="000C7C15" w:rsidP="00E422FF">
            <w:pPr>
              <w:jc w:val="center"/>
              <w:rPr>
                <w:i/>
                <w:sz w:val="12"/>
                <w:szCs w:val="12"/>
              </w:rPr>
            </w:pPr>
          </w:p>
        </w:tc>
        <w:tc>
          <w:tcPr>
            <w:tcW w:w="8045" w:type="dxa"/>
            <w:tcBorders>
              <w:top w:val="single" w:sz="4" w:space="0" w:color="auto"/>
            </w:tcBorders>
          </w:tcPr>
          <w:p w14:paraId="52F68FF0" w14:textId="77777777" w:rsidR="000C7C15" w:rsidRPr="002B0A0D" w:rsidRDefault="000C7C15" w:rsidP="000C7C15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(наименование дисциплины)</w:t>
            </w:r>
          </w:p>
        </w:tc>
      </w:tr>
    </w:tbl>
    <w:p w14:paraId="18188549" w14:textId="77777777" w:rsidR="00E422FF" w:rsidRDefault="00E422FF" w:rsidP="00E422FF">
      <w:pPr>
        <w:jc w:val="center"/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6803"/>
      </w:tblGrid>
      <w:tr w:rsidR="000C7C15" w14:paraId="6BC34A4F" w14:textId="77777777" w:rsidTr="00137831">
        <w:tc>
          <w:tcPr>
            <w:tcW w:w="2835" w:type="dxa"/>
            <w:vAlign w:val="center"/>
          </w:tcPr>
          <w:p w14:paraId="7FBDFE6F" w14:textId="77777777" w:rsidR="000C7C15" w:rsidRPr="00664440" w:rsidRDefault="006E32D0" w:rsidP="006E32D0">
            <w:pPr>
              <w:jc w:val="both"/>
              <w:rPr>
                <w:b/>
              </w:rPr>
            </w:pPr>
            <w:r>
              <w:rPr>
                <w:b/>
              </w:rPr>
              <w:t xml:space="preserve">Тема курсовой </w:t>
            </w:r>
            <w:r w:rsidRPr="006E32D0">
              <w:rPr>
                <w:b/>
              </w:rPr>
              <w:t>работы</w:t>
            </w:r>
          </w:p>
        </w:tc>
        <w:tc>
          <w:tcPr>
            <w:tcW w:w="6803" w:type="dxa"/>
            <w:tcBorders>
              <w:bottom w:val="single" w:sz="4" w:space="0" w:color="auto"/>
            </w:tcBorders>
          </w:tcPr>
          <w:p w14:paraId="36D6DC04" w14:textId="3FEABAEA" w:rsidR="000C7C15" w:rsidRPr="00F87648" w:rsidRDefault="00F87648" w:rsidP="00137831">
            <w:r w:rsidRPr="00F87648">
              <w:t xml:space="preserve">«Реализация алгоритмов регрессионного анализа данных </w:t>
            </w:r>
          </w:p>
        </w:tc>
      </w:tr>
      <w:tr w:rsidR="000C7C15" w14:paraId="2285EC87" w14:textId="77777777" w:rsidTr="00137831">
        <w:tc>
          <w:tcPr>
            <w:tcW w:w="9638" w:type="dxa"/>
            <w:gridSpan w:val="2"/>
            <w:tcBorders>
              <w:bottom w:val="single" w:sz="4" w:space="0" w:color="auto"/>
            </w:tcBorders>
          </w:tcPr>
          <w:p w14:paraId="3E06B621" w14:textId="28843ECA" w:rsidR="000C7C15" w:rsidRPr="00F87648" w:rsidRDefault="00F87648" w:rsidP="00137831">
            <w:r w:rsidRPr="00F87648">
              <w:t>для прогнозирования цен поддержанных автомобилей»</w:t>
            </w:r>
          </w:p>
        </w:tc>
      </w:tr>
    </w:tbl>
    <w:p w14:paraId="06CFB709" w14:textId="77777777" w:rsidR="00E422FF" w:rsidRDefault="00E422FF" w:rsidP="000C7C15">
      <w:pPr>
        <w:jc w:val="both"/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5521"/>
        <w:gridCol w:w="281"/>
        <w:gridCol w:w="1776"/>
      </w:tblGrid>
      <w:tr w:rsidR="000C7C15" w14:paraId="12F22383" w14:textId="77777777" w:rsidTr="00C0684A">
        <w:tc>
          <w:tcPr>
            <w:tcW w:w="2093" w:type="dxa"/>
            <w:vAlign w:val="center"/>
          </w:tcPr>
          <w:p w14:paraId="69AD8C63" w14:textId="77777777" w:rsidR="000C7C15" w:rsidRPr="00664440" w:rsidRDefault="000C7C15" w:rsidP="000C7C15">
            <w:pPr>
              <w:jc w:val="both"/>
              <w:rPr>
                <w:b/>
              </w:rPr>
            </w:pPr>
            <w:r w:rsidRPr="00664440">
              <w:rPr>
                <w:b/>
              </w:rPr>
              <w:t>Студент группы</w:t>
            </w:r>
          </w:p>
        </w:tc>
        <w:tc>
          <w:tcPr>
            <w:tcW w:w="5670" w:type="dxa"/>
            <w:tcBorders>
              <w:bottom w:val="single" w:sz="4" w:space="0" w:color="auto"/>
            </w:tcBorders>
            <w:vAlign w:val="bottom"/>
          </w:tcPr>
          <w:p w14:paraId="41EFB40A" w14:textId="48AB1915" w:rsidR="000C7C15" w:rsidRDefault="00DD4F29" w:rsidP="00C0684A">
            <w:pPr>
              <w:jc w:val="center"/>
            </w:pPr>
            <w:bookmarkStart w:id="0" w:name="_Hlk161697514"/>
            <w:r>
              <w:t>БФБО-</w:t>
            </w:r>
            <w:r w:rsidR="0012145F">
              <w:t>Х</w:t>
            </w:r>
            <w:r>
              <w:t>Х-2</w:t>
            </w:r>
            <w:bookmarkEnd w:id="0"/>
            <w:r w:rsidR="00DE13EA">
              <w:t>5</w:t>
            </w:r>
            <w:r>
              <w:t>, Иванов Иван Иванович</w:t>
            </w:r>
          </w:p>
        </w:tc>
        <w:tc>
          <w:tcPr>
            <w:tcW w:w="283" w:type="dxa"/>
            <w:vAlign w:val="bottom"/>
          </w:tcPr>
          <w:p w14:paraId="23DACA10" w14:textId="77777777" w:rsidR="000C7C15" w:rsidRPr="00664440" w:rsidRDefault="000C7C15" w:rsidP="00C068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08" w:type="dxa"/>
            <w:tcBorders>
              <w:bottom w:val="single" w:sz="4" w:space="0" w:color="auto"/>
            </w:tcBorders>
            <w:vAlign w:val="bottom"/>
          </w:tcPr>
          <w:p w14:paraId="1B8686E8" w14:textId="77777777" w:rsidR="000C7C15" w:rsidRDefault="000C7C15" w:rsidP="00C0684A">
            <w:pPr>
              <w:jc w:val="center"/>
            </w:pPr>
          </w:p>
        </w:tc>
      </w:tr>
      <w:tr w:rsidR="000C7C15" w:rsidRPr="00664440" w14:paraId="1969F44E" w14:textId="77777777" w:rsidTr="002159BC">
        <w:tc>
          <w:tcPr>
            <w:tcW w:w="2093" w:type="dxa"/>
          </w:tcPr>
          <w:p w14:paraId="6E491907" w14:textId="77777777" w:rsidR="000C7C15" w:rsidRPr="00664440" w:rsidRDefault="000C7C15" w:rsidP="00E422FF">
            <w:pPr>
              <w:jc w:val="center"/>
              <w:rPr>
                <w:i/>
                <w:sz w:val="12"/>
                <w:szCs w:val="12"/>
              </w:rPr>
            </w:pPr>
          </w:p>
        </w:tc>
        <w:tc>
          <w:tcPr>
            <w:tcW w:w="5670" w:type="dxa"/>
            <w:tcBorders>
              <w:top w:val="single" w:sz="4" w:space="0" w:color="auto"/>
            </w:tcBorders>
          </w:tcPr>
          <w:p w14:paraId="0552037A" w14:textId="77777777" w:rsidR="000C7C15" w:rsidRPr="002B0A0D" w:rsidRDefault="000C7C15" w:rsidP="00E422FF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(учебная группа, фамилия, имя, отчество студента)</w:t>
            </w:r>
          </w:p>
        </w:tc>
        <w:tc>
          <w:tcPr>
            <w:tcW w:w="283" w:type="dxa"/>
          </w:tcPr>
          <w:p w14:paraId="365C2262" w14:textId="77777777" w:rsidR="000C7C15" w:rsidRPr="002B0A0D" w:rsidRDefault="000C7C15" w:rsidP="00E422FF">
            <w:pPr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1808" w:type="dxa"/>
            <w:tcBorders>
              <w:top w:val="single" w:sz="4" w:space="0" w:color="auto"/>
            </w:tcBorders>
          </w:tcPr>
          <w:p w14:paraId="079FD2E3" w14:textId="77777777" w:rsidR="000C7C15" w:rsidRPr="002B0A0D" w:rsidRDefault="000C7C15" w:rsidP="00E422FF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(подпись студента)</w:t>
            </w:r>
          </w:p>
        </w:tc>
      </w:tr>
    </w:tbl>
    <w:p w14:paraId="10CE23C3" w14:textId="77777777" w:rsidR="00E422FF" w:rsidRDefault="00E422FF" w:rsidP="00E422FF">
      <w:pPr>
        <w:jc w:val="center"/>
      </w:pPr>
      <w:r>
        <w:t xml:space="preserve"> 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3"/>
        <w:gridCol w:w="4543"/>
        <w:gridCol w:w="281"/>
        <w:gridCol w:w="1781"/>
      </w:tblGrid>
      <w:tr w:rsidR="00664440" w14:paraId="56356CAB" w14:textId="77777777" w:rsidTr="00C0684A">
        <w:tc>
          <w:tcPr>
            <w:tcW w:w="3085" w:type="dxa"/>
            <w:vAlign w:val="center"/>
          </w:tcPr>
          <w:p w14:paraId="4F3EB7FF" w14:textId="77777777" w:rsidR="00664440" w:rsidRPr="00664440" w:rsidRDefault="00664440" w:rsidP="006E32D0">
            <w:pPr>
              <w:jc w:val="both"/>
            </w:pPr>
            <w:r w:rsidRPr="00664440">
              <w:rPr>
                <w:b/>
              </w:rPr>
              <w:t>Руководитель курсово</w:t>
            </w:r>
            <w:r w:rsidR="006E32D0">
              <w:rPr>
                <w:b/>
              </w:rPr>
              <w:t>й</w:t>
            </w:r>
            <w:r w:rsidRPr="00664440">
              <w:rPr>
                <w:b/>
              </w:rPr>
              <w:t xml:space="preserve"> </w:t>
            </w:r>
            <w:r w:rsidRPr="006E32D0">
              <w:rPr>
                <w:b/>
              </w:rPr>
              <w:t>работы</w:t>
            </w:r>
          </w:p>
        </w:tc>
        <w:tc>
          <w:tcPr>
            <w:tcW w:w="4678" w:type="dxa"/>
            <w:tcBorders>
              <w:bottom w:val="single" w:sz="4" w:space="0" w:color="auto"/>
            </w:tcBorders>
            <w:vAlign w:val="bottom"/>
          </w:tcPr>
          <w:p w14:paraId="34258868" w14:textId="19A4146E" w:rsidR="00664440" w:rsidRDefault="00400816" w:rsidP="00A335CE">
            <w:pPr>
              <w:jc w:val="center"/>
            </w:pPr>
            <w:r>
              <w:t>доцент</w:t>
            </w:r>
            <w:r w:rsidR="000F04C7">
              <w:t>, к.ф.-м.н</w:t>
            </w:r>
            <w:r w:rsidR="004252F7">
              <w:t>., доцент</w:t>
            </w:r>
            <w:r w:rsidR="00802BF6">
              <w:t xml:space="preserve">, </w:t>
            </w:r>
            <w:r w:rsidR="004252F7">
              <w:t>Шмелева А.Г.</w:t>
            </w:r>
          </w:p>
        </w:tc>
        <w:tc>
          <w:tcPr>
            <w:tcW w:w="283" w:type="dxa"/>
            <w:vAlign w:val="bottom"/>
          </w:tcPr>
          <w:p w14:paraId="1EEEBE4C" w14:textId="77777777" w:rsidR="00664440" w:rsidRPr="00664440" w:rsidRDefault="00664440" w:rsidP="00C068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08" w:type="dxa"/>
            <w:tcBorders>
              <w:bottom w:val="single" w:sz="4" w:space="0" w:color="auto"/>
            </w:tcBorders>
            <w:vAlign w:val="bottom"/>
          </w:tcPr>
          <w:p w14:paraId="48072C25" w14:textId="77777777" w:rsidR="00664440" w:rsidRDefault="00664440" w:rsidP="00C0684A">
            <w:pPr>
              <w:jc w:val="center"/>
            </w:pPr>
          </w:p>
        </w:tc>
      </w:tr>
      <w:tr w:rsidR="00664440" w:rsidRPr="00664440" w14:paraId="43DF9E71" w14:textId="77777777" w:rsidTr="00C0684A">
        <w:tc>
          <w:tcPr>
            <w:tcW w:w="3085" w:type="dxa"/>
          </w:tcPr>
          <w:p w14:paraId="5A96C52B" w14:textId="77777777" w:rsidR="00664440" w:rsidRPr="00664440" w:rsidRDefault="00664440" w:rsidP="00E422FF">
            <w:pPr>
              <w:jc w:val="center"/>
              <w:rPr>
                <w:i/>
                <w:sz w:val="12"/>
                <w:szCs w:val="12"/>
              </w:rPr>
            </w:pPr>
          </w:p>
        </w:tc>
        <w:tc>
          <w:tcPr>
            <w:tcW w:w="4678" w:type="dxa"/>
            <w:tcBorders>
              <w:top w:val="single" w:sz="4" w:space="0" w:color="auto"/>
            </w:tcBorders>
          </w:tcPr>
          <w:p w14:paraId="6516F5C9" w14:textId="77777777" w:rsidR="00664440" w:rsidRPr="002B0A0D" w:rsidRDefault="00664440" w:rsidP="00E422FF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(должность, звание, ученая степень</w:t>
            </w:r>
            <w:r w:rsidR="00C0684A" w:rsidRPr="002B0A0D">
              <w:rPr>
                <w:i/>
                <w:sz w:val="14"/>
                <w:szCs w:val="14"/>
              </w:rPr>
              <w:t>, ФИО</w:t>
            </w:r>
            <w:r w:rsidRPr="002B0A0D">
              <w:rPr>
                <w:i/>
                <w:sz w:val="14"/>
                <w:szCs w:val="14"/>
              </w:rPr>
              <w:t>)</w:t>
            </w:r>
          </w:p>
        </w:tc>
        <w:tc>
          <w:tcPr>
            <w:tcW w:w="283" w:type="dxa"/>
          </w:tcPr>
          <w:p w14:paraId="3CE000D4" w14:textId="77777777" w:rsidR="00664440" w:rsidRPr="002B0A0D" w:rsidRDefault="00664440" w:rsidP="00E422FF">
            <w:pPr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1808" w:type="dxa"/>
            <w:tcBorders>
              <w:top w:val="single" w:sz="4" w:space="0" w:color="auto"/>
            </w:tcBorders>
          </w:tcPr>
          <w:p w14:paraId="788C9290" w14:textId="77777777" w:rsidR="00664440" w:rsidRPr="002B0A0D" w:rsidRDefault="00664440" w:rsidP="00E422FF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 xml:space="preserve"> (подпись руководителя)</w:t>
            </w:r>
          </w:p>
        </w:tc>
      </w:tr>
    </w:tbl>
    <w:p w14:paraId="74CE1FE7" w14:textId="77777777" w:rsidR="000C7C15" w:rsidRDefault="000C7C15" w:rsidP="000C7C15">
      <w:pPr>
        <w:jc w:val="center"/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8"/>
        <w:gridCol w:w="4690"/>
        <w:gridCol w:w="281"/>
        <w:gridCol w:w="1779"/>
      </w:tblGrid>
      <w:tr w:rsidR="00664440" w14:paraId="24592947" w14:textId="77777777" w:rsidTr="00C0684A">
        <w:tc>
          <w:tcPr>
            <w:tcW w:w="2943" w:type="dxa"/>
            <w:vAlign w:val="center"/>
          </w:tcPr>
          <w:p w14:paraId="22AACC5E" w14:textId="77777777" w:rsidR="00664440" w:rsidRDefault="00664440" w:rsidP="00664440">
            <w:pPr>
              <w:jc w:val="both"/>
            </w:pPr>
            <w:r w:rsidRPr="00664440">
              <w:rPr>
                <w:b/>
              </w:rPr>
              <w:t>Рецензент</w:t>
            </w:r>
            <w:r>
              <w:t xml:space="preserve"> (при наличии)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vAlign w:val="bottom"/>
          </w:tcPr>
          <w:p w14:paraId="0D6EF7E9" w14:textId="77777777" w:rsidR="00664440" w:rsidRDefault="00C0684A" w:rsidP="00C0684A">
            <w:pPr>
              <w:jc w:val="center"/>
            </w:pPr>
            <w:r>
              <w:t>–</w:t>
            </w:r>
          </w:p>
        </w:tc>
        <w:tc>
          <w:tcPr>
            <w:tcW w:w="283" w:type="dxa"/>
            <w:vAlign w:val="bottom"/>
          </w:tcPr>
          <w:p w14:paraId="75295D3D" w14:textId="77777777" w:rsidR="00664440" w:rsidRDefault="00664440" w:rsidP="00C0684A">
            <w:pPr>
              <w:jc w:val="center"/>
            </w:pPr>
          </w:p>
        </w:tc>
        <w:tc>
          <w:tcPr>
            <w:tcW w:w="1808" w:type="dxa"/>
            <w:tcBorders>
              <w:bottom w:val="single" w:sz="4" w:space="0" w:color="auto"/>
            </w:tcBorders>
            <w:vAlign w:val="bottom"/>
          </w:tcPr>
          <w:p w14:paraId="4EEAE4D2" w14:textId="77777777" w:rsidR="00664440" w:rsidRDefault="00C0684A" w:rsidP="00C0684A">
            <w:pPr>
              <w:jc w:val="center"/>
            </w:pPr>
            <w:r>
              <w:t>–</w:t>
            </w:r>
          </w:p>
        </w:tc>
      </w:tr>
      <w:tr w:rsidR="00664440" w:rsidRPr="00664440" w14:paraId="281977A1" w14:textId="77777777" w:rsidTr="002B0A0D">
        <w:trPr>
          <w:trHeight w:val="56"/>
        </w:trPr>
        <w:tc>
          <w:tcPr>
            <w:tcW w:w="2943" w:type="dxa"/>
          </w:tcPr>
          <w:p w14:paraId="0B914C3B" w14:textId="77777777" w:rsidR="00664440" w:rsidRPr="00664440" w:rsidRDefault="00664440" w:rsidP="000C7C15">
            <w:pPr>
              <w:jc w:val="center"/>
              <w:rPr>
                <w:i/>
                <w:sz w:val="12"/>
                <w:szCs w:val="12"/>
              </w:rPr>
            </w:pPr>
          </w:p>
        </w:tc>
        <w:tc>
          <w:tcPr>
            <w:tcW w:w="4820" w:type="dxa"/>
            <w:tcBorders>
              <w:top w:val="single" w:sz="4" w:space="0" w:color="auto"/>
            </w:tcBorders>
          </w:tcPr>
          <w:p w14:paraId="60263931" w14:textId="77777777" w:rsidR="00664440" w:rsidRPr="002B0A0D" w:rsidRDefault="00664440" w:rsidP="000C7C15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(должность, звание, учёная степень)</w:t>
            </w:r>
          </w:p>
        </w:tc>
        <w:tc>
          <w:tcPr>
            <w:tcW w:w="283" w:type="dxa"/>
          </w:tcPr>
          <w:p w14:paraId="356CEAC3" w14:textId="77777777" w:rsidR="00664440" w:rsidRPr="002B0A0D" w:rsidRDefault="00664440" w:rsidP="000C7C15">
            <w:pPr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1808" w:type="dxa"/>
            <w:tcBorders>
              <w:top w:val="single" w:sz="4" w:space="0" w:color="auto"/>
            </w:tcBorders>
          </w:tcPr>
          <w:p w14:paraId="2E770C23" w14:textId="77777777" w:rsidR="00664440" w:rsidRPr="002B0A0D" w:rsidRDefault="00664440" w:rsidP="000C7C15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(подпись рецензента)</w:t>
            </w:r>
          </w:p>
        </w:tc>
      </w:tr>
    </w:tbl>
    <w:p w14:paraId="740F17F4" w14:textId="77777777" w:rsidR="000C7C15" w:rsidRDefault="000C7C15" w:rsidP="000C7C15">
      <w:pPr>
        <w:jc w:val="center"/>
      </w:pPr>
    </w:p>
    <w:p w14:paraId="0216DBE3" w14:textId="77777777" w:rsidR="0096676B" w:rsidRDefault="0096676B" w:rsidP="000C7C15">
      <w:pPr>
        <w:jc w:val="center"/>
      </w:pPr>
    </w:p>
    <w:p w14:paraId="41FE4AD6" w14:textId="7A9714DE" w:rsidR="00664440" w:rsidRDefault="00070949" w:rsidP="00A335CE">
      <w:r>
        <w:t xml:space="preserve"> </w:t>
      </w:r>
      <w:r w:rsidR="00500117">
        <w:t xml:space="preserve"> </w:t>
      </w:r>
      <w:r w:rsidR="00A335CE">
        <w:t xml:space="preserve">Работа представлена к защите </w:t>
      </w:r>
      <w:r w:rsidR="00B73DCF" w:rsidRPr="00B73DCF">
        <w:rPr>
          <w:u w:val="single"/>
        </w:rPr>
        <w:t>«        »</w:t>
      </w:r>
      <w:r w:rsidR="00A335CE">
        <w:t xml:space="preserve"> </w:t>
      </w:r>
      <w:r w:rsidR="00A335CE" w:rsidRPr="00B73DCF">
        <w:rPr>
          <w:u w:val="single"/>
        </w:rPr>
        <w:t xml:space="preserve">                                </w:t>
      </w:r>
      <w:r w:rsidR="00A335CE">
        <w:t>202</w:t>
      </w:r>
      <w:r w:rsidR="00400816">
        <w:t>6</w:t>
      </w:r>
      <w:r w:rsidR="00A335CE">
        <w:t xml:space="preserve"> г.</w:t>
      </w:r>
    </w:p>
    <w:p w14:paraId="5389D680" w14:textId="77777777" w:rsidR="00A335CE" w:rsidRDefault="00A335CE" w:rsidP="00A335CE"/>
    <w:p w14:paraId="69F6C669" w14:textId="77777777" w:rsidR="00A335CE" w:rsidRDefault="00A335CE" w:rsidP="00A335CE"/>
    <w:p w14:paraId="3B26A926" w14:textId="0E9C6EC6" w:rsidR="00A335CE" w:rsidRDefault="00070949" w:rsidP="00A335CE">
      <w:r>
        <w:t xml:space="preserve"> </w:t>
      </w:r>
      <w:r w:rsidR="00500117">
        <w:t xml:space="preserve"> </w:t>
      </w:r>
      <w:r w:rsidR="00A335CE">
        <w:t>Д</w:t>
      </w:r>
      <w:r w:rsidR="00A335CE" w:rsidRPr="00A335CE">
        <w:t>опущен к защите</w:t>
      </w:r>
      <w:r w:rsidR="00A335CE">
        <w:t xml:space="preserve"> </w:t>
      </w:r>
      <w:r w:rsidR="001366E6">
        <w:t xml:space="preserve">                   </w:t>
      </w:r>
      <w:r w:rsidR="00B73DCF" w:rsidRPr="00B73DCF">
        <w:rPr>
          <w:u w:val="single"/>
        </w:rPr>
        <w:t>«        »</w:t>
      </w:r>
      <w:r w:rsidR="00A335CE" w:rsidRPr="00B73DCF">
        <w:t xml:space="preserve">  </w:t>
      </w:r>
      <w:r w:rsidR="00A335CE" w:rsidRPr="00B73DCF">
        <w:rPr>
          <w:u w:val="single"/>
        </w:rPr>
        <w:t xml:space="preserve">                                </w:t>
      </w:r>
      <w:r w:rsidR="00A335CE">
        <w:t>202</w:t>
      </w:r>
      <w:r w:rsidR="00400816">
        <w:t>6</w:t>
      </w:r>
      <w:r w:rsidR="00A335CE">
        <w:t xml:space="preserve"> г.</w:t>
      </w:r>
    </w:p>
    <w:p w14:paraId="5533EC12" w14:textId="77777777" w:rsidR="000C7C15" w:rsidRDefault="000C7C15" w:rsidP="000C7C15">
      <w:pPr>
        <w:jc w:val="center"/>
      </w:pPr>
      <w:r>
        <w:t xml:space="preserve"> </w:t>
      </w:r>
    </w:p>
    <w:p w14:paraId="43F46381" w14:textId="77777777" w:rsidR="00303BD3" w:rsidRDefault="00303BD3" w:rsidP="00664440">
      <w:pPr>
        <w:jc w:val="both"/>
      </w:pPr>
    </w:p>
    <w:p w14:paraId="119A1419" w14:textId="744504E2" w:rsidR="000A7F03" w:rsidRDefault="000A7F03">
      <w:pPr>
        <w:spacing w:after="200" w:line="276" w:lineRule="auto"/>
      </w:pPr>
    </w:p>
    <w:p w14:paraId="37871B29" w14:textId="77777777" w:rsidR="00652383" w:rsidRDefault="00652383">
      <w:pPr>
        <w:spacing w:after="200" w:line="276" w:lineRule="auto"/>
        <w:sectPr w:rsidR="00652383" w:rsidSect="0045716A">
          <w:footerReference w:type="default" r:id="rId10"/>
          <w:footerReference w:type="first" r:id="rId11"/>
          <w:pgSz w:w="11906" w:h="16838"/>
          <w:pgMar w:top="851" w:right="567" w:bottom="1134" w:left="1701" w:header="709" w:footer="709" w:gutter="0"/>
          <w:cols w:space="708"/>
          <w:docGrid w:linePitch="381"/>
        </w:sect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0A7F03" w:rsidRPr="00F351BA" w14:paraId="605AD6E5" w14:textId="77777777" w:rsidTr="00F87648">
        <w:trPr>
          <w:cantSplit/>
          <w:trHeight w:val="184"/>
        </w:trPr>
        <w:tc>
          <w:tcPr>
            <w:tcW w:w="5000" w:type="pct"/>
            <w:vAlign w:val="center"/>
          </w:tcPr>
          <w:p w14:paraId="5F01BA74" w14:textId="60B260B4" w:rsidR="000A7F03" w:rsidRPr="00F351BA" w:rsidRDefault="000A7F03" w:rsidP="000A7F03">
            <w:pPr>
              <w:spacing w:line="360" w:lineRule="auto"/>
              <w:jc w:val="center"/>
              <w:rPr>
                <w:caps/>
              </w:rPr>
            </w:pPr>
            <w:r>
              <w:rPr>
                <w:b/>
                <w:bCs/>
              </w:rPr>
              <w:lastRenderedPageBreak/>
              <w:br w:type="page"/>
            </w:r>
            <w:r w:rsidR="0092156A">
              <w:rPr>
                <w:b/>
                <w:bCs/>
                <w:noProof/>
              </w:rPr>
              <w:drawing>
                <wp:inline distT="0" distB="0" distL="0" distR="0" wp14:anchorId="67A5F721" wp14:editId="19FC7C20">
                  <wp:extent cx="890270" cy="1012190"/>
                  <wp:effectExtent l="0" t="0" r="508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270" cy="1012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7F03" w:rsidRPr="00F351BA" w14:paraId="2CFA9287" w14:textId="77777777" w:rsidTr="00F87648">
        <w:trPr>
          <w:cantSplit/>
          <w:trHeight w:val="184"/>
        </w:trPr>
        <w:tc>
          <w:tcPr>
            <w:tcW w:w="5000" w:type="pct"/>
            <w:vAlign w:val="center"/>
          </w:tcPr>
          <w:p w14:paraId="17F2F878" w14:textId="77777777" w:rsidR="000A7F03" w:rsidRPr="00F351BA" w:rsidRDefault="000A7F03" w:rsidP="007C1631">
            <w:pPr>
              <w:jc w:val="center"/>
              <w:rPr>
                <w:caps/>
                <w:sz w:val="16"/>
                <w:szCs w:val="16"/>
              </w:rPr>
            </w:pPr>
          </w:p>
          <w:p w14:paraId="4216585C" w14:textId="77777777" w:rsidR="000A7F03" w:rsidRDefault="000A7F03" w:rsidP="007C1631">
            <w:pPr>
              <w:jc w:val="center"/>
              <w:rPr>
                <w:caps/>
              </w:rPr>
            </w:pPr>
            <w:r w:rsidRPr="00F351BA">
              <w:rPr>
                <w:caps/>
              </w:rPr>
              <w:t>МИНОБРНАУКИ РОССИИ</w:t>
            </w:r>
          </w:p>
          <w:p w14:paraId="3B39A1A2" w14:textId="4B3B6ECC" w:rsidR="007C1631" w:rsidRPr="00E422FF" w:rsidRDefault="007C1631" w:rsidP="007C1631">
            <w:pPr>
              <w:jc w:val="center"/>
              <w:rPr>
                <w:caps/>
                <w:sz w:val="16"/>
                <w:szCs w:val="16"/>
              </w:rPr>
            </w:pPr>
          </w:p>
        </w:tc>
      </w:tr>
      <w:tr w:rsidR="000A7F03" w:rsidRPr="00F351BA" w14:paraId="7963E938" w14:textId="77777777" w:rsidTr="00F87648">
        <w:trPr>
          <w:cantSplit/>
          <w:trHeight w:val="812"/>
        </w:trPr>
        <w:tc>
          <w:tcPr>
            <w:tcW w:w="5000" w:type="pct"/>
            <w:vAlign w:val="center"/>
          </w:tcPr>
          <w:p w14:paraId="23D4143F" w14:textId="77777777" w:rsidR="000A7F03" w:rsidRDefault="000A7F03" w:rsidP="007C1631">
            <w:pPr>
              <w:jc w:val="center"/>
            </w:pPr>
            <w:r w:rsidRPr="00F351BA">
              <w:t>Федеральное государственное бюджетное образовательное учреждение</w:t>
            </w:r>
          </w:p>
          <w:p w14:paraId="1A196824" w14:textId="77777777" w:rsidR="000A7F03" w:rsidRPr="00F351BA" w:rsidRDefault="000A7F03" w:rsidP="007C1631">
            <w:pPr>
              <w:jc w:val="center"/>
            </w:pPr>
            <w:r w:rsidRPr="00F351BA">
              <w:t>высшего образования</w:t>
            </w:r>
          </w:p>
          <w:p w14:paraId="5BBCE9D8" w14:textId="77777777" w:rsidR="000A7F03" w:rsidRPr="00F351BA" w:rsidRDefault="000A7F03" w:rsidP="007C1631">
            <w:pPr>
              <w:jc w:val="center"/>
              <w:rPr>
                <w:caps/>
                <w:sz w:val="16"/>
                <w:szCs w:val="16"/>
              </w:rPr>
            </w:pPr>
            <w:r w:rsidRPr="00F351BA">
              <w:rPr>
                <w:b/>
              </w:rPr>
              <w:t>«</w:t>
            </w:r>
            <w:r>
              <w:rPr>
                <w:b/>
              </w:rPr>
              <w:t xml:space="preserve">МИРЭА </w:t>
            </w:r>
            <w:r w:rsidRPr="007F2AEE">
              <w:rPr>
                <w:b/>
              </w:rPr>
              <w:t xml:space="preserve">– </w:t>
            </w:r>
            <w:r>
              <w:rPr>
                <w:b/>
              </w:rPr>
              <w:t>Российский</w:t>
            </w:r>
            <w:r w:rsidRPr="00F351BA">
              <w:rPr>
                <w:b/>
              </w:rPr>
              <w:t xml:space="preserve"> </w:t>
            </w:r>
            <w:r>
              <w:rPr>
                <w:b/>
              </w:rPr>
              <w:t>технологический</w:t>
            </w:r>
            <w:r w:rsidRPr="00F351BA">
              <w:rPr>
                <w:b/>
              </w:rPr>
              <w:t xml:space="preserve"> </w:t>
            </w:r>
            <w:r>
              <w:rPr>
                <w:b/>
              </w:rPr>
              <w:t>у</w:t>
            </w:r>
            <w:r w:rsidRPr="00F351BA">
              <w:rPr>
                <w:b/>
              </w:rPr>
              <w:t>ниверситет»</w:t>
            </w:r>
          </w:p>
        </w:tc>
      </w:tr>
      <w:tr w:rsidR="000A7F03" w:rsidRPr="00F351BA" w14:paraId="2E72F2C2" w14:textId="77777777" w:rsidTr="00F87648">
        <w:trPr>
          <w:cantSplit/>
          <w:trHeight w:val="18"/>
        </w:trPr>
        <w:tc>
          <w:tcPr>
            <w:tcW w:w="5000" w:type="pct"/>
            <w:vAlign w:val="center"/>
          </w:tcPr>
          <w:p w14:paraId="08F6FCD0" w14:textId="77777777" w:rsidR="000A7F03" w:rsidRPr="00E422FF" w:rsidRDefault="000A7F03" w:rsidP="007C1631">
            <w:pPr>
              <w:keepNext/>
              <w:jc w:val="center"/>
              <w:rPr>
                <w:b/>
                <w:sz w:val="16"/>
                <w:szCs w:val="16"/>
                <w:lang w:val="en-US"/>
              </w:rPr>
            </w:pPr>
          </w:p>
          <w:p w14:paraId="064D6798" w14:textId="77777777" w:rsidR="000A7F03" w:rsidRPr="00DC028A" w:rsidRDefault="000A7F03" w:rsidP="007C1631">
            <w:pPr>
              <w:keepNext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</w:rPr>
              <w:t xml:space="preserve">РТУ </w:t>
            </w:r>
            <w:r w:rsidRPr="00F351BA">
              <w:rPr>
                <w:b/>
                <w:sz w:val="32"/>
                <w:szCs w:val="32"/>
              </w:rPr>
              <w:t>МИРЭА</w:t>
            </w:r>
          </w:p>
          <w:p w14:paraId="628BF640" w14:textId="77777777" w:rsidR="000A7F03" w:rsidRPr="00E422FF" w:rsidRDefault="000A7F03" w:rsidP="007C1631">
            <w:pPr>
              <w:keepNext/>
              <w:jc w:val="center"/>
              <w:rPr>
                <w:b/>
                <w:sz w:val="16"/>
                <w:szCs w:val="16"/>
                <w:lang w:val="en-US"/>
              </w:rPr>
            </w:pPr>
          </w:p>
        </w:tc>
      </w:tr>
      <w:tr w:rsidR="000A7F03" w14:paraId="10F304E4" w14:textId="77777777" w:rsidTr="0083056C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57"/>
        </w:trPr>
        <w:tc>
          <w:tcPr>
            <w:tcW w:w="5000" w:type="pct"/>
            <w:tcBorders>
              <w:top w:val="nil"/>
              <w:bottom w:val="single" w:sz="4" w:space="0" w:color="auto"/>
            </w:tcBorders>
            <w:vAlign w:val="center"/>
          </w:tcPr>
          <w:p w14:paraId="0AD7B979" w14:textId="6942EFB5" w:rsidR="000A7F03" w:rsidRPr="003B6185" w:rsidRDefault="000A7F03" w:rsidP="007C1631">
            <w:pPr>
              <w:jc w:val="center"/>
              <w:rPr>
                <w:noProof/>
              </w:rPr>
            </w:pPr>
            <w:r w:rsidRPr="00E422FF">
              <w:t xml:space="preserve">Институт </w:t>
            </w:r>
            <w:r w:rsidR="00B15AE7" w:rsidRPr="00B15AE7">
              <w:t>кибербезопасности и цифровых технологий</w:t>
            </w:r>
          </w:p>
        </w:tc>
      </w:tr>
      <w:tr w:rsidR="000A7F03" w:rsidRPr="00664440" w14:paraId="26D2151E" w14:textId="77777777" w:rsidTr="00F87648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top w:val="single" w:sz="4" w:space="0" w:color="auto"/>
            </w:tcBorders>
            <w:vAlign w:val="center"/>
          </w:tcPr>
          <w:p w14:paraId="560F5F91" w14:textId="77777777" w:rsidR="000A7F03" w:rsidRPr="002E09E3" w:rsidRDefault="000A7F03" w:rsidP="007C1631">
            <w:pPr>
              <w:jc w:val="center"/>
              <w:rPr>
                <w:noProof/>
                <w:sz w:val="14"/>
                <w:szCs w:val="14"/>
              </w:rPr>
            </w:pPr>
            <w:r w:rsidRPr="002E09E3">
              <w:rPr>
                <w:i/>
                <w:sz w:val="14"/>
                <w:szCs w:val="14"/>
                <w:lang w:val="en-US"/>
              </w:rPr>
              <w:t>(</w:t>
            </w:r>
            <w:r w:rsidRPr="002E09E3">
              <w:rPr>
                <w:i/>
                <w:sz w:val="14"/>
                <w:szCs w:val="14"/>
              </w:rPr>
              <w:t>наименование института</w:t>
            </w:r>
            <w:r w:rsidRPr="002E09E3">
              <w:rPr>
                <w:i/>
                <w:sz w:val="14"/>
                <w:szCs w:val="14"/>
                <w:lang w:val="en-US"/>
              </w:rPr>
              <w:t xml:space="preserve">, </w:t>
            </w:r>
            <w:r w:rsidRPr="002E09E3">
              <w:rPr>
                <w:i/>
                <w:sz w:val="14"/>
                <w:szCs w:val="14"/>
              </w:rPr>
              <w:t>филиала)</w:t>
            </w:r>
          </w:p>
        </w:tc>
      </w:tr>
      <w:tr w:rsidR="000A7F03" w14:paraId="42D43B03" w14:textId="77777777" w:rsidTr="00F87648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bottom w:val="single" w:sz="4" w:space="0" w:color="auto"/>
            </w:tcBorders>
            <w:vAlign w:val="center"/>
          </w:tcPr>
          <w:p w14:paraId="602A5CB6" w14:textId="77777777" w:rsidR="002E09E3" w:rsidRDefault="002E09E3" w:rsidP="007C1631">
            <w:pPr>
              <w:jc w:val="center"/>
            </w:pPr>
          </w:p>
          <w:p w14:paraId="6480F8C3" w14:textId="695AEC5B" w:rsidR="000A7F03" w:rsidRPr="00A335CE" w:rsidRDefault="000A7F03" w:rsidP="007C1631">
            <w:pPr>
              <w:jc w:val="center"/>
            </w:pPr>
            <w:r w:rsidRPr="00A335CE">
              <w:t>Кафедра информатики</w:t>
            </w:r>
          </w:p>
        </w:tc>
      </w:tr>
      <w:tr w:rsidR="000A7F03" w:rsidRPr="00664440" w14:paraId="17B4B1A9" w14:textId="77777777" w:rsidTr="00F87648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top w:val="single" w:sz="4" w:space="0" w:color="auto"/>
              <w:bottom w:val="nil"/>
            </w:tcBorders>
            <w:vAlign w:val="center"/>
          </w:tcPr>
          <w:p w14:paraId="62E8CAB0" w14:textId="77777777" w:rsidR="000A7F03" w:rsidRPr="002E09E3" w:rsidRDefault="000A7F03" w:rsidP="007C1631">
            <w:pPr>
              <w:jc w:val="center"/>
              <w:rPr>
                <w:sz w:val="14"/>
                <w:szCs w:val="14"/>
              </w:rPr>
            </w:pPr>
            <w:r w:rsidRPr="002E09E3">
              <w:rPr>
                <w:i/>
                <w:sz w:val="14"/>
                <w:szCs w:val="14"/>
              </w:rPr>
              <w:t>(наименование кафедры)</w:t>
            </w:r>
          </w:p>
        </w:tc>
      </w:tr>
    </w:tbl>
    <w:p w14:paraId="0A104D35" w14:textId="77777777" w:rsidR="000A7F03" w:rsidRDefault="000A7F03" w:rsidP="000A7F03">
      <w:pPr>
        <w:spacing w:line="360" w:lineRule="auto"/>
        <w:jc w:val="right"/>
      </w:pPr>
      <w:r>
        <w:t>Утверждаю</w:t>
      </w:r>
    </w:p>
    <w:p w14:paraId="2E6E8F32" w14:textId="5DBF56EA" w:rsidR="000A7F03" w:rsidRDefault="004747A9" w:rsidP="000A7F03">
      <w:pPr>
        <w:spacing w:line="360" w:lineRule="auto"/>
        <w:jc w:val="right"/>
      </w:pPr>
      <w:r>
        <w:t>з</w:t>
      </w:r>
      <w:r w:rsidR="000A7F03">
        <w:t>аведующ</w:t>
      </w:r>
      <w:r>
        <w:t>ий</w:t>
      </w:r>
      <w:r w:rsidR="000A7F03">
        <w:t xml:space="preserve"> кафедрой информатики</w:t>
      </w:r>
    </w:p>
    <w:p w14:paraId="627839B1" w14:textId="2C2BCAA6" w:rsidR="000A7F03" w:rsidRPr="000A7F03" w:rsidRDefault="000A7F03" w:rsidP="00B85520">
      <w:pPr>
        <w:jc w:val="right"/>
      </w:pPr>
      <w:r>
        <w:rPr>
          <w:sz w:val="20"/>
        </w:rPr>
        <w:t>___________________</w:t>
      </w:r>
      <w:r>
        <w:rPr>
          <w:sz w:val="20"/>
        </w:rPr>
        <w:tab/>
      </w:r>
      <w:r w:rsidR="00980BFB">
        <w:rPr>
          <w:u w:val="single"/>
        </w:rPr>
        <w:t>Лебедев</w:t>
      </w:r>
      <w:r w:rsidR="006470D6">
        <w:rPr>
          <w:u w:val="single"/>
        </w:rPr>
        <w:t xml:space="preserve"> </w:t>
      </w:r>
      <w:r w:rsidR="00980BFB">
        <w:rPr>
          <w:u w:val="single"/>
        </w:rPr>
        <w:t>О</w:t>
      </w:r>
      <w:r w:rsidR="006470D6">
        <w:rPr>
          <w:u w:val="single"/>
        </w:rPr>
        <w:t>.</w:t>
      </w:r>
      <w:r w:rsidR="00980BFB">
        <w:rPr>
          <w:u w:val="single"/>
        </w:rPr>
        <w:t>Б</w:t>
      </w:r>
      <w:r w:rsidR="006470D6">
        <w:rPr>
          <w:u w:val="single"/>
        </w:rPr>
        <w:t>.</w:t>
      </w:r>
    </w:p>
    <w:p w14:paraId="394A34E9" w14:textId="3F8CD46F" w:rsidR="000A7F03" w:rsidRDefault="004747A9" w:rsidP="004747A9">
      <w:pPr>
        <w:jc w:val="right"/>
        <w:rPr>
          <w:i/>
          <w:sz w:val="20"/>
        </w:rPr>
      </w:pPr>
      <w:r>
        <w:rPr>
          <w:i/>
          <w:sz w:val="20"/>
        </w:rPr>
        <w:t xml:space="preserve">      </w:t>
      </w:r>
      <w:r w:rsidR="00C34864">
        <w:rPr>
          <w:i/>
          <w:sz w:val="20"/>
        </w:rPr>
        <w:t xml:space="preserve">   </w:t>
      </w:r>
      <w:r w:rsidR="000A7F03" w:rsidRPr="000A7F03">
        <w:rPr>
          <w:i/>
          <w:sz w:val="20"/>
        </w:rPr>
        <w:t>Подпись</w:t>
      </w:r>
      <w:r w:rsidR="00C34864">
        <w:rPr>
          <w:i/>
          <w:sz w:val="20"/>
        </w:rPr>
        <w:tab/>
      </w:r>
      <w:r w:rsidR="000A7F03">
        <w:rPr>
          <w:i/>
          <w:sz w:val="20"/>
        </w:rPr>
        <w:tab/>
      </w:r>
      <w:r w:rsidR="00C34864">
        <w:rPr>
          <w:i/>
          <w:sz w:val="20"/>
        </w:rPr>
        <w:t xml:space="preserve">     </w:t>
      </w:r>
      <w:r w:rsidR="000A7F03">
        <w:rPr>
          <w:i/>
          <w:sz w:val="20"/>
        </w:rPr>
        <w:t>ФИО</w:t>
      </w:r>
      <w:r w:rsidR="00C34864">
        <w:rPr>
          <w:i/>
          <w:sz w:val="20"/>
        </w:rPr>
        <w:tab/>
      </w:r>
      <w:r w:rsidR="00C34864">
        <w:rPr>
          <w:i/>
          <w:sz w:val="20"/>
        </w:rPr>
        <w:tab/>
      </w:r>
    </w:p>
    <w:p w14:paraId="6EDCA0EA" w14:textId="4D8ED256" w:rsidR="000A7F03" w:rsidRPr="000A7F03" w:rsidRDefault="000A7F03" w:rsidP="000A7F03">
      <w:pPr>
        <w:spacing w:line="360" w:lineRule="auto"/>
        <w:jc w:val="right"/>
      </w:pPr>
      <w:r w:rsidRPr="000A7F03">
        <w:t>«____» _______ 20</w:t>
      </w:r>
      <w:r w:rsidR="003C0CD5">
        <w:t>2</w:t>
      </w:r>
      <w:r w:rsidR="00400816">
        <w:t>6</w:t>
      </w:r>
      <w:r w:rsidRPr="000A7F03">
        <w:t xml:space="preserve"> г.</w:t>
      </w:r>
    </w:p>
    <w:p w14:paraId="21161BC8" w14:textId="77777777" w:rsidR="000A7F03" w:rsidRPr="000A7F03" w:rsidRDefault="000A7F03" w:rsidP="000A7F03">
      <w:pPr>
        <w:spacing w:line="360" w:lineRule="auto"/>
        <w:jc w:val="center"/>
        <w:rPr>
          <w:b/>
        </w:rPr>
      </w:pPr>
      <w:r w:rsidRPr="000A7F03">
        <w:rPr>
          <w:b/>
        </w:rPr>
        <w:t>ЗАДАНИЕ</w:t>
      </w:r>
    </w:p>
    <w:p w14:paraId="68349B59" w14:textId="3AE5E2A8" w:rsidR="000A7F03" w:rsidRPr="000A7F03" w:rsidRDefault="000A7F03" w:rsidP="000A7F03">
      <w:pPr>
        <w:spacing w:line="360" w:lineRule="auto"/>
        <w:jc w:val="center"/>
        <w:rPr>
          <w:b/>
        </w:rPr>
      </w:pPr>
      <w:r w:rsidRPr="000A7F03">
        <w:rPr>
          <w:b/>
        </w:rPr>
        <w:t>на выполнение курсово</w:t>
      </w:r>
      <w:r w:rsidR="007C152F">
        <w:rPr>
          <w:b/>
        </w:rPr>
        <w:t>й</w:t>
      </w:r>
      <w:r w:rsidRPr="000A7F03">
        <w:rPr>
          <w:b/>
        </w:rPr>
        <w:t xml:space="preserve"> работы по дисциплине</w:t>
      </w:r>
    </w:p>
    <w:p w14:paraId="4538A16A" w14:textId="483A22FB" w:rsidR="000A7F03" w:rsidRPr="00B65291" w:rsidRDefault="000A7F03" w:rsidP="000A7F03">
      <w:pPr>
        <w:spacing w:line="360" w:lineRule="auto"/>
        <w:jc w:val="center"/>
        <w:rPr>
          <w:b/>
        </w:rPr>
      </w:pPr>
      <w:r w:rsidRPr="00B65291">
        <w:rPr>
          <w:b/>
        </w:rPr>
        <w:t>«</w:t>
      </w:r>
      <w:r w:rsidR="000F04C7" w:rsidRPr="000F04C7">
        <w:rPr>
          <w:b/>
        </w:rPr>
        <w:t>Основы машинного обучения</w:t>
      </w:r>
      <w:r w:rsidRPr="00B65291">
        <w:rPr>
          <w:b/>
        </w:rPr>
        <w:t>»</w:t>
      </w:r>
    </w:p>
    <w:p w14:paraId="2895318E" w14:textId="3C24E0B4" w:rsidR="00303BD3" w:rsidRPr="000A7F03" w:rsidRDefault="000A7F03" w:rsidP="00664440">
      <w:pPr>
        <w:jc w:val="both"/>
      </w:pPr>
      <w:r>
        <w:t xml:space="preserve">Студент </w:t>
      </w:r>
      <w:r w:rsidR="00F87648">
        <w:rPr>
          <w:u w:val="single"/>
        </w:rPr>
        <w:t>Супонова София Дмитриевна</w:t>
      </w:r>
      <w:r w:rsidR="0033530C">
        <w:rPr>
          <w:u w:val="single"/>
        </w:rPr>
        <w:t xml:space="preserve">                    </w:t>
      </w:r>
      <w:r w:rsidR="00F87648">
        <w:rPr>
          <w:u w:val="single"/>
        </w:rPr>
        <w:t xml:space="preserve">                         </w:t>
      </w:r>
      <w:r w:rsidR="0033530C">
        <w:rPr>
          <w:u w:val="single"/>
        </w:rPr>
        <w:t xml:space="preserve">             </w:t>
      </w:r>
      <w:r w:rsidRPr="0086590B">
        <w:rPr>
          <w:u w:val="single"/>
        </w:rPr>
        <w:t xml:space="preserve"> </w:t>
      </w:r>
      <w:r>
        <w:t xml:space="preserve">Группа </w:t>
      </w:r>
      <w:r w:rsidR="0086590B" w:rsidRPr="0086590B">
        <w:rPr>
          <w:u w:val="single"/>
        </w:rPr>
        <w:t>БФБО-</w:t>
      </w:r>
      <w:r w:rsidR="00F87648">
        <w:rPr>
          <w:u w:val="single"/>
        </w:rPr>
        <w:t>11</w:t>
      </w:r>
      <w:r w:rsidR="0086590B" w:rsidRPr="0086590B">
        <w:rPr>
          <w:u w:val="single"/>
        </w:rPr>
        <w:t>-2</w:t>
      </w:r>
      <w:r w:rsidR="00980BFB">
        <w:rPr>
          <w:u w:val="single"/>
        </w:rPr>
        <w:t>5</w:t>
      </w:r>
    </w:p>
    <w:p w14:paraId="7E9AEA73" w14:textId="77777777" w:rsidR="000A7F03" w:rsidRDefault="000A7F03" w:rsidP="00664440">
      <w:pPr>
        <w:jc w:val="both"/>
      </w:pPr>
    </w:p>
    <w:p w14:paraId="18214420" w14:textId="30FD605B" w:rsidR="000A7F03" w:rsidRPr="00802BF6" w:rsidRDefault="000A7F03" w:rsidP="00664440">
      <w:pPr>
        <w:jc w:val="both"/>
      </w:pPr>
      <w:r w:rsidRPr="000A7F03">
        <w:rPr>
          <w:b/>
        </w:rPr>
        <w:t>Тема</w:t>
      </w:r>
      <w:r w:rsidR="00802BF6">
        <w:rPr>
          <w:b/>
        </w:rPr>
        <w:t xml:space="preserve"> </w:t>
      </w:r>
      <w:r w:rsidR="00802BF6" w:rsidRPr="00802BF6">
        <w:rPr>
          <w:u w:val="single"/>
        </w:rPr>
        <w:t>«</w:t>
      </w:r>
      <w:r w:rsidR="00F87648">
        <w:rPr>
          <w:u w:val="single"/>
        </w:rPr>
        <w:t>Реализация алгоритмов регрессионного анализа данных для прогнозирования цен поддержанных автомобилей»</w:t>
      </w:r>
      <w:r w:rsidR="00996661">
        <w:rPr>
          <w:u w:val="single"/>
        </w:rPr>
        <w:t xml:space="preserve">                                                                                                               </w:t>
      </w:r>
      <w:r w:rsidR="00F87648">
        <w:rPr>
          <w:u w:val="single"/>
        </w:rPr>
        <w:t xml:space="preserve">                         </w:t>
      </w:r>
      <w:r w:rsidR="00802BF6">
        <w:rPr>
          <w:u w:val="single"/>
        </w:rPr>
        <w:t> </w:t>
      </w:r>
    </w:p>
    <w:p w14:paraId="4F3F4D53" w14:textId="77777777" w:rsidR="000A7F03" w:rsidRDefault="000A7F03" w:rsidP="00664440">
      <w:pPr>
        <w:jc w:val="both"/>
      </w:pPr>
    </w:p>
    <w:p w14:paraId="105D4443" w14:textId="5C650EE8" w:rsidR="00594462" w:rsidRPr="0018568D" w:rsidRDefault="00594462" w:rsidP="0018568D">
      <w:pPr>
        <w:jc w:val="both"/>
        <w:rPr>
          <w:sz w:val="20"/>
        </w:rPr>
      </w:pPr>
      <w:r w:rsidRPr="000A7F03">
        <w:rPr>
          <w:b/>
          <w:sz w:val="20"/>
        </w:rPr>
        <w:t>Исходные данные:</w:t>
      </w:r>
      <w:r w:rsidR="0018568D">
        <w:rPr>
          <w:b/>
          <w:sz w:val="20"/>
        </w:rPr>
        <w:t xml:space="preserve"> </w:t>
      </w:r>
      <w:r w:rsidR="0018568D" w:rsidRPr="0018568D">
        <w:rPr>
          <w:sz w:val="20"/>
          <w:u w:val="single"/>
        </w:rPr>
        <w:t>Архив объявлений поддержанных автомобилей</w:t>
      </w:r>
    </w:p>
    <w:p w14:paraId="65106680" w14:textId="77777777" w:rsidR="00594462" w:rsidRDefault="00594462" w:rsidP="00594462">
      <w:pPr>
        <w:jc w:val="both"/>
      </w:pPr>
    </w:p>
    <w:p w14:paraId="41392420" w14:textId="02F6D571" w:rsidR="00594462" w:rsidRDefault="00594462" w:rsidP="00594462">
      <w:pPr>
        <w:rPr>
          <w:b/>
          <w:sz w:val="20"/>
          <w:szCs w:val="20"/>
        </w:rPr>
      </w:pPr>
      <w:r w:rsidRPr="000A7F03">
        <w:rPr>
          <w:b/>
          <w:sz w:val="20"/>
          <w:szCs w:val="20"/>
        </w:rPr>
        <w:t>Перечен</w:t>
      </w:r>
      <w:r>
        <w:rPr>
          <w:b/>
          <w:sz w:val="20"/>
          <w:szCs w:val="20"/>
        </w:rPr>
        <w:t>ь</w:t>
      </w:r>
      <w:r w:rsidRPr="000A7F03">
        <w:rPr>
          <w:b/>
          <w:sz w:val="20"/>
          <w:szCs w:val="20"/>
        </w:rPr>
        <w:t xml:space="preserve"> вопросов, подлежащих разработке, и обязательного графического материала:</w:t>
      </w:r>
      <w:r w:rsidR="0018568D" w:rsidRPr="003971D8">
        <w:rPr>
          <w:b/>
          <w:sz w:val="20"/>
          <w:szCs w:val="20"/>
        </w:rPr>
        <w:t xml:space="preserve">________________ </w:t>
      </w:r>
      <w:r w:rsidR="0018568D">
        <w:rPr>
          <w:sz w:val="20"/>
          <w:szCs w:val="20"/>
          <w:u w:val="single"/>
        </w:rPr>
        <w:t>Визуализация данных, в</w:t>
      </w:r>
      <w:r w:rsidR="0018568D" w:rsidRPr="003971D8">
        <w:rPr>
          <w:sz w:val="20"/>
          <w:szCs w:val="20"/>
          <w:u w:val="single"/>
        </w:rPr>
        <w:t>ыявление зависимости цены от ключевых факторов и категориальных признаков, построение и обучение моделей регрессии: Линейная регрессия, Случайный лес, Градиентный бустинг, Дерево решений</w:t>
      </w:r>
      <w:r w:rsidR="0018568D">
        <w:rPr>
          <w:sz w:val="20"/>
          <w:szCs w:val="20"/>
          <w:u w:val="single"/>
        </w:rPr>
        <w:t>. Сравнение качества моделей с помощью метрик.</w:t>
      </w:r>
    </w:p>
    <w:p w14:paraId="30A2F013" w14:textId="77777777" w:rsidR="000A7F03" w:rsidRDefault="000A7F03" w:rsidP="000A7F03">
      <w:pPr>
        <w:rPr>
          <w:b/>
          <w:sz w:val="20"/>
          <w:szCs w:val="20"/>
        </w:rPr>
      </w:pPr>
    </w:p>
    <w:p w14:paraId="75E0D554" w14:textId="1A1160D4" w:rsidR="000A7F03" w:rsidRPr="000A7F03" w:rsidRDefault="000A7F03" w:rsidP="000A7F03">
      <w:pPr>
        <w:rPr>
          <w:b/>
          <w:sz w:val="20"/>
          <w:szCs w:val="20"/>
        </w:rPr>
      </w:pPr>
      <w:r>
        <w:rPr>
          <w:b/>
          <w:sz w:val="20"/>
          <w:szCs w:val="20"/>
        </w:rPr>
        <w:t>Срок предоставления к защите курсового проекта (работы)</w:t>
      </w:r>
      <w:r>
        <w:rPr>
          <w:b/>
          <w:sz w:val="20"/>
          <w:szCs w:val="20"/>
        </w:rPr>
        <w:tab/>
      </w:r>
      <w:r w:rsidRPr="000A7F03">
        <w:rPr>
          <w:sz w:val="20"/>
          <w:szCs w:val="20"/>
        </w:rPr>
        <w:t xml:space="preserve">  до «___» __________ 20</w:t>
      </w:r>
      <w:r w:rsidR="003C0CD5">
        <w:rPr>
          <w:sz w:val="20"/>
          <w:szCs w:val="20"/>
        </w:rPr>
        <w:t>2</w:t>
      </w:r>
      <w:r w:rsidR="00980BFB">
        <w:rPr>
          <w:sz w:val="20"/>
          <w:szCs w:val="20"/>
        </w:rPr>
        <w:t>6</w:t>
      </w:r>
      <w:r w:rsidRPr="000A7F03">
        <w:rPr>
          <w:sz w:val="20"/>
          <w:szCs w:val="20"/>
        </w:rPr>
        <w:t xml:space="preserve"> г.</w:t>
      </w:r>
    </w:p>
    <w:p w14:paraId="4D64DBD8" w14:textId="77777777" w:rsidR="000A7F03" w:rsidRPr="000A7F03" w:rsidRDefault="000A7F03" w:rsidP="00664440">
      <w:pPr>
        <w:jc w:val="both"/>
        <w:rPr>
          <w:sz w:val="20"/>
          <w:szCs w:val="20"/>
        </w:rPr>
      </w:pPr>
    </w:p>
    <w:p w14:paraId="3152CFB3" w14:textId="66F0C0E1" w:rsidR="000A7F03" w:rsidRPr="000A7F03" w:rsidRDefault="000A7F03" w:rsidP="00664440">
      <w:pPr>
        <w:jc w:val="both"/>
        <w:rPr>
          <w:sz w:val="20"/>
          <w:szCs w:val="20"/>
        </w:rPr>
      </w:pPr>
      <w:r w:rsidRPr="000A7F03">
        <w:rPr>
          <w:b/>
          <w:sz w:val="20"/>
          <w:szCs w:val="20"/>
        </w:rPr>
        <w:t>Задание на курсовой проект (работу) выдал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Pr="005B5169">
        <w:rPr>
          <w:b/>
          <w:sz w:val="20"/>
          <w:szCs w:val="20"/>
        </w:rPr>
        <w:t>____________________</w:t>
      </w:r>
      <w:r w:rsidRPr="005B5169"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     </w:t>
      </w:r>
      <w:r w:rsidR="007423D9">
        <w:rPr>
          <w:b/>
          <w:sz w:val="20"/>
          <w:szCs w:val="20"/>
        </w:rPr>
        <w:t xml:space="preserve">  </w:t>
      </w:r>
      <w:r w:rsidRPr="000A7F03">
        <w:rPr>
          <w:sz w:val="20"/>
          <w:szCs w:val="20"/>
        </w:rPr>
        <w:t>(</w:t>
      </w:r>
      <w:r w:rsidR="007423D9" w:rsidRPr="00AB0BB3">
        <w:rPr>
          <w:sz w:val="20"/>
          <w:szCs w:val="20"/>
          <w:u w:val="single"/>
        </w:rPr>
        <w:t>Шмелева А.Г.</w:t>
      </w:r>
      <w:r w:rsidRPr="000A7F03">
        <w:rPr>
          <w:sz w:val="20"/>
          <w:szCs w:val="20"/>
        </w:rPr>
        <w:t>)</w:t>
      </w:r>
    </w:p>
    <w:p w14:paraId="50F6E4E3" w14:textId="42706501" w:rsidR="000A7F03" w:rsidRDefault="000A7F03" w:rsidP="00664440">
      <w:pPr>
        <w:jc w:val="both"/>
        <w:rPr>
          <w:i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A7F03">
        <w:rPr>
          <w:i/>
          <w:sz w:val="20"/>
          <w:szCs w:val="20"/>
        </w:rPr>
        <w:t>Подпись руководителя</w:t>
      </w:r>
      <w:r w:rsidRPr="000A7F03">
        <w:rPr>
          <w:i/>
          <w:sz w:val="20"/>
          <w:szCs w:val="20"/>
        </w:rPr>
        <w:tab/>
        <w:t xml:space="preserve">    Ф.И.О. руководителя</w:t>
      </w:r>
    </w:p>
    <w:p w14:paraId="2AB7B0A8" w14:textId="77777777" w:rsidR="00524F6E" w:rsidRDefault="00524F6E" w:rsidP="00664440">
      <w:pPr>
        <w:jc w:val="both"/>
        <w:rPr>
          <w:sz w:val="20"/>
          <w:szCs w:val="20"/>
        </w:rPr>
      </w:pPr>
    </w:p>
    <w:p w14:paraId="6400EEDA" w14:textId="7CAB2193" w:rsidR="000A7F03" w:rsidRDefault="00524F6E" w:rsidP="00664440">
      <w:pPr>
        <w:jc w:val="both"/>
        <w:rPr>
          <w:b/>
          <w:i/>
          <w:sz w:val="20"/>
          <w:szCs w:val="20"/>
        </w:rPr>
      </w:pPr>
      <w:r w:rsidRPr="00F56557">
        <w:rPr>
          <w:sz w:val="20"/>
          <w:szCs w:val="20"/>
        </w:rPr>
        <w:t>«___» __________ 20</w:t>
      </w:r>
      <w:r w:rsidR="009B027A" w:rsidRPr="00F56557">
        <w:rPr>
          <w:sz w:val="20"/>
          <w:szCs w:val="20"/>
        </w:rPr>
        <w:t>2</w:t>
      </w:r>
      <w:r w:rsidR="00980BFB">
        <w:rPr>
          <w:sz w:val="20"/>
          <w:szCs w:val="20"/>
        </w:rPr>
        <w:t>6</w:t>
      </w:r>
      <w:r w:rsidR="009B027A" w:rsidRPr="00F56557">
        <w:rPr>
          <w:sz w:val="20"/>
          <w:szCs w:val="20"/>
        </w:rPr>
        <w:t xml:space="preserve"> </w:t>
      </w:r>
      <w:r w:rsidRPr="00F56557">
        <w:rPr>
          <w:sz w:val="20"/>
          <w:szCs w:val="20"/>
        </w:rPr>
        <w:t>г.</w:t>
      </w:r>
      <w:r>
        <w:rPr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>Задание на курсовой проект</w:t>
      </w:r>
      <w:r w:rsidRPr="00524F6E">
        <w:rPr>
          <w:b/>
          <w:i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>(</w:t>
      </w:r>
      <w:r w:rsidRPr="00524F6E">
        <w:rPr>
          <w:b/>
          <w:i/>
          <w:sz w:val="20"/>
          <w:szCs w:val="20"/>
        </w:rPr>
        <w:t>работу</w:t>
      </w:r>
      <w:r>
        <w:rPr>
          <w:b/>
          <w:i/>
          <w:sz w:val="20"/>
          <w:szCs w:val="20"/>
        </w:rPr>
        <w:t>)</w:t>
      </w:r>
      <w:r w:rsidRPr="00524F6E">
        <w:rPr>
          <w:b/>
          <w:i/>
          <w:sz w:val="20"/>
          <w:szCs w:val="20"/>
        </w:rPr>
        <w:t xml:space="preserve"> получил</w:t>
      </w:r>
      <w:r>
        <w:rPr>
          <w:b/>
          <w:i/>
          <w:sz w:val="20"/>
          <w:szCs w:val="20"/>
        </w:rPr>
        <w:tab/>
      </w:r>
      <w:r w:rsidRPr="000A0741">
        <w:rPr>
          <w:b/>
          <w:i/>
          <w:sz w:val="20"/>
          <w:szCs w:val="20"/>
          <w:u w:val="single"/>
        </w:rPr>
        <w:tab/>
      </w:r>
      <w:r w:rsidRPr="000A0741">
        <w:rPr>
          <w:b/>
          <w:i/>
          <w:sz w:val="20"/>
          <w:szCs w:val="20"/>
          <w:u w:val="single"/>
        </w:rPr>
        <w:tab/>
      </w:r>
      <w:r>
        <w:rPr>
          <w:b/>
          <w:i/>
          <w:sz w:val="20"/>
          <w:szCs w:val="20"/>
        </w:rPr>
        <w:t>(</w:t>
      </w:r>
      <w:r w:rsidR="0018568D">
        <w:rPr>
          <w:bCs/>
          <w:iCs/>
          <w:sz w:val="20"/>
          <w:szCs w:val="20"/>
          <w:u w:val="single"/>
        </w:rPr>
        <w:t>Супонова С.Д</w:t>
      </w:r>
      <w:r w:rsidR="007423D9" w:rsidRPr="00AB0BB3">
        <w:rPr>
          <w:bCs/>
          <w:iCs/>
          <w:sz w:val="20"/>
          <w:szCs w:val="20"/>
          <w:u w:val="single"/>
        </w:rPr>
        <w:t>.</w:t>
      </w:r>
      <w:r>
        <w:rPr>
          <w:b/>
          <w:i/>
          <w:sz w:val="20"/>
          <w:szCs w:val="20"/>
        </w:rPr>
        <w:t>)</w:t>
      </w:r>
    </w:p>
    <w:p w14:paraId="0B3083D3" w14:textId="061AAD7B" w:rsidR="000A7F03" w:rsidRDefault="00524F6E" w:rsidP="00664440">
      <w:pPr>
        <w:jc w:val="both"/>
        <w:rPr>
          <w:sz w:val="20"/>
          <w:szCs w:val="20"/>
        </w:rPr>
      </w:pP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i/>
          <w:sz w:val="20"/>
          <w:szCs w:val="20"/>
        </w:rPr>
        <w:t>Подпись обучающегося</w:t>
      </w:r>
      <w:r>
        <w:rPr>
          <w:i/>
          <w:sz w:val="20"/>
          <w:szCs w:val="20"/>
        </w:rPr>
        <w:tab/>
        <w:t>Ф.И.О. исполнителя</w:t>
      </w:r>
    </w:p>
    <w:p w14:paraId="67A94BB0" w14:textId="77777777" w:rsidR="00604E14" w:rsidRDefault="00604E14" w:rsidP="00664440">
      <w:pPr>
        <w:jc w:val="both"/>
        <w:rPr>
          <w:sz w:val="20"/>
          <w:szCs w:val="20"/>
        </w:rPr>
      </w:pPr>
    </w:p>
    <w:p w14:paraId="257DBEAB" w14:textId="77777777" w:rsidR="00604E14" w:rsidRDefault="00604E14" w:rsidP="00664440">
      <w:pPr>
        <w:jc w:val="both"/>
        <w:rPr>
          <w:sz w:val="20"/>
          <w:szCs w:val="20"/>
        </w:rPr>
      </w:pPr>
    </w:p>
    <w:p w14:paraId="2FC98F99" w14:textId="77777777" w:rsidR="00604E14" w:rsidRDefault="00604E14" w:rsidP="00664440">
      <w:pPr>
        <w:jc w:val="both"/>
        <w:rPr>
          <w:sz w:val="20"/>
          <w:szCs w:val="20"/>
        </w:rPr>
      </w:pPr>
    </w:p>
    <w:p w14:paraId="4C2CCAE3" w14:textId="77777777" w:rsidR="00604E14" w:rsidRDefault="00604E14" w:rsidP="00664440">
      <w:pPr>
        <w:jc w:val="both"/>
        <w:rPr>
          <w:sz w:val="20"/>
          <w:szCs w:val="20"/>
        </w:rPr>
      </w:pPr>
    </w:p>
    <w:p w14:paraId="0842AC49" w14:textId="77777777" w:rsidR="00604E14" w:rsidRDefault="00604E14" w:rsidP="00664440">
      <w:pPr>
        <w:jc w:val="both"/>
        <w:rPr>
          <w:sz w:val="20"/>
          <w:szCs w:val="20"/>
        </w:rPr>
      </w:pPr>
    </w:p>
    <w:p w14:paraId="7DFFCEED" w14:textId="77777777" w:rsidR="00604E14" w:rsidRDefault="00604E14" w:rsidP="00664440">
      <w:pPr>
        <w:jc w:val="both"/>
        <w:rPr>
          <w:sz w:val="20"/>
          <w:szCs w:val="20"/>
        </w:rPr>
      </w:pPr>
    </w:p>
    <w:p w14:paraId="2A395985" w14:textId="77777777" w:rsidR="00604E14" w:rsidRDefault="00604E14" w:rsidP="00664440">
      <w:pPr>
        <w:jc w:val="both"/>
        <w:rPr>
          <w:sz w:val="20"/>
          <w:szCs w:val="20"/>
        </w:rPr>
      </w:pPr>
    </w:p>
    <w:p w14:paraId="34B5A3C1" w14:textId="77777777" w:rsidR="00604E14" w:rsidRDefault="00604E14" w:rsidP="00664440">
      <w:pPr>
        <w:jc w:val="both"/>
        <w:rPr>
          <w:sz w:val="20"/>
          <w:szCs w:val="20"/>
        </w:rPr>
      </w:pPr>
    </w:p>
    <w:p w14:paraId="41B8DA8B" w14:textId="77777777" w:rsidR="00604E14" w:rsidRDefault="00604E14" w:rsidP="00664440">
      <w:pPr>
        <w:jc w:val="both"/>
        <w:rPr>
          <w:sz w:val="20"/>
          <w:szCs w:val="20"/>
        </w:rPr>
      </w:pPr>
    </w:p>
    <w:p w14:paraId="12D80886" w14:textId="77777777" w:rsidR="00604E14" w:rsidRPr="000A7F03" w:rsidRDefault="00604E14" w:rsidP="00664440">
      <w:pPr>
        <w:jc w:val="both"/>
        <w:rPr>
          <w:sz w:val="20"/>
          <w:szCs w:val="20"/>
        </w:rPr>
        <w:sectPr w:rsidR="00604E14" w:rsidRPr="000A7F03" w:rsidSect="00367240">
          <w:pgSz w:w="11906" w:h="16838"/>
          <w:pgMar w:top="851" w:right="567" w:bottom="1134" w:left="1701" w:header="709" w:footer="709" w:gutter="0"/>
          <w:pgNumType w:start="3"/>
          <w:cols w:space="708"/>
          <w:docGrid w:linePitch="381"/>
        </w:sectPr>
      </w:pPr>
    </w:p>
    <w:sdt>
      <w:sdtPr>
        <w:rPr>
          <w:b w:val="0"/>
          <w:sz w:val="22"/>
          <w:szCs w:val="24"/>
        </w:rPr>
        <w:id w:val="320478658"/>
        <w:docPartObj>
          <w:docPartGallery w:val="Table of Contents"/>
          <w:docPartUnique/>
        </w:docPartObj>
      </w:sdtPr>
      <w:sdtEndPr>
        <w:rPr>
          <w:bCs/>
          <w:sz w:val="24"/>
        </w:rPr>
      </w:sdtEndPr>
      <w:sdtContent>
        <w:p w14:paraId="04CBC2AB" w14:textId="77777777" w:rsidR="00BD124F" w:rsidRPr="00544BB1" w:rsidRDefault="00BD124F" w:rsidP="00E049E6">
          <w:pPr>
            <w:pStyle w:val="ac"/>
            <w:jc w:val="left"/>
            <w:rPr>
              <w:sz w:val="28"/>
            </w:rPr>
          </w:pPr>
          <w:r w:rsidRPr="00544BB1">
            <w:rPr>
              <w:sz w:val="28"/>
            </w:rPr>
            <w:t>Оглавление</w:t>
          </w:r>
        </w:p>
        <w:p w14:paraId="798C8B0C" w14:textId="48C15D03" w:rsidR="001468E2" w:rsidRDefault="00BD124F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73567" w:history="1">
            <w:r w:rsidR="001468E2" w:rsidRPr="00475C8A">
              <w:rPr>
                <w:rStyle w:val="ae"/>
              </w:rPr>
              <w:t>Введение</w:t>
            </w:r>
            <w:r w:rsidR="001468E2">
              <w:rPr>
                <w:webHidden/>
              </w:rPr>
              <w:tab/>
            </w:r>
            <w:r w:rsidR="001468E2">
              <w:rPr>
                <w:webHidden/>
              </w:rPr>
              <w:fldChar w:fldCharType="begin"/>
            </w:r>
            <w:r w:rsidR="001468E2">
              <w:rPr>
                <w:webHidden/>
              </w:rPr>
              <w:instrText xml:space="preserve"> PAGEREF _Toc227873567 \h </w:instrText>
            </w:r>
            <w:r w:rsidR="001468E2">
              <w:rPr>
                <w:webHidden/>
              </w:rPr>
            </w:r>
            <w:r w:rsidR="001468E2">
              <w:rPr>
                <w:webHidden/>
              </w:rPr>
              <w:fldChar w:fldCharType="separate"/>
            </w:r>
            <w:r w:rsidR="001468E2">
              <w:rPr>
                <w:webHidden/>
              </w:rPr>
              <w:t>4</w:t>
            </w:r>
            <w:r w:rsidR="001468E2">
              <w:rPr>
                <w:webHidden/>
              </w:rPr>
              <w:fldChar w:fldCharType="end"/>
            </w:r>
          </w:hyperlink>
        </w:p>
        <w:p w14:paraId="1FBF4F29" w14:textId="27572CD9" w:rsidR="001468E2" w:rsidRDefault="002D50A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68" w:history="1">
            <w:r w:rsidR="001468E2" w:rsidRPr="00475C8A">
              <w:rPr>
                <w:rStyle w:val="ae"/>
              </w:rPr>
              <w:t>1. Теоретические основы регрессионного анализа</w:t>
            </w:r>
            <w:r w:rsidR="001468E2">
              <w:rPr>
                <w:webHidden/>
              </w:rPr>
              <w:tab/>
            </w:r>
            <w:r w:rsidR="001468E2">
              <w:rPr>
                <w:webHidden/>
              </w:rPr>
              <w:fldChar w:fldCharType="begin"/>
            </w:r>
            <w:r w:rsidR="001468E2">
              <w:rPr>
                <w:webHidden/>
              </w:rPr>
              <w:instrText xml:space="preserve"> PAGEREF _Toc227873568 \h </w:instrText>
            </w:r>
            <w:r w:rsidR="001468E2">
              <w:rPr>
                <w:webHidden/>
              </w:rPr>
            </w:r>
            <w:r w:rsidR="001468E2">
              <w:rPr>
                <w:webHidden/>
              </w:rPr>
              <w:fldChar w:fldCharType="separate"/>
            </w:r>
            <w:r w:rsidR="001468E2">
              <w:rPr>
                <w:webHidden/>
              </w:rPr>
              <w:t>6</w:t>
            </w:r>
            <w:r w:rsidR="001468E2">
              <w:rPr>
                <w:webHidden/>
              </w:rPr>
              <w:fldChar w:fldCharType="end"/>
            </w:r>
          </w:hyperlink>
        </w:p>
        <w:p w14:paraId="094C9EDB" w14:textId="15E55844" w:rsidR="001468E2" w:rsidRDefault="002D50A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69" w:history="1">
            <w:r w:rsidR="001468E2" w:rsidRPr="00475C8A">
              <w:rPr>
                <w:rStyle w:val="ae"/>
              </w:rPr>
              <w:t>1.1. Машинное обучение в задачах прогнозирования</w:t>
            </w:r>
            <w:r w:rsidR="001468E2">
              <w:rPr>
                <w:webHidden/>
              </w:rPr>
              <w:tab/>
            </w:r>
            <w:r w:rsidR="001468E2">
              <w:rPr>
                <w:webHidden/>
              </w:rPr>
              <w:fldChar w:fldCharType="begin"/>
            </w:r>
            <w:r w:rsidR="001468E2">
              <w:rPr>
                <w:webHidden/>
              </w:rPr>
              <w:instrText xml:space="preserve"> PAGEREF _Toc227873569 \h </w:instrText>
            </w:r>
            <w:r w:rsidR="001468E2">
              <w:rPr>
                <w:webHidden/>
              </w:rPr>
            </w:r>
            <w:r w:rsidR="001468E2">
              <w:rPr>
                <w:webHidden/>
              </w:rPr>
              <w:fldChar w:fldCharType="separate"/>
            </w:r>
            <w:r w:rsidR="001468E2">
              <w:rPr>
                <w:webHidden/>
              </w:rPr>
              <w:t>6</w:t>
            </w:r>
            <w:r w:rsidR="001468E2">
              <w:rPr>
                <w:webHidden/>
              </w:rPr>
              <w:fldChar w:fldCharType="end"/>
            </w:r>
          </w:hyperlink>
        </w:p>
        <w:p w14:paraId="5B76EB8F" w14:textId="66C98F40" w:rsidR="001468E2" w:rsidRDefault="002D50A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70" w:history="1">
            <w:r w:rsidR="001468E2" w:rsidRPr="00475C8A">
              <w:rPr>
                <w:rStyle w:val="ae"/>
              </w:rPr>
              <w:t xml:space="preserve">1.2. </w:t>
            </w:r>
            <w:r w:rsidR="001468E2" w:rsidRPr="00475C8A">
              <w:rPr>
                <w:rStyle w:val="ae"/>
                <w:bCs/>
              </w:rPr>
              <w:t>Регрессионные модели: понятие и постановка задачи</w:t>
            </w:r>
            <w:r w:rsidR="001468E2">
              <w:rPr>
                <w:webHidden/>
              </w:rPr>
              <w:tab/>
            </w:r>
            <w:r w:rsidR="001468E2">
              <w:rPr>
                <w:webHidden/>
              </w:rPr>
              <w:fldChar w:fldCharType="begin"/>
            </w:r>
            <w:r w:rsidR="001468E2">
              <w:rPr>
                <w:webHidden/>
              </w:rPr>
              <w:instrText xml:space="preserve"> PAGEREF _Toc227873570 \h </w:instrText>
            </w:r>
            <w:r w:rsidR="001468E2">
              <w:rPr>
                <w:webHidden/>
              </w:rPr>
            </w:r>
            <w:r w:rsidR="001468E2">
              <w:rPr>
                <w:webHidden/>
              </w:rPr>
              <w:fldChar w:fldCharType="separate"/>
            </w:r>
            <w:r w:rsidR="001468E2">
              <w:rPr>
                <w:webHidden/>
              </w:rPr>
              <w:t>7</w:t>
            </w:r>
            <w:r w:rsidR="001468E2">
              <w:rPr>
                <w:webHidden/>
              </w:rPr>
              <w:fldChar w:fldCharType="end"/>
            </w:r>
          </w:hyperlink>
        </w:p>
        <w:p w14:paraId="7C37A908" w14:textId="118A7BEC" w:rsidR="001468E2" w:rsidRDefault="002D50A1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71" w:history="1">
            <w:r w:rsidR="001468E2" w:rsidRPr="00475C8A">
              <w:rPr>
                <w:rStyle w:val="ae"/>
              </w:rPr>
              <w:t>1.2.1 Определение регрессии</w:t>
            </w:r>
            <w:r w:rsidR="001468E2">
              <w:rPr>
                <w:webHidden/>
              </w:rPr>
              <w:tab/>
            </w:r>
            <w:r w:rsidR="001468E2">
              <w:rPr>
                <w:webHidden/>
              </w:rPr>
              <w:fldChar w:fldCharType="begin"/>
            </w:r>
            <w:r w:rsidR="001468E2">
              <w:rPr>
                <w:webHidden/>
              </w:rPr>
              <w:instrText xml:space="preserve"> PAGEREF _Toc227873571 \h </w:instrText>
            </w:r>
            <w:r w:rsidR="001468E2">
              <w:rPr>
                <w:webHidden/>
              </w:rPr>
            </w:r>
            <w:r w:rsidR="001468E2">
              <w:rPr>
                <w:webHidden/>
              </w:rPr>
              <w:fldChar w:fldCharType="separate"/>
            </w:r>
            <w:r w:rsidR="001468E2">
              <w:rPr>
                <w:webHidden/>
              </w:rPr>
              <w:t>8</w:t>
            </w:r>
            <w:r w:rsidR="001468E2">
              <w:rPr>
                <w:webHidden/>
              </w:rPr>
              <w:fldChar w:fldCharType="end"/>
            </w:r>
          </w:hyperlink>
        </w:p>
        <w:p w14:paraId="7E5CA12C" w14:textId="10696AF0" w:rsidR="001468E2" w:rsidRDefault="002D50A1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72" w:history="1">
            <w:r w:rsidR="001468E2" w:rsidRPr="00475C8A">
              <w:rPr>
                <w:rStyle w:val="ae"/>
              </w:rPr>
              <w:t>1.2.2 Математическая постановка</w:t>
            </w:r>
            <w:r w:rsidR="001468E2">
              <w:rPr>
                <w:webHidden/>
              </w:rPr>
              <w:tab/>
            </w:r>
            <w:r w:rsidR="001468E2">
              <w:rPr>
                <w:webHidden/>
              </w:rPr>
              <w:fldChar w:fldCharType="begin"/>
            </w:r>
            <w:r w:rsidR="001468E2">
              <w:rPr>
                <w:webHidden/>
              </w:rPr>
              <w:instrText xml:space="preserve"> PAGEREF _Toc227873572 \h </w:instrText>
            </w:r>
            <w:r w:rsidR="001468E2">
              <w:rPr>
                <w:webHidden/>
              </w:rPr>
            </w:r>
            <w:r w:rsidR="001468E2">
              <w:rPr>
                <w:webHidden/>
              </w:rPr>
              <w:fldChar w:fldCharType="separate"/>
            </w:r>
            <w:r w:rsidR="001468E2">
              <w:rPr>
                <w:webHidden/>
              </w:rPr>
              <w:t>8</w:t>
            </w:r>
            <w:r w:rsidR="001468E2">
              <w:rPr>
                <w:webHidden/>
              </w:rPr>
              <w:fldChar w:fldCharType="end"/>
            </w:r>
          </w:hyperlink>
        </w:p>
        <w:p w14:paraId="42A00C32" w14:textId="2A5046CC" w:rsidR="001468E2" w:rsidRDefault="002D50A1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73" w:history="1">
            <w:r w:rsidR="001468E2" w:rsidRPr="00475C8A">
              <w:rPr>
                <w:rStyle w:val="ae"/>
              </w:rPr>
              <w:t>1.2.3 Функция потерь и метрики качеств</w:t>
            </w:r>
            <w:r w:rsidR="001468E2">
              <w:rPr>
                <w:webHidden/>
              </w:rPr>
              <w:tab/>
            </w:r>
            <w:r w:rsidR="001468E2">
              <w:rPr>
                <w:webHidden/>
              </w:rPr>
              <w:fldChar w:fldCharType="begin"/>
            </w:r>
            <w:r w:rsidR="001468E2">
              <w:rPr>
                <w:webHidden/>
              </w:rPr>
              <w:instrText xml:space="preserve"> PAGEREF _Toc227873573 \h </w:instrText>
            </w:r>
            <w:r w:rsidR="001468E2">
              <w:rPr>
                <w:webHidden/>
              </w:rPr>
            </w:r>
            <w:r w:rsidR="001468E2">
              <w:rPr>
                <w:webHidden/>
              </w:rPr>
              <w:fldChar w:fldCharType="separate"/>
            </w:r>
            <w:r w:rsidR="001468E2">
              <w:rPr>
                <w:webHidden/>
              </w:rPr>
              <w:t>9</w:t>
            </w:r>
            <w:r w:rsidR="001468E2">
              <w:rPr>
                <w:webHidden/>
              </w:rPr>
              <w:fldChar w:fldCharType="end"/>
            </w:r>
          </w:hyperlink>
        </w:p>
        <w:p w14:paraId="1100B3B5" w14:textId="77A502BD" w:rsidR="001468E2" w:rsidRDefault="002D50A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74" w:history="1">
            <w:r w:rsidR="001468E2" w:rsidRPr="00475C8A">
              <w:rPr>
                <w:rStyle w:val="ae"/>
              </w:rPr>
              <w:t>1.3. Обзор алгоритмов регрессии, используемых в работе</w:t>
            </w:r>
            <w:r w:rsidR="001468E2">
              <w:rPr>
                <w:webHidden/>
              </w:rPr>
              <w:tab/>
            </w:r>
            <w:r w:rsidR="001468E2">
              <w:rPr>
                <w:webHidden/>
              </w:rPr>
              <w:fldChar w:fldCharType="begin"/>
            </w:r>
            <w:r w:rsidR="001468E2">
              <w:rPr>
                <w:webHidden/>
              </w:rPr>
              <w:instrText xml:space="preserve"> PAGEREF _Toc227873574 \h </w:instrText>
            </w:r>
            <w:r w:rsidR="001468E2">
              <w:rPr>
                <w:webHidden/>
              </w:rPr>
            </w:r>
            <w:r w:rsidR="001468E2">
              <w:rPr>
                <w:webHidden/>
              </w:rPr>
              <w:fldChar w:fldCharType="separate"/>
            </w:r>
            <w:r w:rsidR="001468E2">
              <w:rPr>
                <w:webHidden/>
              </w:rPr>
              <w:t>11</w:t>
            </w:r>
            <w:r w:rsidR="001468E2">
              <w:rPr>
                <w:webHidden/>
              </w:rPr>
              <w:fldChar w:fldCharType="end"/>
            </w:r>
          </w:hyperlink>
        </w:p>
        <w:p w14:paraId="62FADC8D" w14:textId="7DB08AA4" w:rsidR="001468E2" w:rsidRDefault="002D50A1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75" w:history="1">
            <w:r w:rsidR="001468E2" w:rsidRPr="00475C8A">
              <w:rPr>
                <w:rStyle w:val="ae"/>
              </w:rPr>
              <w:t>1.3.1 Обзор алгоритмов регрессии, используемых в работе</w:t>
            </w:r>
            <w:r w:rsidR="001468E2">
              <w:rPr>
                <w:webHidden/>
              </w:rPr>
              <w:tab/>
            </w:r>
            <w:r w:rsidR="001468E2">
              <w:rPr>
                <w:webHidden/>
              </w:rPr>
              <w:fldChar w:fldCharType="begin"/>
            </w:r>
            <w:r w:rsidR="001468E2">
              <w:rPr>
                <w:webHidden/>
              </w:rPr>
              <w:instrText xml:space="preserve"> PAGEREF _Toc227873575 \h </w:instrText>
            </w:r>
            <w:r w:rsidR="001468E2">
              <w:rPr>
                <w:webHidden/>
              </w:rPr>
            </w:r>
            <w:r w:rsidR="001468E2">
              <w:rPr>
                <w:webHidden/>
              </w:rPr>
              <w:fldChar w:fldCharType="separate"/>
            </w:r>
            <w:r w:rsidR="001468E2">
              <w:rPr>
                <w:webHidden/>
              </w:rPr>
              <w:t>11</w:t>
            </w:r>
            <w:r w:rsidR="001468E2">
              <w:rPr>
                <w:webHidden/>
              </w:rPr>
              <w:fldChar w:fldCharType="end"/>
            </w:r>
          </w:hyperlink>
        </w:p>
        <w:p w14:paraId="4CEBF719" w14:textId="4DF38FD5" w:rsidR="001468E2" w:rsidRDefault="002D50A1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76" w:history="1">
            <w:r w:rsidR="001468E2" w:rsidRPr="00475C8A">
              <w:rPr>
                <w:rStyle w:val="ae"/>
              </w:rPr>
              <w:t>1.3.2 Случайный лес (</w:t>
            </w:r>
            <w:r w:rsidR="001468E2" w:rsidRPr="00475C8A">
              <w:rPr>
                <w:rStyle w:val="ae"/>
                <w:lang w:val="en-US"/>
              </w:rPr>
              <w:t>Random</w:t>
            </w:r>
            <w:r w:rsidR="001468E2" w:rsidRPr="00475C8A">
              <w:rPr>
                <w:rStyle w:val="ae"/>
              </w:rPr>
              <w:t xml:space="preserve"> </w:t>
            </w:r>
            <w:r w:rsidR="001468E2" w:rsidRPr="00475C8A">
              <w:rPr>
                <w:rStyle w:val="ae"/>
                <w:lang w:val="en-US"/>
              </w:rPr>
              <w:t>Forest</w:t>
            </w:r>
            <w:r w:rsidR="001468E2" w:rsidRPr="00475C8A">
              <w:rPr>
                <w:rStyle w:val="ae"/>
              </w:rPr>
              <w:t>)</w:t>
            </w:r>
            <w:r w:rsidR="001468E2">
              <w:rPr>
                <w:webHidden/>
              </w:rPr>
              <w:tab/>
            </w:r>
            <w:r w:rsidR="001468E2">
              <w:rPr>
                <w:webHidden/>
              </w:rPr>
              <w:fldChar w:fldCharType="begin"/>
            </w:r>
            <w:r w:rsidR="001468E2">
              <w:rPr>
                <w:webHidden/>
              </w:rPr>
              <w:instrText xml:space="preserve"> PAGEREF _Toc227873576 \h </w:instrText>
            </w:r>
            <w:r w:rsidR="001468E2">
              <w:rPr>
                <w:webHidden/>
              </w:rPr>
            </w:r>
            <w:r w:rsidR="001468E2">
              <w:rPr>
                <w:webHidden/>
              </w:rPr>
              <w:fldChar w:fldCharType="separate"/>
            </w:r>
            <w:r w:rsidR="001468E2">
              <w:rPr>
                <w:webHidden/>
              </w:rPr>
              <w:t>11</w:t>
            </w:r>
            <w:r w:rsidR="001468E2">
              <w:rPr>
                <w:webHidden/>
              </w:rPr>
              <w:fldChar w:fldCharType="end"/>
            </w:r>
          </w:hyperlink>
        </w:p>
        <w:p w14:paraId="137346D0" w14:textId="04F95D13" w:rsidR="001468E2" w:rsidRDefault="002D50A1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77" w:history="1">
            <w:r w:rsidR="001468E2" w:rsidRPr="00475C8A">
              <w:rPr>
                <w:rStyle w:val="ae"/>
              </w:rPr>
              <w:t xml:space="preserve">1.3.3 </w:t>
            </w:r>
            <w:r w:rsidR="001468E2" w:rsidRPr="00475C8A">
              <w:rPr>
                <w:rStyle w:val="ae"/>
                <w:lang w:val="en-US"/>
              </w:rPr>
              <w:t>XGBoost</w:t>
            </w:r>
            <w:r w:rsidR="001468E2">
              <w:rPr>
                <w:webHidden/>
              </w:rPr>
              <w:tab/>
            </w:r>
            <w:r w:rsidR="001468E2">
              <w:rPr>
                <w:webHidden/>
              </w:rPr>
              <w:fldChar w:fldCharType="begin"/>
            </w:r>
            <w:r w:rsidR="001468E2">
              <w:rPr>
                <w:webHidden/>
              </w:rPr>
              <w:instrText xml:space="preserve"> PAGEREF _Toc227873577 \h </w:instrText>
            </w:r>
            <w:r w:rsidR="001468E2">
              <w:rPr>
                <w:webHidden/>
              </w:rPr>
            </w:r>
            <w:r w:rsidR="001468E2">
              <w:rPr>
                <w:webHidden/>
              </w:rPr>
              <w:fldChar w:fldCharType="separate"/>
            </w:r>
            <w:r w:rsidR="001468E2">
              <w:rPr>
                <w:webHidden/>
              </w:rPr>
              <w:t>12</w:t>
            </w:r>
            <w:r w:rsidR="001468E2">
              <w:rPr>
                <w:webHidden/>
              </w:rPr>
              <w:fldChar w:fldCharType="end"/>
            </w:r>
          </w:hyperlink>
        </w:p>
        <w:p w14:paraId="48704D0A" w14:textId="0CE9BC05" w:rsidR="001468E2" w:rsidRDefault="002D50A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78" w:history="1">
            <w:r w:rsidR="001468E2" w:rsidRPr="00475C8A">
              <w:rPr>
                <w:rStyle w:val="ae"/>
              </w:rPr>
              <w:t>2. Задание № 1</w:t>
            </w:r>
            <w:r w:rsidR="001468E2">
              <w:rPr>
                <w:webHidden/>
              </w:rPr>
              <w:tab/>
            </w:r>
            <w:r w:rsidR="001468E2">
              <w:rPr>
                <w:webHidden/>
              </w:rPr>
              <w:fldChar w:fldCharType="begin"/>
            </w:r>
            <w:r w:rsidR="001468E2">
              <w:rPr>
                <w:webHidden/>
              </w:rPr>
              <w:instrText xml:space="preserve"> PAGEREF _Toc227873578 \h </w:instrText>
            </w:r>
            <w:r w:rsidR="001468E2">
              <w:rPr>
                <w:webHidden/>
              </w:rPr>
            </w:r>
            <w:r w:rsidR="001468E2">
              <w:rPr>
                <w:webHidden/>
              </w:rPr>
              <w:fldChar w:fldCharType="separate"/>
            </w:r>
            <w:r w:rsidR="001468E2">
              <w:rPr>
                <w:webHidden/>
              </w:rPr>
              <w:t>13</w:t>
            </w:r>
            <w:r w:rsidR="001468E2">
              <w:rPr>
                <w:webHidden/>
              </w:rPr>
              <w:fldChar w:fldCharType="end"/>
            </w:r>
          </w:hyperlink>
        </w:p>
        <w:p w14:paraId="17484A4F" w14:textId="06F4326E" w:rsidR="001468E2" w:rsidRDefault="002D50A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79" w:history="1">
            <w:r w:rsidR="001468E2" w:rsidRPr="00475C8A">
              <w:rPr>
                <w:rStyle w:val="ae"/>
              </w:rPr>
              <w:t>2.2. Построение полинома первой степени</w:t>
            </w:r>
            <w:r w:rsidR="001468E2">
              <w:rPr>
                <w:webHidden/>
              </w:rPr>
              <w:tab/>
            </w:r>
            <w:r w:rsidR="001468E2">
              <w:rPr>
                <w:webHidden/>
              </w:rPr>
              <w:fldChar w:fldCharType="begin"/>
            </w:r>
            <w:r w:rsidR="001468E2">
              <w:rPr>
                <w:webHidden/>
              </w:rPr>
              <w:instrText xml:space="preserve"> PAGEREF _Toc227873579 \h </w:instrText>
            </w:r>
            <w:r w:rsidR="001468E2">
              <w:rPr>
                <w:webHidden/>
              </w:rPr>
            </w:r>
            <w:r w:rsidR="001468E2">
              <w:rPr>
                <w:webHidden/>
              </w:rPr>
              <w:fldChar w:fldCharType="separate"/>
            </w:r>
            <w:r w:rsidR="001468E2">
              <w:rPr>
                <w:webHidden/>
              </w:rPr>
              <w:t>13</w:t>
            </w:r>
            <w:r w:rsidR="001468E2">
              <w:rPr>
                <w:webHidden/>
              </w:rPr>
              <w:fldChar w:fldCharType="end"/>
            </w:r>
          </w:hyperlink>
        </w:p>
        <w:p w14:paraId="4B576BBA" w14:textId="5425DD07" w:rsidR="001468E2" w:rsidRDefault="002D50A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80" w:history="1">
            <w:r w:rsidR="001468E2" w:rsidRPr="00475C8A">
              <w:rPr>
                <w:rStyle w:val="ae"/>
              </w:rPr>
              <w:t>2.3. Построение полинома второй степени</w:t>
            </w:r>
            <w:r w:rsidR="001468E2">
              <w:rPr>
                <w:webHidden/>
              </w:rPr>
              <w:tab/>
            </w:r>
            <w:r w:rsidR="001468E2">
              <w:rPr>
                <w:webHidden/>
              </w:rPr>
              <w:fldChar w:fldCharType="begin"/>
            </w:r>
            <w:r w:rsidR="001468E2">
              <w:rPr>
                <w:webHidden/>
              </w:rPr>
              <w:instrText xml:space="preserve"> PAGEREF _Toc227873580 \h </w:instrText>
            </w:r>
            <w:r w:rsidR="001468E2">
              <w:rPr>
                <w:webHidden/>
              </w:rPr>
            </w:r>
            <w:r w:rsidR="001468E2">
              <w:rPr>
                <w:webHidden/>
              </w:rPr>
              <w:fldChar w:fldCharType="separate"/>
            </w:r>
            <w:r w:rsidR="001468E2">
              <w:rPr>
                <w:webHidden/>
              </w:rPr>
              <w:t>14</w:t>
            </w:r>
            <w:r w:rsidR="001468E2">
              <w:rPr>
                <w:webHidden/>
              </w:rPr>
              <w:fldChar w:fldCharType="end"/>
            </w:r>
          </w:hyperlink>
        </w:p>
        <w:p w14:paraId="73CC8CCB" w14:textId="37641AF0" w:rsidR="001468E2" w:rsidRDefault="002D50A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81" w:history="1">
            <w:r w:rsidR="001468E2" w:rsidRPr="00475C8A">
              <w:rPr>
                <w:rStyle w:val="ae"/>
              </w:rPr>
              <w:t>2.4. Программное решение</w:t>
            </w:r>
            <w:r w:rsidR="001468E2">
              <w:rPr>
                <w:webHidden/>
              </w:rPr>
              <w:tab/>
            </w:r>
            <w:r w:rsidR="001468E2">
              <w:rPr>
                <w:webHidden/>
              </w:rPr>
              <w:fldChar w:fldCharType="begin"/>
            </w:r>
            <w:r w:rsidR="001468E2">
              <w:rPr>
                <w:webHidden/>
              </w:rPr>
              <w:instrText xml:space="preserve"> PAGEREF _Toc227873581 \h </w:instrText>
            </w:r>
            <w:r w:rsidR="001468E2">
              <w:rPr>
                <w:webHidden/>
              </w:rPr>
            </w:r>
            <w:r w:rsidR="001468E2">
              <w:rPr>
                <w:webHidden/>
              </w:rPr>
              <w:fldChar w:fldCharType="separate"/>
            </w:r>
            <w:r w:rsidR="001468E2">
              <w:rPr>
                <w:webHidden/>
              </w:rPr>
              <w:t>15</w:t>
            </w:r>
            <w:r w:rsidR="001468E2">
              <w:rPr>
                <w:webHidden/>
              </w:rPr>
              <w:fldChar w:fldCharType="end"/>
            </w:r>
          </w:hyperlink>
        </w:p>
        <w:p w14:paraId="094239DE" w14:textId="409CE475" w:rsidR="001468E2" w:rsidRDefault="002D50A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82" w:history="1">
            <w:r w:rsidR="001468E2" w:rsidRPr="00475C8A">
              <w:rPr>
                <w:rStyle w:val="ae"/>
              </w:rPr>
              <w:t>3. Решение задачи прогнозирования цен автомобилей</w:t>
            </w:r>
            <w:r w:rsidR="001468E2">
              <w:rPr>
                <w:webHidden/>
              </w:rPr>
              <w:tab/>
            </w:r>
            <w:r w:rsidR="001468E2">
              <w:rPr>
                <w:webHidden/>
              </w:rPr>
              <w:fldChar w:fldCharType="begin"/>
            </w:r>
            <w:r w:rsidR="001468E2">
              <w:rPr>
                <w:webHidden/>
              </w:rPr>
              <w:instrText xml:space="preserve"> PAGEREF _Toc227873582 \h </w:instrText>
            </w:r>
            <w:r w:rsidR="001468E2">
              <w:rPr>
                <w:webHidden/>
              </w:rPr>
            </w:r>
            <w:r w:rsidR="001468E2">
              <w:rPr>
                <w:webHidden/>
              </w:rPr>
              <w:fldChar w:fldCharType="separate"/>
            </w:r>
            <w:r w:rsidR="001468E2">
              <w:rPr>
                <w:webHidden/>
              </w:rPr>
              <w:t>17</w:t>
            </w:r>
            <w:r w:rsidR="001468E2">
              <w:rPr>
                <w:webHidden/>
              </w:rPr>
              <w:fldChar w:fldCharType="end"/>
            </w:r>
          </w:hyperlink>
        </w:p>
        <w:p w14:paraId="4CB29F56" w14:textId="39CFF2E7" w:rsidR="001468E2" w:rsidRDefault="002D50A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83" w:history="1">
            <w:r w:rsidR="001468E2" w:rsidRPr="00475C8A">
              <w:rPr>
                <w:rStyle w:val="ae"/>
              </w:rPr>
              <w:t>3.1. Описание набора данных и очистка</w:t>
            </w:r>
            <w:r w:rsidR="001468E2">
              <w:rPr>
                <w:webHidden/>
              </w:rPr>
              <w:tab/>
            </w:r>
            <w:r w:rsidR="001468E2">
              <w:rPr>
                <w:webHidden/>
              </w:rPr>
              <w:fldChar w:fldCharType="begin"/>
            </w:r>
            <w:r w:rsidR="001468E2">
              <w:rPr>
                <w:webHidden/>
              </w:rPr>
              <w:instrText xml:space="preserve"> PAGEREF _Toc227873583 \h </w:instrText>
            </w:r>
            <w:r w:rsidR="001468E2">
              <w:rPr>
                <w:webHidden/>
              </w:rPr>
            </w:r>
            <w:r w:rsidR="001468E2">
              <w:rPr>
                <w:webHidden/>
              </w:rPr>
              <w:fldChar w:fldCharType="separate"/>
            </w:r>
            <w:r w:rsidR="001468E2">
              <w:rPr>
                <w:webHidden/>
              </w:rPr>
              <w:t>17</w:t>
            </w:r>
            <w:r w:rsidR="001468E2">
              <w:rPr>
                <w:webHidden/>
              </w:rPr>
              <w:fldChar w:fldCharType="end"/>
            </w:r>
          </w:hyperlink>
        </w:p>
        <w:p w14:paraId="7B978E17" w14:textId="4595AAA4" w:rsidR="001468E2" w:rsidRDefault="002D50A1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84" w:history="1">
            <w:r w:rsidR="001468E2" w:rsidRPr="00475C8A">
              <w:rPr>
                <w:rStyle w:val="ae"/>
              </w:rPr>
              <w:t>3.1.1 Источник данных и общая характеристика</w:t>
            </w:r>
            <w:r w:rsidR="001468E2">
              <w:rPr>
                <w:webHidden/>
              </w:rPr>
              <w:tab/>
            </w:r>
            <w:r w:rsidR="001468E2">
              <w:rPr>
                <w:webHidden/>
              </w:rPr>
              <w:fldChar w:fldCharType="begin"/>
            </w:r>
            <w:r w:rsidR="001468E2">
              <w:rPr>
                <w:webHidden/>
              </w:rPr>
              <w:instrText xml:space="preserve"> PAGEREF _Toc227873584 \h </w:instrText>
            </w:r>
            <w:r w:rsidR="001468E2">
              <w:rPr>
                <w:webHidden/>
              </w:rPr>
            </w:r>
            <w:r w:rsidR="001468E2">
              <w:rPr>
                <w:webHidden/>
              </w:rPr>
              <w:fldChar w:fldCharType="separate"/>
            </w:r>
            <w:r w:rsidR="001468E2">
              <w:rPr>
                <w:webHidden/>
              </w:rPr>
              <w:t>17</w:t>
            </w:r>
            <w:r w:rsidR="001468E2">
              <w:rPr>
                <w:webHidden/>
              </w:rPr>
              <w:fldChar w:fldCharType="end"/>
            </w:r>
          </w:hyperlink>
        </w:p>
        <w:p w14:paraId="0032FF1F" w14:textId="2D5398AF" w:rsidR="001468E2" w:rsidRDefault="002D50A1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85" w:history="1">
            <w:r w:rsidR="001468E2" w:rsidRPr="00475C8A">
              <w:rPr>
                <w:rStyle w:val="ae"/>
              </w:rPr>
              <w:t>3.1.2 Анализ структуры и очистка</w:t>
            </w:r>
            <w:r w:rsidR="001468E2">
              <w:rPr>
                <w:webHidden/>
              </w:rPr>
              <w:tab/>
            </w:r>
            <w:r w:rsidR="001468E2">
              <w:rPr>
                <w:webHidden/>
              </w:rPr>
              <w:fldChar w:fldCharType="begin"/>
            </w:r>
            <w:r w:rsidR="001468E2">
              <w:rPr>
                <w:webHidden/>
              </w:rPr>
              <w:instrText xml:space="preserve"> PAGEREF _Toc227873585 \h </w:instrText>
            </w:r>
            <w:r w:rsidR="001468E2">
              <w:rPr>
                <w:webHidden/>
              </w:rPr>
            </w:r>
            <w:r w:rsidR="001468E2">
              <w:rPr>
                <w:webHidden/>
              </w:rPr>
              <w:fldChar w:fldCharType="separate"/>
            </w:r>
            <w:r w:rsidR="001468E2">
              <w:rPr>
                <w:webHidden/>
              </w:rPr>
              <w:t>17</w:t>
            </w:r>
            <w:r w:rsidR="001468E2">
              <w:rPr>
                <w:webHidden/>
              </w:rPr>
              <w:fldChar w:fldCharType="end"/>
            </w:r>
          </w:hyperlink>
        </w:p>
        <w:p w14:paraId="3F71F7FE" w14:textId="3BF26ABF" w:rsidR="001468E2" w:rsidRDefault="002D50A1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86" w:history="1">
            <w:r w:rsidR="001468E2" w:rsidRPr="00475C8A">
              <w:rPr>
                <w:rStyle w:val="ae"/>
              </w:rPr>
              <w:t>3.1.3 Визуальный анализ влияния признаков на цену (</w:t>
            </w:r>
            <w:r w:rsidR="001468E2" w:rsidRPr="00475C8A">
              <w:rPr>
                <w:rStyle w:val="ae"/>
                <w:lang w:val="en-US"/>
              </w:rPr>
              <w:t>EDA</w:t>
            </w:r>
            <w:r w:rsidR="001468E2" w:rsidRPr="00475C8A">
              <w:rPr>
                <w:rStyle w:val="ae"/>
              </w:rPr>
              <w:t>)</w:t>
            </w:r>
            <w:r w:rsidR="001468E2">
              <w:rPr>
                <w:webHidden/>
              </w:rPr>
              <w:tab/>
            </w:r>
            <w:r w:rsidR="001468E2">
              <w:rPr>
                <w:webHidden/>
              </w:rPr>
              <w:fldChar w:fldCharType="begin"/>
            </w:r>
            <w:r w:rsidR="001468E2">
              <w:rPr>
                <w:webHidden/>
              </w:rPr>
              <w:instrText xml:space="preserve"> PAGEREF _Toc227873586 \h </w:instrText>
            </w:r>
            <w:r w:rsidR="001468E2">
              <w:rPr>
                <w:webHidden/>
              </w:rPr>
            </w:r>
            <w:r w:rsidR="001468E2">
              <w:rPr>
                <w:webHidden/>
              </w:rPr>
              <w:fldChar w:fldCharType="separate"/>
            </w:r>
            <w:r w:rsidR="001468E2">
              <w:rPr>
                <w:webHidden/>
              </w:rPr>
              <w:t>21</w:t>
            </w:r>
            <w:r w:rsidR="001468E2">
              <w:rPr>
                <w:webHidden/>
              </w:rPr>
              <w:fldChar w:fldCharType="end"/>
            </w:r>
          </w:hyperlink>
        </w:p>
        <w:p w14:paraId="124399CE" w14:textId="41285CD8" w:rsidR="001468E2" w:rsidRDefault="002D50A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87" w:history="1">
            <w:r w:rsidR="001468E2" w:rsidRPr="00475C8A">
              <w:rPr>
                <w:rStyle w:val="ae"/>
              </w:rPr>
              <w:t>3.3. Реализация моделей машинного обучения</w:t>
            </w:r>
            <w:r w:rsidR="001468E2">
              <w:rPr>
                <w:webHidden/>
              </w:rPr>
              <w:tab/>
            </w:r>
            <w:r w:rsidR="001468E2">
              <w:rPr>
                <w:webHidden/>
              </w:rPr>
              <w:fldChar w:fldCharType="begin"/>
            </w:r>
            <w:r w:rsidR="001468E2">
              <w:rPr>
                <w:webHidden/>
              </w:rPr>
              <w:instrText xml:space="preserve"> PAGEREF _Toc227873587 \h </w:instrText>
            </w:r>
            <w:r w:rsidR="001468E2">
              <w:rPr>
                <w:webHidden/>
              </w:rPr>
            </w:r>
            <w:r w:rsidR="001468E2">
              <w:rPr>
                <w:webHidden/>
              </w:rPr>
              <w:fldChar w:fldCharType="separate"/>
            </w:r>
            <w:r w:rsidR="001468E2">
              <w:rPr>
                <w:webHidden/>
              </w:rPr>
              <w:t>29</w:t>
            </w:r>
            <w:r w:rsidR="001468E2">
              <w:rPr>
                <w:webHidden/>
              </w:rPr>
              <w:fldChar w:fldCharType="end"/>
            </w:r>
          </w:hyperlink>
        </w:p>
        <w:p w14:paraId="46701D1F" w14:textId="5DFD7546" w:rsidR="001468E2" w:rsidRDefault="002D50A1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88" w:history="1">
            <w:r w:rsidR="001468E2" w:rsidRPr="00475C8A">
              <w:rPr>
                <w:rStyle w:val="ae"/>
              </w:rPr>
              <w:t>3.3.1 Программные решения</w:t>
            </w:r>
            <w:r w:rsidR="001468E2">
              <w:rPr>
                <w:webHidden/>
              </w:rPr>
              <w:tab/>
            </w:r>
            <w:r w:rsidR="001468E2">
              <w:rPr>
                <w:webHidden/>
              </w:rPr>
              <w:fldChar w:fldCharType="begin"/>
            </w:r>
            <w:r w:rsidR="001468E2">
              <w:rPr>
                <w:webHidden/>
              </w:rPr>
              <w:instrText xml:space="preserve"> PAGEREF _Toc227873588 \h </w:instrText>
            </w:r>
            <w:r w:rsidR="001468E2">
              <w:rPr>
                <w:webHidden/>
              </w:rPr>
            </w:r>
            <w:r w:rsidR="001468E2">
              <w:rPr>
                <w:webHidden/>
              </w:rPr>
              <w:fldChar w:fldCharType="separate"/>
            </w:r>
            <w:r w:rsidR="001468E2">
              <w:rPr>
                <w:webHidden/>
              </w:rPr>
              <w:t>29</w:t>
            </w:r>
            <w:r w:rsidR="001468E2">
              <w:rPr>
                <w:webHidden/>
              </w:rPr>
              <w:fldChar w:fldCharType="end"/>
            </w:r>
          </w:hyperlink>
        </w:p>
        <w:p w14:paraId="561A0B52" w14:textId="103A9A8C" w:rsidR="001468E2" w:rsidRDefault="002D50A1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89" w:history="1">
            <w:r w:rsidR="001468E2" w:rsidRPr="00475C8A">
              <w:rPr>
                <w:rStyle w:val="ae"/>
              </w:rPr>
              <w:t>3.3.2 Обучение моделей</w:t>
            </w:r>
            <w:r w:rsidR="001468E2">
              <w:rPr>
                <w:webHidden/>
              </w:rPr>
              <w:tab/>
            </w:r>
            <w:r w:rsidR="001468E2">
              <w:rPr>
                <w:webHidden/>
              </w:rPr>
              <w:fldChar w:fldCharType="begin"/>
            </w:r>
            <w:r w:rsidR="001468E2">
              <w:rPr>
                <w:webHidden/>
              </w:rPr>
              <w:instrText xml:space="preserve"> PAGEREF _Toc227873589 \h </w:instrText>
            </w:r>
            <w:r w:rsidR="001468E2">
              <w:rPr>
                <w:webHidden/>
              </w:rPr>
            </w:r>
            <w:r w:rsidR="001468E2">
              <w:rPr>
                <w:webHidden/>
              </w:rPr>
              <w:fldChar w:fldCharType="separate"/>
            </w:r>
            <w:r w:rsidR="001468E2">
              <w:rPr>
                <w:webHidden/>
              </w:rPr>
              <w:t>31</w:t>
            </w:r>
            <w:r w:rsidR="001468E2">
              <w:rPr>
                <w:webHidden/>
              </w:rPr>
              <w:fldChar w:fldCharType="end"/>
            </w:r>
          </w:hyperlink>
        </w:p>
        <w:p w14:paraId="4031398E" w14:textId="68DEE455" w:rsidR="001468E2" w:rsidRDefault="002D50A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90" w:history="1">
            <w:r w:rsidR="001468E2" w:rsidRPr="00475C8A">
              <w:rPr>
                <w:rStyle w:val="ae"/>
              </w:rPr>
              <w:t>3.4. Сравнение моделей</w:t>
            </w:r>
            <w:r w:rsidR="001468E2">
              <w:rPr>
                <w:webHidden/>
              </w:rPr>
              <w:tab/>
            </w:r>
            <w:r w:rsidR="001468E2">
              <w:rPr>
                <w:webHidden/>
              </w:rPr>
              <w:fldChar w:fldCharType="begin"/>
            </w:r>
            <w:r w:rsidR="001468E2">
              <w:rPr>
                <w:webHidden/>
              </w:rPr>
              <w:instrText xml:space="preserve"> PAGEREF _Toc227873590 \h </w:instrText>
            </w:r>
            <w:r w:rsidR="001468E2">
              <w:rPr>
                <w:webHidden/>
              </w:rPr>
            </w:r>
            <w:r w:rsidR="001468E2">
              <w:rPr>
                <w:webHidden/>
              </w:rPr>
              <w:fldChar w:fldCharType="separate"/>
            </w:r>
            <w:r w:rsidR="001468E2">
              <w:rPr>
                <w:webHidden/>
              </w:rPr>
              <w:t>34</w:t>
            </w:r>
            <w:r w:rsidR="001468E2">
              <w:rPr>
                <w:webHidden/>
              </w:rPr>
              <w:fldChar w:fldCharType="end"/>
            </w:r>
          </w:hyperlink>
        </w:p>
        <w:p w14:paraId="3B79E496" w14:textId="2D77B936" w:rsidR="001468E2" w:rsidRDefault="002D50A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91" w:history="1">
            <w:r w:rsidR="001468E2" w:rsidRPr="00475C8A">
              <w:rPr>
                <w:rStyle w:val="ae"/>
              </w:rPr>
              <w:t>3.5 Заключение</w:t>
            </w:r>
            <w:r w:rsidR="001468E2">
              <w:rPr>
                <w:webHidden/>
              </w:rPr>
              <w:tab/>
            </w:r>
            <w:r w:rsidR="001468E2">
              <w:rPr>
                <w:webHidden/>
              </w:rPr>
              <w:fldChar w:fldCharType="begin"/>
            </w:r>
            <w:r w:rsidR="001468E2">
              <w:rPr>
                <w:webHidden/>
              </w:rPr>
              <w:instrText xml:space="preserve"> PAGEREF _Toc227873591 \h </w:instrText>
            </w:r>
            <w:r w:rsidR="001468E2">
              <w:rPr>
                <w:webHidden/>
              </w:rPr>
            </w:r>
            <w:r w:rsidR="001468E2">
              <w:rPr>
                <w:webHidden/>
              </w:rPr>
              <w:fldChar w:fldCharType="separate"/>
            </w:r>
            <w:r w:rsidR="001468E2">
              <w:rPr>
                <w:webHidden/>
              </w:rPr>
              <w:t>35</w:t>
            </w:r>
            <w:r w:rsidR="001468E2">
              <w:rPr>
                <w:webHidden/>
              </w:rPr>
              <w:fldChar w:fldCharType="end"/>
            </w:r>
          </w:hyperlink>
        </w:p>
        <w:p w14:paraId="4E432CD4" w14:textId="36C01381" w:rsidR="001468E2" w:rsidRDefault="002D50A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92" w:history="1">
            <w:r w:rsidR="001468E2" w:rsidRPr="00475C8A">
              <w:rPr>
                <w:rStyle w:val="ae"/>
              </w:rPr>
              <w:t>Список использованных источников</w:t>
            </w:r>
            <w:r w:rsidR="001468E2">
              <w:rPr>
                <w:webHidden/>
              </w:rPr>
              <w:tab/>
            </w:r>
            <w:r w:rsidR="001468E2">
              <w:rPr>
                <w:webHidden/>
              </w:rPr>
              <w:fldChar w:fldCharType="begin"/>
            </w:r>
            <w:r w:rsidR="001468E2">
              <w:rPr>
                <w:webHidden/>
              </w:rPr>
              <w:instrText xml:space="preserve"> PAGEREF _Toc227873592 \h </w:instrText>
            </w:r>
            <w:r w:rsidR="001468E2">
              <w:rPr>
                <w:webHidden/>
              </w:rPr>
            </w:r>
            <w:r w:rsidR="001468E2">
              <w:rPr>
                <w:webHidden/>
              </w:rPr>
              <w:fldChar w:fldCharType="separate"/>
            </w:r>
            <w:r w:rsidR="001468E2">
              <w:rPr>
                <w:webHidden/>
              </w:rPr>
              <w:t>37</w:t>
            </w:r>
            <w:r w:rsidR="001468E2">
              <w:rPr>
                <w:webHidden/>
              </w:rPr>
              <w:fldChar w:fldCharType="end"/>
            </w:r>
          </w:hyperlink>
        </w:p>
        <w:p w14:paraId="021B8ECC" w14:textId="16E05862" w:rsidR="001468E2" w:rsidRDefault="002D50A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7873593" w:history="1">
            <w:r w:rsidR="001468E2" w:rsidRPr="00475C8A">
              <w:rPr>
                <w:rStyle w:val="ae"/>
              </w:rPr>
              <w:t xml:space="preserve">Приложение 1.  Ссылка на проект </w:t>
            </w:r>
            <w:r w:rsidR="001468E2" w:rsidRPr="00475C8A">
              <w:rPr>
                <w:rStyle w:val="ae"/>
                <w:lang w:val="en-US"/>
              </w:rPr>
              <w:t>github</w:t>
            </w:r>
            <w:r w:rsidR="001468E2">
              <w:rPr>
                <w:webHidden/>
              </w:rPr>
              <w:tab/>
            </w:r>
            <w:r w:rsidR="001468E2">
              <w:rPr>
                <w:webHidden/>
              </w:rPr>
              <w:fldChar w:fldCharType="begin"/>
            </w:r>
            <w:r w:rsidR="001468E2">
              <w:rPr>
                <w:webHidden/>
              </w:rPr>
              <w:instrText xml:space="preserve"> PAGEREF _Toc227873593 \h </w:instrText>
            </w:r>
            <w:r w:rsidR="001468E2">
              <w:rPr>
                <w:webHidden/>
              </w:rPr>
            </w:r>
            <w:r w:rsidR="001468E2">
              <w:rPr>
                <w:webHidden/>
              </w:rPr>
              <w:fldChar w:fldCharType="separate"/>
            </w:r>
            <w:r w:rsidR="001468E2">
              <w:rPr>
                <w:webHidden/>
              </w:rPr>
              <w:t>38</w:t>
            </w:r>
            <w:r w:rsidR="001468E2">
              <w:rPr>
                <w:webHidden/>
              </w:rPr>
              <w:fldChar w:fldCharType="end"/>
            </w:r>
          </w:hyperlink>
        </w:p>
        <w:p w14:paraId="1D056ECC" w14:textId="7F5EF93D" w:rsidR="00BD124F" w:rsidRDefault="00BD124F">
          <w:r>
            <w:rPr>
              <w:b/>
              <w:bCs/>
            </w:rPr>
            <w:fldChar w:fldCharType="end"/>
          </w:r>
        </w:p>
      </w:sdtContent>
    </w:sdt>
    <w:p w14:paraId="7478476C" w14:textId="77777777" w:rsidR="00303BD3" w:rsidRDefault="00303BD3" w:rsidP="00C8374E">
      <w:pPr>
        <w:pStyle w:val="a0"/>
      </w:pPr>
    </w:p>
    <w:p w14:paraId="4558E6BB" w14:textId="77777777" w:rsidR="00216245" w:rsidRDefault="00216245">
      <w:pPr>
        <w:spacing w:after="200" w:line="276" w:lineRule="auto"/>
        <w:rPr>
          <w:sz w:val="28"/>
          <w:szCs w:val="28"/>
        </w:rPr>
      </w:pPr>
      <w:r>
        <w:br w:type="page"/>
      </w:r>
    </w:p>
    <w:p w14:paraId="7E986E5E" w14:textId="61F84B56" w:rsidR="00303BD3" w:rsidRDefault="00303BD3" w:rsidP="00413C3A">
      <w:pPr>
        <w:pStyle w:val="aa"/>
        <w:ind w:firstLine="709"/>
        <w:jc w:val="left"/>
        <w:rPr>
          <w:sz w:val="28"/>
        </w:rPr>
      </w:pPr>
      <w:bookmarkStart w:id="1" w:name="_Toc528788651"/>
      <w:bookmarkStart w:id="2" w:name="_Toc528788668"/>
      <w:bookmarkStart w:id="3" w:name="_Toc227873567"/>
      <w:r w:rsidRPr="00544BB1">
        <w:rPr>
          <w:sz w:val="28"/>
        </w:rPr>
        <w:lastRenderedPageBreak/>
        <w:t>Введение</w:t>
      </w:r>
      <w:bookmarkEnd w:id="1"/>
      <w:bookmarkEnd w:id="2"/>
      <w:bookmarkEnd w:id="3"/>
    </w:p>
    <w:p w14:paraId="0D6EF9FD" w14:textId="0C0618AC" w:rsidR="00CC6850" w:rsidRPr="00CC6850" w:rsidRDefault="00CC6850" w:rsidP="00CC6850">
      <w:pPr>
        <w:pStyle w:val="a0"/>
      </w:pPr>
      <w:r>
        <w:t>Алгоритмы регрессионного анализа – это неотъемлемая часть мира аналитики данных и машинного обучения. Математические модели, созданные этим методом, решают важную задачу выявления зависимости одной величины от другой, а также их последующего прогнозирования.</w:t>
      </w:r>
      <w:r w:rsidR="004C1E2C">
        <w:t xml:space="preserve"> Спектр применения этого инструмента почти не ограничен, что открывает безграничные возможности для выявления закономерностей и автоматизации в множестве областей таких как банковское дело, медицина, торговля и т.д.</w:t>
      </w:r>
    </w:p>
    <w:p w14:paraId="28FE34AC" w14:textId="08CA8698" w:rsidR="004C1E2C" w:rsidRDefault="00AA6166" w:rsidP="00AA6166">
      <w:pPr>
        <w:pStyle w:val="a0"/>
        <w:ind w:firstLine="709"/>
      </w:pPr>
      <w:r>
        <w:t>Актуальн</w:t>
      </w:r>
      <w:r w:rsidR="00D81C10">
        <w:t>ость этой работы обусло</w:t>
      </w:r>
      <w:r w:rsidR="00CF0F82">
        <w:t>влена</w:t>
      </w:r>
      <w:r>
        <w:t xml:space="preserve"> тем, что р</w:t>
      </w:r>
      <w:r w:rsidR="00CC6850">
        <w:t>ынок подержанных автомобилей уже долгое время занимает огромную часть потребительского рынка</w:t>
      </w:r>
      <w:r w:rsidR="006B5480">
        <w:t>. Ежегодно в России покупают и продают миллионы автомобилей</w:t>
      </w:r>
      <w:r w:rsidR="00D02C8B">
        <w:t>,</w:t>
      </w:r>
      <w:r>
        <w:t xml:space="preserve"> и п</w:t>
      </w:r>
      <w:r w:rsidR="006B5480">
        <w:t xml:space="preserve">ервым вопросом в этом деле является именно </w:t>
      </w:r>
      <w:r w:rsidR="00616434">
        <w:t>справедливость</w:t>
      </w:r>
      <w:r w:rsidR="006B5480">
        <w:t xml:space="preserve"> цены, а также её выгода</w:t>
      </w:r>
      <w:r>
        <w:t xml:space="preserve"> для покупателя</w:t>
      </w:r>
      <w:r w:rsidR="00A57BAE" w:rsidRPr="00A57BAE">
        <w:t xml:space="preserve">. </w:t>
      </w:r>
      <w:r w:rsidR="006B5480">
        <w:t>Б</w:t>
      </w:r>
      <w:r w:rsidR="00D81C10">
        <w:t>ольшая часть продавцов определяю</w:t>
      </w:r>
      <w:r w:rsidR="006B5480">
        <w:t>т стоимость с помощью своего опыта и интуиции</w:t>
      </w:r>
      <w:r w:rsidR="004C1E2C">
        <w:t>,</w:t>
      </w:r>
      <w:r w:rsidR="004172D3">
        <w:t xml:space="preserve"> но это часто носи</w:t>
      </w:r>
      <w:r w:rsidR="004C1E2C">
        <w:t xml:space="preserve">т субъективный характер и </w:t>
      </w:r>
      <w:r w:rsidR="004172D3">
        <w:t>не учитывае</w:t>
      </w:r>
      <w:r w:rsidR="004C1E2C">
        <w:t xml:space="preserve">т всех нюансов. </w:t>
      </w:r>
      <w:r w:rsidR="00CF0F82">
        <w:t>Данный</w:t>
      </w:r>
      <w:r w:rsidR="006B5480">
        <w:t xml:space="preserve"> процесс можно облегчить благодаря таким методам как регрессионный анализ</w:t>
      </w:r>
      <w:r w:rsidR="004C1E2C">
        <w:t>, который помогает выявить зависимость между ценой и многочисленными характеристиками автомобиля</w:t>
      </w:r>
      <w:r w:rsidR="006B5480">
        <w:t>.</w:t>
      </w:r>
    </w:p>
    <w:p w14:paraId="3A991D2C" w14:textId="30CD0668" w:rsidR="00A57BAE" w:rsidRDefault="00AA6166" w:rsidP="00A57BAE">
      <w:pPr>
        <w:pStyle w:val="a0"/>
        <w:ind w:firstLine="709"/>
      </w:pPr>
      <w:r>
        <w:t>Цель работы состоит в том, чтобы</w:t>
      </w:r>
      <w:r w:rsidR="00A57BAE" w:rsidRPr="00A57BAE">
        <w:t xml:space="preserve"> сравнить различные алгоритмы регрессионного анализа </w:t>
      </w:r>
      <w:r>
        <w:t xml:space="preserve">(линейная регрессия, </w:t>
      </w:r>
      <w:r w:rsidR="00A57BAE" w:rsidRPr="00A57BAE">
        <w:t>случайный лес и XGBoost) для прогнозирования</w:t>
      </w:r>
      <w:r w:rsidR="00D02C8B">
        <w:t xml:space="preserve"> цен на подержанные автомобили и </w:t>
      </w:r>
      <w:r>
        <w:t>выявить наиболее точны</w:t>
      </w:r>
      <w:r w:rsidR="00D02C8B">
        <w:t>й</w:t>
      </w:r>
      <w:r>
        <w:t xml:space="preserve">. </w:t>
      </w:r>
      <w:r w:rsidR="004172D3">
        <w:t>За объект</w:t>
      </w:r>
      <w:r w:rsidR="00D02C8B">
        <w:t xml:space="preserve"> исследования взят </w:t>
      </w:r>
      <w:r w:rsidR="00A32110">
        <w:t xml:space="preserve">реальный архив поддержанных автомобилей с сайта </w:t>
      </w:r>
      <w:r w:rsidR="00A32110">
        <w:rPr>
          <w:lang w:val="en-US"/>
        </w:rPr>
        <w:t>Drom</w:t>
      </w:r>
      <w:r w:rsidR="00A32110" w:rsidRPr="00A32110">
        <w:t>.</w:t>
      </w:r>
      <w:r w:rsidR="00A32110">
        <w:rPr>
          <w:lang w:val="en-US"/>
        </w:rPr>
        <w:t>ru</w:t>
      </w:r>
      <w:r w:rsidR="00A32110" w:rsidRPr="00A32110">
        <w:t xml:space="preserve"> (2007-2025)</w:t>
      </w:r>
      <w:r w:rsidR="004172D3">
        <w:t xml:space="preserve">, </w:t>
      </w:r>
      <w:r>
        <w:t xml:space="preserve">а </w:t>
      </w:r>
      <w:r w:rsidR="004172D3">
        <w:t xml:space="preserve">за </w:t>
      </w:r>
      <w:r>
        <w:t>предмет исследов</w:t>
      </w:r>
      <w:r w:rsidR="004172D3">
        <w:t>ания –</w:t>
      </w:r>
      <w:r>
        <w:t xml:space="preserve"> </w:t>
      </w:r>
      <w:r w:rsidR="00D02C8B">
        <w:t>алгоритмы</w:t>
      </w:r>
      <w:r w:rsidR="004172D3">
        <w:t xml:space="preserve"> регрессионного анализа,</w:t>
      </w:r>
      <w:r w:rsidR="00D81C10">
        <w:t xml:space="preserve"> применяемые</w:t>
      </w:r>
      <w:r w:rsidR="00D02C8B">
        <w:t xml:space="preserve"> для прогнозирования рыночной стоимости автомобиля на основе его технических характеристик</w:t>
      </w:r>
      <w:r w:rsidR="00720B4C">
        <w:t>.</w:t>
      </w:r>
    </w:p>
    <w:p w14:paraId="25321D23" w14:textId="77777777" w:rsidR="00720B4C" w:rsidRDefault="00720B4C" w:rsidP="00720B4C">
      <w:pPr>
        <w:pStyle w:val="a0"/>
        <w:ind w:firstLine="709"/>
      </w:pPr>
      <w:r>
        <w:t>Задачами работы являются:</w:t>
      </w:r>
    </w:p>
    <w:p w14:paraId="0E9495DE" w14:textId="77777777" w:rsidR="00720B4C" w:rsidRDefault="00720B4C" w:rsidP="00720B4C">
      <w:pPr>
        <w:pStyle w:val="a0"/>
        <w:numPr>
          <w:ilvl w:val="0"/>
          <w:numId w:val="2"/>
        </w:numPr>
      </w:pPr>
      <w:r>
        <w:t>Изучение теоретических основ регрессионного анализа и методов машинного обучения.</w:t>
      </w:r>
    </w:p>
    <w:p w14:paraId="75462A6E" w14:textId="62097487" w:rsidR="00720B4C" w:rsidRDefault="00720B4C" w:rsidP="00720B4C">
      <w:pPr>
        <w:pStyle w:val="a0"/>
        <w:numPr>
          <w:ilvl w:val="0"/>
          <w:numId w:val="2"/>
        </w:numPr>
      </w:pPr>
      <w:r>
        <w:t>Реализация аппроксимации экспериментальных данных (полиномы первой и второй степени) с ручным расчетом и программной проверкой (Задание 1)</w:t>
      </w:r>
      <w:r w:rsidR="004172D3">
        <w:t>.</w:t>
      </w:r>
    </w:p>
    <w:p w14:paraId="1FC8476C" w14:textId="2E55CDC1" w:rsidR="00D02C8B" w:rsidRPr="00720B4C" w:rsidRDefault="00D02C8B" w:rsidP="00720B4C">
      <w:pPr>
        <w:pStyle w:val="a0"/>
        <w:numPr>
          <w:ilvl w:val="0"/>
          <w:numId w:val="2"/>
        </w:numPr>
      </w:pPr>
      <w:r>
        <w:lastRenderedPageBreak/>
        <w:t>Очистка набора данных.</w:t>
      </w:r>
    </w:p>
    <w:p w14:paraId="4F26EC3C" w14:textId="53553C6A" w:rsidR="00720B4C" w:rsidRDefault="00D02C8B" w:rsidP="00720B4C">
      <w:pPr>
        <w:pStyle w:val="a0"/>
        <w:numPr>
          <w:ilvl w:val="0"/>
          <w:numId w:val="2"/>
        </w:numPr>
      </w:pPr>
      <w:r>
        <w:t>А</w:t>
      </w:r>
      <w:r w:rsidR="00720B4C">
        <w:t>нализ набора данных, исследовательский анализ данных и его визуализация</w:t>
      </w:r>
      <w:r w:rsidR="004172D3">
        <w:t>.</w:t>
      </w:r>
    </w:p>
    <w:p w14:paraId="7732F1EA" w14:textId="7F853C57" w:rsidR="004172D3" w:rsidRDefault="002A2E32" w:rsidP="00720B4C">
      <w:pPr>
        <w:pStyle w:val="a0"/>
        <w:numPr>
          <w:ilvl w:val="0"/>
          <w:numId w:val="2"/>
        </w:numPr>
      </w:pPr>
      <w:r>
        <w:t>Реализация трёх</w:t>
      </w:r>
      <w:r w:rsidR="004172D3">
        <w:t xml:space="preserve"> моделей регрессии: линейная регрессия, случайный лес и XGBoost.</w:t>
      </w:r>
    </w:p>
    <w:p w14:paraId="4A296124" w14:textId="03E5D45B" w:rsidR="004172D3" w:rsidRDefault="004172D3" w:rsidP="00720B4C">
      <w:pPr>
        <w:pStyle w:val="a0"/>
        <w:numPr>
          <w:ilvl w:val="0"/>
          <w:numId w:val="2"/>
        </w:numPr>
      </w:pPr>
      <w:r>
        <w:t>Сравнение моделей с помощью метрик</w:t>
      </w:r>
      <w:r w:rsidRPr="004172D3">
        <w:t xml:space="preserve">: </w:t>
      </w:r>
      <w:r>
        <w:rPr>
          <w:lang w:val="en-US"/>
        </w:rPr>
        <w:t>RMSE</w:t>
      </w:r>
      <w:r w:rsidRPr="004172D3">
        <w:t xml:space="preserve">, </w:t>
      </w:r>
      <w:r>
        <w:rPr>
          <w:lang w:val="en-US"/>
        </w:rPr>
        <w:t>MSE</w:t>
      </w:r>
      <w:r w:rsidRPr="004172D3">
        <w:t xml:space="preserve">, </w:t>
      </w:r>
      <w:r>
        <w:rPr>
          <w:lang w:val="en-US"/>
        </w:rPr>
        <w:t>MAE</w:t>
      </w:r>
      <w:r w:rsidRPr="004172D3">
        <w:t xml:space="preserve">, </w:t>
      </w:r>
      <w:r>
        <w:rPr>
          <w:lang w:val="en-US"/>
        </w:rPr>
        <w:t>R</w:t>
      </w:r>
      <w:r w:rsidRPr="004172D3">
        <w:rPr>
          <w:vertAlign w:val="superscript"/>
        </w:rPr>
        <w:t>2</w:t>
      </w:r>
      <w:r>
        <w:t xml:space="preserve"> и выявление лучшего результата.</w:t>
      </w:r>
    </w:p>
    <w:p w14:paraId="7953D998" w14:textId="577F9050" w:rsidR="00616434" w:rsidRDefault="00616434" w:rsidP="00616434">
      <w:pPr>
        <w:pStyle w:val="a0"/>
      </w:pPr>
      <w:r>
        <w:t xml:space="preserve">В работе используется </w:t>
      </w:r>
      <w:r w:rsidRPr="00616434">
        <w:t xml:space="preserve">метод наименьших квадратов (задание 1), алгоритмы регрессии (линейная регрессия, случайный лес, XGBoost), методы предобработки данных (кодирование категориальных признаков, логарифмирование), метрики качества (RMSE, MSE, MAE, R²), а также язык Python с библиотеками Pandas, </w:t>
      </w:r>
      <w:r>
        <w:rPr>
          <w:lang w:val="en-US"/>
        </w:rPr>
        <w:t>Numpy</w:t>
      </w:r>
      <w:r>
        <w:t xml:space="preserve">, </w:t>
      </w:r>
      <w:r>
        <w:rPr>
          <w:lang w:val="en-US"/>
        </w:rPr>
        <w:t>Matplotlib</w:t>
      </w:r>
      <w:r w:rsidRPr="00616434">
        <w:t xml:space="preserve">, </w:t>
      </w:r>
      <w:r>
        <w:rPr>
          <w:lang w:val="en-US"/>
        </w:rPr>
        <w:t>Seaborn</w:t>
      </w:r>
      <w:r w:rsidRPr="00616434">
        <w:t xml:space="preserve">, Scikit-learn, XGBoost и </w:t>
      </w:r>
      <w:r>
        <w:rPr>
          <w:lang w:val="en-US"/>
        </w:rPr>
        <w:t>TargetEncoder</w:t>
      </w:r>
      <w:r w:rsidRPr="00616434">
        <w:t>.</w:t>
      </w:r>
    </w:p>
    <w:p w14:paraId="48590023" w14:textId="159D1488" w:rsidR="00720B4C" w:rsidRDefault="00720B4C" w:rsidP="00A57BAE">
      <w:pPr>
        <w:pStyle w:val="a0"/>
        <w:ind w:firstLine="709"/>
      </w:pPr>
      <w:r>
        <w:t>В первом разделе работы рассматривается понятие регрессионной модели и её структура, а также устройство её алгоритмов, применённых в данном исследовании. Второй раздел посвящен наглядной демонстрации работы линейной регрессии и выполнению задания 1. Третий – выполнению анализа датасета прикладной задачи.</w:t>
      </w:r>
    </w:p>
    <w:p w14:paraId="12AF3B61" w14:textId="187DB5B0" w:rsidR="00303BD3" w:rsidRPr="007459E3" w:rsidRDefault="00303BD3" w:rsidP="00C8374E">
      <w:pPr>
        <w:pStyle w:val="a8"/>
        <w:rPr>
          <w:sz w:val="28"/>
          <w:szCs w:val="28"/>
        </w:rPr>
      </w:pPr>
      <w:bookmarkStart w:id="4" w:name="_Toc528788652"/>
      <w:bookmarkStart w:id="5" w:name="_Toc528788669"/>
      <w:bookmarkStart w:id="6" w:name="_Toc227873568"/>
      <w:r w:rsidRPr="007459E3">
        <w:rPr>
          <w:sz w:val="28"/>
          <w:szCs w:val="28"/>
        </w:rPr>
        <w:lastRenderedPageBreak/>
        <w:t xml:space="preserve">1. </w:t>
      </w:r>
      <w:bookmarkEnd w:id="4"/>
      <w:bookmarkEnd w:id="5"/>
      <w:r w:rsidR="002018AB">
        <w:rPr>
          <w:sz w:val="28"/>
          <w:szCs w:val="28"/>
        </w:rPr>
        <w:t>Теоретические основы регрессионного анализа</w:t>
      </w:r>
      <w:bookmarkEnd w:id="6"/>
    </w:p>
    <w:p w14:paraId="6785C1D1" w14:textId="297CD589" w:rsidR="00303BD3" w:rsidRDefault="00303BD3" w:rsidP="00C8374E">
      <w:pPr>
        <w:pStyle w:val="a9"/>
      </w:pPr>
      <w:bookmarkStart w:id="7" w:name="_Toc528788653"/>
      <w:bookmarkStart w:id="8" w:name="_Toc528788670"/>
      <w:bookmarkStart w:id="9" w:name="_Toc227873569"/>
      <w:r w:rsidRPr="007459E3">
        <w:t xml:space="preserve">1.1. </w:t>
      </w:r>
      <w:bookmarkEnd w:id="7"/>
      <w:bookmarkEnd w:id="8"/>
      <w:r w:rsidR="002018AB" w:rsidRPr="002018AB">
        <w:t>Машинное обучение в задачах прогнозирования</w:t>
      </w:r>
      <w:bookmarkEnd w:id="9"/>
    </w:p>
    <w:p w14:paraId="004B7A00" w14:textId="79ED3CF0" w:rsidR="00A75C13" w:rsidRDefault="00616434" w:rsidP="00616434">
      <w:pPr>
        <w:pStyle w:val="a0"/>
      </w:pPr>
      <w:r>
        <w:t>Машинное обучение</w:t>
      </w:r>
      <w:r w:rsidR="00D0353B">
        <w:t xml:space="preserve"> </w:t>
      </w:r>
      <w:r w:rsidR="00D0353B" w:rsidRPr="00D0353B">
        <w:rPr>
          <w:bCs/>
        </w:rPr>
        <w:t>(Machine Learning, ML)</w:t>
      </w:r>
      <w:r>
        <w:t xml:space="preserve"> – область искусственного интеллекта, в которой модели учатся находить закономерности</w:t>
      </w:r>
      <w:r w:rsidR="00CF4AC1">
        <w:t xml:space="preserve">, которые не поддаются чётким правилам программирования. Обучение делится на </w:t>
      </w:r>
      <w:r w:rsidR="00AA1CC8">
        <w:t>о</w:t>
      </w:r>
      <w:r w:rsidR="00CF4AC1">
        <w:t>бучение с учителем</w:t>
      </w:r>
      <w:r w:rsidR="006E0F99">
        <w:t xml:space="preserve"> (</w:t>
      </w:r>
      <w:r w:rsidR="006E0F99">
        <w:rPr>
          <w:lang w:val="en-US"/>
        </w:rPr>
        <w:t>supervised</w:t>
      </w:r>
      <w:r w:rsidR="006E0F99" w:rsidRPr="00CF4AC1">
        <w:t xml:space="preserve"> </w:t>
      </w:r>
      <w:r w:rsidR="006E0F99">
        <w:rPr>
          <w:lang w:val="en-US"/>
        </w:rPr>
        <w:t>learning</w:t>
      </w:r>
      <w:r w:rsidR="006E0F99">
        <w:t>)</w:t>
      </w:r>
      <w:r w:rsidR="00CF4AC1">
        <w:t xml:space="preserve"> – это когда есть размеченные данные,</w:t>
      </w:r>
      <w:r w:rsidR="00E6656A">
        <w:t xml:space="preserve"> для которых известен </w:t>
      </w:r>
      <w:r w:rsidR="00CF4AC1">
        <w:t xml:space="preserve">правильный ответ, и </w:t>
      </w:r>
      <w:r w:rsidR="00AA1CC8">
        <w:t>о</w:t>
      </w:r>
      <w:r w:rsidR="00CF4AC1">
        <w:t>бучение без учителя</w:t>
      </w:r>
      <w:r w:rsidR="006E0F99">
        <w:t xml:space="preserve"> (</w:t>
      </w:r>
      <w:r w:rsidR="006E0F99">
        <w:rPr>
          <w:lang w:val="en-US"/>
        </w:rPr>
        <w:t>unsupervised</w:t>
      </w:r>
      <w:r w:rsidR="006E0F99" w:rsidRPr="00CF4AC1">
        <w:t xml:space="preserve"> </w:t>
      </w:r>
      <w:r w:rsidR="006E0F99">
        <w:rPr>
          <w:lang w:val="en-US"/>
        </w:rPr>
        <w:t>learning</w:t>
      </w:r>
      <w:r w:rsidR="006E0F99">
        <w:t>)</w:t>
      </w:r>
      <w:r w:rsidR="00CF4AC1">
        <w:t xml:space="preserve"> – работает с неразмеченными данными и самостоятельно находит скрытые закономерности. В нашем исследовании будет использоваться обучение с учителем, поэтому подробнее рассмотрим именно его</w:t>
      </w:r>
      <w:r w:rsidR="006E0F99">
        <w:t xml:space="preserve"> (рисунок 1)</w:t>
      </w:r>
      <w:r w:rsidR="00CF4AC1">
        <w:t>.</w:t>
      </w:r>
      <w:r w:rsidR="00A75C13" w:rsidRPr="00A75C13">
        <w:t xml:space="preserve"> </w:t>
      </w:r>
    </w:p>
    <w:p w14:paraId="66856181" w14:textId="4FB89479" w:rsidR="00A75C13" w:rsidRDefault="00A75C13" w:rsidP="00A75C13">
      <w:pPr>
        <w:pStyle w:val="a0"/>
      </w:pPr>
      <w:r w:rsidRPr="00616434">
        <w:rPr>
          <w:noProof/>
        </w:rPr>
        <w:drawing>
          <wp:inline distT="0" distB="0" distL="0" distR="0" wp14:anchorId="15E9484A" wp14:editId="3186F701">
            <wp:extent cx="5024755" cy="1802822"/>
            <wp:effectExtent l="0" t="0" r="444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5206" cy="181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D778" w14:textId="4A22DCAD" w:rsidR="00A75C13" w:rsidRDefault="00A75C13" w:rsidP="00D0353B">
      <w:pPr>
        <w:pStyle w:val="a0"/>
        <w:ind w:firstLine="0"/>
        <w:jc w:val="center"/>
      </w:pPr>
      <w:r>
        <w:t>Рисунок 1 –</w:t>
      </w:r>
      <w:r w:rsidR="006E0F99">
        <w:t xml:space="preserve"> </w:t>
      </w:r>
      <w:r>
        <w:t>Этапы работ машинного обучения</w:t>
      </w:r>
    </w:p>
    <w:p w14:paraId="377727FC" w14:textId="0F2ABCEC" w:rsidR="006E0F99" w:rsidRDefault="00A75C13" w:rsidP="00616434">
      <w:pPr>
        <w:pStyle w:val="a0"/>
      </w:pPr>
      <w:r>
        <w:t xml:space="preserve">Обучение с учителем подразумевает разделение данных на признаки </w:t>
      </w:r>
      <w:r w:rsidR="00D0353B">
        <w:t xml:space="preserve">- </w:t>
      </w:r>
      <w:r>
        <w:t>значения, влияющие на результат</w:t>
      </w:r>
      <w:r w:rsidR="00D0353B">
        <w:t>,</w:t>
      </w:r>
      <w:r>
        <w:t xml:space="preserve"> и целевую переменную </w:t>
      </w:r>
      <w:r w:rsidR="00D0353B">
        <w:t xml:space="preserve">- </w:t>
      </w:r>
      <w:r>
        <w:t>значение, которое нужно предсказать</w:t>
      </w:r>
      <w:r w:rsidR="00D0353B">
        <w:t xml:space="preserve"> (</w:t>
      </w:r>
      <w:r w:rsidR="000E4658">
        <w:t>на рисунке</w:t>
      </w:r>
      <w:r w:rsidR="00D0353B">
        <w:t xml:space="preserve"> 2 синие столбцы – признаки, а красный – целевая переменная).</w:t>
      </w:r>
      <w:r>
        <w:t xml:space="preserve"> </w:t>
      </w:r>
    </w:p>
    <w:p w14:paraId="25B6CC8C" w14:textId="194637F3" w:rsidR="006E0F99" w:rsidRDefault="006E0F99" w:rsidP="00616434">
      <w:pPr>
        <w:pStyle w:val="a0"/>
      </w:pPr>
      <w:r w:rsidRPr="00D0353B">
        <w:rPr>
          <w:noProof/>
        </w:rPr>
        <w:drawing>
          <wp:inline distT="0" distB="0" distL="0" distR="0" wp14:anchorId="4DE372F5" wp14:editId="29BE02C9">
            <wp:extent cx="4862458" cy="15049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9033" cy="15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13A9" w14:textId="196D83CF" w:rsidR="006E0F99" w:rsidRDefault="006E0F99" w:rsidP="006E0F99">
      <w:pPr>
        <w:pStyle w:val="a0"/>
        <w:ind w:firstLine="0"/>
        <w:jc w:val="center"/>
      </w:pPr>
      <w:r>
        <w:t>Рисунок 2 – Разделение данных на признаки и целевую переменную</w:t>
      </w:r>
    </w:p>
    <w:p w14:paraId="7560B33C" w14:textId="77777777" w:rsidR="006E0F99" w:rsidRDefault="00D0353B" w:rsidP="00616434">
      <w:pPr>
        <w:pStyle w:val="a0"/>
      </w:pPr>
      <w:r>
        <w:t>П</w:t>
      </w:r>
      <w:r w:rsidR="00A75C13">
        <w:t xml:space="preserve">озже </w:t>
      </w:r>
      <w:r>
        <w:t xml:space="preserve">они </w:t>
      </w:r>
      <w:r w:rsidR="00A75C13">
        <w:t>делятся на два набора данных: тестовые и обучающие</w:t>
      </w:r>
      <w:r>
        <w:t xml:space="preserve"> (</w:t>
      </w:r>
      <w:r w:rsidR="006E0F99">
        <w:t>рисунок</w:t>
      </w:r>
      <w:r>
        <w:t xml:space="preserve"> 3)</w:t>
      </w:r>
      <w:r w:rsidR="00A75C13">
        <w:t xml:space="preserve">. </w:t>
      </w:r>
    </w:p>
    <w:p w14:paraId="2CE052C6" w14:textId="57A3529D" w:rsidR="006E0F99" w:rsidRDefault="006E0F99" w:rsidP="006E0F99">
      <w:pPr>
        <w:pStyle w:val="a0"/>
        <w:jc w:val="center"/>
      </w:pPr>
      <w:r w:rsidRPr="00D0353B">
        <w:rPr>
          <w:noProof/>
        </w:rPr>
        <w:lastRenderedPageBreak/>
        <w:drawing>
          <wp:inline distT="0" distB="0" distL="0" distR="0" wp14:anchorId="6DF49A37" wp14:editId="5BCD1CC6">
            <wp:extent cx="4524375" cy="1883826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3454" cy="190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31EB" w14:textId="5519C2DB" w:rsidR="006E0F99" w:rsidRDefault="006E0F99" w:rsidP="006E0F99">
      <w:pPr>
        <w:pStyle w:val="a0"/>
        <w:ind w:firstLine="0"/>
        <w:jc w:val="center"/>
      </w:pPr>
      <w:r>
        <w:t>Рисунок 3 – Разделение данных на обучающую и тестовую выборки</w:t>
      </w:r>
    </w:p>
    <w:p w14:paraId="5CA91D84" w14:textId="6AAE1DB9" w:rsidR="009447E2" w:rsidRPr="00E6656A" w:rsidRDefault="00A75C13" w:rsidP="00EF2A98">
      <w:pPr>
        <w:pStyle w:val="a0"/>
      </w:pPr>
      <w:r>
        <w:t xml:space="preserve">Сначала модель обучается на </w:t>
      </w:r>
      <w:r w:rsidR="00E6656A">
        <w:t>обучающей</w:t>
      </w:r>
      <w:r>
        <w:t xml:space="preserve"> выборке, подбирает параметры для каждого признака, а затем оценивается на тестовой, не знакомой ей выборке, с помощью различных метрик.</w:t>
      </w:r>
      <w:r w:rsidR="00E6656A">
        <w:t xml:space="preserve"> Для оценки точности модели существуют различные метрики. В данной работе мы используем</w:t>
      </w:r>
      <w:r w:rsidR="009447E2">
        <w:t xml:space="preserve"> </w:t>
      </w:r>
      <w:r w:rsidR="009447E2" w:rsidRPr="00C8684D">
        <w:t>среднеквадратическую ошибку</w:t>
      </w:r>
      <w:r w:rsidR="00E6656A">
        <w:t xml:space="preserve"> </w:t>
      </w:r>
      <w:r w:rsidR="009447E2" w:rsidRPr="009447E2">
        <w:t>(</w:t>
      </w:r>
      <w:r w:rsidR="00E6656A">
        <w:rPr>
          <w:lang w:val="en-US"/>
        </w:rPr>
        <w:t>MSE</w:t>
      </w:r>
      <w:r w:rsidR="009447E2" w:rsidRPr="009447E2">
        <w:t>)</w:t>
      </w:r>
      <w:r w:rsidR="00E6656A" w:rsidRPr="00E6656A">
        <w:t xml:space="preserve">, </w:t>
      </w:r>
      <w:r w:rsidR="009447E2">
        <w:t>квадрат</w:t>
      </w:r>
      <w:r w:rsidR="000E4658">
        <w:t>ный корень из</w:t>
      </w:r>
      <w:r w:rsidR="009447E2">
        <w:t xml:space="preserve"> </w:t>
      </w:r>
      <w:r w:rsidR="009447E2" w:rsidRPr="00C8684D">
        <w:t>ср</w:t>
      </w:r>
      <w:r w:rsidR="009447E2">
        <w:t xml:space="preserve">еднеквадратической ошибки </w:t>
      </w:r>
      <w:r w:rsidR="009447E2" w:rsidRPr="009447E2">
        <w:t>(</w:t>
      </w:r>
      <w:r w:rsidR="009447E2">
        <w:rPr>
          <w:lang w:val="en-US"/>
        </w:rPr>
        <w:t>RMSE</w:t>
      </w:r>
      <w:r w:rsidR="009447E2" w:rsidRPr="009447E2">
        <w:t xml:space="preserve">), </w:t>
      </w:r>
      <w:r w:rsidR="009447E2" w:rsidRPr="00C8684D">
        <w:t>абсолютную ошибку</w:t>
      </w:r>
      <w:r w:rsidR="009447E2">
        <w:t xml:space="preserve"> </w:t>
      </w:r>
      <w:r w:rsidR="009447E2" w:rsidRPr="009447E2">
        <w:t>(</w:t>
      </w:r>
      <w:r w:rsidR="00E6656A">
        <w:rPr>
          <w:lang w:val="en-US"/>
        </w:rPr>
        <w:t>MAE</w:t>
      </w:r>
      <w:r w:rsidR="009447E2" w:rsidRPr="009447E2">
        <w:t>)</w:t>
      </w:r>
      <w:r w:rsidR="009447E2">
        <w:t xml:space="preserve">, </w:t>
      </w:r>
      <w:r w:rsidR="009447E2" w:rsidRPr="00C8684D">
        <w:t>коэффициент детерминации</w:t>
      </w:r>
      <w:r w:rsidR="00E6656A">
        <w:t xml:space="preserve"> </w:t>
      </w:r>
      <w:r w:rsidR="009447E2">
        <w:t>(</w:t>
      </w:r>
      <w:r w:rsidR="00E6656A">
        <w:rPr>
          <w:lang w:val="en-US"/>
        </w:rPr>
        <w:t>R</w:t>
      </w:r>
      <w:r w:rsidR="00E6656A" w:rsidRPr="00E6656A">
        <w:rPr>
          <w:vertAlign w:val="superscript"/>
        </w:rPr>
        <w:t>2</w:t>
      </w:r>
      <w:r w:rsidR="009447E2">
        <w:t xml:space="preserve">) </w:t>
      </w:r>
      <w:r w:rsidR="00E6656A">
        <w:t xml:space="preserve">и </w:t>
      </w:r>
      <w:r w:rsidR="009447E2">
        <w:t>среднюю абсолютную процентную ошибку</w:t>
      </w:r>
      <w:r w:rsidR="009447E2" w:rsidRPr="009447E2">
        <w:t xml:space="preserve"> (</w:t>
      </w:r>
      <w:r w:rsidR="00E6656A">
        <w:rPr>
          <w:lang w:val="en-US"/>
        </w:rPr>
        <w:t>MAPE</w:t>
      </w:r>
      <w:r w:rsidR="009447E2" w:rsidRPr="009447E2">
        <w:t>)</w:t>
      </w:r>
      <w:r w:rsidR="00031FC7">
        <w:t>.</w:t>
      </w:r>
    </w:p>
    <w:p w14:paraId="35480547" w14:textId="1F842B21" w:rsidR="00D0353B" w:rsidRDefault="00D0353B" w:rsidP="00CF4AC1">
      <w:pPr>
        <w:pStyle w:val="a0"/>
        <w:rPr>
          <w:bCs/>
        </w:rPr>
      </w:pPr>
      <w:r>
        <w:t>В итоге получается модель, способная предсказывать целевые значения</w:t>
      </w:r>
      <w:r w:rsidR="00EB7FD0">
        <w:t xml:space="preserve">. Прогнозирование </w:t>
      </w:r>
      <w:r w:rsidR="00EB7FD0" w:rsidRPr="00EB7FD0">
        <w:rPr>
          <w:bCs/>
        </w:rPr>
        <w:t>(predictive modeling)</w:t>
      </w:r>
      <w:r w:rsidR="00EB7FD0">
        <w:rPr>
          <w:bCs/>
        </w:rPr>
        <w:t xml:space="preserve"> – одна из ключевых задач машинного обучения. Оно используется в различных сферах:</w:t>
      </w:r>
    </w:p>
    <w:p w14:paraId="750C8356" w14:textId="3A7BA9AE" w:rsidR="00EB7FD0" w:rsidRPr="00EB7FD0" w:rsidRDefault="00EB7FD0" w:rsidP="00EB7FD0">
      <w:pPr>
        <w:pStyle w:val="a0"/>
        <w:numPr>
          <w:ilvl w:val="0"/>
          <w:numId w:val="3"/>
        </w:numPr>
      </w:pPr>
      <w:r>
        <w:t>Экономика – акции, валюты, инфляция</w:t>
      </w:r>
      <w:r>
        <w:rPr>
          <w:lang w:val="en-US"/>
        </w:rPr>
        <w:t>;</w:t>
      </w:r>
    </w:p>
    <w:p w14:paraId="35295A11" w14:textId="3679EB98" w:rsidR="00EB7FD0" w:rsidRDefault="00EB7FD0" w:rsidP="00EB7FD0">
      <w:pPr>
        <w:pStyle w:val="a0"/>
        <w:numPr>
          <w:ilvl w:val="0"/>
          <w:numId w:val="3"/>
        </w:numPr>
      </w:pPr>
      <w:r>
        <w:t>Маркетинг – прогнозирование спроса, продаж</w:t>
      </w:r>
      <w:r>
        <w:rPr>
          <w:lang w:val="en-US"/>
        </w:rPr>
        <w:t>;</w:t>
      </w:r>
    </w:p>
    <w:p w14:paraId="7E4FED52" w14:textId="28D19D53" w:rsidR="00EB7FD0" w:rsidRDefault="00EB7FD0" w:rsidP="00EB7FD0">
      <w:pPr>
        <w:pStyle w:val="a0"/>
        <w:numPr>
          <w:ilvl w:val="0"/>
          <w:numId w:val="3"/>
        </w:numPr>
      </w:pPr>
      <w:r>
        <w:t>Недвижимость – оценка стоимости домов и квартир</w:t>
      </w:r>
      <w:r w:rsidRPr="00EB7FD0">
        <w:t>;</w:t>
      </w:r>
    </w:p>
    <w:p w14:paraId="0C8D39D2" w14:textId="77271342" w:rsidR="00EB7FD0" w:rsidRDefault="00EB7FD0" w:rsidP="00EB7FD0">
      <w:pPr>
        <w:pStyle w:val="a0"/>
        <w:numPr>
          <w:ilvl w:val="0"/>
          <w:numId w:val="3"/>
        </w:numPr>
      </w:pPr>
      <w:r>
        <w:t>Транспорт – прогнозирование цен на поддержанные авто</w:t>
      </w:r>
      <w:r w:rsidR="000E4658">
        <w:t>.</w:t>
      </w:r>
    </w:p>
    <w:p w14:paraId="3981B3AD" w14:textId="023D70BC" w:rsidR="00616434" w:rsidRPr="00616434" w:rsidRDefault="00EB7FD0" w:rsidP="006E0F99">
      <w:pPr>
        <w:pStyle w:val="a0"/>
      </w:pPr>
      <w:r>
        <w:t xml:space="preserve">Изучение последнего направления – цель данной работы. За признаки возьмём такие факторы как год выпуска, пробег, марка, мощность, объём двигателя, город продажи и т.д. Традиционные методы, такие как линейная </w:t>
      </w:r>
      <w:r w:rsidR="009447E2">
        <w:t>регрессия, могут б</w:t>
      </w:r>
      <w:r w:rsidR="00EF2A98">
        <w:t>ыть неточны для</w:t>
      </w:r>
      <w:r w:rsidR="009447E2">
        <w:t xml:space="preserve"> </w:t>
      </w:r>
      <w:r>
        <w:t>такой комплексной задачи, поэтому было принято решение рассмотреть и д</w:t>
      </w:r>
      <w:r w:rsidR="002A2E32">
        <w:t xml:space="preserve">ругие алгоритмы: случайный лес </w:t>
      </w:r>
      <w:r>
        <w:t xml:space="preserve">и </w:t>
      </w:r>
      <w:r>
        <w:rPr>
          <w:lang w:val="en-US"/>
        </w:rPr>
        <w:t>XGBoost</w:t>
      </w:r>
      <w:r>
        <w:t>, с целью построения наиболее точной модели.</w:t>
      </w:r>
      <w:r w:rsidR="006E0F99">
        <w:t xml:space="preserve"> Они учитывают большое количество признаков и адаптируются к новым данным, что означает эффективность данного решения</w:t>
      </w:r>
      <w:r w:rsidR="00D9158F" w:rsidRPr="00D9158F">
        <w:t xml:space="preserve"> [</w:t>
      </w:r>
      <w:r w:rsidR="001D51C2">
        <w:t>3</w:t>
      </w:r>
      <w:r w:rsidR="00D9158F" w:rsidRPr="00D9158F">
        <w:t>]</w:t>
      </w:r>
      <w:r w:rsidR="006E0F99">
        <w:t>.</w:t>
      </w:r>
    </w:p>
    <w:p w14:paraId="3AF74758" w14:textId="77777777" w:rsidR="00305334" w:rsidRDefault="00305334" w:rsidP="00305334">
      <w:pPr>
        <w:pStyle w:val="a9"/>
        <w:rPr>
          <w:bCs/>
        </w:rPr>
      </w:pPr>
      <w:bookmarkStart w:id="10" w:name="_Toc226495259"/>
      <w:bookmarkStart w:id="11" w:name="_Toc227873570"/>
      <w:r>
        <w:t>1.2</w:t>
      </w:r>
      <w:r w:rsidRPr="007459E3">
        <w:t xml:space="preserve">. </w:t>
      </w:r>
      <w:r w:rsidRPr="002018AB">
        <w:rPr>
          <w:bCs/>
        </w:rPr>
        <w:t>Регрессионные модели: понятие и постановка задачи</w:t>
      </w:r>
      <w:bookmarkEnd w:id="10"/>
      <w:bookmarkEnd w:id="11"/>
    </w:p>
    <w:p w14:paraId="3B78D58F" w14:textId="77777777" w:rsidR="00305334" w:rsidRPr="00F4798B" w:rsidRDefault="00305334" w:rsidP="00305334">
      <w:pPr>
        <w:pStyle w:val="3"/>
      </w:pPr>
      <w:bookmarkStart w:id="12" w:name="_Toc226495260"/>
      <w:bookmarkStart w:id="13" w:name="_Toc227873571"/>
      <w:r w:rsidRPr="00305334">
        <w:lastRenderedPageBreak/>
        <w:t xml:space="preserve">1.2.1 </w:t>
      </w:r>
      <w:r>
        <w:t>Определение регрессии</w:t>
      </w:r>
      <w:bookmarkEnd w:id="12"/>
      <w:bookmarkEnd w:id="13"/>
    </w:p>
    <w:p w14:paraId="25A59994" w14:textId="5E977E40" w:rsidR="00305334" w:rsidRDefault="00305334" w:rsidP="00305334">
      <w:pPr>
        <w:pStyle w:val="a0"/>
      </w:pPr>
      <w:r>
        <w:t>Регрессия – это раздел машинного обучения, в котором исследуются зависимости величин друг от друга, а также практикуется их прогнозирование. В то время как данные для задач классификации можно распределить на несколько отдельных групп, например, «кошка» или «собака», в регрессии целевая переменная – это непре</w:t>
      </w:r>
      <w:r w:rsidR="00D9158F">
        <w:t>рывная величина, например, цена</w:t>
      </w:r>
      <w:r w:rsidR="001D51C2">
        <w:t xml:space="preserve"> [4</w:t>
      </w:r>
      <w:r w:rsidR="00D9158F" w:rsidRPr="00D9158F">
        <w:t>]</w:t>
      </w:r>
      <w:r>
        <w:t>.</w:t>
      </w:r>
    </w:p>
    <w:p w14:paraId="5D01994E" w14:textId="77777777" w:rsidR="00305334" w:rsidRDefault="00305334" w:rsidP="00305334">
      <w:pPr>
        <w:pStyle w:val="a0"/>
      </w:pPr>
      <w:r>
        <w:t>Регрессия применима в следующих задачах:</w:t>
      </w:r>
    </w:p>
    <w:p w14:paraId="21633DAC" w14:textId="77777777" w:rsidR="00305334" w:rsidRDefault="00305334" w:rsidP="00305334">
      <w:pPr>
        <w:pStyle w:val="a0"/>
        <w:numPr>
          <w:ilvl w:val="0"/>
          <w:numId w:val="4"/>
        </w:numPr>
      </w:pPr>
      <w:r>
        <w:t>Прогнозирование цены автомобиля по его характеристикам</w:t>
      </w:r>
      <w:r w:rsidRPr="00F4798B">
        <w:t>;</w:t>
      </w:r>
    </w:p>
    <w:p w14:paraId="7741BE61" w14:textId="77777777" w:rsidR="00305334" w:rsidRDefault="00305334" w:rsidP="00305334">
      <w:pPr>
        <w:pStyle w:val="a0"/>
        <w:numPr>
          <w:ilvl w:val="0"/>
          <w:numId w:val="4"/>
        </w:numPr>
      </w:pPr>
      <w:r>
        <w:t>Оценка стоимости недвижимости</w:t>
      </w:r>
      <w:r>
        <w:rPr>
          <w:lang w:val="en-US"/>
        </w:rPr>
        <w:t>;</w:t>
      </w:r>
    </w:p>
    <w:p w14:paraId="303199B5" w14:textId="77777777" w:rsidR="00305334" w:rsidRDefault="00305334" w:rsidP="00305334">
      <w:pPr>
        <w:pStyle w:val="a0"/>
        <w:numPr>
          <w:ilvl w:val="0"/>
          <w:numId w:val="4"/>
        </w:numPr>
      </w:pPr>
      <w:r>
        <w:t>Предсказание температуры</w:t>
      </w:r>
      <w:r>
        <w:rPr>
          <w:lang w:val="en-US"/>
        </w:rPr>
        <w:t>;</w:t>
      </w:r>
    </w:p>
    <w:p w14:paraId="79E28200" w14:textId="77777777" w:rsidR="00305334" w:rsidRDefault="00305334" w:rsidP="00305334">
      <w:pPr>
        <w:pStyle w:val="a0"/>
        <w:numPr>
          <w:ilvl w:val="0"/>
          <w:numId w:val="4"/>
        </w:numPr>
      </w:pPr>
      <w:r>
        <w:t>Прогнозирование количества проданного товара</w:t>
      </w:r>
      <w:r w:rsidRPr="00F4798B">
        <w:t xml:space="preserve"> </w:t>
      </w:r>
      <w:r>
        <w:t>и т.д.</w:t>
      </w:r>
    </w:p>
    <w:p w14:paraId="01A2449F" w14:textId="58A4FD84" w:rsidR="00305334" w:rsidRDefault="00305334" w:rsidP="00305334">
      <w:pPr>
        <w:pStyle w:val="a0"/>
      </w:pPr>
      <w:r>
        <w:t>На рисунке 4 наглядный пример графика линейной линейной регрессии, где точки – это известные данные, а линия –модель, которая попыталась отразить зависимость.</w:t>
      </w:r>
    </w:p>
    <w:p w14:paraId="492F3CBC" w14:textId="77777777" w:rsidR="00305334" w:rsidRDefault="00305334" w:rsidP="00305334">
      <w:pPr>
        <w:pStyle w:val="a0"/>
        <w:jc w:val="center"/>
      </w:pPr>
      <w:r w:rsidRPr="00833083">
        <w:rPr>
          <w:noProof/>
        </w:rPr>
        <w:drawing>
          <wp:inline distT="0" distB="0" distL="0" distR="0" wp14:anchorId="7117AFB1" wp14:editId="34BC02E0">
            <wp:extent cx="5024581" cy="2012334"/>
            <wp:effectExtent l="0" t="0" r="508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3881" cy="203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E23F" w14:textId="77777777" w:rsidR="00305334" w:rsidRDefault="00305334" w:rsidP="00305334">
      <w:pPr>
        <w:pStyle w:val="a0"/>
        <w:jc w:val="center"/>
      </w:pPr>
      <w:r>
        <w:t>Рисунок 4 – График линейной регрессии</w:t>
      </w:r>
    </w:p>
    <w:p w14:paraId="2BA96A0C" w14:textId="77777777" w:rsidR="00305334" w:rsidRDefault="00305334" w:rsidP="00305334">
      <w:pPr>
        <w:pStyle w:val="3"/>
      </w:pPr>
      <w:bookmarkStart w:id="14" w:name="_Toc227873572"/>
      <w:r>
        <w:t>1.2.2 Математическая постановка</w:t>
      </w:r>
      <w:bookmarkEnd w:id="14"/>
    </w:p>
    <w:p w14:paraId="1D561C10" w14:textId="299918AB" w:rsidR="00305334" w:rsidRDefault="00305334" w:rsidP="00305334">
      <w:pPr>
        <w:pStyle w:val="a0"/>
      </w:pPr>
      <w:r>
        <w:t xml:space="preserve">Пусть имеется набор из </w:t>
      </w:r>
      <m:oMath>
        <m:r>
          <w:rPr>
            <w:rFonts w:ascii="Cambria Math" w:hAnsi="Cambria Math"/>
          </w:rPr>
          <m:t>n</m:t>
        </m:r>
      </m:oMath>
      <w:r w:rsidRPr="00C546AD">
        <w:t xml:space="preserve"> </w:t>
      </w:r>
      <w:r>
        <w:t>наблюдений</w:t>
      </w:r>
      <w:r w:rsidRPr="00C546AD">
        <w:t xml:space="preserve">. </w:t>
      </w:r>
      <w:r>
        <w:t xml:space="preserve">Для каждого наблюдения известен вектор признаков </w:t>
      </w:r>
      <m:oMath>
        <m:r>
          <w:rPr>
            <w:rFonts w:ascii="Cambria Math" w:hAnsi="Cambria Math"/>
          </w:rPr>
          <m:t>X=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e>
        </m:d>
      </m:oMath>
      <w:r>
        <w:t xml:space="preserve">, где </w:t>
      </w:r>
      <m:oMath>
        <m:r>
          <w:rPr>
            <w:rFonts w:ascii="Cambria Math" w:hAnsi="Cambria Math"/>
          </w:rPr>
          <m:t>m</m:t>
        </m:r>
      </m:oMath>
      <w:r>
        <w:t xml:space="preserve"> – количество признаков (например, год выпуска, пробег, мощность), и целевая переменная </w:t>
      </w:r>
      <m:oMath>
        <m:r>
          <w:rPr>
            <w:rFonts w:ascii="Cambria Math" w:hAnsi="Cambria Math"/>
          </w:rPr>
          <m:t>y</m:t>
        </m:r>
      </m:oMath>
      <w:r>
        <w:t xml:space="preserve"> (цена автомобиля).</w:t>
      </w:r>
    </w:p>
    <w:p w14:paraId="0B7F5327" w14:textId="77777777" w:rsidR="00305334" w:rsidRDefault="00305334" w:rsidP="00305334">
      <w:pPr>
        <w:pStyle w:val="a0"/>
      </w:pPr>
      <w:r>
        <w:t xml:space="preserve">Задача регрессии состоит в том, чтобы найти такую функцию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, что сможет предсказать значение </w:t>
      </w:r>
      <m:oMath>
        <m:r>
          <w:rPr>
            <w:rFonts w:ascii="Cambria Math" w:hAnsi="Cambria Math"/>
          </w:rPr>
          <m:t>y</m:t>
        </m:r>
      </m:oMath>
      <w:r>
        <w:t xml:space="preserve"> по признакам </w:t>
      </w:r>
      <m:oMath>
        <m:r>
          <w:rPr>
            <w:rFonts w:ascii="Cambria Math" w:hAnsi="Cambria Math"/>
          </w:rPr>
          <m:t>X</m:t>
        </m:r>
      </m:oMath>
      <w:r>
        <w:t xml:space="preserve"> как можно точнее:</w:t>
      </w:r>
    </w:p>
    <w:p w14:paraId="2EA5C1A1" w14:textId="26E3BD0E" w:rsidR="00305334" w:rsidRPr="00C546AD" w:rsidRDefault="00305334" w:rsidP="00305334">
      <w:pPr>
        <w:pStyle w:val="a0"/>
      </w:pPr>
      <m:oMathPara>
        <m:oMath>
          <m:r>
            <w:rPr>
              <w:rFonts w:ascii="Cambria Math" w:hAnsi="Cambria Math"/>
            </w:rPr>
            <m:t>y=f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Style w:val="katex-mathml"/>
              <w:rFonts w:ascii="Cambria Math" w:hAnsi="Cambria Math"/>
            </w:rPr>
            <m:t>ε</m:t>
          </m:r>
        </m:oMath>
      </m:oMathPara>
    </w:p>
    <w:p w14:paraId="28021BC0" w14:textId="6B49E78C" w:rsidR="00305334" w:rsidRDefault="00305334" w:rsidP="00305334">
      <w:pPr>
        <w:pStyle w:val="a0"/>
      </w:pPr>
      <w:r>
        <w:lastRenderedPageBreak/>
        <w:t xml:space="preserve">где </w:t>
      </w:r>
      <w:r w:rsidR="00AF31AD">
        <w:rPr>
          <w:rStyle w:val="katex-mathml"/>
        </w:rPr>
        <w:t>ε</w:t>
      </w:r>
      <w:r>
        <w:t xml:space="preserve"> – случайная ошибка (шум), которая может возникать из-за того, что модель не может учесть все факторы, влияющие на целевую переменную.</w:t>
      </w:r>
    </w:p>
    <w:p w14:paraId="73EF5B8E" w14:textId="18DF7B6B" w:rsidR="00305334" w:rsidRDefault="00305334" w:rsidP="00305334">
      <w:pPr>
        <w:pStyle w:val="a0"/>
      </w:pPr>
      <w:r>
        <w:t xml:space="preserve">В параметрических моделях (например, линейная регрессия) задача сводится к нахождению параметров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…</m:t>
        </m:r>
      </m:oMath>
      <w:r>
        <w:t xml:space="preserve"> </w:t>
      </w:r>
      <w:r w:rsidR="001D51C2">
        <w:t>[1</w:t>
      </w:r>
      <w:r w:rsidR="00D9158F" w:rsidRPr="00D9158F">
        <w:t>]</w:t>
      </w:r>
      <w:r>
        <w:t>.</w:t>
      </w:r>
    </w:p>
    <w:p w14:paraId="40984960" w14:textId="77777777" w:rsidR="00305334" w:rsidRDefault="00305334" w:rsidP="00305334">
      <w:pPr>
        <w:pStyle w:val="3"/>
      </w:pPr>
      <w:bookmarkStart w:id="15" w:name="_Toc227873573"/>
      <w:r>
        <w:t>1.2.3 Функция потерь и метрики качеств</w:t>
      </w:r>
      <w:bookmarkEnd w:id="15"/>
    </w:p>
    <w:p w14:paraId="2D43CC35" w14:textId="1FAE8310" w:rsidR="00305334" w:rsidRDefault="00305334" w:rsidP="00305334">
      <w:pPr>
        <w:pStyle w:val="a0"/>
      </w:pPr>
      <w:r>
        <w:t xml:space="preserve">Чтобы определить, насколько модель точна в своих предсказаниях, нужно вычислить ошибку между реальным значением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и предсказанием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. Функция, которая измеряет эту оши</w:t>
      </w:r>
      <w:r w:rsidR="007449BF">
        <w:t>бку, называется функцией потерь</w:t>
      </w:r>
      <w:r w:rsidRPr="00305334">
        <w:t>.</w:t>
      </w:r>
    </w:p>
    <w:p w14:paraId="1CFDC90D" w14:textId="77777777" w:rsidR="00305334" w:rsidRDefault="00305334" w:rsidP="00305334">
      <w:pPr>
        <w:pStyle w:val="a0"/>
      </w:pPr>
      <w:r>
        <w:t>Наиболее распространённой функцией потерь в регрессионном анализе является среднеквадратичная ошибка (</w:t>
      </w:r>
      <w:r>
        <w:rPr>
          <w:lang w:val="en-US"/>
        </w:rPr>
        <w:t>MSE</w:t>
      </w:r>
      <w:r w:rsidRPr="00966DA7">
        <w:t xml:space="preserve"> </w:t>
      </w:r>
      <w:r>
        <w:t>–</w:t>
      </w:r>
      <w:r w:rsidRPr="00966DA7">
        <w:t xml:space="preserve"> </w:t>
      </w:r>
      <w:r>
        <w:rPr>
          <w:lang w:val="en-US"/>
        </w:rPr>
        <w:t>Mean</w:t>
      </w:r>
      <w:r w:rsidRPr="00966DA7">
        <w:t xml:space="preserve"> </w:t>
      </w:r>
      <w:r>
        <w:rPr>
          <w:lang w:val="en-US"/>
        </w:rPr>
        <w:t>Squared</w:t>
      </w:r>
      <w:r w:rsidRPr="00966DA7">
        <w:t xml:space="preserve"> </w:t>
      </w:r>
      <w:r>
        <w:rPr>
          <w:lang w:val="en-US"/>
        </w:rPr>
        <w:t>Error</w:t>
      </w:r>
      <w:r>
        <w:t>)</w:t>
      </w:r>
      <w:r w:rsidRPr="00966DA7">
        <w:t>:</w:t>
      </w:r>
    </w:p>
    <w:p w14:paraId="4F16A940" w14:textId="77777777" w:rsidR="00305334" w:rsidRPr="00966DA7" w:rsidRDefault="00305334" w:rsidP="00305334">
      <w:pPr>
        <w:pStyle w:val="a0"/>
      </w:pPr>
      <m:oMathPara>
        <m:oMath>
          <m:r>
            <w:rPr>
              <w:rFonts w:ascii="Cambria Math" w:hAnsi="Cambria Math"/>
            </w:rPr>
            <m:t>MSE=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3367D890" w14:textId="0835A7C6" w:rsidR="00305334" w:rsidRDefault="00305334" w:rsidP="00305334">
      <w:pPr>
        <w:pStyle w:val="a0"/>
      </w:pPr>
      <w:r>
        <w:t xml:space="preserve">Чем меньше значение </w:t>
      </w:r>
      <w:r>
        <w:rPr>
          <w:lang w:val="en-US"/>
        </w:rPr>
        <w:t>MSE</w:t>
      </w:r>
      <w:r>
        <w:t xml:space="preserve">, тем точнее прогнозы модели. Но </w:t>
      </w:r>
      <w:r>
        <w:rPr>
          <w:lang w:val="en-US"/>
        </w:rPr>
        <w:t>MSE</w:t>
      </w:r>
      <w:r w:rsidRPr="00966DA7">
        <w:t xml:space="preserve"> </w:t>
      </w:r>
      <w:r>
        <w:t>имеет недостаток: из-за квадрата она слишком сильно штрафует</w:t>
      </w:r>
      <w:r w:rsidR="006532A6">
        <w:t xml:space="preserve"> модель</w:t>
      </w:r>
      <w:r>
        <w:t xml:space="preserve"> за каждую ошибку, поэтому более распространённый вариант – это корень из квадратичной ошибки </w:t>
      </w:r>
      <w:r w:rsidRPr="005946FC">
        <w:t>(</w:t>
      </w:r>
      <w:r>
        <w:rPr>
          <w:lang w:val="en-US"/>
        </w:rPr>
        <w:t>RMSE</w:t>
      </w:r>
      <w:r w:rsidRPr="005946FC">
        <w:t>):</w:t>
      </w:r>
    </w:p>
    <w:p w14:paraId="31EBDDC3" w14:textId="77777777" w:rsidR="00305334" w:rsidRPr="005946FC" w:rsidRDefault="00305334" w:rsidP="00305334">
      <w:pPr>
        <w:pStyle w:val="a0"/>
      </w:pPr>
      <m:oMathPara>
        <m:oMath>
          <m:r>
            <w:rPr>
              <w:rFonts w:ascii="Cambria Math" w:hAnsi="Cambria Math"/>
            </w:rPr>
            <m:t xml:space="preserve">RMSE 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 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ŷ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40A74653" w14:textId="77777777" w:rsidR="00305334" w:rsidRDefault="00305334" w:rsidP="00305334">
      <w:pPr>
        <w:pStyle w:val="a0"/>
      </w:pPr>
      <w:r>
        <w:t>Другой популярной метрикой является средняя абсолютная ошибка (</w:t>
      </w:r>
      <w:r>
        <w:rPr>
          <w:lang w:val="en-US"/>
        </w:rPr>
        <w:t>MAE</w:t>
      </w:r>
      <w:r w:rsidRPr="005946FC">
        <w:t xml:space="preserve"> </w:t>
      </w:r>
      <w:r>
        <w:t>–</w:t>
      </w:r>
      <w:r w:rsidRPr="005946FC">
        <w:t xml:space="preserve"> </w:t>
      </w:r>
      <w:r>
        <w:rPr>
          <w:lang w:val="en-US"/>
        </w:rPr>
        <w:t>Mean</w:t>
      </w:r>
      <w:r w:rsidRPr="005946FC">
        <w:t xml:space="preserve"> </w:t>
      </w:r>
      <w:r>
        <w:rPr>
          <w:lang w:val="en-US"/>
        </w:rPr>
        <w:t>Absolute</w:t>
      </w:r>
      <w:r w:rsidRPr="005946FC">
        <w:t xml:space="preserve"> </w:t>
      </w:r>
      <w:r>
        <w:rPr>
          <w:lang w:val="en-US"/>
        </w:rPr>
        <w:t>Error</w:t>
      </w:r>
      <w:r>
        <w:t>)</w:t>
      </w:r>
      <w:r w:rsidRPr="005946FC">
        <w:t>:</w:t>
      </w:r>
    </w:p>
    <w:p w14:paraId="6C41B8BD" w14:textId="77777777" w:rsidR="00305334" w:rsidRPr="00833083" w:rsidRDefault="00305334" w:rsidP="00305334">
      <w:pPr>
        <w:pStyle w:val="a0"/>
      </w:pPr>
      <m:oMathPara>
        <m:oMath>
          <m:r>
            <w:rPr>
              <w:rFonts w:ascii="Cambria Math" w:hAnsi="Cambria Math"/>
            </w:rPr>
            <m:t>MAE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 xml:space="preserve">* Σ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ŷ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30591BA7" w14:textId="77777777" w:rsidR="00305334" w:rsidRDefault="00305334" w:rsidP="00305334">
      <w:pPr>
        <w:pStyle w:val="a0"/>
      </w:pPr>
      <w:r>
        <w:rPr>
          <w:lang w:val="en-US"/>
        </w:rPr>
        <w:t>MAE</w:t>
      </w:r>
      <w:r w:rsidRPr="00833083">
        <w:t xml:space="preserve"> </w:t>
      </w:r>
      <w:r>
        <w:t xml:space="preserve">менее чувствительна к выбросам, чем </w:t>
      </w:r>
      <w:r>
        <w:rPr>
          <w:lang w:val="en-US"/>
        </w:rPr>
        <w:t>MSE</w:t>
      </w:r>
      <w:r w:rsidRPr="00833083">
        <w:t xml:space="preserve"> </w:t>
      </w:r>
      <w:r>
        <w:t xml:space="preserve">и </w:t>
      </w:r>
      <w:r>
        <w:rPr>
          <w:lang w:val="en-US"/>
        </w:rPr>
        <w:t>RMSE</w:t>
      </w:r>
      <w:r>
        <w:t>, т.к. не возводит ошибку в квадрат.</w:t>
      </w:r>
    </w:p>
    <w:p w14:paraId="6586AC35" w14:textId="77777777" w:rsidR="00305334" w:rsidRDefault="00305334" w:rsidP="00305334">
      <w:pPr>
        <w:pStyle w:val="a0"/>
      </w:pPr>
      <w:r>
        <w:t>Для оценки качества относительных величин используется средняя абсолютная процентная ошибка:</w:t>
      </w:r>
    </w:p>
    <w:p w14:paraId="7A896596" w14:textId="77777777" w:rsidR="00305334" w:rsidRPr="00833083" w:rsidRDefault="00305334" w:rsidP="00305334">
      <w:pPr>
        <w:pStyle w:val="a0"/>
      </w:pPr>
      <m:oMathPara>
        <m:oMath>
          <m:r>
            <w:rPr>
              <w:rFonts w:ascii="Cambria Math" w:hAnsi="Cambria Math"/>
            </w:rPr>
            <m:t>MAPE 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100%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Σ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ŷ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d>
        </m:oMath>
      </m:oMathPara>
    </w:p>
    <w:p w14:paraId="040B20C2" w14:textId="77777777" w:rsidR="00305334" w:rsidRDefault="00305334" w:rsidP="00305334">
      <w:pPr>
        <w:pStyle w:val="a0"/>
      </w:pPr>
      <w:r>
        <w:rPr>
          <w:lang w:val="en-US"/>
        </w:rPr>
        <w:lastRenderedPageBreak/>
        <w:t>MAPE</w:t>
      </w:r>
      <w:r w:rsidRPr="00833083">
        <w:t xml:space="preserve"> </w:t>
      </w:r>
      <w:r>
        <w:t>показывает среднее отклонение предсказаний от реальных значений процентах, иначе говоря, насколько процентов ошибается модель. Удобна для презентации людям, не сильно разбирающимся в статистике.</w:t>
      </w:r>
    </w:p>
    <w:p w14:paraId="39F4704B" w14:textId="62355E57" w:rsidR="00305334" w:rsidRPr="00A3121D" w:rsidRDefault="00305334" w:rsidP="00305334">
      <w:pPr>
        <w:pStyle w:val="a0"/>
      </w:pPr>
      <w:r>
        <w:t xml:space="preserve">И, наконец, коэффициент детерминации </w:t>
      </w:r>
      <w:r>
        <w:rPr>
          <w:lang w:val="en-US"/>
        </w:rPr>
        <w:t>R</w:t>
      </w:r>
      <w:r w:rsidRPr="00A3121D">
        <w:rPr>
          <w:vertAlign w:val="superscript"/>
        </w:rPr>
        <w:t>2</w:t>
      </w:r>
      <w:r w:rsidRPr="00A3121D">
        <w:t xml:space="preserve"> </w:t>
      </w:r>
      <w:r>
        <w:t xml:space="preserve">показывает, какую долю дисперсии целевой переменной объясняет модель </w:t>
      </w:r>
      <w:r w:rsidR="001D51C2">
        <w:t>[1</w:t>
      </w:r>
      <w:r w:rsidRPr="00A3121D">
        <w:t>]:</w:t>
      </w:r>
    </w:p>
    <w:p w14:paraId="7184C176" w14:textId="77777777" w:rsidR="00305334" w:rsidRPr="00A3121D" w:rsidRDefault="002D50A1" w:rsidP="00305334">
      <w:pPr>
        <w:pStyle w:val="a0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= 1 -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Σ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ŷ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Σ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- </m:t>
                          </m:r>
                          <m:acc>
                            <m:accPr>
                              <m:chr m:val="̄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0CFED25E" w14:textId="679A9339" w:rsidR="00305334" w:rsidRDefault="00305334" w:rsidP="00305334">
      <w:pPr>
        <w:pStyle w:val="a0"/>
      </w:pPr>
      <w:r>
        <w:t xml:space="preserve">где </w:t>
      </w:r>
      <m:oMath>
        <m:acc>
          <m:accPr>
            <m:chr m:val="̄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>
        <w:t xml:space="preserve"> – среднее значение переменной. Принимает значения от 0 до 1, чем ближе к 1, тем лучше модель</w:t>
      </w:r>
      <w:r w:rsidR="001D51C2">
        <w:t xml:space="preserve"> [1</w:t>
      </w:r>
      <w:r w:rsidR="007449BF" w:rsidRPr="007449BF">
        <w:t>]</w:t>
      </w:r>
      <w:r>
        <w:t>.</w:t>
      </w:r>
    </w:p>
    <w:p w14:paraId="26D9156D" w14:textId="77777777" w:rsidR="00305334" w:rsidRPr="00A3121D" w:rsidRDefault="00305334" w:rsidP="00305334">
      <w:pPr>
        <w:pStyle w:val="a0"/>
      </w:pPr>
      <w:r>
        <w:t>Все вышеперечисленные метрики будут использоваться в работе.</w:t>
      </w:r>
    </w:p>
    <w:p w14:paraId="113B804E" w14:textId="77777777" w:rsidR="00303BD3" w:rsidRDefault="00303BD3" w:rsidP="006E32D0">
      <w:pPr>
        <w:pStyle w:val="a0"/>
      </w:pPr>
    </w:p>
    <w:p w14:paraId="32B5F9FE" w14:textId="77777777" w:rsidR="00303BD3" w:rsidRPr="00B1481F" w:rsidRDefault="00303BD3" w:rsidP="006E32D0">
      <w:pPr>
        <w:pStyle w:val="a0"/>
      </w:pPr>
    </w:p>
    <w:p w14:paraId="0A444DF5" w14:textId="77777777" w:rsidR="00AC0F7D" w:rsidRDefault="00AC0F7D">
      <w:pPr>
        <w:spacing w:after="200" w:line="276" w:lineRule="auto"/>
        <w:rPr>
          <w:sz w:val="28"/>
          <w:szCs w:val="28"/>
        </w:rPr>
      </w:pPr>
      <w:r>
        <w:br w:type="page"/>
      </w:r>
    </w:p>
    <w:p w14:paraId="796F6AD2" w14:textId="49690228" w:rsidR="00AC0F7D" w:rsidRDefault="002018AB" w:rsidP="00AC0F7D">
      <w:pPr>
        <w:pStyle w:val="a9"/>
      </w:pPr>
      <w:bookmarkStart w:id="16" w:name="_Toc227873574"/>
      <w:r>
        <w:lastRenderedPageBreak/>
        <w:t>1.3</w:t>
      </w:r>
      <w:r w:rsidR="00AC0F7D" w:rsidRPr="00FA4AFB">
        <w:t xml:space="preserve">. </w:t>
      </w:r>
      <w:r w:rsidRPr="002018AB">
        <w:t>Обзор алгоритмов регрессии, используемых в работе</w:t>
      </w:r>
      <w:bookmarkEnd w:id="16"/>
    </w:p>
    <w:p w14:paraId="5C848B40" w14:textId="01F492C2" w:rsidR="002A2E32" w:rsidRPr="002A2E32" w:rsidRDefault="002A2E32" w:rsidP="002A2E32">
      <w:pPr>
        <w:pStyle w:val="a0"/>
      </w:pPr>
      <w:r>
        <w:t xml:space="preserve">В данном разделе рассмотрим три алгоритма машинного обучения, которые будут применены для прогнозирования цен на поддержанные авто: линейная регрессия, случайный лес и </w:t>
      </w:r>
      <w:r>
        <w:rPr>
          <w:lang w:val="en-US"/>
        </w:rPr>
        <w:t>XGBoost</w:t>
      </w:r>
      <w:r w:rsidRPr="002A2E32">
        <w:t xml:space="preserve"> </w:t>
      </w:r>
      <w:r>
        <w:t>(градиентный бустинг). Модели с этими алгоритмами показали наибольшую точность среди прочих.</w:t>
      </w:r>
    </w:p>
    <w:p w14:paraId="417500BC" w14:textId="3B969826" w:rsidR="00AC0F7D" w:rsidRDefault="002A2E32" w:rsidP="002A2E32">
      <w:pPr>
        <w:pStyle w:val="3"/>
      </w:pPr>
      <w:bookmarkStart w:id="17" w:name="_Toc227873575"/>
      <w:r>
        <w:t>1.3.1 Обзор алгоритмов регрессии, используемых в работе</w:t>
      </w:r>
      <w:bookmarkEnd w:id="17"/>
    </w:p>
    <w:p w14:paraId="1B57B6C2" w14:textId="42E53BB2" w:rsidR="002A2E32" w:rsidRDefault="002A2E32" w:rsidP="002A2E32">
      <w:pPr>
        <w:pStyle w:val="a0"/>
      </w:pPr>
      <w:r>
        <w:t>Линейная регрессия – один из простейших алгоритмов. Она предполагает, что зависимость признаков от целевой переменной можно записать линейно:</w:t>
      </w:r>
    </w:p>
    <w:p w14:paraId="6F2FF4D4" w14:textId="0356BCDA" w:rsidR="002A2E32" w:rsidRPr="00AF31AD" w:rsidRDefault="00AF31AD" w:rsidP="002A2E32">
      <w:pPr>
        <w:pStyle w:val="a0"/>
        <w:rPr>
          <w:rStyle w:val="mord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y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w0</m:t>
          </m:r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w1</m:t>
          </m:r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x1</m:t>
          </m:r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w2</m:t>
          </m:r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x2</m:t>
          </m:r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...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wn</m:t>
          </m:r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xn</m:t>
          </m:r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ε</m:t>
          </m:r>
        </m:oMath>
      </m:oMathPara>
    </w:p>
    <w:p w14:paraId="47481462" w14:textId="78F489F0" w:rsidR="00AF31AD" w:rsidRPr="00AF31AD" w:rsidRDefault="00AF31AD" w:rsidP="002A2E32">
      <w:pPr>
        <w:pStyle w:val="a0"/>
        <w:rPr>
          <w:rStyle w:val="mord"/>
        </w:rPr>
      </w:pPr>
      <w:r>
        <w:rPr>
          <w:rStyle w:val="mord"/>
        </w:rPr>
        <w:t xml:space="preserve">Где </w:t>
      </w:r>
      <w:r>
        <w:rPr>
          <w:rStyle w:val="mord"/>
          <w:lang w:val="en-US"/>
        </w:rPr>
        <w:t>w</w:t>
      </w:r>
      <w:r w:rsidRPr="00AF31AD">
        <w:rPr>
          <w:rStyle w:val="mord"/>
        </w:rPr>
        <w:t xml:space="preserve">0 – </w:t>
      </w:r>
      <w:r>
        <w:rPr>
          <w:rStyle w:val="mord"/>
        </w:rPr>
        <w:t xml:space="preserve">свободный член, </w:t>
      </w:r>
      <w:r>
        <w:rPr>
          <w:rStyle w:val="mord"/>
          <w:lang w:val="en-US"/>
        </w:rPr>
        <w:t>w</w:t>
      </w:r>
      <w:r w:rsidRPr="00AF31AD">
        <w:rPr>
          <w:rStyle w:val="mord"/>
        </w:rPr>
        <w:t xml:space="preserve">1, </w:t>
      </w:r>
      <w:r>
        <w:rPr>
          <w:rStyle w:val="mord"/>
        </w:rPr>
        <w:t>…</w:t>
      </w:r>
      <w:r w:rsidRPr="00AF31AD">
        <w:rPr>
          <w:rStyle w:val="mord"/>
        </w:rPr>
        <w:t>,</w:t>
      </w:r>
      <w:r>
        <w:rPr>
          <w:rStyle w:val="mord"/>
          <w:lang w:val="en-US"/>
        </w:rPr>
        <w:t>wn</w:t>
      </w:r>
      <w:r w:rsidRPr="00AF31AD">
        <w:rPr>
          <w:rStyle w:val="mord"/>
        </w:rPr>
        <w:t xml:space="preserve"> </w:t>
      </w:r>
      <w:r>
        <w:rPr>
          <w:rStyle w:val="mord"/>
        </w:rPr>
        <w:t>–</w:t>
      </w:r>
      <w:r w:rsidRPr="00AF31AD">
        <w:rPr>
          <w:rStyle w:val="mord"/>
        </w:rPr>
        <w:t xml:space="preserve"> </w:t>
      </w:r>
      <w:r>
        <w:rPr>
          <w:rStyle w:val="mord"/>
        </w:rPr>
        <w:t xml:space="preserve">коэффициенты при признаках, а </w:t>
      </w:r>
      <m:oMath>
        <m:r>
          <m:rPr>
            <m:sty m:val="p"/>
          </m:rPr>
          <w:rPr>
            <w:rStyle w:val="mord"/>
            <w:rFonts w:ascii="Cambria Math" w:hAnsi="Cambria Math"/>
          </w:rPr>
          <m:t>ε</m:t>
        </m:r>
      </m:oMath>
      <w:r w:rsidRPr="00AF31AD">
        <w:rPr>
          <w:rStyle w:val="mord"/>
        </w:rPr>
        <w:t xml:space="preserve"> – </w:t>
      </w:r>
      <w:r w:rsidR="00C14159">
        <w:rPr>
          <w:rStyle w:val="mord"/>
        </w:rPr>
        <w:t>случайная ошибка</w:t>
      </w:r>
      <w:r w:rsidRPr="00AF31AD">
        <w:rPr>
          <w:rStyle w:val="mord"/>
        </w:rPr>
        <w:t>.</w:t>
      </w:r>
    </w:p>
    <w:p w14:paraId="6391DF2E" w14:textId="36C2B270" w:rsidR="00AF31AD" w:rsidRDefault="00AF31AD" w:rsidP="002A2E32">
      <w:pPr>
        <w:pStyle w:val="a0"/>
        <w:rPr>
          <w:rStyle w:val="mord"/>
        </w:rPr>
      </w:pPr>
      <w:r>
        <w:rPr>
          <w:rStyle w:val="mord"/>
        </w:rPr>
        <w:t>Обучение модели заключается в нахождении этих коэффициентов при признаках с помощью ме</w:t>
      </w:r>
      <w:r w:rsidR="00C14159">
        <w:rPr>
          <w:rStyle w:val="mord"/>
        </w:rPr>
        <w:t>тода наименьших квадратов (МНК)</w:t>
      </w:r>
      <w:r w:rsidRPr="00AF31AD">
        <w:rPr>
          <w:rStyle w:val="mord"/>
        </w:rPr>
        <w:t>.</w:t>
      </w:r>
    </w:p>
    <w:p w14:paraId="758D694B" w14:textId="6328550D" w:rsidR="00AF31AD" w:rsidRDefault="00AF31AD" w:rsidP="002A2E32">
      <w:pPr>
        <w:pStyle w:val="a0"/>
        <w:rPr>
          <w:rStyle w:val="mord"/>
        </w:rPr>
      </w:pPr>
      <w:r>
        <w:rPr>
          <w:rStyle w:val="mord"/>
        </w:rPr>
        <w:t>Преимущества линейной регрессии состоят в простоте, высокой скорости обучения и достаточности малого набора данных. Но она плохо работает с нелинейными зависимостями и чувствительна к выбросам.</w:t>
      </w:r>
    </w:p>
    <w:p w14:paraId="1D53B7E7" w14:textId="664F65D8" w:rsidR="00AF31AD" w:rsidRDefault="00AF31AD" w:rsidP="002A2E32">
      <w:pPr>
        <w:pStyle w:val="a0"/>
        <w:rPr>
          <w:rStyle w:val="mord"/>
        </w:rPr>
      </w:pPr>
      <w:r>
        <w:rPr>
          <w:rStyle w:val="mord"/>
        </w:rPr>
        <w:t>В исследовании линейная регрессия служит базовым алгоритмом. Она позволяет оценить, насколько велик выигрыш в использовании нелинейных моделей</w:t>
      </w:r>
      <w:r w:rsidR="001D51C2">
        <w:rPr>
          <w:rStyle w:val="mord"/>
        </w:rPr>
        <w:t xml:space="preserve"> [3</w:t>
      </w:r>
      <w:r w:rsidR="00C14159" w:rsidRPr="00C14159">
        <w:rPr>
          <w:rStyle w:val="mord"/>
        </w:rPr>
        <w:t>]</w:t>
      </w:r>
      <w:r>
        <w:rPr>
          <w:rStyle w:val="mord"/>
        </w:rPr>
        <w:t>.</w:t>
      </w:r>
    </w:p>
    <w:p w14:paraId="6B6EB0AF" w14:textId="1B2CA407" w:rsidR="00AF31AD" w:rsidRDefault="00AF31AD" w:rsidP="007B13BE">
      <w:pPr>
        <w:pStyle w:val="3"/>
        <w:rPr>
          <w:rStyle w:val="mord"/>
        </w:rPr>
      </w:pPr>
      <w:bookmarkStart w:id="18" w:name="_Toc227873576"/>
      <w:r>
        <w:rPr>
          <w:rStyle w:val="mord"/>
        </w:rPr>
        <w:t>1.3.2 Случайный лес (</w:t>
      </w:r>
      <w:r>
        <w:rPr>
          <w:rStyle w:val="mord"/>
          <w:lang w:val="en-US"/>
        </w:rPr>
        <w:t>Random</w:t>
      </w:r>
      <w:r w:rsidRPr="00C13A3C">
        <w:rPr>
          <w:rStyle w:val="mord"/>
        </w:rPr>
        <w:t xml:space="preserve"> </w:t>
      </w:r>
      <w:r>
        <w:rPr>
          <w:rStyle w:val="mord"/>
          <w:lang w:val="en-US"/>
        </w:rPr>
        <w:t>Forest</w:t>
      </w:r>
      <w:r>
        <w:rPr>
          <w:rStyle w:val="mord"/>
        </w:rPr>
        <w:t>)</w:t>
      </w:r>
      <w:bookmarkEnd w:id="18"/>
    </w:p>
    <w:p w14:paraId="1A9D69FA" w14:textId="5B7B79A6" w:rsidR="00AF31AD" w:rsidRPr="007B13BE" w:rsidRDefault="00AF31AD" w:rsidP="002A2E32">
      <w:pPr>
        <w:pStyle w:val="a0"/>
        <w:rPr>
          <w:rStyle w:val="mord"/>
        </w:rPr>
      </w:pPr>
      <w:r>
        <w:rPr>
          <w:rStyle w:val="mord"/>
        </w:rPr>
        <w:t xml:space="preserve">Случайный лес – это ансамблевый метод, который объединяет множество решающих деревьев. </w:t>
      </w:r>
      <w:r w:rsidR="007B13BE">
        <w:rPr>
          <w:rStyle w:val="mord"/>
        </w:rPr>
        <w:t xml:space="preserve">Каждое дерево обучается на случайной подвыборке данных и использует случайное подмножество признаков для каждого разбиения </w:t>
      </w:r>
      <w:r w:rsidR="007B13BE" w:rsidRPr="007B13BE">
        <w:rPr>
          <w:rStyle w:val="mord"/>
        </w:rPr>
        <w:t>[9].</w:t>
      </w:r>
    </w:p>
    <w:p w14:paraId="69EB8864" w14:textId="45CDD5D5" w:rsidR="007B13BE" w:rsidRDefault="007B13BE" w:rsidP="002D50A1">
      <w:pPr>
        <w:pStyle w:val="a0"/>
      </w:pPr>
      <w:r>
        <w:rPr>
          <w:rStyle w:val="mord"/>
        </w:rPr>
        <w:t>Прогноз случайного леса вычисляется как среднее арифметическое всех прогнозов деревьев:</w:t>
      </w:r>
    </w:p>
    <w:p w14:paraId="32880335" w14:textId="1E61826E" w:rsidR="002D50A1" w:rsidRPr="002D50A1" w:rsidRDefault="002D50A1" w:rsidP="007B13BE">
      <w:pPr>
        <w:pStyle w:val="a0"/>
        <w:ind w:firstLine="0"/>
        <w:jc w:val="center"/>
      </w:pPr>
      <m:oMathPara>
        <m:oMath>
          <m:r>
            <w:rPr>
              <w:rFonts w:ascii="Cambria Math" w:hAnsi="Cambria Math"/>
            </w:rPr>
            <m:t>ŷ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ŷ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nary>
        </m:oMath>
      </m:oMathPara>
    </w:p>
    <w:p w14:paraId="5CFCA8F0" w14:textId="77777777" w:rsidR="002D50A1" w:rsidRPr="002D50A1" w:rsidRDefault="002D50A1" w:rsidP="007B13BE">
      <w:pPr>
        <w:pStyle w:val="a0"/>
        <w:ind w:firstLine="0"/>
        <w:jc w:val="center"/>
      </w:pPr>
    </w:p>
    <w:p w14:paraId="1AB02B25" w14:textId="043A5A52" w:rsidR="007B13BE" w:rsidRDefault="007B13BE" w:rsidP="007B13BE">
      <w:pPr>
        <w:pStyle w:val="a0"/>
        <w:ind w:firstLine="0"/>
      </w:pPr>
      <w:r>
        <w:t xml:space="preserve">Где </w:t>
      </w:r>
      <w:r>
        <w:rPr>
          <w:lang w:val="en-US"/>
        </w:rPr>
        <w:t>T</w:t>
      </w:r>
      <w:r w:rsidRPr="007B13BE">
        <w:t xml:space="preserve"> – </w:t>
      </w:r>
      <w:r>
        <w:t xml:space="preserve">количество деревьев, </w:t>
      </w:r>
      <w:r>
        <w:rPr>
          <w:lang w:val="en-US"/>
        </w:rPr>
        <w:t>yt</w:t>
      </w:r>
      <w:r w:rsidRPr="007B13BE">
        <w:t xml:space="preserve"> </w:t>
      </w:r>
      <w:r>
        <w:t>–</w:t>
      </w:r>
      <w:r w:rsidRPr="007B13BE">
        <w:t xml:space="preserve"> </w:t>
      </w:r>
      <w:r>
        <w:t xml:space="preserve">прогноз </w:t>
      </w:r>
      <w:r>
        <w:rPr>
          <w:lang w:val="en-US"/>
        </w:rPr>
        <w:t>t</w:t>
      </w:r>
      <w:r w:rsidRPr="007B13BE">
        <w:t>-</w:t>
      </w:r>
      <w:r>
        <w:t xml:space="preserve">го дерева. Преимуществами случайного леса можно обозначить высокую точность и устойчивость к </w:t>
      </w:r>
      <w:r>
        <w:lastRenderedPageBreak/>
        <w:t>переобучению, отсутствии обязательной настройки гиперпараметров, работа с большим количеством признаков. Из недостатков только требовательность оперативной памяти и вычислительных мощей процессора</w:t>
      </w:r>
      <w:r w:rsidR="007449BF" w:rsidRPr="007449BF">
        <w:t xml:space="preserve"> [</w:t>
      </w:r>
      <w:r w:rsidR="001D51C2">
        <w:t>3</w:t>
      </w:r>
      <w:r w:rsidR="007449BF" w:rsidRPr="007449BF">
        <w:t>]</w:t>
      </w:r>
      <w:r>
        <w:t>.</w:t>
      </w:r>
    </w:p>
    <w:p w14:paraId="5CAD5BDD" w14:textId="0F5542AD" w:rsidR="007B13BE" w:rsidRDefault="007B13BE" w:rsidP="00671090">
      <w:pPr>
        <w:pStyle w:val="a0"/>
        <w:ind w:firstLine="0"/>
      </w:pPr>
      <w:r w:rsidRPr="00671090">
        <w:tab/>
        <w:t>Хорошо подходит для задачи прогнозирования цен на авто, т.к. ухватывает нелинейные зависимости между признаками.</w:t>
      </w:r>
    </w:p>
    <w:p w14:paraId="54EBAF61" w14:textId="68E74391" w:rsidR="00671090" w:rsidRPr="00C13A3C" w:rsidRDefault="00671090" w:rsidP="00671090">
      <w:pPr>
        <w:pStyle w:val="3"/>
      </w:pPr>
      <w:bookmarkStart w:id="19" w:name="_Toc227873577"/>
      <w:r>
        <w:t xml:space="preserve">1.3.3 </w:t>
      </w:r>
      <w:r>
        <w:rPr>
          <w:lang w:val="en-US"/>
        </w:rPr>
        <w:t>XGBoost</w:t>
      </w:r>
      <w:bookmarkEnd w:id="19"/>
    </w:p>
    <w:p w14:paraId="0B17FA81" w14:textId="64BE094F" w:rsidR="00671090" w:rsidRDefault="00671090" w:rsidP="00671090">
      <w:pPr>
        <w:pStyle w:val="a0"/>
      </w:pPr>
      <w:r>
        <w:rPr>
          <w:lang w:val="en-US"/>
        </w:rPr>
        <w:t>XGBoost</w:t>
      </w:r>
      <w:r w:rsidRPr="00671090">
        <w:t xml:space="preserve"> (</w:t>
      </w:r>
      <w:r>
        <w:rPr>
          <w:lang w:val="en-US"/>
        </w:rPr>
        <w:t>eXtreme</w:t>
      </w:r>
      <w:r w:rsidRPr="00671090">
        <w:t xml:space="preserve"> </w:t>
      </w:r>
      <w:r>
        <w:rPr>
          <w:lang w:val="en-US"/>
        </w:rPr>
        <w:t>Gradient</w:t>
      </w:r>
      <w:r w:rsidRPr="00671090">
        <w:t xml:space="preserve"> </w:t>
      </w:r>
      <w:r>
        <w:rPr>
          <w:lang w:val="en-US"/>
        </w:rPr>
        <w:t>Boosting</w:t>
      </w:r>
      <w:r w:rsidRPr="00671090">
        <w:t>)</w:t>
      </w:r>
      <w:r>
        <w:t xml:space="preserve"> –</w:t>
      </w:r>
      <w:r w:rsidRPr="00671090">
        <w:t xml:space="preserve"> </w:t>
      </w:r>
      <w:r>
        <w:t xml:space="preserve">это реализация градиентного бустинга решающих деревьев, которая на сегодняшний день является одним из самых эффективных </w:t>
      </w:r>
      <w:r w:rsidR="00C14159">
        <w:t>алгоритмов для табличных данных</w:t>
      </w:r>
      <w:r>
        <w:t xml:space="preserve">. </w:t>
      </w:r>
    </w:p>
    <w:p w14:paraId="6C02FFB4" w14:textId="05D426C3" w:rsidR="00671090" w:rsidRDefault="00671090" w:rsidP="00671090">
      <w:pPr>
        <w:pStyle w:val="a0"/>
      </w:pPr>
      <w:r>
        <w:t xml:space="preserve">В отличие от случайного леса, где деревья строятся независимо, XGBoost обучает деревья </w:t>
      </w:r>
      <w:r w:rsidRPr="00671090">
        <w:rPr>
          <w:rStyle w:val="af7"/>
          <w:b w:val="0"/>
        </w:rPr>
        <w:t>последовательно</w:t>
      </w:r>
      <w:r>
        <w:rPr>
          <w:b/>
        </w:rPr>
        <w:t>.</w:t>
      </w:r>
      <w:r>
        <w:t xml:space="preserve"> Каждое новое дерево исправляет ошибки предыдущих. Оптимизация выполняется с использованием первых и вторых производных функции потерь, что ускоряет сходимость.</w:t>
      </w:r>
    </w:p>
    <w:p w14:paraId="0482A36C" w14:textId="77777777" w:rsidR="00671090" w:rsidRPr="00671090" w:rsidRDefault="00671090" w:rsidP="00671090">
      <w:pPr>
        <w:pStyle w:val="a0"/>
      </w:pPr>
      <w:r w:rsidRPr="00671090">
        <w:t>Ключевые особенности XGBoost:</w:t>
      </w:r>
    </w:p>
    <w:p w14:paraId="22C41777" w14:textId="77777777" w:rsidR="00671090" w:rsidRPr="00671090" w:rsidRDefault="00671090" w:rsidP="00671090">
      <w:pPr>
        <w:pStyle w:val="a0"/>
        <w:numPr>
          <w:ilvl w:val="0"/>
          <w:numId w:val="5"/>
        </w:numPr>
      </w:pPr>
      <w:r w:rsidRPr="00671090">
        <w:rPr>
          <w:bCs/>
        </w:rPr>
        <w:t>Регуляризация</w:t>
      </w:r>
      <w:r w:rsidRPr="00671090">
        <w:t xml:space="preserve"> (L1 и L2 штрафы) – уменьшает переобучение;</w:t>
      </w:r>
    </w:p>
    <w:p w14:paraId="57C4F0AB" w14:textId="77777777" w:rsidR="00671090" w:rsidRPr="00671090" w:rsidRDefault="00671090" w:rsidP="00671090">
      <w:pPr>
        <w:pStyle w:val="a0"/>
        <w:numPr>
          <w:ilvl w:val="0"/>
          <w:numId w:val="5"/>
        </w:numPr>
      </w:pPr>
      <w:r w:rsidRPr="00671090">
        <w:rPr>
          <w:bCs/>
        </w:rPr>
        <w:t>Shrinkage (скорость обучения)</w:t>
      </w:r>
      <w:r w:rsidRPr="00671090">
        <w:t xml:space="preserve"> – контролирует вклад каждого дерева;</w:t>
      </w:r>
    </w:p>
    <w:p w14:paraId="3951B20E" w14:textId="77777777" w:rsidR="00671090" w:rsidRPr="00671090" w:rsidRDefault="00671090" w:rsidP="00671090">
      <w:pPr>
        <w:pStyle w:val="a0"/>
        <w:numPr>
          <w:ilvl w:val="0"/>
          <w:numId w:val="5"/>
        </w:numPr>
      </w:pPr>
      <w:r w:rsidRPr="00671090">
        <w:rPr>
          <w:bCs/>
        </w:rPr>
        <w:t>Ранняя остановка</w:t>
      </w:r>
      <w:r w:rsidRPr="00671090">
        <w:t xml:space="preserve"> – прекращает обучение, когда качество на валидационной выборке перестаёт улучшаться;</w:t>
      </w:r>
    </w:p>
    <w:p w14:paraId="0E288613" w14:textId="77777777" w:rsidR="00671090" w:rsidRPr="00671090" w:rsidRDefault="00671090" w:rsidP="00671090">
      <w:pPr>
        <w:pStyle w:val="a0"/>
        <w:numPr>
          <w:ilvl w:val="0"/>
          <w:numId w:val="5"/>
        </w:numPr>
      </w:pPr>
      <w:r w:rsidRPr="00671090">
        <w:rPr>
          <w:bCs/>
        </w:rPr>
        <w:t>Случайная подвыборка</w:t>
      </w:r>
      <w:r w:rsidRPr="00671090">
        <w:t xml:space="preserve"> признаков и объектов – повышает устойчивость.</w:t>
      </w:r>
    </w:p>
    <w:p w14:paraId="36DFB885" w14:textId="79B50566" w:rsidR="00671090" w:rsidRPr="007B13BE" w:rsidRDefault="00671090" w:rsidP="00671090">
      <w:pPr>
        <w:pStyle w:val="a0"/>
      </w:pPr>
      <w:r>
        <w:t xml:space="preserve">Преимущества </w:t>
      </w:r>
      <w:r>
        <w:rPr>
          <w:lang w:val="en-US"/>
        </w:rPr>
        <w:t>XGBoost</w:t>
      </w:r>
      <w:r w:rsidRPr="00671090">
        <w:t xml:space="preserve"> </w:t>
      </w:r>
      <w:r w:rsidR="006532A6">
        <w:t>состоят в</w:t>
      </w:r>
      <w:r>
        <w:t xml:space="preserve"> высокой точности, устойчивости к переобучению, эффективной работе с пропусками и высокой скорости обучения, что, несомненно, прекрасно подойдет для нашей задачи, т.к. данный метод показывает наилучшие результаты. Дополнительно может быть улучшен </w:t>
      </w:r>
      <w:r w:rsidR="006532A6">
        <w:t>инженерией признаков и подбором</w:t>
      </w:r>
      <w:r>
        <w:t xml:space="preserve"> гиперпараметров</w:t>
      </w:r>
      <w:r w:rsidR="001D51C2">
        <w:t xml:space="preserve"> [3</w:t>
      </w:r>
      <w:r w:rsidR="00C14159" w:rsidRPr="00A91D5C">
        <w:t>]</w:t>
      </w:r>
      <w:r>
        <w:t xml:space="preserve">.  </w:t>
      </w:r>
    </w:p>
    <w:p w14:paraId="40A9F8E0" w14:textId="77777777" w:rsidR="00AC0F7D" w:rsidRDefault="00AC0F7D">
      <w:pPr>
        <w:spacing w:after="200" w:line="276" w:lineRule="auto"/>
        <w:rPr>
          <w:sz w:val="28"/>
          <w:szCs w:val="28"/>
        </w:rPr>
      </w:pPr>
      <w:r>
        <w:br w:type="page"/>
      </w:r>
    </w:p>
    <w:p w14:paraId="15B67F92" w14:textId="370C1E9F" w:rsidR="00C67C7C" w:rsidRDefault="00C67C7C" w:rsidP="00C67C7C">
      <w:pPr>
        <w:pStyle w:val="a8"/>
        <w:rPr>
          <w:sz w:val="28"/>
          <w:szCs w:val="28"/>
        </w:rPr>
      </w:pPr>
      <w:bookmarkStart w:id="20" w:name="_Toc227873578"/>
      <w:r>
        <w:rPr>
          <w:sz w:val="28"/>
          <w:szCs w:val="28"/>
        </w:rPr>
        <w:lastRenderedPageBreak/>
        <w:t>2</w:t>
      </w:r>
      <w:r w:rsidRPr="007459E3">
        <w:rPr>
          <w:sz w:val="28"/>
          <w:szCs w:val="28"/>
        </w:rPr>
        <w:t xml:space="preserve">. </w:t>
      </w:r>
      <w:r>
        <w:rPr>
          <w:sz w:val="28"/>
          <w:szCs w:val="28"/>
        </w:rPr>
        <w:t>Задание № 1</w:t>
      </w:r>
      <w:bookmarkEnd w:id="20"/>
    </w:p>
    <w:p w14:paraId="66FF8B5B" w14:textId="55A453DE" w:rsidR="00C67C7C" w:rsidRDefault="00C67C7C" w:rsidP="00C67C7C">
      <w:pPr>
        <w:pStyle w:val="a0"/>
      </w:pPr>
      <w:r>
        <w:t>Вариант 2</w:t>
      </w:r>
      <w:r w:rsidR="003649A8">
        <w:t>.</w:t>
      </w:r>
    </w:p>
    <w:p w14:paraId="1C325766" w14:textId="3B78A2C6" w:rsidR="003649A8" w:rsidRDefault="003649A8" w:rsidP="00C67C7C">
      <w:pPr>
        <w:pStyle w:val="a0"/>
      </w:pPr>
      <w:r>
        <w:t>Таблица 1 – Исходные данные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</w:tblGrid>
      <w:tr w:rsidR="003649A8" w14:paraId="4DDEDD7D" w14:textId="77777777" w:rsidTr="001468E2">
        <w:trPr>
          <w:trHeight w:val="398"/>
          <w:jc w:val="center"/>
        </w:trPr>
        <w:tc>
          <w:tcPr>
            <w:tcW w:w="1949" w:type="dxa"/>
            <w:vAlign w:val="center"/>
          </w:tcPr>
          <w:p w14:paraId="255B848A" w14:textId="7A7057E9" w:rsidR="003649A8" w:rsidRPr="003649A8" w:rsidRDefault="003649A8" w:rsidP="001468E2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949" w:type="dxa"/>
            <w:vAlign w:val="center"/>
          </w:tcPr>
          <w:p w14:paraId="42F86246" w14:textId="3E45B16A" w:rsidR="003649A8" w:rsidRPr="003649A8" w:rsidRDefault="003649A8" w:rsidP="001468E2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3649A8" w14:paraId="3932247E" w14:textId="77777777" w:rsidTr="001468E2">
        <w:trPr>
          <w:trHeight w:val="398"/>
          <w:jc w:val="center"/>
        </w:trPr>
        <w:tc>
          <w:tcPr>
            <w:tcW w:w="1949" w:type="dxa"/>
            <w:vAlign w:val="center"/>
          </w:tcPr>
          <w:p w14:paraId="79E3D7E1" w14:textId="096FF422" w:rsidR="003649A8" w:rsidRPr="003649A8" w:rsidRDefault="003649A8" w:rsidP="001468E2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0</w:t>
            </w:r>
            <w:r>
              <w:rPr>
                <w:lang w:val="en-US"/>
              </w:rPr>
              <w:t>=</w:t>
            </w:r>
            <w:r w:rsidR="001468E2">
              <w:rPr>
                <w:lang w:val="en-US"/>
              </w:rPr>
              <w:t>0,0</w:t>
            </w:r>
          </w:p>
        </w:tc>
        <w:tc>
          <w:tcPr>
            <w:tcW w:w="1949" w:type="dxa"/>
            <w:vAlign w:val="center"/>
          </w:tcPr>
          <w:p w14:paraId="34DDB9EA" w14:textId="78A4343C" w:rsidR="003649A8" w:rsidRPr="001468E2" w:rsidRDefault="003649A8" w:rsidP="001468E2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0</w:t>
            </w:r>
            <w:r w:rsidR="001468E2">
              <w:rPr>
                <w:lang w:val="en-US"/>
              </w:rPr>
              <w:t>=5,0</w:t>
            </w:r>
          </w:p>
        </w:tc>
      </w:tr>
      <w:tr w:rsidR="003649A8" w14:paraId="555FCF69" w14:textId="77777777" w:rsidTr="001468E2">
        <w:trPr>
          <w:trHeight w:val="398"/>
          <w:jc w:val="center"/>
        </w:trPr>
        <w:tc>
          <w:tcPr>
            <w:tcW w:w="1949" w:type="dxa"/>
            <w:vAlign w:val="center"/>
          </w:tcPr>
          <w:p w14:paraId="53AED17C" w14:textId="516D4203" w:rsidR="003649A8" w:rsidRPr="001468E2" w:rsidRDefault="003649A8" w:rsidP="001468E2">
            <w:pPr>
              <w:pStyle w:val="a0"/>
              <w:ind w:firstLine="0"/>
              <w:jc w:val="center"/>
            </w:pPr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1</w:t>
            </w:r>
            <w:r w:rsidR="001468E2">
              <w:rPr>
                <w:lang w:val="en-US"/>
              </w:rPr>
              <w:t>=0,2</w:t>
            </w:r>
          </w:p>
        </w:tc>
        <w:tc>
          <w:tcPr>
            <w:tcW w:w="1949" w:type="dxa"/>
            <w:vAlign w:val="center"/>
          </w:tcPr>
          <w:p w14:paraId="74A76879" w14:textId="250D8EFD" w:rsidR="003649A8" w:rsidRPr="001468E2" w:rsidRDefault="003649A8" w:rsidP="001468E2">
            <w:pPr>
              <w:pStyle w:val="a0"/>
              <w:ind w:firstLine="0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1</w:t>
            </w:r>
            <w:r w:rsidR="001468E2">
              <w:rPr>
                <w:lang w:val="en-US"/>
              </w:rPr>
              <w:t>=5,0</w:t>
            </w:r>
          </w:p>
        </w:tc>
      </w:tr>
      <w:tr w:rsidR="003649A8" w14:paraId="1EE8D1CC" w14:textId="77777777" w:rsidTr="001468E2">
        <w:trPr>
          <w:trHeight w:val="386"/>
          <w:jc w:val="center"/>
        </w:trPr>
        <w:tc>
          <w:tcPr>
            <w:tcW w:w="1949" w:type="dxa"/>
            <w:vAlign w:val="center"/>
          </w:tcPr>
          <w:p w14:paraId="57A4C6E2" w14:textId="24A3EA6B" w:rsidR="003649A8" w:rsidRPr="001468E2" w:rsidRDefault="003649A8" w:rsidP="001468E2">
            <w:pPr>
              <w:pStyle w:val="a0"/>
              <w:ind w:firstLine="0"/>
              <w:jc w:val="center"/>
            </w:pPr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2</w:t>
            </w:r>
            <w:r w:rsidR="001468E2">
              <w:rPr>
                <w:lang w:val="en-US"/>
              </w:rPr>
              <w:t>=0,4</w:t>
            </w:r>
          </w:p>
        </w:tc>
        <w:tc>
          <w:tcPr>
            <w:tcW w:w="1949" w:type="dxa"/>
            <w:vAlign w:val="center"/>
          </w:tcPr>
          <w:p w14:paraId="676EC0D6" w14:textId="27C092A6" w:rsidR="003649A8" w:rsidRPr="001468E2" w:rsidRDefault="003649A8" w:rsidP="001468E2">
            <w:pPr>
              <w:pStyle w:val="a0"/>
              <w:ind w:firstLine="0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2</w:t>
            </w:r>
            <w:r w:rsidR="001468E2">
              <w:rPr>
                <w:lang w:val="en-US"/>
              </w:rPr>
              <w:t>=4,0</w:t>
            </w:r>
          </w:p>
        </w:tc>
      </w:tr>
      <w:tr w:rsidR="003649A8" w14:paraId="309BC4EC" w14:textId="77777777" w:rsidTr="001468E2">
        <w:trPr>
          <w:trHeight w:val="398"/>
          <w:jc w:val="center"/>
        </w:trPr>
        <w:tc>
          <w:tcPr>
            <w:tcW w:w="1949" w:type="dxa"/>
            <w:vAlign w:val="center"/>
          </w:tcPr>
          <w:p w14:paraId="64C542D8" w14:textId="6DEF92FC" w:rsidR="003649A8" w:rsidRPr="001468E2" w:rsidRDefault="003649A8" w:rsidP="001468E2">
            <w:pPr>
              <w:pStyle w:val="a0"/>
              <w:ind w:firstLine="0"/>
              <w:jc w:val="center"/>
            </w:pPr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3</w:t>
            </w:r>
            <w:r w:rsidR="001468E2">
              <w:rPr>
                <w:lang w:val="en-US"/>
              </w:rPr>
              <w:t>=0,6</w:t>
            </w:r>
          </w:p>
        </w:tc>
        <w:tc>
          <w:tcPr>
            <w:tcW w:w="1949" w:type="dxa"/>
            <w:vAlign w:val="center"/>
          </w:tcPr>
          <w:p w14:paraId="7EA23A19" w14:textId="497188F8" w:rsidR="003649A8" w:rsidRPr="001468E2" w:rsidRDefault="003649A8" w:rsidP="001468E2">
            <w:pPr>
              <w:pStyle w:val="a0"/>
              <w:ind w:firstLine="0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3</w:t>
            </w:r>
            <w:r w:rsidR="001468E2">
              <w:rPr>
                <w:lang w:val="en-US"/>
              </w:rPr>
              <w:t>=4,0</w:t>
            </w:r>
          </w:p>
        </w:tc>
      </w:tr>
      <w:tr w:rsidR="003649A8" w14:paraId="2C417C5A" w14:textId="77777777" w:rsidTr="001468E2">
        <w:trPr>
          <w:trHeight w:val="398"/>
          <w:jc w:val="center"/>
        </w:trPr>
        <w:tc>
          <w:tcPr>
            <w:tcW w:w="1949" w:type="dxa"/>
            <w:vAlign w:val="center"/>
          </w:tcPr>
          <w:p w14:paraId="62DE64AE" w14:textId="137459EE" w:rsidR="003649A8" w:rsidRPr="001468E2" w:rsidRDefault="003649A8" w:rsidP="001468E2">
            <w:pPr>
              <w:pStyle w:val="a0"/>
              <w:ind w:firstLine="0"/>
              <w:jc w:val="center"/>
            </w:pPr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4</w:t>
            </w:r>
            <w:r w:rsidR="001468E2">
              <w:rPr>
                <w:lang w:val="en-US"/>
              </w:rPr>
              <w:t>=0,8</w:t>
            </w:r>
          </w:p>
        </w:tc>
        <w:tc>
          <w:tcPr>
            <w:tcW w:w="1949" w:type="dxa"/>
            <w:vAlign w:val="center"/>
          </w:tcPr>
          <w:p w14:paraId="08C943FA" w14:textId="04E32471" w:rsidR="003649A8" w:rsidRPr="001468E2" w:rsidRDefault="003649A8" w:rsidP="001468E2">
            <w:pPr>
              <w:pStyle w:val="a0"/>
              <w:ind w:firstLine="0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4</w:t>
            </w:r>
            <w:r w:rsidR="001468E2">
              <w:rPr>
                <w:lang w:val="en-US"/>
              </w:rPr>
              <w:t>=6,0</w:t>
            </w:r>
          </w:p>
        </w:tc>
      </w:tr>
      <w:tr w:rsidR="003649A8" w14:paraId="286F74B4" w14:textId="77777777" w:rsidTr="001468E2">
        <w:trPr>
          <w:trHeight w:val="398"/>
          <w:jc w:val="center"/>
        </w:trPr>
        <w:tc>
          <w:tcPr>
            <w:tcW w:w="1949" w:type="dxa"/>
            <w:vAlign w:val="center"/>
          </w:tcPr>
          <w:p w14:paraId="674C5AD1" w14:textId="1ACB31A1" w:rsidR="003649A8" w:rsidRPr="001468E2" w:rsidRDefault="003649A8" w:rsidP="001468E2">
            <w:pPr>
              <w:pStyle w:val="a0"/>
              <w:ind w:firstLine="0"/>
              <w:jc w:val="center"/>
            </w:pPr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5</w:t>
            </w:r>
            <w:r w:rsidR="001468E2">
              <w:rPr>
                <w:lang w:val="en-US"/>
              </w:rPr>
              <w:t>=1,0</w:t>
            </w:r>
          </w:p>
        </w:tc>
        <w:tc>
          <w:tcPr>
            <w:tcW w:w="1949" w:type="dxa"/>
            <w:vAlign w:val="center"/>
          </w:tcPr>
          <w:p w14:paraId="7744E0C2" w14:textId="687686D1" w:rsidR="003649A8" w:rsidRPr="001468E2" w:rsidRDefault="003649A8" w:rsidP="001468E2">
            <w:pPr>
              <w:pStyle w:val="a0"/>
              <w:ind w:firstLine="0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5</w:t>
            </w:r>
            <w:r w:rsidR="001468E2">
              <w:rPr>
                <w:lang w:val="en-US"/>
              </w:rPr>
              <w:t>=6,0</w:t>
            </w:r>
          </w:p>
        </w:tc>
      </w:tr>
    </w:tbl>
    <w:p w14:paraId="78FF9ED8" w14:textId="6A784DC7" w:rsidR="004933CF" w:rsidRDefault="004933CF" w:rsidP="00F77065">
      <w:pPr>
        <w:pStyle w:val="a0"/>
      </w:pPr>
      <w:r>
        <w:t xml:space="preserve">Используем метод наименьших квадратов (МНК). </w:t>
      </w:r>
      <w:r w:rsidRPr="004933CF">
        <w:t>Введём функцию</w:t>
      </w:r>
      <w:r>
        <w:t xml:space="preserve">, </w:t>
      </w:r>
      <w:r w:rsidRPr="004933CF">
        <w:t>определяющую близость полинома</w:t>
      </w:r>
      <w:r>
        <w:t xml:space="preserve"> и статистических данных:</w:t>
      </w:r>
    </w:p>
    <w:p w14:paraId="2E9B283C" w14:textId="2F293690" w:rsidR="002D50A1" w:rsidRPr="002D50A1" w:rsidRDefault="002D50A1" w:rsidP="00C67C7C">
      <w:pPr>
        <w:pStyle w:val="a9"/>
        <w:rPr>
          <w:i/>
          <w:lang w:val="en-US"/>
        </w:rPr>
      </w:pPr>
      <w:bookmarkStart w:id="21" w:name="_Toc227873579"/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,…</m:t>
              </m:r>
            </m:e>
          </m:d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= 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m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nary>
          <m:r>
            <m:rPr>
              <m:sty m:val="bi"/>
            </m:rPr>
            <w:rPr>
              <w:rFonts w:ascii="Cambria Math" w:hAnsi="Cambria Math"/>
              <w:lang w:val="en-US"/>
            </w:rPr>
            <m:t>→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min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15164639" w14:textId="4A29547D" w:rsidR="00AC0F7D" w:rsidRPr="00C67C7C" w:rsidRDefault="002D50A1" w:rsidP="00C67C7C">
      <w:pPr>
        <w:pStyle w:val="a9"/>
      </w:pP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="00AC0F7D" w:rsidRPr="00C67C7C">
        <w:t xml:space="preserve">2. </w:t>
      </w:r>
      <w:r w:rsidR="008A2BD8" w:rsidRPr="00C67C7C">
        <w:t>Построение полинома первой степени</w:t>
      </w:r>
      <w:bookmarkEnd w:id="21"/>
    </w:p>
    <w:p w14:paraId="79E823A1" w14:textId="1D4F1714" w:rsidR="008A2BD8" w:rsidRDefault="00C67C7C" w:rsidP="00F77065">
      <w:pPr>
        <w:pStyle w:val="a0"/>
      </w:pPr>
      <w:r>
        <w:t>Система нормальных уравнений:</w:t>
      </w:r>
    </w:p>
    <w:p w14:paraId="06C79C6A" w14:textId="1AB0CE0C" w:rsidR="00F77065" w:rsidRPr="00F77065" w:rsidRDefault="00F77065" w:rsidP="00C67C7C">
      <w:pPr>
        <w:pStyle w:val="a0"/>
        <w:jc w:val="center"/>
        <w:rPr>
          <w:sz w:val="32"/>
          <w:szCs w:val="32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eqArrPr>
                <m:e>
                  <m:sSub>
                    <m:sSubPr>
                      <m:ctrlPr>
                        <w:rPr>
                          <w:rStyle w:val="HTML"/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hAnsi="Cambria Math"/>
                          <w:sz w:val="32"/>
                          <w:szCs w:val="32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hAnsi="Cambria Math"/>
                          <w:sz w:val="32"/>
                          <w:szCs w:val="32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Style w:val="HTML"/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hAnsi="Cambria Math"/>
                          <w:sz w:val="32"/>
                          <w:szCs w:val="32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HTML"/>
                      <w:rFonts w:ascii="Cambria Math" w:hAnsi="Cambria Math"/>
                      <w:sz w:val="32"/>
                      <w:szCs w:val="32"/>
                    </w:rPr>
                    <m:t xml:space="preserve">+ </m:t>
                  </m:r>
                  <m:sSub>
                    <m:sSubPr>
                      <m:ctrlPr>
                        <w:rPr>
                          <w:rStyle w:val="HTML"/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hAnsi="Cambria Math"/>
                          <w:sz w:val="32"/>
                          <w:szCs w:val="32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Style w:val="HTML"/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HTML"/>
                      <w:rFonts w:ascii="Cambria Math" w:hAnsi="Cambria Math"/>
                      <w:sz w:val="32"/>
                      <w:szCs w:val="32"/>
                    </w:rPr>
                    <m:t xml:space="preserve">= </m:t>
                  </m:r>
                  <m:sSub>
                    <m:sSubPr>
                      <m:ctrlPr>
                        <w:rPr>
                          <w:rStyle w:val="HTML"/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hAnsi="Cambria Math"/>
                          <w:sz w:val="32"/>
                          <w:szCs w:val="32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hAnsi="Cambria Math"/>
                          <w:sz w:val="32"/>
                          <w:szCs w:val="32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Style w:val="HTML"/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hAnsi="Cambria Math"/>
                          <w:sz w:val="32"/>
                          <w:szCs w:val="32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Style w:val="HTML"/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hAnsi="Cambria Math"/>
                          <w:sz w:val="32"/>
                          <w:szCs w:val="32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HTML"/>
                      <w:rFonts w:ascii="Cambria Math" w:hAnsi="Cambria Math"/>
                      <w:sz w:val="32"/>
                      <w:szCs w:val="32"/>
                    </w:rPr>
                    <m:t xml:space="preserve">+ </m:t>
                  </m:r>
                  <m:sSub>
                    <m:sSubPr>
                      <m:ctrlPr>
                        <w:rPr>
                          <w:rStyle w:val="HTML"/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hAnsi="Cambria Math"/>
                          <w:sz w:val="32"/>
                          <w:szCs w:val="32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Style w:val="HTML"/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HTML"/>
                      <w:rFonts w:ascii="Cambria Math" w:hAnsi="Cambria Math"/>
                      <w:sz w:val="32"/>
                      <w:szCs w:val="32"/>
                    </w:rPr>
                    <m:t xml:space="preserve">= </m:t>
                  </m:r>
                  <m:sSub>
                    <m:sSubPr>
                      <m:ctrlPr>
                        <w:rPr>
                          <w:rStyle w:val="HTML"/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hAnsi="Cambria Math"/>
                          <w:sz w:val="32"/>
                          <w:szCs w:val="32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sub>
                  </m:sSub>
                </m:e>
              </m:eqArr>
            </m:e>
          </m:d>
        </m:oMath>
      </m:oMathPara>
    </w:p>
    <w:p w14:paraId="3EBAF655" w14:textId="4066D7B7" w:rsidR="00C67C7C" w:rsidRDefault="00F77065" w:rsidP="00F77065">
      <w:pPr>
        <w:pStyle w:val="a0"/>
        <w:jc w:val="left"/>
      </w:pPr>
      <w:r>
        <w:t>Суммы:</w:t>
      </w:r>
    </w:p>
    <w:p w14:paraId="19F384BD" w14:textId="1F3B1319" w:rsidR="00F77065" w:rsidRPr="00F77065" w:rsidRDefault="00F77065" w:rsidP="00C67C7C">
      <w:pPr>
        <w:pStyle w:val="a0"/>
        <w:jc w:val="center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= 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i=0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p>
              </m:sSubSup>
            </m:e>
          </m:nary>
          <m:r>
            <w:rPr>
              <w:rFonts w:ascii="Cambria Math" w:hAnsi="Cambria Math"/>
              <w:sz w:val="24"/>
              <w:szCs w:val="24"/>
            </w:rPr>
            <m:t xml:space="preserve">= </m:t>
          </m:r>
          <m:r>
            <w:rPr>
              <w:rFonts w:ascii="Cambria Math" w:hAnsi="Cambria Math"/>
              <w:sz w:val="24"/>
              <w:szCs w:val="24"/>
            </w:rPr>
            <m:t>6</m:t>
          </m:r>
        </m:oMath>
      </m:oMathPara>
    </w:p>
    <w:p w14:paraId="38586E8A" w14:textId="5C93E399" w:rsidR="00F77065" w:rsidRPr="00F77065" w:rsidRDefault="00F77065" w:rsidP="00C67C7C">
      <w:pPr>
        <w:pStyle w:val="a0"/>
        <w:jc w:val="center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= 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i=0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p>
              </m:sSubSup>
            </m:e>
          </m:nary>
          <m:r>
            <w:rPr>
              <w:rFonts w:ascii="Cambria Math" w:hAnsi="Cambria Math"/>
              <w:sz w:val="24"/>
              <w:szCs w:val="24"/>
            </w:rPr>
            <m:t>= 0,0 + 0,2 + 0,4 + 0,6 + 0,8 + 1,0 = 3,0</m:t>
          </m:r>
        </m:oMath>
      </m:oMathPara>
    </w:p>
    <w:p w14:paraId="34035F1E" w14:textId="046ADB36" w:rsidR="00F77065" w:rsidRPr="00F77065" w:rsidRDefault="00F77065" w:rsidP="00F77065">
      <w:pPr>
        <w:pStyle w:val="a0"/>
        <w:jc w:val="center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= 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i=0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/>
              <w:sz w:val="24"/>
              <w:szCs w:val="24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0,2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0,4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0,6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0,8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 0 + 0,04 + 0,16 + 0,36 + 0,64 + 1 = 2,</m:t>
          </m:r>
          <m:r>
            <w:rPr>
              <w:rFonts w:ascii="Cambria Math" w:hAnsi="Cambria Math"/>
              <w:sz w:val="24"/>
              <w:szCs w:val="24"/>
            </w:rPr>
            <m:t>2</m:t>
          </m:r>
        </m:oMath>
      </m:oMathPara>
    </w:p>
    <w:p w14:paraId="6CCE9E9C" w14:textId="1F2848CD" w:rsidR="00F77065" w:rsidRPr="00F77065" w:rsidRDefault="00F77065" w:rsidP="00C67C7C">
      <w:pPr>
        <w:pStyle w:val="a0"/>
        <w:jc w:val="center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= 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i=0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4"/>
              <w:szCs w:val="24"/>
            </w:rPr>
            <m:t>= 5,0 + 5,0 + 4,0 + 4,0 + 6,0 + 6,0 = 30</m:t>
          </m:r>
        </m:oMath>
      </m:oMathPara>
    </w:p>
    <w:p w14:paraId="5A9E4CC0" w14:textId="4EFC8613" w:rsidR="00F77065" w:rsidRPr="00F77065" w:rsidRDefault="00F77065" w:rsidP="00F77065">
      <w:pPr>
        <w:pStyle w:val="a0"/>
        <w:jc w:val="center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= 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i=0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4"/>
              <w:szCs w:val="24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0·5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+ 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0,2·5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+ 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0,4·4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+ 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0,6·4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+ 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0,8·6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+ 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1·6</m:t>
              </m:r>
            </m:e>
          </m:d>
          <m:r>
            <w:rPr>
              <w:rFonts w:ascii="Cambria Math" w:hAnsi="Cambria Math"/>
              <w:sz w:val="24"/>
              <w:szCs w:val="24"/>
            </w:rPr>
            <m:t>= 0 + 1 + 1,6 + 2,4 + 4,8 + 6 = 15,8</m:t>
          </m:r>
        </m:oMath>
      </m:oMathPara>
    </w:p>
    <w:p w14:paraId="561C86EC" w14:textId="520A39D9" w:rsidR="00C67C7C" w:rsidRDefault="00C67C7C" w:rsidP="00C67C7C">
      <w:pPr>
        <w:pStyle w:val="a0"/>
        <w:jc w:val="left"/>
      </w:pPr>
      <w:r>
        <w:t>Подставляем в систему:</w:t>
      </w:r>
    </w:p>
    <w:p w14:paraId="1530DABE" w14:textId="02872A55" w:rsidR="00C67C7C" w:rsidRDefault="00F77065" w:rsidP="00905F92">
      <w:pPr>
        <w:pStyle w:val="a0"/>
        <w:jc w:val="left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6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+ 3,0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 30</m:t>
                  </m:r>
                </m:e>
                <m:e>
                  <m:r>
                    <w:rPr>
                      <w:rFonts w:ascii="Cambria Math" w:hAnsi="Cambria Math"/>
                    </w:rPr>
                    <m:t>3,0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+ 2,2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 15,8</m:t>
                  </m:r>
                </m:e>
              </m:eqArr>
            </m:e>
          </m:d>
        </m:oMath>
      </m:oMathPara>
    </w:p>
    <w:p w14:paraId="53369184" w14:textId="27E4EEC3" w:rsidR="00C67C7C" w:rsidRDefault="00C67C7C" w:rsidP="00905F92">
      <w:pPr>
        <w:pStyle w:val="a0"/>
        <w:jc w:val="left"/>
      </w:pPr>
      <w:r>
        <w:t>Р</w:t>
      </w:r>
      <w:r w:rsidR="00905F92">
        <w:t>ешение системы методом Крамера:</w:t>
      </w:r>
    </w:p>
    <w:p w14:paraId="09557723" w14:textId="6613E732" w:rsidR="00905F92" w:rsidRPr="00905F92" w:rsidRDefault="00905F92" w:rsidP="00C67C7C">
      <w:pPr>
        <w:pStyle w:val="a0"/>
        <w:jc w:val="center"/>
      </w:pPr>
      <m:oMathPara>
        <m:oMath>
          <m:r>
            <w:rPr>
              <w:rFonts w:ascii="Cambria Math" w:hAnsi="Cambria Math"/>
            </w:rPr>
            <m:t>Δ = 6·2,2 - 3,0·3,0 = 13,2 - 9 = 4,2</m:t>
          </m:r>
        </m:oMath>
      </m:oMathPara>
    </w:p>
    <w:p w14:paraId="24994A33" w14:textId="50C6D45B" w:rsidR="00905F92" w:rsidRPr="00905F92" w:rsidRDefault="00905F92" w:rsidP="00C67C7C">
      <w:pPr>
        <w:pStyle w:val="a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 30·2,2 - 3,0·15,8 = 66 - 47,4 = 18,6</m:t>
          </m:r>
        </m:oMath>
      </m:oMathPara>
    </w:p>
    <w:p w14:paraId="76CD7D4C" w14:textId="6A0EACEA" w:rsidR="00905F92" w:rsidRPr="00905F92" w:rsidRDefault="00905F92" w:rsidP="00C67C7C">
      <w:pPr>
        <w:pStyle w:val="a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 6·15,8 - 30·3,0 = 94,8 - 90 = 4,8</m:t>
          </m:r>
        </m:oMath>
      </m:oMathPara>
    </w:p>
    <w:p w14:paraId="500C8F15" w14:textId="3C84DD8E" w:rsidR="00905F92" w:rsidRPr="00905F92" w:rsidRDefault="00905F92" w:rsidP="00C67C7C">
      <w:pPr>
        <w:pStyle w:val="a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Δ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18,6</m:t>
              </m:r>
            </m:num>
            <m:den>
              <m:r>
                <w:rPr>
                  <w:rFonts w:ascii="Cambria Math" w:hAnsi="Cambria Math"/>
                </w:rPr>
                <m:t>4,2</m:t>
              </m:r>
            </m:den>
          </m:f>
          <m:r>
            <w:rPr>
              <w:rFonts w:ascii="Cambria Math" w:hAnsi="Cambria Math"/>
            </w:rPr>
            <m:t>≈ 4,4286</m:t>
          </m:r>
        </m:oMath>
      </m:oMathPara>
    </w:p>
    <w:p w14:paraId="50345A64" w14:textId="0EE3AE74" w:rsidR="00905F92" w:rsidRPr="00905F92" w:rsidRDefault="00905F92" w:rsidP="00C67C7C">
      <w:pPr>
        <w:pStyle w:val="a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Δ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4,8</m:t>
              </m:r>
            </m:num>
            <m:den>
              <m:r>
                <w:rPr>
                  <w:rFonts w:ascii="Cambria Math" w:hAnsi="Cambria Math"/>
                </w:rPr>
                <m:t>4,2</m:t>
              </m:r>
            </m:den>
          </m:f>
          <m:r>
            <w:rPr>
              <w:rFonts w:ascii="Cambria Math" w:hAnsi="Cambria Math"/>
            </w:rPr>
            <m:t>≈ 1,1429</m:t>
          </m:r>
        </m:oMath>
      </m:oMathPara>
    </w:p>
    <w:p w14:paraId="4FA842A0" w14:textId="77777777" w:rsidR="00905F92" w:rsidRPr="00905F92" w:rsidRDefault="00905F92" w:rsidP="00C67C7C">
      <w:pPr>
        <w:pStyle w:val="a0"/>
        <w:jc w:val="center"/>
      </w:pPr>
    </w:p>
    <w:p w14:paraId="03217B63" w14:textId="0B3B84E8" w:rsidR="00C67C7C" w:rsidRDefault="00C67C7C" w:rsidP="00905F92">
      <w:pPr>
        <w:pStyle w:val="a0"/>
        <w:jc w:val="left"/>
      </w:pPr>
      <w:r>
        <w:t xml:space="preserve">Полином </w:t>
      </w:r>
      <w:r w:rsidR="00905F92">
        <w:t>первой степени:</w:t>
      </w:r>
    </w:p>
    <w:p w14:paraId="02EB0802" w14:textId="7D4ED69B" w:rsidR="00C67C7C" w:rsidRPr="008A2BD8" w:rsidRDefault="00905F92" w:rsidP="00905F92">
      <w:pPr>
        <w:pStyle w:val="a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sub>
          </m:sSub>
          <m:r>
            <w:rPr>
              <w:rFonts w:ascii="Cambria Math" w:hAnsi="Cambria Math"/>
            </w:rPr>
            <m:t>= 4,4286 + 1,1429x</m:t>
          </m:r>
        </m:oMath>
      </m:oMathPara>
    </w:p>
    <w:p w14:paraId="1C946FE0" w14:textId="075FCB68" w:rsidR="002018AB" w:rsidRDefault="002018AB" w:rsidP="002018AB">
      <w:pPr>
        <w:pStyle w:val="a9"/>
      </w:pPr>
      <w:bookmarkStart w:id="22" w:name="_Toc227873580"/>
      <w:r>
        <w:t>2.3</w:t>
      </w:r>
      <w:r w:rsidRPr="00FA4AFB">
        <w:t xml:space="preserve">. </w:t>
      </w:r>
      <w:r w:rsidR="00C67C7C" w:rsidRPr="00C67C7C">
        <w:t>Построение полинома второй степени</w:t>
      </w:r>
      <w:bookmarkEnd w:id="22"/>
    </w:p>
    <w:p w14:paraId="0F64332C" w14:textId="7B5F9A4A" w:rsidR="00C67C7C" w:rsidRDefault="00C67C7C" w:rsidP="00905F92">
      <w:pPr>
        <w:pStyle w:val="a0"/>
      </w:pPr>
      <w:r w:rsidRPr="00C67C7C">
        <w:t>Система нормальных уравнений:</w:t>
      </w:r>
    </w:p>
    <w:p w14:paraId="23F9E808" w14:textId="3EBE102D" w:rsidR="00905F92" w:rsidRDefault="00905F92" w:rsidP="00C67C7C">
      <w:pPr>
        <w:pStyle w:val="a0"/>
        <w:jc w:val="center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 xml:space="preserve">= 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</m:e>
              </m:eqArr>
            </m:e>
          </m:d>
        </m:oMath>
      </m:oMathPara>
    </w:p>
    <w:p w14:paraId="09282D77" w14:textId="741F29F7" w:rsidR="00C67C7C" w:rsidRDefault="00C67C7C" w:rsidP="00C67C7C">
      <w:pPr>
        <w:pStyle w:val="a0"/>
        <w:jc w:val="left"/>
      </w:pPr>
      <w:r>
        <w:t>Дополнительные суммы:</w:t>
      </w:r>
    </w:p>
    <w:p w14:paraId="6A99E729" w14:textId="06CBBFBE" w:rsidR="00C67C7C" w:rsidRDefault="00C67C7C" w:rsidP="00C67C7C">
      <w:pPr>
        <w:pStyle w:val="a0"/>
        <w:jc w:val="center"/>
      </w:pPr>
    </w:p>
    <w:p w14:paraId="7FFD8FC8" w14:textId="2621F687" w:rsidR="00905F92" w:rsidRPr="00905F92" w:rsidRDefault="00905F92" w:rsidP="00C67C7C">
      <w:pPr>
        <w:pStyle w:val="a0"/>
        <w:jc w:val="center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= 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i=0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bSup>
            </m:e>
          </m:nary>
          <m:r>
            <w:rPr>
              <w:rFonts w:ascii="Cambria Math" w:hAnsi="Cambria Math"/>
              <w:sz w:val="24"/>
              <w:szCs w:val="24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+ 0,008 + 0,064 + 0,216 + 0,512 + 1 = 1,8</m:t>
          </m:r>
        </m:oMath>
      </m:oMathPara>
    </w:p>
    <w:p w14:paraId="7FFB4F96" w14:textId="5D1B2B9F" w:rsidR="00905F92" w:rsidRPr="00905F92" w:rsidRDefault="00905F92" w:rsidP="00C67C7C">
      <w:pPr>
        <w:pStyle w:val="a0"/>
        <w:jc w:val="center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= 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i=0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p>
              </m:sSubSup>
            </m:e>
          </m:nary>
          <m:r>
            <w:rPr>
              <w:rFonts w:ascii="Cambria Math" w:hAnsi="Cambria Math"/>
              <w:sz w:val="24"/>
              <w:szCs w:val="24"/>
            </w:rPr>
            <m:t>= 0 + 0,0016 + 0,0256 + 0,1296 + 0,4096 + 1 = 1,5664</m:t>
          </m:r>
        </m:oMath>
      </m:oMathPara>
    </w:p>
    <w:p w14:paraId="76655E0E" w14:textId="0737677F" w:rsidR="00905F92" w:rsidRPr="00905F92" w:rsidRDefault="00905F92" w:rsidP="00C67C7C">
      <w:pPr>
        <w:pStyle w:val="a0"/>
        <w:jc w:val="center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= 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i=0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4"/>
              <w:szCs w:val="24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0·5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+ 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0,04·5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+ 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0,16·4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+ 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0,36·4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+ 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0,64·6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+ 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1·6</m:t>
              </m:r>
            </m:e>
          </m:d>
        </m:oMath>
      </m:oMathPara>
    </w:p>
    <w:p w14:paraId="52EC90AC" w14:textId="04E21475" w:rsidR="00905F92" w:rsidRPr="00905F92" w:rsidRDefault="00905F92" w:rsidP="00C67C7C">
      <w:pPr>
        <w:pStyle w:val="a0"/>
        <w:jc w:val="center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 0 + 0,2 + 0,64 + 1,44 + 3,84 + 6 = 12,12</m:t>
          </m:r>
        </m:oMath>
      </m:oMathPara>
    </w:p>
    <w:p w14:paraId="33F290A6" w14:textId="55EA5A0E" w:rsidR="00905F92" w:rsidRPr="00905F92" w:rsidRDefault="00905F92" w:rsidP="00905F92">
      <w:pPr>
        <w:pStyle w:val="a0"/>
        <w:ind w:firstLine="0"/>
      </w:pPr>
    </w:p>
    <w:p w14:paraId="62C3DC87" w14:textId="1DE69324" w:rsidR="00C67C7C" w:rsidRDefault="00905F92" w:rsidP="00905F92">
      <w:pPr>
        <w:pStyle w:val="a0"/>
        <w:jc w:val="left"/>
      </w:pPr>
      <w:r>
        <w:lastRenderedPageBreak/>
        <w:t>Система:</w:t>
      </w:r>
    </w:p>
    <w:p w14:paraId="7D03053E" w14:textId="77A27DB2" w:rsidR="00905F92" w:rsidRDefault="00905F92" w:rsidP="00C67C7C">
      <w:pPr>
        <w:pStyle w:val="a0"/>
        <w:jc w:val="center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6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+ 3,0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+ 2,2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 30</m:t>
                  </m:r>
                </m:e>
                <m:e>
                  <m:r>
                    <w:rPr>
                      <w:rFonts w:ascii="Cambria Math" w:hAnsi="Cambria Math"/>
                    </w:rPr>
                    <m:t>3,0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+ 2,2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+ 1,8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 15,8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2,2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+ 1,8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+ 1,5664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= 12,12</m:t>
                  </m:r>
                </m:e>
              </m:eqArr>
            </m:e>
          </m:d>
        </m:oMath>
      </m:oMathPara>
    </w:p>
    <w:p w14:paraId="29E85AE9" w14:textId="68957E65" w:rsidR="004933CF" w:rsidRDefault="00C67C7C" w:rsidP="00543603">
      <w:pPr>
        <w:pStyle w:val="a0"/>
        <w:jc w:val="left"/>
      </w:pPr>
      <w:r>
        <w:t>Р</w:t>
      </w:r>
      <w:r w:rsidR="00974FFA">
        <w:t>ешим систему</w:t>
      </w:r>
      <w:r>
        <w:t xml:space="preserve"> методом Гаусса</w:t>
      </w:r>
      <w:r w:rsidR="00974FFA">
        <w:t>. Запишем расширенную матрицу:</w:t>
      </w:r>
    </w:p>
    <w:p w14:paraId="5173FA50" w14:textId="224B73D8" w:rsidR="00905F92" w:rsidRDefault="00543603" w:rsidP="004933CF">
      <w:pPr>
        <w:pStyle w:val="a0"/>
        <w:jc w:val="center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2,2</m:t>
                    </m:r>
                    <m:ctrlPr>
                      <w:rPr>
                        <w:rFonts w:ascii="Cambria Math" w:eastAsia="Cambria Math" w:hAnsi="Cambria Math" w:cs="Cambria Math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30</m:t>
                    </m:r>
                    <m:ctrlPr>
                      <w:rPr>
                        <w:rFonts w:ascii="Cambria Math" w:eastAsia="Cambria Math" w:hAnsi="Cambria Math" w:cs="Cambria Math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2,2</m:t>
                    </m:r>
                    <m:ctrlPr>
                      <w:rPr>
                        <w:rFonts w:ascii="Cambria Math" w:eastAsia="Cambria Math" w:hAnsi="Cambria Math" w:cs="Cambria Math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1,8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15,8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2,2</m:t>
                    </m:r>
                    <m:ctrlPr>
                      <w:rPr>
                        <w:rFonts w:ascii="Cambria Math" w:eastAsia="Cambria Math" w:hAnsi="Cambria Math" w:cs="Cambria Math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1,8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1,5664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12,12</m:t>
                    </m:r>
                  </m:e>
                </m:mr>
              </m:m>
            </m:e>
          </m:d>
        </m:oMath>
      </m:oMathPara>
    </w:p>
    <w:p w14:paraId="68532358" w14:textId="68EF3961" w:rsidR="004933CF" w:rsidRDefault="004933CF" w:rsidP="00543603">
      <w:pPr>
        <w:pStyle w:val="a0"/>
        <w:jc w:val="left"/>
      </w:pPr>
      <w:r>
        <w:t xml:space="preserve">Вычтем из </w:t>
      </w:r>
      <w:r w:rsidR="00974FFA">
        <w:t>второй строки первую, умноженную</w:t>
      </w:r>
      <w:r>
        <w:t xml:space="preserve"> на</w:t>
      </w:r>
      <w:r w:rsidR="00974FFA">
        <w:t xml:space="preserve"> 1/2</w:t>
      </w:r>
      <w:r w:rsidR="00543603">
        <w:t>:</w:t>
      </w:r>
    </w:p>
    <w:p w14:paraId="2E7D743A" w14:textId="0299C64E" w:rsidR="00543603" w:rsidRDefault="00543603" w:rsidP="004933CF">
      <w:pPr>
        <w:pStyle w:val="a0"/>
        <w:jc w:val="center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2,2</m:t>
                    </m:r>
                    <m:ctrlPr>
                      <w:rPr>
                        <w:rFonts w:ascii="Cambria Math" w:eastAsia="Cambria Math" w:hAnsi="Cambria Math" w:cs="Cambria Math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30</m:t>
                    </m:r>
                    <m:ctrlPr>
                      <w:rPr>
                        <w:rFonts w:ascii="Cambria Math" w:eastAsia="Cambria Math" w:hAnsi="Cambria Math" w:cs="Cambria Math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  <m:r>
                      <w:rPr>
                        <w:rFonts w:ascii="Cambria Math" w:hAnsi="Cambria Math"/>
                        <w:lang w:val="en-US"/>
                      </w:rPr>
                      <m:t>,7</m:t>
                    </m:r>
                    <m:ctrlPr>
                      <w:rPr>
                        <w:rFonts w:ascii="Cambria Math" w:eastAsia="Cambria Math" w:hAnsi="Cambria Math" w:cs="Cambria Math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0,7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Style w:val="mpunct"/>
                        <w:rFonts w:ascii="Cambria Math" w:hAnsi="Cambria Math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</w:rPr>
                      <m:t>8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2,2</m:t>
                    </m:r>
                    <m:ctrlPr>
                      <w:rPr>
                        <w:rFonts w:ascii="Cambria Math" w:eastAsia="Cambria Math" w:hAnsi="Cambria Math" w:cs="Cambria Math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1,8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1,5664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12,12</m:t>
                    </m:r>
                  </m:e>
                </m:mr>
              </m:m>
            </m:e>
          </m:d>
        </m:oMath>
      </m:oMathPara>
    </w:p>
    <w:p w14:paraId="346A6FD2" w14:textId="50935057" w:rsidR="00974FFA" w:rsidRDefault="00974FFA" w:rsidP="00543603">
      <w:pPr>
        <w:pStyle w:val="a0"/>
        <w:jc w:val="left"/>
      </w:pPr>
      <w:r>
        <w:t>Вычтем из третьей стро</w:t>
      </w:r>
      <w:r w:rsidR="00543603">
        <w:t>ки первую, умноженную на 11/30:</w:t>
      </w:r>
    </w:p>
    <w:p w14:paraId="2B85F255" w14:textId="28DA7B9D" w:rsidR="00543603" w:rsidRDefault="00543603" w:rsidP="00974FFA">
      <w:pPr>
        <w:pStyle w:val="a0"/>
        <w:jc w:val="center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2,2</m:t>
                    </m:r>
                    <m:ctrlPr>
                      <w:rPr>
                        <w:rFonts w:ascii="Cambria Math" w:eastAsia="Cambria Math" w:hAnsi="Cambria Math" w:cs="Cambria Math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30</m:t>
                    </m:r>
                    <m:ctrlPr>
                      <w:rPr>
                        <w:rFonts w:ascii="Cambria Math" w:eastAsia="Cambria Math" w:hAnsi="Cambria Math" w:cs="Cambria Math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  <m:r>
                      <w:rPr>
                        <w:rFonts w:ascii="Cambria Math" w:hAnsi="Cambria Math"/>
                        <w:lang w:val="en-US"/>
                      </w:rPr>
                      <m:t>,7</m:t>
                    </m:r>
                    <m:ctrlPr>
                      <w:rPr>
                        <w:rFonts w:ascii="Cambria Math" w:eastAsia="Cambria Math" w:hAnsi="Cambria Math" w:cs="Cambria Math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0,7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Style w:val="mpunct"/>
                        <w:rFonts w:ascii="Cambria Math" w:hAnsi="Cambria Math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</w:rPr>
                      <m:t>8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0,7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0,759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,12</m:t>
                    </m:r>
                  </m:e>
                </m:mr>
              </m:m>
            </m:e>
          </m:d>
        </m:oMath>
      </m:oMathPara>
    </w:p>
    <w:p w14:paraId="5B36DB51" w14:textId="2D28C921" w:rsidR="00974FFA" w:rsidRDefault="00974FFA" w:rsidP="00543603">
      <w:pPr>
        <w:pStyle w:val="a0"/>
        <w:jc w:val="left"/>
      </w:pPr>
      <w:r>
        <w:t>В</w:t>
      </w:r>
      <w:r w:rsidR="00543603">
        <w:t>ычтем из третьей строки вторую:</w:t>
      </w:r>
    </w:p>
    <w:p w14:paraId="33DE0188" w14:textId="75419CF9" w:rsidR="00543603" w:rsidRDefault="00543603" w:rsidP="00974FFA">
      <w:pPr>
        <w:pStyle w:val="a0"/>
        <w:jc w:val="center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2,2</m:t>
                    </m:r>
                    <m:ctrlPr>
                      <w:rPr>
                        <w:rFonts w:ascii="Cambria Math" w:eastAsia="Cambria Math" w:hAnsi="Cambria Math" w:cs="Cambria Math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30</m:t>
                    </m:r>
                    <m:ctrlPr>
                      <w:rPr>
                        <w:rFonts w:ascii="Cambria Math" w:eastAsia="Cambria Math" w:hAnsi="Cambria Math" w:cs="Cambria Math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  <m:r>
                      <w:rPr>
                        <w:rFonts w:ascii="Cambria Math" w:hAnsi="Cambria Math"/>
                        <w:lang w:val="en-US"/>
                      </w:rPr>
                      <m:t>,7</m:t>
                    </m:r>
                    <m:ctrlPr>
                      <w:rPr>
                        <w:rFonts w:ascii="Cambria Math" w:eastAsia="Cambria Math" w:hAnsi="Cambria Math" w:cs="Cambria Math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0,7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Style w:val="mpunct"/>
                        <w:rFonts w:ascii="Cambria Math" w:hAnsi="Cambria Math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</w:rPr>
                      <m:t>8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0,059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0,32</m:t>
                    </m:r>
                  </m:e>
                </m:mr>
              </m:m>
            </m:e>
          </m:d>
        </m:oMath>
      </m:oMathPara>
    </w:p>
    <w:p w14:paraId="522E09B2" w14:textId="3D7C6FE2" w:rsidR="00974FFA" w:rsidRDefault="00974FFA" w:rsidP="00543603">
      <w:pPr>
        <w:pStyle w:val="a0"/>
        <w:jc w:val="left"/>
      </w:pPr>
      <w:r>
        <w:t xml:space="preserve">Из третьей строки находим </w:t>
      </w:r>
      <w:r>
        <w:rPr>
          <w:lang w:val="en-US"/>
        </w:rPr>
        <w:t>a</w:t>
      </w:r>
      <w:r w:rsidRPr="00974FFA">
        <w:t>2:</w:t>
      </w:r>
    </w:p>
    <w:p w14:paraId="0BCAD5DE" w14:textId="3ECBB78B" w:rsidR="00543603" w:rsidRPr="00543603" w:rsidRDefault="00543603" w:rsidP="00974FFA">
      <w:pPr>
        <w:pStyle w:val="a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0,32</m:t>
              </m:r>
            </m:num>
            <m:den>
              <m:r>
                <w:rPr>
                  <w:rFonts w:ascii="Cambria Math" w:hAnsi="Cambria Math"/>
                </w:rPr>
                <m:t>0,059</m:t>
              </m:r>
            </m:den>
          </m:f>
          <m:r>
            <w:rPr>
              <w:rFonts w:ascii="Cambria Math" w:hAnsi="Cambria Math"/>
            </w:rPr>
            <m:t xml:space="preserve"> = 5,35714</m:t>
          </m:r>
        </m:oMath>
      </m:oMathPara>
    </w:p>
    <w:p w14:paraId="48B11CF6" w14:textId="77777777" w:rsidR="00543603" w:rsidRPr="00543603" w:rsidRDefault="00543603" w:rsidP="00974FFA">
      <w:pPr>
        <w:pStyle w:val="a0"/>
        <w:jc w:val="center"/>
      </w:pPr>
    </w:p>
    <w:p w14:paraId="131F1FF6" w14:textId="0D7EC848" w:rsidR="00974FFA" w:rsidRDefault="00974FFA" w:rsidP="00543603">
      <w:pPr>
        <w:pStyle w:val="a0"/>
        <w:jc w:val="left"/>
      </w:pPr>
      <w:r>
        <w:t xml:space="preserve">Подставляем </w:t>
      </w:r>
      <w:r>
        <w:rPr>
          <w:lang w:val="en-US"/>
        </w:rPr>
        <w:t>a</w:t>
      </w:r>
      <w:r w:rsidRPr="00974FFA">
        <w:t xml:space="preserve">2 </w:t>
      </w:r>
      <w:r w:rsidR="00543603">
        <w:t>во вторую строку:</w:t>
      </w:r>
    </w:p>
    <w:p w14:paraId="4BF01CC9" w14:textId="3084EBED" w:rsidR="00543603" w:rsidRPr="00543603" w:rsidRDefault="00543603" w:rsidP="00974FFA">
      <w:pPr>
        <w:pStyle w:val="a0"/>
        <w:jc w:val="center"/>
      </w:pPr>
      <m:oMathPara>
        <m:oMath>
          <m:r>
            <w:rPr>
              <w:rFonts w:ascii="Cambria Math" w:hAnsi="Cambria Math"/>
            </w:rPr>
            <m:t>0,7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+ 0,7·5,35714 = 0,8</m:t>
          </m:r>
        </m:oMath>
      </m:oMathPara>
    </w:p>
    <w:p w14:paraId="765BB73D" w14:textId="55ACE4C6" w:rsidR="00543603" w:rsidRPr="00543603" w:rsidRDefault="00543603" w:rsidP="00974FFA">
      <w:pPr>
        <w:pStyle w:val="a0"/>
        <w:jc w:val="center"/>
      </w:pPr>
      <m:oMathPara>
        <m:oMath>
          <m:r>
            <w:rPr>
              <w:rFonts w:ascii="Cambria Math" w:hAnsi="Cambria Math"/>
            </w:rPr>
            <m:t>0,7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+ 3,75 = 0,8</m:t>
          </m:r>
        </m:oMath>
      </m:oMathPara>
    </w:p>
    <w:p w14:paraId="64D16FA5" w14:textId="3FCBECE2" w:rsidR="00543603" w:rsidRPr="00543603" w:rsidRDefault="00543603" w:rsidP="00974FFA">
      <w:pPr>
        <w:pStyle w:val="a0"/>
        <w:jc w:val="center"/>
      </w:pPr>
      <m:oMathPara>
        <m:oMath>
          <m:r>
            <w:rPr>
              <w:rFonts w:ascii="Cambria Math" w:hAnsi="Cambria Math"/>
            </w:rPr>
            <m:t>0,7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 0,8 - 3,75 = -2,95</m:t>
          </m:r>
        </m:oMath>
      </m:oMathPara>
    </w:p>
    <w:p w14:paraId="05FAF98A" w14:textId="14F7E5F3" w:rsidR="00543603" w:rsidRPr="00543603" w:rsidRDefault="00543603" w:rsidP="00543603">
      <w:pPr>
        <w:pStyle w:val="a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-2,95</m:t>
              </m:r>
            </m:num>
            <m:den>
              <m:r>
                <w:rPr>
                  <w:rFonts w:ascii="Cambria Math" w:hAnsi="Cambria Math"/>
                </w:rPr>
                <m:t>0,7</m:t>
              </m:r>
            </m:den>
          </m:f>
          <m:r>
            <w:rPr>
              <w:rFonts w:ascii="Cambria Math" w:hAnsi="Cambria Math"/>
            </w:rPr>
            <m:t xml:space="preserve"> = -4,21429</m:t>
          </m:r>
        </m:oMath>
      </m:oMathPara>
    </w:p>
    <w:p w14:paraId="4D23ACB9" w14:textId="684212A4" w:rsidR="00974FFA" w:rsidRDefault="00974FFA" w:rsidP="00543603">
      <w:pPr>
        <w:pStyle w:val="a0"/>
        <w:jc w:val="left"/>
      </w:pPr>
      <w:r>
        <w:t xml:space="preserve">Подставляем </w:t>
      </w:r>
      <w:r>
        <w:rPr>
          <w:lang w:val="en-US"/>
        </w:rPr>
        <w:t>a</w:t>
      </w:r>
      <w:r w:rsidRPr="00974FFA">
        <w:t xml:space="preserve">1 </w:t>
      </w:r>
      <w:r>
        <w:t xml:space="preserve">и </w:t>
      </w:r>
      <w:r>
        <w:rPr>
          <w:lang w:val="en-US"/>
        </w:rPr>
        <w:t>a</w:t>
      </w:r>
      <w:r w:rsidRPr="00974FFA">
        <w:t xml:space="preserve">2 </w:t>
      </w:r>
      <w:r w:rsidR="00543603">
        <w:t>во вторую строку:</w:t>
      </w:r>
    </w:p>
    <w:p w14:paraId="39BAD75A" w14:textId="5EBFEAA1" w:rsidR="00543603" w:rsidRPr="00543603" w:rsidRDefault="00543603" w:rsidP="00974FFA">
      <w:pPr>
        <w:pStyle w:val="a0"/>
        <w:jc w:val="center"/>
      </w:pPr>
      <m:oMathPara>
        <m:oMath>
          <m:r>
            <w:rPr>
              <w:rFonts w:ascii="Cambria Math" w:hAnsi="Cambria Math"/>
            </w:rPr>
            <m:t>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+ 3·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-4,21429</m:t>
              </m:r>
            </m:e>
          </m:d>
          <m:r>
            <w:rPr>
              <w:rFonts w:ascii="Cambria Math" w:hAnsi="Cambria Math"/>
            </w:rPr>
            <m:t>+ 2,2·5,35714 = 30</m:t>
          </m:r>
        </m:oMath>
      </m:oMathPara>
    </w:p>
    <w:p w14:paraId="0399059F" w14:textId="08DFCDD7" w:rsidR="00543603" w:rsidRPr="00543603" w:rsidRDefault="00543603" w:rsidP="00974FFA">
      <w:pPr>
        <w:pStyle w:val="a0"/>
        <w:jc w:val="center"/>
      </w:pPr>
      <m:oMathPara>
        <m:oMath>
          <m:r>
            <w:rPr>
              <w:rFonts w:ascii="Cambria Math" w:hAnsi="Cambria Math"/>
            </w:rPr>
            <m:t>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- 12,64287 + 11,78571 = 30</m:t>
          </m:r>
        </m:oMath>
      </m:oMathPara>
    </w:p>
    <w:p w14:paraId="0CE853CD" w14:textId="60AA3879" w:rsidR="00543603" w:rsidRPr="00543603" w:rsidRDefault="00543603" w:rsidP="00974FFA">
      <w:pPr>
        <w:pStyle w:val="a0"/>
        <w:jc w:val="center"/>
      </w:pPr>
      <m:oMathPara>
        <m:oMath>
          <m:r>
            <w:rPr>
              <w:rFonts w:ascii="Cambria Math" w:hAnsi="Cambria Math"/>
            </w:rPr>
            <m:t>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- 0,85716 = 30</m:t>
          </m:r>
        </m:oMath>
      </m:oMathPara>
    </w:p>
    <w:p w14:paraId="7D45549E" w14:textId="5E3E7F88" w:rsidR="00543603" w:rsidRPr="00543603" w:rsidRDefault="00543603" w:rsidP="00974FFA">
      <w:pPr>
        <w:pStyle w:val="a0"/>
        <w:jc w:val="center"/>
      </w:pPr>
      <m:oMathPara>
        <m:oMath>
          <m:r>
            <w:rPr>
              <w:rFonts w:ascii="Cambria Math" w:hAnsi="Cambria Math"/>
            </w:rPr>
            <w:lastRenderedPageBreak/>
            <m:t>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 30,85716</m:t>
          </m:r>
        </m:oMath>
      </m:oMathPara>
    </w:p>
    <w:p w14:paraId="5C127B7D" w14:textId="5E28A6B6" w:rsidR="00543603" w:rsidRPr="00543603" w:rsidRDefault="00543603" w:rsidP="00543603">
      <w:pPr>
        <w:pStyle w:val="a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 5,14286</m:t>
          </m:r>
        </m:oMath>
      </m:oMathPara>
    </w:p>
    <w:p w14:paraId="45B37797" w14:textId="15889BBA" w:rsidR="00C67C7C" w:rsidRDefault="00974FFA" w:rsidP="00543603">
      <w:pPr>
        <w:pStyle w:val="a0"/>
        <w:jc w:val="left"/>
      </w:pPr>
      <w:r>
        <w:t>Результат:</w:t>
      </w:r>
    </w:p>
    <w:p w14:paraId="0887976C" w14:textId="65CC6F8D" w:rsidR="00543603" w:rsidRPr="00543603" w:rsidRDefault="00543603" w:rsidP="00543603">
      <w:pPr>
        <w:pStyle w:val="a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= 5,1429,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= -4,2143,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 5,3571</m:t>
          </m:r>
        </m:oMath>
      </m:oMathPara>
    </w:p>
    <w:p w14:paraId="3465481A" w14:textId="799F147C" w:rsidR="00C67C7C" w:rsidRPr="00543603" w:rsidRDefault="00543603" w:rsidP="00543603">
      <w:pPr>
        <w:pStyle w:val="a0"/>
        <w:jc w:val="left"/>
      </w:pPr>
      <w:r>
        <w:t>Полином второй степени:</w:t>
      </w:r>
    </w:p>
    <w:p w14:paraId="01D7DA7A" w14:textId="30D2046B" w:rsidR="00543603" w:rsidRPr="00543603" w:rsidRDefault="00543603" w:rsidP="00543603">
      <w:pPr>
        <w:pStyle w:val="a0"/>
        <w:jc w:val="center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sub>
          </m:sSub>
          <m:r>
            <w:rPr>
              <w:rFonts w:ascii="Cambria Math" w:hAnsi="Cambria Math"/>
              <w:lang w:val="en-US"/>
            </w:rPr>
            <m:t>= 5,1429 - 4,2143x + 5,3571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6ABE6C95" w14:textId="375BBA2F" w:rsidR="001468E2" w:rsidRDefault="001468E2" w:rsidP="001468E2">
      <w:pPr>
        <w:pStyle w:val="a0"/>
        <w:jc w:val="left"/>
      </w:pPr>
      <w:r>
        <w:t>Результаты на рисунке.</w:t>
      </w:r>
    </w:p>
    <w:p w14:paraId="550271E4" w14:textId="5597D4D0" w:rsidR="001468E2" w:rsidRDefault="001468E2" w:rsidP="001468E2">
      <w:pPr>
        <w:pStyle w:val="a0"/>
        <w:jc w:val="center"/>
      </w:pPr>
      <w:r w:rsidRPr="001468E2">
        <w:rPr>
          <w:noProof/>
        </w:rPr>
        <w:drawing>
          <wp:inline distT="0" distB="0" distL="0" distR="0" wp14:anchorId="27465F22" wp14:editId="6719115F">
            <wp:extent cx="5167630" cy="3270116"/>
            <wp:effectExtent l="0" t="0" r="0" b="698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1964" cy="327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182A" w14:textId="6B9B4869" w:rsidR="009D5281" w:rsidRPr="001468E2" w:rsidRDefault="009D5281" w:rsidP="001468E2">
      <w:pPr>
        <w:pStyle w:val="a0"/>
        <w:jc w:val="center"/>
      </w:pPr>
      <w:r>
        <w:t>Рисунок 5 – График полиномов первой и второй степени</w:t>
      </w:r>
    </w:p>
    <w:p w14:paraId="23C92386" w14:textId="114DA388" w:rsidR="002018AB" w:rsidRPr="00FA4AFB" w:rsidRDefault="002018AB" w:rsidP="002018AB">
      <w:pPr>
        <w:pStyle w:val="a9"/>
      </w:pPr>
      <w:bookmarkStart w:id="23" w:name="_Toc227873581"/>
      <w:r>
        <w:t>2.4</w:t>
      </w:r>
      <w:r w:rsidRPr="00FA4AFB">
        <w:t xml:space="preserve">. </w:t>
      </w:r>
      <w:r w:rsidR="003649A8">
        <w:t>Программное решение</w:t>
      </w:r>
      <w:bookmarkEnd w:id="23"/>
    </w:p>
    <w:p w14:paraId="1290BB9F" w14:textId="50A43E86" w:rsidR="00AC0F7D" w:rsidRDefault="001468E2" w:rsidP="006E32D0">
      <w:pPr>
        <w:pStyle w:val="a0"/>
      </w:pPr>
      <w:r>
        <w:t>Инициализируем исходные данные.</w:t>
      </w:r>
    </w:p>
    <w:p w14:paraId="75AB5157" w14:textId="65D7A04B" w:rsidR="001468E2" w:rsidRDefault="001468E2" w:rsidP="001468E2">
      <w:pPr>
        <w:pStyle w:val="a0"/>
        <w:jc w:val="center"/>
      </w:pPr>
      <w:r w:rsidRPr="001468E2">
        <w:rPr>
          <w:noProof/>
        </w:rPr>
        <w:drawing>
          <wp:inline distT="0" distB="0" distL="0" distR="0" wp14:anchorId="133C005A" wp14:editId="7FE63FD4">
            <wp:extent cx="3667637" cy="457264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D50DD" w14:textId="75CA02F8" w:rsidR="009D5281" w:rsidRDefault="009D5281" w:rsidP="001468E2">
      <w:pPr>
        <w:pStyle w:val="a0"/>
        <w:jc w:val="center"/>
      </w:pPr>
      <w:r>
        <w:t>Рисунок 6 – Исходные данные</w:t>
      </w:r>
    </w:p>
    <w:p w14:paraId="739052C7" w14:textId="478945CB" w:rsidR="009D5281" w:rsidRDefault="001468E2" w:rsidP="009D5281">
      <w:pPr>
        <w:pStyle w:val="a0"/>
        <w:jc w:val="left"/>
      </w:pPr>
      <w:r>
        <w:t xml:space="preserve">С помощью функции библиотеки </w:t>
      </w:r>
      <w:r>
        <w:rPr>
          <w:lang w:val="en-US"/>
        </w:rPr>
        <w:t>Numpy</w:t>
      </w:r>
      <w:r w:rsidRPr="001468E2">
        <w:t xml:space="preserve"> </w:t>
      </w:r>
      <w:r>
        <w:rPr>
          <w:lang w:val="en-US"/>
        </w:rPr>
        <w:t>polyfit</w:t>
      </w:r>
      <w:r w:rsidRPr="001468E2">
        <w:t xml:space="preserve"> </w:t>
      </w:r>
      <w:r>
        <w:t>находим коэффи</w:t>
      </w:r>
      <w:r w:rsidR="009D5281">
        <w:t>циенты полинома первой степени:</w:t>
      </w:r>
    </w:p>
    <w:p w14:paraId="07BD26CB" w14:textId="4116D234" w:rsidR="001468E2" w:rsidRDefault="001468E2" w:rsidP="001468E2">
      <w:pPr>
        <w:pStyle w:val="a0"/>
        <w:jc w:val="left"/>
      </w:pPr>
      <w:r w:rsidRPr="001468E2">
        <w:rPr>
          <w:noProof/>
        </w:rPr>
        <w:drawing>
          <wp:inline distT="0" distB="0" distL="0" distR="0" wp14:anchorId="1D50741A" wp14:editId="555FB6B5">
            <wp:extent cx="5417970" cy="92138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8529"/>
                    <a:stretch/>
                  </pic:blipFill>
                  <pic:spPr bwMode="auto">
                    <a:xfrm>
                      <a:off x="0" y="0"/>
                      <a:ext cx="5419728" cy="921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8AF5C6" w14:textId="19A02FA1" w:rsidR="009D5281" w:rsidRDefault="009D5281" w:rsidP="009D5281">
      <w:pPr>
        <w:pStyle w:val="a0"/>
        <w:jc w:val="center"/>
      </w:pPr>
      <w:r>
        <w:t>Рисунок 7 – Коэффициенты полинома первой степени</w:t>
      </w:r>
    </w:p>
    <w:p w14:paraId="0900A5E6" w14:textId="6C72C637" w:rsidR="001468E2" w:rsidRDefault="001468E2" w:rsidP="001468E2">
      <w:pPr>
        <w:pStyle w:val="a0"/>
        <w:jc w:val="left"/>
      </w:pPr>
      <w:r>
        <w:lastRenderedPageBreak/>
        <w:t>Также находим коэффициенты полинома второй степени:</w:t>
      </w:r>
    </w:p>
    <w:p w14:paraId="0A2B0FA4" w14:textId="102E5B1C" w:rsidR="001468E2" w:rsidRDefault="001468E2" w:rsidP="001468E2">
      <w:pPr>
        <w:pStyle w:val="a0"/>
        <w:jc w:val="center"/>
      </w:pPr>
      <w:r w:rsidRPr="001468E2">
        <w:rPr>
          <w:noProof/>
        </w:rPr>
        <w:drawing>
          <wp:inline distT="0" distB="0" distL="0" distR="0" wp14:anchorId="4DDE72F7" wp14:editId="5D06D0FE">
            <wp:extent cx="5367655" cy="888854"/>
            <wp:effectExtent l="0" t="0" r="4445" b="698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2378" cy="90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A09C7" w14:textId="74FC0F28" w:rsidR="009D5281" w:rsidRDefault="009D5281" w:rsidP="001468E2">
      <w:pPr>
        <w:pStyle w:val="a0"/>
        <w:jc w:val="center"/>
      </w:pPr>
      <w:r>
        <w:t>Рисунок 8 – Коэффициенты полинома второй степени</w:t>
      </w:r>
    </w:p>
    <w:p w14:paraId="73238A4B" w14:textId="6EE8CA99" w:rsidR="001468E2" w:rsidRDefault="001468E2" w:rsidP="001468E2">
      <w:pPr>
        <w:pStyle w:val="a0"/>
      </w:pPr>
      <w:r>
        <w:t>Функции полиномов:</w:t>
      </w:r>
    </w:p>
    <w:p w14:paraId="73B13302" w14:textId="47CCB478" w:rsidR="001468E2" w:rsidRDefault="001468E2" w:rsidP="001468E2">
      <w:pPr>
        <w:pStyle w:val="a0"/>
        <w:jc w:val="center"/>
      </w:pPr>
      <w:r w:rsidRPr="001468E2">
        <w:rPr>
          <w:noProof/>
        </w:rPr>
        <w:drawing>
          <wp:inline distT="0" distB="0" distL="0" distR="0" wp14:anchorId="14345998" wp14:editId="375DC581">
            <wp:extent cx="4134427" cy="514422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431DE" w14:textId="17AA57AE" w:rsidR="009D5281" w:rsidRDefault="009D5281" w:rsidP="001468E2">
      <w:pPr>
        <w:pStyle w:val="a0"/>
        <w:jc w:val="center"/>
      </w:pPr>
      <w:r>
        <w:t>Рисунок 9 – Функции полиномов</w:t>
      </w:r>
    </w:p>
    <w:p w14:paraId="6FFB789A" w14:textId="12461162" w:rsidR="001468E2" w:rsidRDefault="009D5281" w:rsidP="001468E2">
      <w:pPr>
        <w:pStyle w:val="a0"/>
      </w:pPr>
      <w:r>
        <w:t>К</w:t>
      </w:r>
      <w:r w:rsidR="001468E2">
        <w:t>оэффициенты:</w:t>
      </w:r>
    </w:p>
    <w:p w14:paraId="10A03D12" w14:textId="1B635423" w:rsidR="001468E2" w:rsidRDefault="001468E2" w:rsidP="001468E2">
      <w:pPr>
        <w:pStyle w:val="a0"/>
        <w:jc w:val="center"/>
      </w:pPr>
      <w:r w:rsidRPr="001468E2">
        <w:rPr>
          <w:noProof/>
        </w:rPr>
        <w:drawing>
          <wp:inline distT="0" distB="0" distL="0" distR="0" wp14:anchorId="7DE5A555" wp14:editId="70591998">
            <wp:extent cx="3828661" cy="1713865"/>
            <wp:effectExtent l="0" t="0" r="635" b="63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54324"/>
                    <a:stretch/>
                  </pic:blipFill>
                  <pic:spPr bwMode="auto">
                    <a:xfrm>
                      <a:off x="0" y="0"/>
                      <a:ext cx="3836648" cy="1717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9F8F37" w14:textId="0F2D16F6" w:rsidR="009D5281" w:rsidRDefault="009D5281" w:rsidP="001468E2">
      <w:pPr>
        <w:pStyle w:val="a0"/>
        <w:jc w:val="center"/>
      </w:pPr>
      <w:r>
        <w:t>Рисунок 10 – Коэффициенты полиномов</w:t>
      </w:r>
    </w:p>
    <w:p w14:paraId="572FC8C5" w14:textId="61196E0A" w:rsidR="001468E2" w:rsidRDefault="001468E2" w:rsidP="001468E2">
      <w:pPr>
        <w:pStyle w:val="a0"/>
        <w:jc w:val="left"/>
      </w:pPr>
      <w:r>
        <w:t>Построим график полиномов:</w:t>
      </w:r>
    </w:p>
    <w:p w14:paraId="557A7E1B" w14:textId="0B9CADFD" w:rsidR="00303BD3" w:rsidRDefault="001468E2" w:rsidP="009D5281">
      <w:pPr>
        <w:pStyle w:val="a0"/>
        <w:jc w:val="center"/>
      </w:pPr>
      <w:r w:rsidRPr="001468E2">
        <w:rPr>
          <w:noProof/>
        </w:rPr>
        <w:drawing>
          <wp:inline distT="0" distB="0" distL="0" distR="0" wp14:anchorId="6720B6B5" wp14:editId="3A580840">
            <wp:extent cx="4200363" cy="273050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28273"/>
                    <a:stretch/>
                  </pic:blipFill>
                  <pic:spPr bwMode="auto">
                    <a:xfrm>
                      <a:off x="0" y="0"/>
                      <a:ext cx="4215833" cy="27405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CB68E7" w14:textId="69C51760" w:rsidR="009D5281" w:rsidRPr="00B1481F" w:rsidRDefault="009D5281" w:rsidP="009D5281">
      <w:pPr>
        <w:pStyle w:val="a0"/>
        <w:jc w:val="center"/>
      </w:pPr>
      <w:r>
        <w:t>Рисунок 11 – График полиномов</w:t>
      </w:r>
    </w:p>
    <w:p w14:paraId="235A44BB" w14:textId="3CB51D82" w:rsidR="002018AB" w:rsidRDefault="002018AB" w:rsidP="002018AB">
      <w:pPr>
        <w:pStyle w:val="a8"/>
        <w:rPr>
          <w:sz w:val="28"/>
        </w:rPr>
      </w:pPr>
      <w:bookmarkStart w:id="24" w:name="_Toc227873582"/>
      <w:bookmarkStart w:id="25" w:name="_Toc528788654"/>
      <w:bookmarkStart w:id="26" w:name="_Toc528788671"/>
      <w:r>
        <w:rPr>
          <w:sz w:val="28"/>
        </w:rPr>
        <w:lastRenderedPageBreak/>
        <w:t>3</w:t>
      </w:r>
      <w:r w:rsidRPr="007459E3">
        <w:rPr>
          <w:sz w:val="28"/>
        </w:rPr>
        <w:t xml:space="preserve">. </w:t>
      </w:r>
      <w:r>
        <w:rPr>
          <w:sz w:val="28"/>
        </w:rPr>
        <w:t>Решение задачи прогнозирования цен автомобилей</w:t>
      </w:r>
      <w:bookmarkEnd w:id="24"/>
    </w:p>
    <w:p w14:paraId="22182381" w14:textId="3E5F748B" w:rsidR="002018AB" w:rsidRDefault="002018AB" w:rsidP="002018AB">
      <w:pPr>
        <w:pStyle w:val="a9"/>
      </w:pPr>
      <w:bookmarkStart w:id="27" w:name="_Toc227873583"/>
      <w:r>
        <w:t>3.1</w:t>
      </w:r>
      <w:r w:rsidRPr="00FA4AFB">
        <w:t xml:space="preserve">. </w:t>
      </w:r>
      <w:r w:rsidRPr="002018AB">
        <w:t xml:space="preserve">Описание набора данных </w:t>
      </w:r>
      <w:r w:rsidR="0036339F">
        <w:t>и очистка</w:t>
      </w:r>
      <w:bookmarkEnd w:id="27"/>
    </w:p>
    <w:p w14:paraId="2BB90224" w14:textId="27117199" w:rsidR="00D53EF5" w:rsidRDefault="00D53EF5" w:rsidP="00D53EF5">
      <w:pPr>
        <w:pStyle w:val="3"/>
      </w:pPr>
      <w:bookmarkStart w:id="28" w:name="_Toc227873584"/>
      <w:r>
        <w:t>3.1.1 Источник данных и общая характеристика</w:t>
      </w:r>
      <w:bookmarkEnd w:id="28"/>
    </w:p>
    <w:p w14:paraId="1B66D7E7" w14:textId="6B1A8B2C" w:rsidR="00F84C31" w:rsidRDefault="00D53EF5" w:rsidP="00F84C31">
      <w:pPr>
        <w:pStyle w:val="a0"/>
        <w:rPr>
          <w:rStyle w:val="af8"/>
          <w:i w:val="0"/>
        </w:rPr>
      </w:pPr>
      <w:r w:rsidRPr="00D53EF5">
        <w:rPr>
          <w:rStyle w:val="af8"/>
          <w:i w:val="0"/>
        </w:rPr>
        <w:t>В работе используется набор данных, содержащий информацию о продажах подержанных автомобилей. Датасет</w:t>
      </w:r>
      <w:r>
        <w:rPr>
          <w:rStyle w:val="af8"/>
          <w:i w:val="0"/>
        </w:rPr>
        <w:t xml:space="preserve"> был взят с платформы Kaggle </w:t>
      </w:r>
      <w:r w:rsidRPr="00D53EF5">
        <w:rPr>
          <w:rStyle w:val="af8"/>
          <w:i w:val="0"/>
        </w:rPr>
        <w:t>и включает 12147688</w:t>
      </w:r>
      <w:r>
        <w:rPr>
          <w:rStyle w:val="af8"/>
          <w:i w:val="0"/>
        </w:rPr>
        <w:t xml:space="preserve"> записей и 57</w:t>
      </w:r>
      <w:r w:rsidRPr="00D53EF5">
        <w:rPr>
          <w:rStyle w:val="af8"/>
          <w:i w:val="0"/>
        </w:rPr>
        <w:t xml:space="preserve"> признаков</w:t>
      </w:r>
      <w:r w:rsidR="00554528">
        <w:rPr>
          <w:rStyle w:val="af8"/>
          <w:i w:val="0"/>
        </w:rPr>
        <w:t xml:space="preserve"> </w:t>
      </w:r>
      <w:r w:rsidR="001D51C2">
        <w:rPr>
          <w:rStyle w:val="af8"/>
          <w:i w:val="0"/>
        </w:rPr>
        <w:t>[5</w:t>
      </w:r>
      <w:r w:rsidR="00554528" w:rsidRPr="00554528">
        <w:rPr>
          <w:rStyle w:val="af8"/>
          <w:i w:val="0"/>
        </w:rPr>
        <w:t>]</w:t>
      </w:r>
      <w:r w:rsidRPr="00D53EF5">
        <w:rPr>
          <w:rStyle w:val="af8"/>
          <w:i w:val="0"/>
        </w:rPr>
        <w:t xml:space="preserve">. Целевой переменной </w:t>
      </w:r>
      <w:r>
        <w:rPr>
          <w:rStyle w:val="af8"/>
          <w:i w:val="0"/>
        </w:rPr>
        <w:t>является цена автомобиля</w:t>
      </w:r>
      <w:r w:rsidRPr="00D53EF5">
        <w:rPr>
          <w:rStyle w:val="af8"/>
          <w:i w:val="0"/>
        </w:rPr>
        <w:t>.</w:t>
      </w:r>
      <w:r>
        <w:rPr>
          <w:rStyle w:val="af8"/>
          <w:i w:val="0"/>
        </w:rPr>
        <w:t xml:space="preserve"> </w:t>
      </w:r>
      <w:r w:rsidR="00554528">
        <w:rPr>
          <w:rStyle w:val="af8"/>
          <w:i w:val="0"/>
        </w:rPr>
        <w:t xml:space="preserve">Набор данных актуален, т.к. он охватывает объявления с 2007го по 2025ый года с одного из самых популярных сайтов продажи авто – </w:t>
      </w:r>
      <w:r w:rsidR="00554528">
        <w:rPr>
          <w:rStyle w:val="af8"/>
          <w:i w:val="0"/>
          <w:lang w:val="en-US"/>
        </w:rPr>
        <w:t>Drom</w:t>
      </w:r>
      <w:r w:rsidR="00554528" w:rsidRPr="00554528">
        <w:rPr>
          <w:rStyle w:val="af8"/>
          <w:i w:val="0"/>
        </w:rPr>
        <w:t>.</w:t>
      </w:r>
      <w:r w:rsidR="00554528">
        <w:rPr>
          <w:rStyle w:val="af8"/>
          <w:i w:val="0"/>
          <w:lang w:val="en-US"/>
        </w:rPr>
        <w:t>ru</w:t>
      </w:r>
      <w:r w:rsidR="00554528" w:rsidRPr="00554528">
        <w:rPr>
          <w:rStyle w:val="af8"/>
          <w:i w:val="0"/>
        </w:rPr>
        <w:t xml:space="preserve">. </w:t>
      </w:r>
      <w:r w:rsidR="00554528">
        <w:rPr>
          <w:rStyle w:val="af8"/>
          <w:i w:val="0"/>
        </w:rPr>
        <w:t>Безусловно, нет нужды в таком огромном количестве признаков, поэтому неэффективные будут удалены.</w:t>
      </w:r>
      <w:r w:rsidRPr="00D53EF5">
        <w:rPr>
          <w:rStyle w:val="af8"/>
          <w:i w:val="0"/>
        </w:rPr>
        <w:t xml:space="preserve"> </w:t>
      </w:r>
      <w:r w:rsidR="00554528">
        <w:rPr>
          <w:rStyle w:val="af8"/>
          <w:i w:val="0"/>
        </w:rPr>
        <w:t>В итоге, з</w:t>
      </w:r>
      <w:r w:rsidRPr="00D53EF5">
        <w:rPr>
          <w:rStyle w:val="af8"/>
          <w:i w:val="0"/>
        </w:rPr>
        <w:t>адача состоит в построении регрессионной модели, которая по характеристикам автомобиля предсказывает его стоимость</w:t>
      </w:r>
      <w:r w:rsidR="00554528">
        <w:rPr>
          <w:rStyle w:val="af8"/>
          <w:i w:val="0"/>
        </w:rPr>
        <w:t xml:space="preserve"> на основании информации из данного архива объявлений</w:t>
      </w:r>
      <w:r w:rsidRPr="00D53EF5">
        <w:rPr>
          <w:rStyle w:val="af8"/>
          <w:i w:val="0"/>
        </w:rPr>
        <w:t>.</w:t>
      </w:r>
    </w:p>
    <w:p w14:paraId="5D98C188" w14:textId="72EEA95C" w:rsidR="00F84C31" w:rsidRDefault="00F84C31" w:rsidP="00782414">
      <w:pPr>
        <w:jc w:val="center"/>
      </w:pPr>
      <w:r w:rsidRPr="00F84C31">
        <w:rPr>
          <w:noProof/>
        </w:rPr>
        <w:drawing>
          <wp:inline distT="0" distB="0" distL="0" distR="0" wp14:anchorId="3144B560" wp14:editId="462A4ECF">
            <wp:extent cx="5272405" cy="2627997"/>
            <wp:effectExtent l="0" t="0" r="444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6776" cy="264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227C" w14:textId="312C3308" w:rsidR="00F84C31" w:rsidRDefault="009D5281" w:rsidP="00F84C31">
      <w:pPr>
        <w:pStyle w:val="a0"/>
        <w:jc w:val="center"/>
        <w:rPr>
          <w:iCs/>
        </w:rPr>
      </w:pPr>
      <w:r>
        <w:rPr>
          <w:iCs/>
        </w:rPr>
        <w:t>Рисунок 12</w:t>
      </w:r>
      <w:r w:rsidR="00F84C31">
        <w:rPr>
          <w:iCs/>
        </w:rPr>
        <w:t xml:space="preserve"> – Первые пять строк датасета (отображены не все признаки)</w:t>
      </w:r>
    </w:p>
    <w:p w14:paraId="5FC99943" w14:textId="522A6BFA" w:rsidR="00F84C31" w:rsidRDefault="00F84C31" w:rsidP="00F84C31">
      <w:pPr>
        <w:pStyle w:val="3"/>
      </w:pPr>
      <w:bookmarkStart w:id="29" w:name="_Toc227873585"/>
      <w:r>
        <w:t>3.1.2 Анализ структуры</w:t>
      </w:r>
      <w:r w:rsidR="006532A6">
        <w:t xml:space="preserve"> и очистка</w:t>
      </w:r>
      <w:bookmarkEnd w:id="29"/>
    </w:p>
    <w:p w14:paraId="40434938" w14:textId="1E7F20FB" w:rsidR="00F84C31" w:rsidRPr="00A07BCF" w:rsidRDefault="00F84C31" w:rsidP="00F84C31">
      <w:pPr>
        <w:pStyle w:val="a0"/>
      </w:pPr>
      <w:r>
        <w:t>Датасет можно описать как хаотичный. 33 категориальных признака, 14 числовых и 36 смешанных. Перечисление всех займёт большое количество времени, поэтому стоит отметить только те, что будут использоваться в работе.</w:t>
      </w:r>
      <w:r w:rsidR="00A07BCF">
        <w:t xml:space="preserve"> Предварительные отобранные </w:t>
      </w:r>
      <w:r w:rsidR="009D5281">
        <w:t>признаки отображены на рисунке 13</w:t>
      </w:r>
      <w:r w:rsidR="00A07BCF">
        <w:t>.</w:t>
      </w:r>
    </w:p>
    <w:p w14:paraId="0CB04B87" w14:textId="70E6005E" w:rsidR="00F84C31" w:rsidRDefault="00C13A3C" w:rsidP="00782414">
      <w:pPr>
        <w:jc w:val="center"/>
      </w:pPr>
      <w:r w:rsidRPr="00C13A3C">
        <w:rPr>
          <w:noProof/>
        </w:rPr>
        <w:lastRenderedPageBreak/>
        <w:drawing>
          <wp:inline distT="0" distB="0" distL="0" distR="0" wp14:anchorId="591CB945" wp14:editId="3DFC6C80">
            <wp:extent cx="3000794" cy="3458058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80D6" w14:textId="02B754D5" w:rsidR="00F84C31" w:rsidRDefault="009D5281" w:rsidP="00A07BCF">
      <w:pPr>
        <w:pStyle w:val="a0"/>
        <w:jc w:val="center"/>
      </w:pPr>
      <w:r>
        <w:t>Рисунок 13</w:t>
      </w:r>
      <w:r w:rsidR="00F84C31">
        <w:t xml:space="preserve"> – демонстрация </w:t>
      </w:r>
      <w:r w:rsidR="00A07BCF">
        <w:t>признаков</w:t>
      </w:r>
    </w:p>
    <w:p w14:paraId="45E1DC73" w14:textId="327C2747" w:rsidR="00A07BCF" w:rsidRDefault="00C13A3C" w:rsidP="00A07BCF">
      <w:pPr>
        <w:pStyle w:val="a0"/>
      </w:pPr>
      <w:r>
        <w:t>Здесь можно увидеть 8 категориальных и 5</w:t>
      </w:r>
      <w:r w:rsidR="00A07BCF">
        <w:t xml:space="preserve"> числовых признаков. Категориальные: Название машины, Дата размещения объявления, Тип двигателя, Коробка передач, Привод, Тип кузова, Метка (Марка), Город. Числовые: Год, Объем двигателя, Мощность, Пробег, Поколение. Также есть колонка Цена – числовая целевая переменная. Количество пропусков – </w:t>
      </w:r>
      <w:r w:rsidR="00A07BCF" w:rsidRPr="00A07BCF">
        <w:t>401548089</w:t>
      </w:r>
      <w:r w:rsidR="00A07BCF">
        <w:t>. Так как датасет огромен – более 12 млн. строк, есть возможность просто удалить строки с пропущенными значениями.</w:t>
      </w:r>
    </w:p>
    <w:p w14:paraId="0FAEEB29" w14:textId="76184D0B" w:rsidR="00676FF3" w:rsidRDefault="009D5281" w:rsidP="00A07BCF">
      <w:pPr>
        <w:pStyle w:val="a0"/>
      </w:pPr>
      <w:r>
        <w:t>На рисунке 14</w:t>
      </w:r>
      <w:r w:rsidR="00676FF3">
        <w:t xml:space="preserve"> проводится процесс редактирования колонки «Тип кузова».</w:t>
      </w:r>
    </w:p>
    <w:p w14:paraId="67D59536" w14:textId="6CDE1371" w:rsidR="00676FF3" w:rsidRDefault="00676FF3" w:rsidP="00782414">
      <w:r w:rsidRPr="00676FF3">
        <w:rPr>
          <w:noProof/>
        </w:rPr>
        <w:lastRenderedPageBreak/>
        <w:drawing>
          <wp:inline distT="0" distB="0" distL="0" distR="0" wp14:anchorId="2051D174" wp14:editId="3DB6592D">
            <wp:extent cx="5481955" cy="5827208"/>
            <wp:effectExtent l="0" t="0" r="444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8328" cy="583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CC24" w14:textId="2786F592" w:rsidR="00676FF3" w:rsidRDefault="009D5281" w:rsidP="00676FF3">
      <w:pPr>
        <w:pStyle w:val="a0"/>
        <w:jc w:val="center"/>
      </w:pPr>
      <w:r>
        <w:t>Рисунок 14</w:t>
      </w:r>
      <w:r w:rsidR="00676FF3">
        <w:t xml:space="preserve"> – Очистка уникальных значений колонки Тип кузова</w:t>
      </w:r>
    </w:p>
    <w:p w14:paraId="64FBAC54" w14:textId="4CF7FCE7" w:rsidR="00676FF3" w:rsidRDefault="00676FF3" w:rsidP="00676FF3">
      <w:pPr>
        <w:pStyle w:val="a0"/>
      </w:pPr>
      <w:r>
        <w:t>Было принято решение удалить грузовые авто и спецтехнику, также удалены значения с «</w:t>
      </w:r>
      <w:r w:rsidRPr="00676FF3">
        <w:t>//</w:t>
      </w:r>
      <w:r>
        <w:t>». Это означает, что парсер не смог определить, какой тип кузова у авто. Потенциально могло запутать модель.</w:t>
      </w:r>
    </w:p>
    <w:p w14:paraId="60AE0926" w14:textId="47EF0BF7" w:rsidR="009E7DD9" w:rsidRDefault="009D5281" w:rsidP="00676FF3">
      <w:pPr>
        <w:pStyle w:val="a0"/>
      </w:pPr>
      <w:r>
        <w:t>На рисунке 15</w:t>
      </w:r>
      <w:r w:rsidR="009E7DD9">
        <w:t xml:space="preserve"> отрисован график количество автомобилей – цена.</w:t>
      </w:r>
    </w:p>
    <w:p w14:paraId="5F916EA4" w14:textId="21690907" w:rsidR="009E7DD9" w:rsidRDefault="009E7DD9" w:rsidP="00782414">
      <w:r w:rsidRPr="009E7DD9">
        <w:rPr>
          <w:noProof/>
        </w:rPr>
        <w:lastRenderedPageBreak/>
        <w:drawing>
          <wp:inline distT="0" distB="0" distL="0" distR="0" wp14:anchorId="3EE41209" wp14:editId="47575EBB">
            <wp:extent cx="5462905" cy="2741655"/>
            <wp:effectExtent l="0" t="0" r="444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9700" cy="275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1C65" w14:textId="27A2AB2F" w:rsidR="009E7DD9" w:rsidRDefault="009D5281" w:rsidP="009E7DD9">
      <w:pPr>
        <w:pStyle w:val="a0"/>
        <w:jc w:val="center"/>
      </w:pPr>
      <w:r>
        <w:t>Рисунок 15</w:t>
      </w:r>
      <w:r w:rsidR="009E7DD9">
        <w:t xml:space="preserve"> – График количество авто – цена</w:t>
      </w:r>
    </w:p>
    <w:p w14:paraId="6CAEE883" w14:textId="31534601" w:rsidR="009E7DD9" w:rsidRDefault="009E7DD9" w:rsidP="009E7DD9">
      <w:pPr>
        <w:pStyle w:val="a0"/>
      </w:pPr>
      <w:r>
        <w:t>По нему понятно, что основное число автомобилей явно меньше 10 млн. рублей. Поэтому, датасет был обрезан с 50</w:t>
      </w:r>
      <w:r w:rsidR="00C13A3C" w:rsidRPr="00C13A3C">
        <w:t>0</w:t>
      </w:r>
      <w:r w:rsidR="00C13A3C">
        <w:t xml:space="preserve"> тыс. рублей до 3</w:t>
      </w:r>
      <w:r>
        <w:t xml:space="preserve"> млн. рублей. Также были удалены авто с очень низким пробегом, аномальным объёмом двигателя, газовые, электрические, ГБО автомобили и о</w:t>
      </w:r>
      <w:r w:rsidR="009D5281">
        <w:t>дна аномальная строка (рисунок 16</w:t>
      </w:r>
      <w:r>
        <w:t>).</w:t>
      </w:r>
    </w:p>
    <w:p w14:paraId="329E3789" w14:textId="46365994" w:rsidR="009E7DD9" w:rsidRDefault="00C13A3C" w:rsidP="00C13A3C">
      <w:pPr>
        <w:jc w:val="center"/>
      </w:pPr>
      <w:r w:rsidRPr="00C13A3C">
        <w:rPr>
          <w:noProof/>
        </w:rPr>
        <w:drawing>
          <wp:inline distT="0" distB="0" distL="0" distR="0" wp14:anchorId="481EF1EE" wp14:editId="66340995">
            <wp:extent cx="4953691" cy="305795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3CE9" w14:textId="4A62E6AC" w:rsidR="00684F9C" w:rsidRDefault="009D5281" w:rsidP="00C13A3C">
      <w:pPr>
        <w:pStyle w:val="a0"/>
        <w:jc w:val="center"/>
      </w:pPr>
      <w:r>
        <w:t>Рисунок 16</w:t>
      </w:r>
      <w:r w:rsidR="009E7DD9">
        <w:t xml:space="preserve"> – Редактирование колонок</w:t>
      </w:r>
    </w:p>
    <w:p w14:paraId="35F15C17" w14:textId="2B36A2F4" w:rsidR="00684F9C" w:rsidRDefault="00684F9C" w:rsidP="00684F9C">
      <w:pPr>
        <w:pStyle w:val="a0"/>
        <w:jc w:val="left"/>
      </w:pPr>
      <w:r>
        <w:t>Обрезаем данные 2018-2025, поскольку более старые уже неактуальны.</w:t>
      </w:r>
    </w:p>
    <w:p w14:paraId="66580F7E" w14:textId="21AC4F02" w:rsidR="00684F9C" w:rsidRDefault="006532A6" w:rsidP="00684F9C">
      <w:pPr>
        <w:pStyle w:val="a0"/>
        <w:jc w:val="center"/>
      </w:pPr>
      <w:r w:rsidRPr="006532A6">
        <w:rPr>
          <w:noProof/>
        </w:rPr>
        <w:drawing>
          <wp:inline distT="0" distB="0" distL="0" distR="0" wp14:anchorId="6A5FB5AC" wp14:editId="019A2086">
            <wp:extent cx="5672455" cy="497326"/>
            <wp:effectExtent l="0" t="0" r="444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98444" cy="49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E74C" w14:textId="22AC94B7" w:rsidR="00684F9C" w:rsidRDefault="009D5281" w:rsidP="00684F9C">
      <w:pPr>
        <w:pStyle w:val="a0"/>
        <w:jc w:val="center"/>
      </w:pPr>
      <w:r>
        <w:t>Рисунок 17</w:t>
      </w:r>
      <w:r w:rsidR="00354661">
        <w:t xml:space="preserve"> – О</w:t>
      </w:r>
      <w:r w:rsidR="00684F9C">
        <w:t>брезка 2018-2025</w:t>
      </w:r>
    </w:p>
    <w:p w14:paraId="1A715905" w14:textId="0AF88014" w:rsidR="00684F9C" w:rsidRDefault="00922B18" w:rsidP="00684F9C">
      <w:pPr>
        <w:pStyle w:val="a0"/>
        <w:jc w:val="left"/>
      </w:pPr>
      <w:r>
        <w:lastRenderedPageBreak/>
        <w:t>Наконец, были удалены Название машины и Дата размещения объявления, поскольку они путали модель, и добавлены</w:t>
      </w:r>
      <w:r w:rsidR="00C13A3C">
        <w:t xml:space="preserve"> колонка Возраст авто</w:t>
      </w:r>
      <w:r w:rsidR="006532A6" w:rsidRPr="006532A6">
        <w:t xml:space="preserve">, </w:t>
      </w:r>
      <w:r w:rsidR="00C13A3C">
        <w:t>Год объявления</w:t>
      </w:r>
      <w:r>
        <w:t>, Марка</w:t>
      </w:r>
      <w:r w:rsidR="00157DCE" w:rsidRPr="00157DCE">
        <w:t xml:space="preserve"> </w:t>
      </w:r>
      <w:r w:rsidR="00157DCE">
        <w:t>и Модель</w:t>
      </w:r>
      <w:r>
        <w:t xml:space="preserve"> (вместо Названия машины). </w:t>
      </w:r>
      <w:r w:rsidR="006532A6">
        <w:t xml:space="preserve">Далее очищенный датасет был экспортирован в новый </w:t>
      </w:r>
      <w:r w:rsidR="006532A6">
        <w:rPr>
          <w:lang w:val="en-US"/>
        </w:rPr>
        <w:t>csv</w:t>
      </w:r>
      <w:r w:rsidR="006532A6" w:rsidRPr="006532A6">
        <w:t xml:space="preserve"> </w:t>
      </w:r>
      <w:r w:rsidR="009D5281">
        <w:t>файл (Рисунок 18</w:t>
      </w:r>
      <w:r w:rsidR="006532A6">
        <w:t xml:space="preserve">). </w:t>
      </w:r>
    </w:p>
    <w:p w14:paraId="276D1D3D" w14:textId="47C177F3" w:rsidR="006532A6" w:rsidRDefault="00922B18" w:rsidP="006532A6">
      <w:pPr>
        <w:pStyle w:val="a0"/>
        <w:jc w:val="center"/>
      </w:pPr>
      <w:r w:rsidRPr="00922B18">
        <w:rPr>
          <w:noProof/>
        </w:rPr>
        <w:drawing>
          <wp:inline distT="0" distB="0" distL="0" distR="0" wp14:anchorId="4621E1BF" wp14:editId="1FF14F15">
            <wp:extent cx="5710555" cy="2041769"/>
            <wp:effectExtent l="0" t="0" r="444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5260" cy="204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8735" w14:textId="4EBF41E7" w:rsidR="00922B18" w:rsidRDefault="00922B18" w:rsidP="006532A6">
      <w:pPr>
        <w:pStyle w:val="a0"/>
        <w:jc w:val="center"/>
      </w:pPr>
      <w:r w:rsidRPr="00922B18">
        <w:rPr>
          <w:noProof/>
        </w:rPr>
        <w:drawing>
          <wp:inline distT="0" distB="0" distL="0" distR="0" wp14:anchorId="1A501E47" wp14:editId="403778C4">
            <wp:extent cx="4800600" cy="395126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04811" cy="395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FCAB" w14:textId="6F85A879" w:rsidR="006532A6" w:rsidRDefault="009D5281" w:rsidP="006532A6">
      <w:pPr>
        <w:pStyle w:val="a0"/>
        <w:jc w:val="center"/>
      </w:pPr>
      <w:r>
        <w:t>Рисунок 18</w:t>
      </w:r>
      <w:r w:rsidR="00354661">
        <w:t xml:space="preserve"> – Последний этап работы с датасетом</w:t>
      </w:r>
    </w:p>
    <w:p w14:paraId="5F4BCCC2" w14:textId="22D8ADEB" w:rsidR="00354661" w:rsidRDefault="00354661" w:rsidP="00354661">
      <w:pPr>
        <w:pStyle w:val="3"/>
      </w:pPr>
      <w:bookmarkStart w:id="30" w:name="_Toc227873586"/>
      <w:r>
        <w:t xml:space="preserve">3.1.3 Визуальный анализ влияния признаков на цену </w:t>
      </w:r>
      <w:r w:rsidRPr="00354661">
        <w:t>(</w:t>
      </w:r>
      <w:r>
        <w:rPr>
          <w:lang w:val="en-US"/>
        </w:rPr>
        <w:t>EDA</w:t>
      </w:r>
      <w:r w:rsidRPr="00354661">
        <w:t>)</w:t>
      </w:r>
      <w:bookmarkEnd w:id="30"/>
    </w:p>
    <w:p w14:paraId="5BA97D90" w14:textId="75F1CAED" w:rsidR="0036339F" w:rsidRDefault="00354661" w:rsidP="0036339F">
      <w:pPr>
        <w:pStyle w:val="a0"/>
      </w:pPr>
      <w:r>
        <w:t xml:space="preserve">Для визуализации используем сокращённый до 300000 строк датасет, такого объёма вполне хватит для анализа графиков. Требуется закодировать признаки с помощью </w:t>
      </w:r>
      <w:r>
        <w:rPr>
          <w:lang w:val="en-US"/>
        </w:rPr>
        <w:t>LabelEncoder</w:t>
      </w:r>
      <w:r>
        <w:t>, чтобы сделать корреляционную матрицу</w:t>
      </w:r>
      <w:r w:rsidR="009D5281">
        <w:t xml:space="preserve"> (Рисунок 19</w:t>
      </w:r>
      <w:r w:rsidR="0036339F">
        <w:t>).</w:t>
      </w:r>
    </w:p>
    <w:p w14:paraId="0066C99A" w14:textId="7393A710" w:rsidR="0036339F" w:rsidRDefault="00A82C72" w:rsidP="00A82C72">
      <w:pPr>
        <w:pStyle w:val="a0"/>
        <w:jc w:val="center"/>
      </w:pPr>
      <w:r w:rsidRPr="00A82C72">
        <w:rPr>
          <w:noProof/>
        </w:rPr>
        <w:lastRenderedPageBreak/>
        <w:drawing>
          <wp:inline distT="0" distB="0" distL="0" distR="0" wp14:anchorId="027D0E79" wp14:editId="4E41AE73">
            <wp:extent cx="5605780" cy="949807"/>
            <wp:effectExtent l="0" t="0" r="0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46034" cy="95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D362" w14:textId="6B42F4CA" w:rsidR="0036339F" w:rsidRPr="0036339F" w:rsidRDefault="009D5281" w:rsidP="0036339F">
      <w:pPr>
        <w:pStyle w:val="a0"/>
        <w:jc w:val="center"/>
      </w:pPr>
      <w:r>
        <w:t>Рисунок 19</w:t>
      </w:r>
      <w:r w:rsidR="0036339F">
        <w:t xml:space="preserve"> – Кодирование признаков с помощью </w:t>
      </w:r>
      <w:r w:rsidR="0036339F">
        <w:rPr>
          <w:lang w:val="en-US"/>
        </w:rPr>
        <w:t>LabelEncoder</w:t>
      </w:r>
    </w:p>
    <w:p w14:paraId="6D94E1AA" w14:textId="7DB11704" w:rsidR="00354661" w:rsidRDefault="00354661" w:rsidP="00354661">
      <w:pPr>
        <w:pStyle w:val="a0"/>
      </w:pPr>
      <w:r>
        <w:t xml:space="preserve">После чего </w:t>
      </w:r>
      <w:r w:rsidR="0036339F">
        <w:t xml:space="preserve">визуализируем </w:t>
      </w:r>
      <w:r>
        <w:t>её</w:t>
      </w:r>
      <w:r w:rsidR="0036339F">
        <w:t xml:space="preserve"> с помощью тепловой карты из библиотеки </w:t>
      </w:r>
      <w:r w:rsidR="0036339F">
        <w:rPr>
          <w:lang w:val="en-US"/>
        </w:rPr>
        <w:t>Seaborn</w:t>
      </w:r>
      <w:r>
        <w:t xml:space="preserve"> (Рисунок </w:t>
      </w:r>
      <w:r w:rsidR="009D5281">
        <w:t>20</w:t>
      </w:r>
      <w:r>
        <w:t>).</w:t>
      </w:r>
    </w:p>
    <w:p w14:paraId="64FEBE4F" w14:textId="04EBEFB8" w:rsidR="00354661" w:rsidRDefault="00354661" w:rsidP="0036339F">
      <w:pPr>
        <w:pStyle w:val="a0"/>
        <w:jc w:val="center"/>
      </w:pPr>
    </w:p>
    <w:p w14:paraId="36D3D40F" w14:textId="1881DE78" w:rsidR="0036339F" w:rsidRDefault="00A82C72" w:rsidP="0036339F">
      <w:pPr>
        <w:pStyle w:val="a0"/>
        <w:jc w:val="center"/>
      </w:pPr>
      <w:r w:rsidRPr="00A82C72">
        <w:rPr>
          <w:noProof/>
        </w:rPr>
        <w:drawing>
          <wp:inline distT="0" distB="0" distL="0" distR="0" wp14:anchorId="49405F8F" wp14:editId="52566E9B">
            <wp:extent cx="5386705" cy="5326902"/>
            <wp:effectExtent l="0" t="0" r="4445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89984" cy="533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0C2E" w14:textId="119894A2" w:rsidR="0036339F" w:rsidRDefault="009D5281" w:rsidP="0036339F">
      <w:pPr>
        <w:pStyle w:val="a0"/>
        <w:jc w:val="center"/>
      </w:pPr>
      <w:r>
        <w:t>Рисунок 20</w:t>
      </w:r>
      <w:r w:rsidR="0036339F">
        <w:t xml:space="preserve"> – Корреляционная матрица</w:t>
      </w:r>
    </w:p>
    <w:p w14:paraId="1DBA89F7" w14:textId="77777777" w:rsidR="000816EE" w:rsidRDefault="0036339F" w:rsidP="000816EE">
      <w:pPr>
        <w:pStyle w:val="a0"/>
      </w:pPr>
      <w:r>
        <w:t>С помощью результатов корре</w:t>
      </w:r>
      <w:r w:rsidR="000816EE">
        <w:t>ляционной матрицы можно сделать</w:t>
      </w:r>
      <w:r w:rsidR="000816EE" w:rsidRPr="000816EE">
        <w:t xml:space="preserve"> </w:t>
      </w:r>
      <w:r w:rsidR="000816EE">
        <w:t>следующие выводы:</w:t>
      </w:r>
    </w:p>
    <w:p w14:paraId="58D836B6" w14:textId="3D1EAC1B" w:rsidR="000816EE" w:rsidRDefault="0036339F" w:rsidP="000816EE">
      <w:pPr>
        <w:pStyle w:val="a0"/>
      </w:pPr>
      <w:r>
        <w:lastRenderedPageBreak/>
        <w:t>Цена автомобилей положительно к</w:t>
      </w:r>
      <w:r w:rsidR="000816EE">
        <w:t>оррелирует с Годом выпуска (0.</w:t>
      </w:r>
      <w:r w:rsidR="000816EE" w:rsidRPr="000816EE">
        <w:t>43</w:t>
      </w:r>
      <w:r>
        <w:t>),</w:t>
      </w:r>
      <w:r w:rsidR="000816EE" w:rsidRPr="000816EE">
        <w:t xml:space="preserve"> </w:t>
      </w:r>
      <w:r w:rsidR="000816EE">
        <w:t>Мощностью (0.</w:t>
      </w:r>
      <w:r w:rsidR="000816EE" w:rsidRPr="000816EE">
        <w:t>34</w:t>
      </w:r>
      <w:r w:rsidR="000816EE">
        <w:t>) и Объемом двигателя (0.</w:t>
      </w:r>
      <w:r w:rsidR="000816EE" w:rsidRPr="000816EE">
        <w:t>27</w:t>
      </w:r>
      <w:r>
        <w:t>), указывая на то, что более</w:t>
      </w:r>
      <w:r w:rsidR="000816EE" w:rsidRPr="000816EE">
        <w:t xml:space="preserve"> </w:t>
      </w:r>
      <w:r>
        <w:t>новые и мощные автомобили с большим двигателем дороже.</w:t>
      </w:r>
    </w:p>
    <w:p w14:paraId="7D504A90" w14:textId="4246B03E" w:rsidR="000816EE" w:rsidRDefault="0036339F" w:rsidP="000816EE">
      <w:pPr>
        <w:pStyle w:val="a0"/>
      </w:pPr>
      <w:r>
        <w:t>Год выпуска также коррелирует с Мощностью</w:t>
      </w:r>
      <w:r w:rsidR="000816EE" w:rsidRPr="000816EE">
        <w:t xml:space="preserve"> (0.26)</w:t>
      </w:r>
      <w:r>
        <w:t>, подтверждая, что новые</w:t>
      </w:r>
      <w:r w:rsidR="000816EE" w:rsidRPr="000816EE">
        <w:t xml:space="preserve"> </w:t>
      </w:r>
      <w:r>
        <w:t>автомобили часто обладают лучшими техническими характеристиками.</w:t>
      </w:r>
    </w:p>
    <w:p w14:paraId="3424F55A" w14:textId="1530FB55" w:rsidR="000816EE" w:rsidRDefault="0036339F" w:rsidP="000816EE">
      <w:pPr>
        <w:pStyle w:val="a0"/>
      </w:pPr>
      <w:r>
        <w:t>Мощность сильно корре</w:t>
      </w:r>
      <w:r w:rsidR="000816EE">
        <w:t>лирует с Объемом двигателя (0.89</w:t>
      </w:r>
      <w:r>
        <w:t>), что</w:t>
      </w:r>
      <w:r w:rsidR="000816EE" w:rsidRPr="000816EE">
        <w:t xml:space="preserve"> </w:t>
      </w:r>
      <w:r>
        <w:t>логично, учитывая, что объем двигателя влияет на мощность.</w:t>
      </w:r>
    </w:p>
    <w:p w14:paraId="46FE606C" w14:textId="6FF1FB5B" w:rsidR="0036339F" w:rsidRDefault="0036339F" w:rsidP="000816EE">
      <w:pPr>
        <w:pStyle w:val="a0"/>
      </w:pPr>
      <w:r>
        <w:t>Пробег отрицат</w:t>
      </w:r>
      <w:r w:rsidR="000816EE">
        <w:t>ельно коррелирует с Ценой (-0.</w:t>
      </w:r>
      <w:r w:rsidR="000816EE" w:rsidRPr="000816EE">
        <w:t>25</w:t>
      </w:r>
      <w:r>
        <w:t>) и Годом выпуска (-</w:t>
      </w:r>
      <w:r w:rsidR="000816EE">
        <w:t>0.</w:t>
      </w:r>
      <w:r w:rsidR="000816EE" w:rsidRPr="000816EE">
        <w:t>65</w:t>
      </w:r>
      <w:r>
        <w:t xml:space="preserve">), </w:t>
      </w:r>
      <w:r w:rsidR="00DA4101">
        <w:t xml:space="preserve">а также положительно с Возрастом авто </w:t>
      </w:r>
      <w:r>
        <w:t>что означает, что автомобили с меньшим пробегом и более новые стоят</w:t>
      </w:r>
      <w:r w:rsidR="000816EE" w:rsidRPr="000816EE">
        <w:t xml:space="preserve"> </w:t>
      </w:r>
      <w:r>
        <w:t>дороже.</w:t>
      </w:r>
    </w:p>
    <w:p w14:paraId="6EE46B90" w14:textId="77C75711" w:rsidR="0036339F" w:rsidRDefault="0036339F" w:rsidP="000816EE">
      <w:pPr>
        <w:pStyle w:val="a0"/>
      </w:pPr>
      <w:r>
        <w:t>Тип кузова</w:t>
      </w:r>
      <w:r w:rsidR="000816EE" w:rsidRPr="000816EE">
        <w:t xml:space="preserve"> (-0.29)</w:t>
      </w:r>
      <w:r>
        <w:t xml:space="preserve"> и </w:t>
      </w:r>
      <w:r w:rsidR="000816EE">
        <w:t xml:space="preserve">Привод (-0.24) </w:t>
      </w:r>
      <w:r>
        <w:t>от</w:t>
      </w:r>
      <w:r w:rsidR="000816EE">
        <w:t>рицательно коррелируют с Ценой,</w:t>
      </w:r>
      <w:r w:rsidR="000816EE" w:rsidRPr="000816EE">
        <w:t xml:space="preserve"> </w:t>
      </w:r>
      <w:r>
        <w:t>указывая на возможное влияние этих параметров на стоимость.</w:t>
      </w:r>
    </w:p>
    <w:p w14:paraId="35642548" w14:textId="630588BF" w:rsidR="00C402C8" w:rsidRDefault="00C402C8" w:rsidP="000816EE">
      <w:pPr>
        <w:pStyle w:val="a0"/>
      </w:pPr>
      <w:r>
        <w:t xml:space="preserve">Поколение </w:t>
      </w:r>
      <w:r w:rsidR="00922B18">
        <w:t xml:space="preserve">и совсем немного </w:t>
      </w:r>
      <w:r>
        <w:t>коррелирует с некоторыми признаками, но, тем не менее, может внести положительный вклад в точность моделей.</w:t>
      </w:r>
    </w:p>
    <w:p w14:paraId="34B39217" w14:textId="77777777" w:rsidR="000816EE" w:rsidRDefault="0036339F" w:rsidP="000816EE">
      <w:pPr>
        <w:pStyle w:val="a0"/>
      </w:pPr>
      <w:r>
        <w:t>Трансмиссия и Привод</w:t>
      </w:r>
      <w:r w:rsidR="000816EE">
        <w:t xml:space="preserve"> также коррелируют с некоторыми</w:t>
      </w:r>
      <w:r w:rsidR="000816EE" w:rsidRPr="000816EE">
        <w:t xml:space="preserve"> </w:t>
      </w:r>
      <w:r>
        <w:t>характеристиками, что важно учитывать при анализе цен.</w:t>
      </w:r>
    </w:p>
    <w:p w14:paraId="2BBECF24" w14:textId="0E444FCE" w:rsidR="000816EE" w:rsidRDefault="00922B18" w:rsidP="000816EE">
      <w:pPr>
        <w:pStyle w:val="a0"/>
      </w:pPr>
      <w:r>
        <w:t>Метка (марка)</w:t>
      </w:r>
      <w:r w:rsidR="0036339F">
        <w:t xml:space="preserve"> и Модель имеют слабую корреляцию с другими переменными,</w:t>
      </w:r>
      <w:r w:rsidR="000816EE" w:rsidRPr="000816EE">
        <w:t xml:space="preserve"> </w:t>
      </w:r>
      <w:r w:rsidR="0036339F">
        <w:t>что может указывать на их меньшее влияние на цену по сравнению с</w:t>
      </w:r>
      <w:r w:rsidR="000816EE" w:rsidRPr="000816EE">
        <w:t xml:space="preserve"> </w:t>
      </w:r>
      <w:r w:rsidR="0036339F">
        <w:t>другими характеристиками.</w:t>
      </w:r>
    </w:p>
    <w:p w14:paraId="34840E24" w14:textId="77B4E99E" w:rsidR="00922B18" w:rsidRDefault="0036339F" w:rsidP="00922B18">
      <w:pPr>
        <w:pStyle w:val="a0"/>
      </w:pPr>
      <w:r>
        <w:t>Далее с помощью визуализации проведем разведочный анализ данных.</w:t>
      </w:r>
      <w:r w:rsidR="00922B18">
        <w:t xml:space="preserve"> Для начала</w:t>
      </w:r>
      <w:r>
        <w:t xml:space="preserve"> визуализируем распределение цен на автомобили. </w:t>
      </w:r>
      <w:r w:rsidR="001068CC">
        <w:t>Для числовых данных</w:t>
      </w:r>
    </w:p>
    <w:p w14:paraId="69F41BF7" w14:textId="139204DA" w:rsidR="0036339F" w:rsidRDefault="00922B18" w:rsidP="00922B18">
      <w:pPr>
        <w:pStyle w:val="a0"/>
      </w:pPr>
      <w:r>
        <w:t>По данному графику</w:t>
      </w:r>
      <w:r w:rsidR="0036339F">
        <w:t xml:space="preserve"> можно определить, что </w:t>
      </w:r>
      <w:r>
        <w:t>цены сильно смещены влево. Это означает, что в наборе данных большая часть автомобилей – дешёвые (500 тыс. – 1.5 мл</w:t>
      </w:r>
      <w:r w:rsidR="009D5281">
        <w:t>н. руб.). (Рис.21</w:t>
      </w:r>
      <w:r w:rsidR="0036339F">
        <w:t>).</w:t>
      </w:r>
    </w:p>
    <w:p w14:paraId="0B8C9C03" w14:textId="4708D4DB" w:rsidR="00922B18" w:rsidRDefault="00922B18" w:rsidP="00922B18">
      <w:pPr>
        <w:pStyle w:val="a0"/>
        <w:jc w:val="center"/>
      </w:pPr>
      <w:r w:rsidRPr="00922B18">
        <w:rPr>
          <w:noProof/>
        </w:rPr>
        <w:lastRenderedPageBreak/>
        <w:drawing>
          <wp:inline distT="0" distB="0" distL="0" distR="0" wp14:anchorId="78CBC377" wp14:editId="0D66F94C">
            <wp:extent cx="5109210" cy="3404373"/>
            <wp:effectExtent l="0" t="0" r="0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25742" cy="341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B611" w14:textId="6B380EE1" w:rsidR="00B16541" w:rsidRDefault="009D5281" w:rsidP="00B16541">
      <w:pPr>
        <w:pStyle w:val="a0"/>
        <w:jc w:val="center"/>
      </w:pPr>
      <w:r>
        <w:t>Рисунок 21</w:t>
      </w:r>
      <w:r w:rsidR="00B16541">
        <w:t xml:space="preserve"> – Распределение цен</w:t>
      </w:r>
    </w:p>
    <w:p w14:paraId="40E488FD" w14:textId="26D7D190" w:rsidR="00922B18" w:rsidRDefault="00922B18" w:rsidP="00B16541">
      <w:pPr>
        <w:pStyle w:val="a0"/>
      </w:pPr>
      <w:r>
        <w:t>График зависимости цены авт</w:t>
      </w:r>
      <w:r w:rsidR="00B16541">
        <w:t xml:space="preserve">омобилей от мощности двигателя, </w:t>
      </w:r>
      <w:r>
        <w:t>построенный с помощью диаграммы рассеяния и линейной регрессии,</w:t>
      </w:r>
      <w:r w:rsidR="00B16541">
        <w:t xml:space="preserve"> </w:t>
      </w:r>
      <w:r>
        <w:t>демонстрирует общую тенденцию, согласно которой автомобили с более</w:t>
      </w:r>
      <w:r w:rsidR="00B16541">
        <w:t xml:space="preserve"> </w:t>
      </w:r>
      <w:r>
        <w:t>высокой мощностью двигателя, как правило, имеют более высокую цену.</w:t>
      </w:r>
      <w:r w:rsidR="00B16541">
        <w:t xml:space="preserve"> </w:t>
      </w:r>
      <w:r>
        <w:t>Линия регрессии с положительным наклоном указывает на прямую</w:t>
      </w:r>
      <w:r w:rsidR="00B16541">
        <w:t xml:space="preserve"> </w:t>
      </w:r>
      <w:r>
        <w:t>зависимость между этими двумя переменными: чем больше мощность, тем</w:t>
      </w:r>
      <w:r w:rsidR="00B16541">
        <w:t xml:space="preserve"> </w:t>
      </w:r>
      <w:r>
        <w:t>выш</w:t>
      </w:r>
      <w:r w:rsidR="00B16541">
        <w:t xml:space="preserve">е </w:t>
      </w:r>
      <w:r w:rsidR="009D5281">
        <w:t>средняя цена автомобиля (Рис. 22</w:t>
      </w:r>
      <w:r>
        <w:t>).</w:t>
      </w:r>
    </w:p>
    <w:p w14:paraId="70840A3F" w14:textId="5044BB4B" w:rsidR="00B16541" w:rsidRDefault="00B16541" w:rsidP="00B16541">
      <w:pPr>
        <w:pStyle w:val="a0"/>
        <w:jc w:val="center"/>
      </w:pPr>
      <w:r w:rsidRPr="00B16541">
        <w:rPr>
          <w:noProof/>
        </w:rPr>
        <w:drawing>
          <wp:inline distT="0" distB="0" distL="0" distR="0" wp14:anchorId="00CD41EF" wp14:editId="09460A71">
            <wp:extent cx="4314825" cy="2887147"/>
            <wp:effectExtent l="0" t="0" r="0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39578" cy="290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1FAFE" w14:textId="13796BDC" w:rsidR="00B16541" w:rsidRDefault="009D5281" w:rsidP="00B16541">
      <w:pPr>
        <w:pStyle w:val="a0"/>
        <w:jc w:val="center"/>
      </w:pPr>
      <w:r>
        <w:t>Рисунок 22</w:t>
      </w:r>
      <w:r w:rsidR="00B16541">
        <w:t xml:space="preserve"> – Зависимость цены от мощности</w:t>
      </w:r>
    </w:p>
    <w:p w14:paraId="13FA4BE2" w14:textId="4CAA7481" w:rsidR="00B16541" w:rsidRDefault="00B16541" w:rsidP="00B16541">
      <w:pPr>
        <w:pStyle w:val="a0"/>
      </w:pPr>
      <w:r>
        <w:lastRenderedPageBreak/>
        <w:t>График, построенный с использованием диаграммы рассеяния и линейной регрессии, показывает, что автомобили, выпущенные в более поздние годы, обычно имеют более высокую цену. Линия регрессии с восходящим наклоном указывает на то, что с течением времени средняя цена ав</w:t>
      </w:r>
      <w:r w:rsidR="009D5281">
        <w:t>томобилей увеличивается (Рис. 23</w:t>
      </w:r>
      <w:r>
        <w:t>).</w:t>
      </w:r>
    </w:p>
    <w:p w14:paraId="19713651" w14:textId="391A6DD1" w:rsidR="00B16541" w:rsidRDefault="00B16541" w:rsidP="00B16541">
      <w:pPr>
        <w:pStyle w:val="a0"/>
      </w:pPr>
      <w:r w:rsidRPr="00B16541">
        <w:rPr>
          <w:noProof/>
        </w:rPr>
        <w:drawing>
          <wp:inline distT="0" distB="0" distL="0" distR="0" wp14:anchorId="619DCD04" wp14:editId="04BAA502">
            <wp:extent cx="4815205" cy="3160509"/>
            <wp:effectExtent l="0" t="0" r="444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20586" cy="316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C511" w14:textId="666C3864" w:rsidR="00B16541" w:rsidRDefault="009D5281" w:rsidP="00B16541">
      <w:pPr>
        <w:pStyle w:val="a0"/>
        <w:jc w:val="center"/>
      </w:pPr>
      <w:r>
        <w:t>Рисунок 23</w:t>
      </w:r>
      <w:r w:rsidR="00B16541">
        <w:t xml:space="preserve"> – Зависимость цены от года выпуска</w:t>
      </w:r>
    </w:p>
    <w:p w14:paraId="7B0130CA" w14:textId="76C10E85" w:rsidR="00B16541" w:rsidRDefault="00B16541" w:rsidP="00B16541">
      <w:pPr>
        <w:pStyle w:val="a0"/>
      </w:pPr>
      <w:r>
        <w:t>График зависимости цены от объема двигателя отражает общее наблюдение, что автомобили с двигателями большего объема, как правило, обладают более высокой ценой. Линия регрессии с наклоном вверх указывает на то, что по мере увеличения объема двигателя средняя цена ав</w:t>
      </w:r>
      <w:r w:rsidR="009D5281">
        <w:t>томобилей увеличивается (Рис. 24</w:t>
      </w:r>
      <w:r>
        <w:t>).</w:t>
      </w:r>
    </w:p>
    <w:p w14:paraId="3AEB45DF" w14:textId="46BF54EE" w:rsidR="00B16541" w:rsidRDefault="00B16541" w:rsidP="00B16541">
      <w:pPr>
        <w:pStyle w:val="a0"/>
        <w:jc w:val="center"/>
      </w:pPr>
      <w:r w:rsidRPr="00B16541">
        <w:rPr>
          <w:noProof/>
        </w:rPr>
        <w:lastRenderedPageBreak/>
        <w:drawing>
          <wp:inline distT="0" distB="0" distL="0" distR="0" wp14:anchorId="5F848628" wp14:editId="1FA89A4E">
            <wp:extent cx="4991100" cy="3306513"/>
            <wp:effectExtent l="0" t="0" r="0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98054" cy="33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A0561" w14:textId="34B2A1C8" w:rsidR="00B16541" w:rsidRDefault="009D5281" w:rsidP="00B16541">
      <w:pPr>
        <w:pStyle w:val="a0"/>
        <w:jc w:val="center"/>
      </w:pPr>
      <w:r>
        <w:t>Рисунок 24</w:t>
      </w:r>
      <w:r w:rsidR="00B16541">
        <w:t xml:space="preserve"> – Зависимость цены от объёма двигателя</w:t>
      </w:r>
    </w:p>
    <w:p w14:paraId="6C869ED2" w14:textId="293A39ED" w:rsidR="00B16541" w:rsidRDefault="00B16541" w:rsidP="00B16541">
      <w:pPr>
        <w:pStyle w:val="a0"/>
      </w:pPr>
      <w:r>
        <w:t>График зависимости цены от пробега демонстрирует общее наблюдение, что автомобили с высоким пробегом, как правило, продаются по более низким ценам. Линия регрессии с наклоном вниз указывает на то, что с возрастанием пробега средняя цена</w:t>
      </w:r>
      <w:r w:rsidR="009D5281">
        <w:t xml:space="preserve"> автомобиля уменьшается (Рис. 25</w:t>
      </w:r>
      <w:r>
        <w:t>).</w:t>
      </w:r>
    </w:p>
    <w:p w14:paraId="497E620D" w14:textId="0A1D596F" w:rsidR="00B16541" w:rsidRDefault="00B16541" w:rsidP="00B16541">
      <w:pPr>
        <w:pStyle w:val="a0"/>
        <w:jc w:val="center"/>
      </w:pPr>
      <w:r w:rsidRPr="00B16541">
        <w:rPr>
          <w:noProof/>
        </w:rPr>
        <w:drawing>
          <wp:inline distT="0" distB="0" distL="0" distR="0" wp14:anchorId="206B6811" wp14:editId="03574510">
            <wp:extent cx="5794035" cy="37909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27756" cy="381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C9CF1" w14:textId="509277DD" w:rsidR="00B16541" w:rsidRDefault="009D5281" w:rsidP="00B16541">
      <w:pPr>
        <w:pStyle w:val="a0"/>
        <w:jc w:val="center"/>
      </w:pPr>
      <w:r>
        <w:t>Рисунок 25</w:t>
      </w:r>
      <w:r w:rsidR="00B16541">
        <w:t xml:space="preserve"> – Зависимость цены от пробега</w:t>
      </w:r>
    </w:p>
    <w:p w14:paraId="2E3C5FBA" w14:textId="25631AB6" w:rsidR="00B36F77" w:rsidRDefault="00B36F77" w:rsidP="00586DB9">
      <w:pPr>
        <w:pStyle w:val="a0"/>
      </w:pPr>
      <w:r>
        <w:lastRenderedPageBreak/>
        <w:t>На графике зависимости цены автомобиля от типа топлива, можно</w:t>
      </w:r>
      <w:r w:rsidR="00586DB9">
        <w:t xml:space="preserve"> сделать вывод, что дизель расположен выше, чем бензин</w:t>
      </w:r>
      <w:r>
        <w:t>, это может</w:t>
      </w:r>
      <w:r w:rsidR="00586DB9">
        <w:t xml:space="preserve"> </w:t>
      </w:r>
      <w:r>
        <w:t>указывать на то, что дизельные автомобили, как правило, стоят дороже (Рис.</w:t>
      </w:r>
      <w:r w:rsidR="009D5281">
        <w:t xml:space="preserve"> 26</w:t>
      </w:r>
      <w:r>
        <w:t>).</w:t>
      </w:r>
    </w:p>
    <w:p w14:paraId="42057FDB" w14:textId="11B33974" w:rsidR="00586DB9" w:rsidRDefault="00586DB9" w:rsidP="00586DB9">
      <w:pPr>
        <w:pStyle w:val="a0"/>
        <w:jc w:val="center"/>
      </w:pPr>
      <w:r w:rsidRPr="00586DB9">
        <w:rPr>
          <w:noProof/>
        </w:rPr>
        <w:drawing>
          <wp:inline distT="0" distB="0" distL="0" distR="0" wp14:anchorId="480658CE" wp14:editId="5F40ECC1">
            <wp:extent cx="5424805" cy="4131362"/>
            <wp:effectExtent l="0" t="0" r="4445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30038" cy="413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BF87" w14:textId="668625B5" w:rsidR="00586DB9" w:rsidRDefault="009D5281" w:rsidP="00586DB9">
      <w:pPr>
        <w:pStyle w:val="a0"/>
        <w:jc w:val="center"/>
      </w:pPr>
      <w:r>
        <w:t>Рисунок 26</w:t>
      </w:r>
      <w:r w:rsidR="00586DB9">
        <w:t xml:space="preserve"> – </w:t>
      </w:r>
      <w:r w:rsidR="001068CC">
        <w:rPr>
          <w:lang w:val="en-US"/>
        </w:rPr>
        <w:t>Boxplot</w:t>
      </w:r>
      <w:r w:rsidR="001068CC" w:rsidRPr="001068CC">
        <w:t xml:space="preserve"> </w:t>
      </w:r>
      <w:r w:rsidR="001068CC">
        <w:t>з</w:t>
      </w:r>
      <w:r w:rsidR="00586DB9">
        <w:t>ависимость цены от типа двигателя</w:t>
      </w:r>
    </w:p>
    <w:p w14:paraId="350548A8" w14:textId="536033CD" w:rsidR="00586DB9" w:rsidRDefault="00586DB9" w:rsidP="00586DB9">
      <w:pPr>
        <w:pStyle w:val="a0"/>
      </w:pPr>
      <w:r>
        <w:t>На графике зависимости цены автомобиля от коробки передач, можно сделать вывод, что редуктор расположен выше других.</w:t>
      </w:r>
      <w:r w:rsidR="001068CC">
        <w:t xml:space="preserve"> </w:t>
      </w:r>
      <w:r>
        <w:t>Это может указывать на то, что автомобили с ним, как правило, стоят дор</w:t>
      </w:r>
      <w:r w:rsidR="001068CC">
        <w:t>оже. Д</w:t>
      </w:r>
      <w:r>
        <w:t>алее тип роботизированная коробка расположен выше типов автомата (АКПП), механики (МКПП) и вариатора (</w:t>
      </w:r>
      <w:r>
        <w:rPr>
          <w:lang w:val="en-US"/>
        </w:rPr>
        <w:t>CVT</w:t>
      </w:r>
      <w:r>
        <w:t xml:space="preserve">), это говорит о том, что автомобиль с данной трансмиссией стоит дороже, чем автомобиль с типом трансмиссии автомат, механика и вариатор. Ниже всего расположен тип трансмиссии механика (МКПП), это значит, что автомобиль с механической коробкой передач имеет низкую цену. А вариатор и автомат почти одинаковые, отличие только в том, что у автомата </w:t>
      </w:r>
      <w:r w:rsidR="009D5281">
        <w:t>больше разброс значений (Рис. 27</w:t>
      </w:r>
      <w:r>
        <w:t>).</w:t>
      </w:r>
    </w:p>
    <w:p w14:paraId="73F20EE6" w14:textId="1BAA13CC" w:rsidR="00586DB9" w:rsidRDefault="00586DB9" w:rsidP="00586DB9">
      <w:pPr>
        <w:pStyle w:val="a0"/>
        <w:jc w:val="center"/>
      </w:pPr>
      <w:r w:rsidRPr="00586DB9">
        <w:rPr>
          <w:noProof/>
        </w:rPr>
        <w:lastRenderedPageBreak/>
        <w:drawing>
          <wp:inline distT="0" distB="0" distL="0" distR="0" wp14:anchorId="0A060FED" wp14:editId="38FFB646">
            <wp:extent cx="5386705" cy="4086697"/>
            <wp:effectExtent l="0" t="0" r="444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97102" cy="40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5900" w14:textId="1B9F6AED" w:rsidR="00586DB9" w:rsidRDefault="009D5281" w:rsidP="00586DB9">
      <w:pPr>
        <w:pStyle w:val="a0"/>
        <w:jc w:val="center"/>
      </w:pPr>
      <w:r>
        <w:t>Рисунок 27</w:t>
      </w:r>
      <w:r w:rsidR="00586DB9">
        <w:t xml:space="preserve"> – </w:t>
      </w:r>
      <w:r w:rsidR="001068CC">
        <w:rPr>
          <w:lang w:val="en-US"/>
        </w:rPr>
        <w:t>Boxplot</w:t>
      </w:r>
      <w:r w:rsidR="001068CC" w:rsidRPr="001068CC">
        <w:t xml:space="preserve"> </w:t>
      </w:r>
      <w:r w:rsidR="001068CC">
        <w:t>з</w:t>
      </w:r>
      <w:r w:rsidR="00586DB9">
        <w:t>ависимость цены от коробки передач</w:t>
      </w:r>
    </w:p>
    <w:p w14:paraId="2E7DC298" w14:textId="3423F6F6" w:rsidR="001068CC" w:rsidRPr="001068CC" w:rsidRDefault="001068CC" w:rsidP="001068CC">
      <w:pPr>
        <w:pStyle w:val="a0"/>
        <w:jc w:val="left"/>
      </w:pPr>
      <w:r>
        <w:t>На графике зависимости цены от привода можно заметить, что передний привод самый дешёвый, чуть дороже него задний, а самый дорогой полный (</w:t>
      </w:r>
      <w:r w:rsidRPr="001068CC">
        <w:t>4</w:t>
      </w:r>
      <w:r>
        <w:rPr>
          <w:lang w:val="en-US"/>
        </w:rPr>
        <w:t>WD</w:t>
      </w:r>
      <w:r>
        <w:t>)</w:t>
      </w:r>
      <w:r w:rsidRPr="001068CC">
        <w:t xml:space="preserve"> </w:t>
      </w:r>
      <w:r w:rsidR="009D5281">
        <w:t>и двигатель посередине (Рис. 28</w:t>
      </w:r>
      <w:r>
        <w:t>).</w:t>
      </w:r>
    </w:p>
    <w:p w14:paraId="510F5070" w14:textId="77777777" w:rsidR="001068CC" w:rsidRDefault="001068CC" w:rsidP="001068CC">
      <w:pPr>
        <w:pStyle w:val="a0"/>
        <w:jc w:val="center"/>
      </w:pPr>
    </w:p>
    <w:p w14:paraId="73954DB4" w14:textId="31F9A3D8" w:rsidR="001068CC" w:rsidRDefault="001068CC" w:rsidP="001068CC">
      <w:pPr>
        <w:pStyle w:val="a0"/>
        <w:jc w:val="center"/>
      </w:pPr>
      <w:r w:rsidRPr="001068CC">
        <w:rPr>
          <w:noProof/>
        </w:rPr>
        <w:drawing>
          <wp:inline distT="0" distB="0" distL="0" distR="0" wp14:anchorId="5BDF0E64" wp14:editId="4213F8EE">
            <wp:extent cx="5252352" cy="3203575"/>
            <wp:effectExtent l="0" t="0" r="571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t="17227"/>
                    <a:stretch/>
                  </pic:blipFill>
                  <pic:spPr bwMode="auto">
                    <a:xfrm>
                      <a:off x="0" y="0"/>
                      <a:ext cx="5274152" cy="3216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6217D" w14:textId="5098B417" w:rsidR="001068CC" w:rsidRDefault="009D5281" w:rsidP="001068CC">
      <w:pPr>
        <w:pStyle w:val="a0"/>
        <w:jc w:val="center"/>
      </w:pPr>
      <w:r>
        <w:t>Рисунок 28</w:t>
      </w:r>
      <w:r w:rsidR="001068CC">
        <w:t xml:space="preserve"> – </w:t>
      </w:r>
      <w:r w:rsidR="001068CC">
        <w:rPr>
          <w:lang w:val="en-US"/>
        </w:rPr>
        <w:t>Boxplot</w:t>
      </w:r>
      <w:r w:rsidR="001068CC" w:rsidRPr="001068CC">
        <w:t xml:space="preserve"> </w:t>
      </w:r>
      <w:r w:rsidR="001068CC">
        <w:t>зависимость цены от привода</w:t>
      </w:r>
    </w:p>
    <w:p w14:paraId="7A92288F" w14:textId="1E96AA4F" w:rsidR="001068CC" w:rsidRDefault="001068CC" w:rsidP="001068CC">
      <w:pPr>
        <w:pStyle w:val="a0"/>
        <w:jc w:val="left"/>
      </w:pPr>
      <w:r>
        <w:lastRenderedPageBreak/>
        <w:t>По графику зависимости цены от поколения можно сказать, что чем выше п</w:t>
      </w:r>
      <w:r w:rsidR="009D5281">
        <w:t>околение, тем выше цена (Рис. 29</w:t>
      </w:r>
      <w:r>
        <w:t>).</w:t>
      </w:r>
    </w:p>
    <w:p w14:paraId="000D4300" w14:textId="170A5CDC" w:rsidR="001068CC" w:rsidRDefault="001068CC" w:rsidP="001068CC">
      <w:pPr>
        <w:pStyle w:val="a0"/>
        <w:jc w:val="center"/>
      </w:pPr>
      <w:r w:rsidRPr="001068CC">
        <w:rPr>
          <w:noProof/>
        </w:rPr>
        <w:drawing>
          <wp:inline distT="0" distB="0" distL="0" distR="0" wp14:anchorId="07B65E4B" wp14:editId="214CBAC7">
            <wp:extent cx="5472430" cy="3142190"/>
            <wp:effectExtent l="0" t="0" r="0" b="127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3412" cy="314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11C8" w14:textId="74754DA9" w:rsidR="001068CC" w:rsidRDefault="009D5281" w:rsidP="001068CC">
      <w:pPr>
        <w:pStyle w:val="a0"/>
        <w:jc w:val="center"/>
      </w:pPr>
      <w:r>
        <w:t>Рисунок 29</w:t>
      </w:r>
      <w:r w:rsidR="001068CC">
        <w:t xml:space="preserve"> – </w:t>
      </w:r>
      <w:r w:rsidR="001068CC">
        <w:rPr>
          <w:lang w:val="en-US"/>
        </w:rPr>
        <w:t>Boxplot</w:t>
      </w:r>
      <w:r w:rsidR="001068CC" w:rsidRPr="001068CC">
        <w:t xml:space="preserve"> </w:t>
      </w:r>
      <w:r w:rsidR="001068CC">
        <w:t>зависимость цены от поколения</w:t>
      </w:r>
    </w:p>
    <w:p w14:paraId="5DB34D92" w14:textId="51FE80C7" w:rsidR="00F87648" w:rsidRDefault="00F87648" w:rsidP="00F87648">
      <w:pPr>
        <w:pStyle w:val="a9"/>
      </w:pPr>
      <w:bookmarkStart w:id="31" w:name="_Toc227873587"/>
      <w:r>
        <w:t>3.3</w:t>
      </w:r>
      <w:r w:rsidRPr="00FA4AFB">
        <w:t xml:space="preserve">. </w:t>
      </w:r>
      <w:r w:rsidRPr="00F87648">
        <w:t>Реализация моделей машинного обучения</w:t>
      </w:r>
      <w:bookmarkEnd w:id="31"/>
    </w:p>
    <w:p w14:paraId="3F1D3831" w14:textId="02DEFDF3" w:rsidR="00291483" w:rsidRPr="00291483" w:rsidRDefault="00291483" w:rsidP="00291483">
      <w:pPr>
        <w:pStyle w:val="3"/>
      </w:pPr>
      <w:bookmarkStart w:id="32" w:name="_Toc227873588"/>
      <w:r>
        <w:t>3.3.1 Программные решения</w:t>
      </w:r>
      <w:bookmarkEnd w:id="32"/>
    </w:p>
    <w:p w14:paraId="3D88B287" w14:textId="41DB12AB" w:rsidR="00260B08" w:rsidRDefault="00260B08" w:rsidP="00260B08">
      <w:pPr>
        <w:pStyle w:val="a0"/>
      </w:pPr>
      <w:r>
        <w:t>В работе будем исп</w:t>
      </w:r>
      <w:r w:rsidR="004B4820">
        <w:t>ользовать следующие инструменты.</w:t>
      </w:r>
    </w:p>
    <w:p w14:paraId="4E7D5437" w14:textId="3E896CBE" w:rsidR="00260B08" w:rsidRDefault="00260B08" w:rsidP="00260B08">
      <w:pPr>
        <w:pStyle w:val="a0"/>
      </w:pPr>
      <w:r>
        <w:rPr>
          <w:lang w:val="en-US"/>
        </w:rPr>
        <w:t>Jupyter</w:t>
      </w:r>
      <w:r w:rsidRPr="00260B08">
        <w:t xml:space="preserve"> </w:t>
      </w:r>
      <w:r>
        <w:rPr>
          <w:lang w:val="en-US"/>
        </w:rPr>
        <w:t>Notebook</w:t>
      </w:r>
      <w:r w:rsidRPr="00260B08">
        <w:t xml:space="preserve"> – </w:t>
      </w:r>
      <w:r>
        <w:t xml:space="preserve">веб приложение, созданное для удобной работы с кодом и его последующей демонстрации. В основном используется для научных вычислений и анализа данных на </w:t>
      </w:r>
      <w:r>
        <w:rPr>
          <w:lang w:val="en-US"/>
        </w:rPr>
        <w:t>Python</w:t>
      </w:r>
      <w:r>
        <w:t xml:space="preserve"> благодаря визуализации графиков и поясняющего текста</w:t>
      </w:r>
      <w:r w:rsidRPr="00260B08">
        <w:t>.</w:t>
      </w:r>
    </w:p>
    <w:p w14:paraId="391D7E9B" w14:textId="1E262CC5" w:rsidR="00260B08" w:rsidRDefault="00260B08" w:rsidP="00260B08">
      <w:pPr>
        <w:pStyle w:val="a0"/>
      </w:pPr>
      <w:r>
        <w:rPr>
          <w:lang w:val="en-US"/>
        </w:rPr>
        <w:t>PyCharm</w:t>
      </w:r>
      <w:r w:rsidRPr="00260B08">
        <w:t xml:space="preserve"> 2025.3.2</w:t>
      </w:r>
      <w:r>
        <w:t xml:space="preserve"> – это кросс-платформенная интегрированная среда разработки (IDE) на языке Python, которая позволяет писать код быстрее и с меньшими ошибками.</w:t>
      </w:r>
      <w:r w:rsidR="0080027D">
        <w:t xml:space="preserve"> Создана для веб разработки и анализа данных. Имеет множество полезных функций, упрощающих написание кода.</w:t>
      </w:r>
    </w:p>
    <w:p w14:paraId="5EF2071E" w14:textId="29400006" w:rsidR="004B4820" w:rsidRPr="004B4820" w:rsidRDefault="004B4820" w:rsidP="004B4820">
      <w:pPr>
        <w:pStyle w:val="a0"/>
      </w:pPr>
      <w:r w:rsidRPr="004B4820">
        <w:rPr>
          <w:lang w:val="en-US"/>
        </w:rPr>
        <w:t>NumPy</w:t>
      </w:r>
      <w:r w:rsidRPr="004B4820">
        <w:t>, сокращение от «</w:t>
      </w:r>
      <w:r w:rsidRPr="004B4820">
        <w:rPr>
          <w:lang w:val="en-US"/>
        </w:rPr>
        <w:t>Numerical</w:t>
      </w:r>
      <w:r w:rsidRPr="004B4820">
        <w:t xml:space="preserve"> </w:t>
      </w:r>
      <w:r w:rsidRPr="004B4820">
        <w:rPr>
          <w:lang w:val="en-US"/>
        </w:rPr>
        <w:t>Python</w:t>
      </w:r>
      <w:r>
        <w:t xml:space="preserve">», – основной пакет </w:t>
      </w:r>
      <w:r w:rsidRPr="004B4820">
        <w:t xml:space="preserve">для выполнения научных расчетов на </w:t>
      </w:r>
      <w:r w:rsidRPr="004B4820">
        <w:rPr>
          <w:lang w:val="en-US"/>
        </w:rPr>
        <w:t>Python</w:t>
      </w:r>
      <w:r>
        <w:t xml:space="preserve">. </w:t>
      </w:r>
      <w:r w:rsidRPr="004B4820">
        <w:t>В числе прочего он</w:t>
      </w:r>
      <w:r>
        <w:t xml:space="preserve"> </w:t>
      </w:r>
      <w:r w:rsidRPr="004B4820">
        <w:t>предоставляет:</w:t>
      </w:r>
    </w:p>
    <w:p w14:paraId="3A2C47D8" w14:textId="77777777" w:rsidR="004B4820" w:rsidRDefault="004B4820" w:rsidP="004B4820">
      <w:pPr>
        <w:pStyle w:val="a0"/>
        <w:numPr>
          <w:ilvl w:val="0"/>
          <w:numId w:val="8"/>
        </w:numPr>
      </w:pPr>
      <w:r>
        <w:t>Б</w:t>
      </w:r>
      <w:r w:rsidRPr="004B4820">
        <w:t xml:space="preserve">ыстрый и эффективный объект многомерного массива </w:t>
      </w:r>
      <w:r w:rsidRPr="004B4820">
        <w:rPr>
          <w:lang w:val="en-US"/>
        </w:rPr>
        <w:t>ndarray</w:t>
      </w:r>
      <w:r w:rsidRPr="004B4820">
        <w:t>;</w:t>
      </w:r>
    </w:p>
    <w:p w14:paraId="228F4B22" w14:textId="77777777" w:rsidR="004B4820" w:rsidRDefault="004B4820" w:rsidP="004B4820">
      <w:pPr>
        <w:pStyle w:val="a0"/>
        <w:numPr>
          <w:ilvl w:val="0"/>
          <w:numId w:val="8"/>
        </w:numPr>
      </w:pPr>
      <w:r>
        <w:t>Ф</w:t>
      </w:r>
      <w:r w:rsidRPr="004B4820">
        <w:t>ункции для выполнения вычислений над элементами одного массива</w:t>
      </w:r>
      <w:r>
        <w:t xml:space="preserve"> </w:t>
      </w:r>
      <w:r w:rsidRPr="004B4820">
        <w:t>или математических операций с несколькими массивами;</w:t>
      </w:r>
    </w:p>
    <w:p w14:paraId="2CB2A7E8" w14:textId="77777777" w:rsidR="004B4820" w:rsidRDefault="004B4820" w:rsidP="004B4820">
      <w:pPr>
        <w:pStyle w:val="a0"/>
        <w:numPr>
          <w:ilvl w:val="0"/>
          <w:numId w:val="8"/>
        </w:numPr>
      </w:pPr>
      <w:r>
        <w:lastRenderedPageBreak/>
        <w:t>С</w:t>
      </w:r>
      <w:r w:rsidRPr="004B4820">
        <w:t>редства для чтения и записи на диски наборов данных, представленных</w:t>
      </w:r>
      <w:r>
        <w:t xml:space="preserve"> </w:t>
      </w:r>
      <w:r w:rsidRPr="004B4820">
        <w:t>в виде массивов;</w:t>
      </w:r>
    </w:p>
    <w:p w14:paraId="20ABBDE4" w14:textId="52F2CEC1" w:rsidR="00260B08" w:rsidRPr="004B4820" w:rsidRDefault="004B4820" w:rsidP="004B4820">
      <w:pPr>
        <w:pStyle w:val="a0"/>
        <w:numPr>
          <w:ilvl w:val="0"/>
          <w:numId w:val="8"/>
        </w:numPr>
      </w:pPr>
      <w:r>
        <w:t>О</w:t>
      </w:r>
      <w:r w:rsidRPr="004B4820">
        <w:t>перации линейной алгебры, преобразование Фурье и генератор случай</w:t>
      </w:r>
      <w:r>
        <w:t>ных чисел</w:t>
      </w:r>
      <w:r w:rsidR="001D51C2">
        <w:t xml:space="preserve"> [2</w:t>
      </w:r>
      <w:r w:rsidRPr="004B4820">
        <w:t>].</w:t>
      </w:r>
    </w:p>
    <w:p w14:paraId="7D1CED41" w14:textId="77777777" w:rsidR="004B4820" w:rsidRDefault="004B4820" w:rsidP="004B4820">
      <w:pPr>
        <w:pStyle w:val="a0"/>
      </w:pPr>
      <w:r>
        <w:rPr>
          <w:lang w:val="en-US"/>
        </w:rPr>
        <w:t>P</w:t>
      </w:r>
      <w:r>
        <w:t>andas предоставляет структуры данных и функции, призванные сделать работу со структурированными данными простым, быстрым и выразительным делом. С момента своего появления</w:t>
      </w:r>
      <w:r w:rsidRPr="004B4820">
        <w:t xml:space="preserve"> </w:t>
      </w:r>
      <w:r>
        <w:t>в 2010 году она способствовала превращению Python в мощную и продуктивную среду анализа данных. Основные объекты pandas</w:t>
      </w:r>
      <w:r w:rsidRPr="004B4820">
        <w:t xml:space="preserve"> </w:t>
      </w:r>
      <w:r>
        <w:t>– DataFrame – двумерная таблица, в которой строки и столбцы имеют метки, и Series – объект одномерного массива с метками.</w:t>
      </w:r>
    </w:p>
    <w:p w14:paraId="2CD8EBF9" w14:textId="0A0F86D4" w:rsidR="004B4820" w:rsidRDefault="004B4820" w:rsidP="004B4820">
      <w:pPr>
        <w:pStyle w:val="a0"/>
      </w:pPr>
      <w:r>
        <w:t>Библиотека pandas сочетает высокую производительность средств работы</w:t>
      </w:r>
      <w:r w:rsidRPr="004B4820">
        <w:t xml:space="preserve"> </w:t>
      </w:r>
      <w:r>
        <w:t>с массивами, присущую NumPy, с гибкими возможностями манипулирования данными, свойственными электронным таблицам и реляционным базам</w:t>
      </w:r>
      <w:r w:rsidRPr="004B4820">
        <w:t xml:space="preserve"> </w:t>
      </w:r>
      <w:r>
        <w:t>данных. Поскольку манипулирование данными, их подготовка и очистка играют огромное значение в анализе данных, библиотека pandas будет одним из основных инструментов</w:t>
      </w:r>
      <w:r w:rsidR="001D51C2">
        <w:t xml:space="preserve"> [2</w:t>
      </w:r>
      <w:r w:rsidRPr="004B4820">
        <w:t>].</w:t>
      </w:r>
    </w:p>
    <w:p w14:paraId="1AB08F4C" w14:textId="4F280EF4" w:rsidR="004B4820" w:rsidRDefault="004B4820" w:rsidP="004B4820">
      <w:pPr>
        <w:pStyle w:val="a0"/>
      </w:pPr>
      <w:r>
        <w:t>Библиотека matplotlib</w:t>
      </w:r>
      <w:r w:rsidRPr="004B4820">
        <w:t xml:space="preserve"> </w:t>
      </w:r>
      <w:r>
        <w:t>–</w:t>
      </w:r>
      <w:r w:rsidRPr="004B4820">
        <w:t xml:space="preserve"> </w:t>
      </w:r>
      <w:r>
        <w:t xml:space="preserve"> самый популярный в Python</w:t>
      </w:r>
      <w:r w:rsidRPr="004B4820">
        <w:t xml:space="preserve"> </w:t>
      </w:r>
      <w:r>
        <w:t>инструмент для создания графиков и других способов визуализации двумерных данных.</w:t>
      </w:r>
      <w:r w:rsidRPr="004B4820">
        <w:t xml:space="preserve"> </w:t>
      </w:r>
      <w:r>
        <w:t>Она отлично подходит для создания графиков, при</w:t>
      </w:r>
      <w:r w:rsidR="00D9158F">
        <w:t>годных для публикации</w:t>
      </w:r>
      <w:r w:rsidR="001D51C2">
        <w:t xml:space="preserve"> [2</w:t>
      </w:r>
      <w:r w:rsidR="00C14159" w:rsidRPr="00C14159">
        <w:t>]</w:t>
      </w:r>
      <w:r w:rsidR="00D9158F">
        <w:t>.</w:t>
      </w:r>
    </w:p>
    <w:p w14:paraId="5B3D5418" w14:textId="4EDAA254" w:rsidR="00C14159" w:rsidRDefault="00C14159" w:rsidP="004B4820">
      <w:pPr>
        <w:pStyle w:val="a0"/>
      </w:pPr>
      <w:r>
        <w:t>Seaborn — библиотека для анализа данных и отображения сложных зависимостей с помощью графиков на языке Python. Программный пакет создан на базе библиотеки matplotlib, также Seaborn поддерживает интеграцию с библиотекой для работы с табличными данными -  pandas. Для автоматического преобразования данных в графики Seaborn использует семантические карты и функции статистической агрегации</w:t>
      </w:r>
      <w:r w:rsidR="001D51C2">
        <w:t xml:space="preserve"> [5</w:t>
      </w:r>
      <w:r w:rsidRPr="00C14159">
        <w:t>]</w:t>
      </w:r>
      <w:r>
        <w:t xml:space="preserve">. </w:t>
      </w:r>
    </w:p>
    <w:p w14:paraId="4B2A5271" w14:textId="3ACA4435" w:rsidR="00C14159" w:rsidRDefault="00C14159" w:rsidP="00C14159">
      <w:pPr>
        <w:pStyle w:val="a0"/>
      </w:pPr>
      <w:r>
        <w:rPr>
          <w:lang w:val="en-US"/>
        </w:rPr>
        <w:t>S</w:t>
      </w:r>
      <w:r>
        <w:t>cikit-learn – основной инструментарий машинного обучения для программистов на Python. В нем имеются подмодули для следующих моделей.</w:t>
      </w:r>
    </w:p>
    <w:p w14:paraId="7C5027AC" w14:textId="77777777" w:rsidR="00C14159" w:rsidRDefault="00C14159" w:rsidP="00291483">
      <w:pPr>
        <w:pStyle w:val="a0"/>
        <w:numPr>
          <w:ilvl w:val="0"/>
          <w:numId w:val="9"/>
        </w:numPr>
      </w:pPr>
      <w:r>
        <w:t>Классификация: метод опорных векторов, метод ближайших соседей, случайные леса, логистическая регрессия и т. д.</w:t>
      </w:r>
    </w:p>
    <w:p w14:paraId="43DD3D89" w14:textId="1DD571B4" w:rsidR="00C14159" w:rsidRDefault="00C14159" w:rsidP="00291483">
      <w:pPr>
        <w:pStyle w:val="a0"/>
        <w:numPr>
          <w:ilvl w:val="0"/>
          <w:numId w:val="9"/>
        </w:numPr>
      </w:pPr>
      <w:r>
        <w:t>Регрессия: линейная регрессия, гребневая регрессия и т. д.</w:t>
      </w:r>
    </w:p>
    <w:p w14:paraId="57B41780" w14:textId="77777777" w:rsidR="00C14159" w:rsidRDefault="00C14159" w:rsidP="00291483">
      <w:pPr>
        <w:pStyle w:val="a0"/>
        <w:numPr>
          <w:ilvl w:val="0"/>
          <w:numId w:val="9"/>
        </w:numPr>
      </w:pPr>
      <w:r>
        <w:lastRenderedPageBreak/>
        <w:t>Понижение размерности: метод главных компонент, отбор признаков, матричная факторизация и т. д.</w:t>
      </w:r>
    </w:p>
    <w:p w14:paraId="746FEA26" w14:textId="77777777" w:rsidR="00C14159" w:rsidRDefault="00C14159" w:rsidP="00291483">
      <w:pPr>
        <w:pStyle w:val="a0"/>
        <w:numPr>
          <w:ilvl w:val="0"/>
          <w:numId w:val="9"/>
        </w:numPr>
      </w:pPr>
      <w:r>
        <w:t>Выбор модели: поиск на сетке, перекрестный контроль, метрики.</w:t>
      </w:r>
    </w:p>
    <w:p w14:paraId="16EB2F2C" w14:textId="3A8E0F1E" w:rsidR="00D9158F" w:rsidRDefault="00C14159" w:rsidP="00291483">
      <w:pPr>
        <w:pStyle w:val="a0"/>
        <w:numPr>
          <w:ilvl w:val="0"/>
          <w:numId w:val="9"/>
        </w:numPr>
      </w:pPr>
      <w:r>
        <w:t>Предобработка: выделение признаков, нормировка</w:t>
      </w:r>
      <w:r w:rsidR="00291483">
        <w:t xml:space="preserve"> </w:t>
      </w:r>
      <w:r w:rsidR="001D51C2">
        <w:rPr>
          <w:lang w:val="en-US"/>
        </w:rPr>
        <w:t>[2</w:t>
      </w:r>
      <w:r w:rsidR="00291483">
        <w:rPr>
          <w:lang w:val="en-US"/>
        </w:rPr>
        <w:t>]</w:t>
      </w:r>
      <w:r>
        <w:t>.</w:t>
      </w:r>
    </w:p>
    <w:p w14:paraId="655A6D1A" w14:textId="584B6267" w:rsidR="00291483" w:rsidRDefault="00291483" w:rsidP="00291483">
      <w:pPr>
        <w:pStyle w:val="a0"/>
      </w:pPr>
      <w:r w:rsidRPr="00291483">
        <w:rPr>
          <w:rStyle w:val="af7"/>
          <w:b w:val="0"/>
        </w:rPr>
        <w:t>Pickle</w:t>
      </w:r>
      <w:r>
        <w:t xml:space="preserve"> –</w:t>
      </w:r>
      <w:r w:rsidRPr="00291483">
        <w:t xml:space="preserve"> </w:t>
      </w:r>
      <w:r>
        <w:t xml:space="preserve">это механизм сериализации объектов в Python. Он позволяет сохранить их в бинарном формате и затем загружать обратно, сохраняя связи между объектами. Он полезен для кэширования, обмена данными между процессами и сохранения состояния приложений. В данной работе используется для сохранения метрик точности в отдельный файл. </w:t>
      </w:r>
    </w:p>
    <w:p w14:paraId="3B665B23" w14:textId="025C0227" w:rsidR="00291483" w:rsidRDefault="00291483" w:rsidP="00291483">
      <w:pPr>
        <w:pStyle w:val="a0"/>
      </w:pPr>
      <w:r>
        <w:rPr>
          <w:lang w:val="en-US"/>
        </w:rPr>
        <w:t>Joblib</w:t>
      </w:r>
      <w:r w:rsidRPr="00291483">
        <w:t xml:space="preserve"> </w:t>
      </w:r>
      <w:r>
        <w:t>–</w:t>
      </w:r>
      <w:r w:rsidRPr="00291483">
        <w:t xml:space="preserve"> </w:t>
      </w:r>
      <w:r>
        <w:rPr>
          <w:lang w:val="en-US"/>
        </w:rPr>
        <w:t>Python</w:t>
      </w:r>
      <w:r w:rsidRPr="00291483">
        <w:t xml:space="preserve"> </w:t>
      </w:r>
      <w:r>
        <w:t>фреймворк с набором инструментов для упрощения конвейерной обработки данных в Python. В данной работе используется для сохранения обученных моделей.</w:t>
      </w:r>
    </w:p>
    <w:p w14:paraId="1ECB4EDD" w14:textId="3BBE030F" w:rsidR="00291483" w:rsidRDefault="00A91D5C" w:rsidP="00291483">
      <w:pPr>
        <w:pStyle w:val="3"/>
      </w:pPr>
      <w:bookmarkStart w:id="33" w:name="_Toc227873589"/>
      <w:r>
        <w:t>3.3.2 Обучение моделей</w:t>
      </w:r>
      <w:bookmarkEnd w:id="33"/>
    </w:p>
    <w:p w14:paraId="0192BABB" w14:textId="4356B18E" w:rsidR="00291483" w:rsidRPr="00CC7A19" w:rsidRDefault="00291483" w:rsidP="00291483">
      <w:pPr>
        <w:pStyle w:val="a0"/>
      </w:pPr>
      <w:r>
        <w:t>Импортируем все нужные для обучени</w:t>
      </w:r>
      <w:r w:rsidR="00CC7A19">
        <w:t>я моделей линейной регрессии</w:t>
      </w:r>
      <w:r>
        <w:t xml:space="preserve"> </w:t>
      </w:r>
      <w:r w:rsidR="00CC7A19">
        <w:t>библиотеки</w:t>
      </w:r>
      <w:r w:rsidR="00C675EB" w:rsidRPr="00CC7A19">
        <w:t>.</w:t>
      </w:r>
    </w:p>
    <w:p w14:paraId="6B5C4DB8" w14:textId="5B5D7291" w:rsidR="00C675EB" w:rsidRDefault="00CC7A19" w:rsidP="00C675EB">
      <w:pPr>
        <w:pStyle w:val="a0"/>
        <w:jc w:val="center"/>
      </w:pPr>
      <w:r w:rsidRPr="00CC7A19">
        <w:rPr>
          <w:noProof/>
        </w:rPr>
        <w:drawing>
          <wp:inline distT="0" distB="0" distL="0" distR="0" wp14:anchorId="426EE32A" wp14:editId="38FE5966">
            <wp:extent cx="5672455" cy="2065226"/>
            <wp:effectExtent l="0" t="0" r="444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83168" cy="206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11E23" w14:textId="55286481" w:rsidR="00701B5E" w:rsidRPr="00CC7A19" w:rsidRDefault="009D5281" w:rsidP="00C675EB">
      <w:pPr>
        <w:pStyle w:val="a0"/>
        <w:jc w:val="center"/>
      </w:pPr>
      <w:r>
        <w:t>Рисунок 30 – Импортирование библиотек</w:t>
      </w:r>
    </w:p>
    <w:p w14:paraId="70CB33C7" w14:textId="2E8B4058" w:rsidR="00C675EB" w:rsidRDefault="00C675EB" w:rsidP="00C675EB">
      <w:pPr>
        <w:pStyle w:val="a0"/>
        <w:jc w:val="left"/>
      </w:pPr>
      <w:r>
        <w:t>Загружаем очищенный ранее датасет.</w:t>
      </w:r>
    </w:p>
    <w:p w14:paraId="2F303940" w14:textId="60830254" w:rsidR="00C675EB" w:rsidRDefault="00CC7A19" w:rsidP="00CC7A19">
      <w:pPr>
        <w:pStyle w:val="a0"/>
        <w:jc w:val="center"/>
      </w:pPr>
      <w:r w:rsidRPr="00CC7A19">
        <w:rPr>
          <w:noProof/>
        </w:rPr>
        <w:drawing>
          <wp:inline distT="0" distB="0" distL="0" distR="0" wp14:anchorId="4F801740" wp14:editId="0008C20E">
            <wp:extent cx="4391638" cy="304843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41CF" w14:textId="3EBD18BB" w:rsidR="009D5281" w:rsidRDefault="009D5281" w:rsidP="00CC7A19">
      <w:pPr>
        <w:pStyle w:val="a0"/>
        <w:jc w:val="center"/>
      </w:pPr>
      <w:r>
        <w:t>Рисунок 31 – Загрузка датасета</w:t>
      </w:r>
    </w:p>
    <w:p w14:paraId="465DDB28" w14:textId="64E09699" w:rsidR="00C675EB" w:rsidRPr="00C675EB" w:rsidRDefault="00C675EB" w:rsidP="00C675EB">
      <w:pPr>
        <w:pStyle w:val="a0"/>
        <w:jc w:val="left"/>
      </w:pPr>
      <w:r>
        <w:t xml:space="preserve">Преобразуем категориальные признаки с помощью </w:t>
      </w:r>
      <w:r>
        <w:rPr>
          <w:lang w:val="en-US"/>
        </w:rPr>
        <w:t>OneHotEncoder</w:t>
      </w:r>
      <w:r>
        <w:t xml:space="preserve">. </w:t>
      </w:r>
      <w:r w:rsidRPr="00C675EB">
        <w:t>Этот кодировщик берёт столбец с категориальными данными, который был предварительно закодирован в признак, и создаёт для него несколько новых столбцов.</w:t>
      </w:r>
      <w:r>
        <w:t xml:space="preserve"> Также создаём </w:t>
      </w:r>
      <w:r>
        <w:rPr>
          <w:lang w:val="en-US"/>
        </w:rPr>
        <w:t>Pipeline</w:t>
      </w:r>
      <w:r w:rsidRPr="00C675EB">
        <w:t xml:space="preserve"> </w:t>
      </w:r>
      <w:r>
        <w:t xml:space="preserve">модели </w:t>
      </w:r>
      <w:r w:rsidR="00BD1974">
        <w:rPr>
          <w:lang w:val="en-US"/>
        </w:rPr>
        <w:t>LinearRegression</w:t>
      </w:r>
      <w:r w:rsidR="00BD1974" w:rsidRPr="00BD1974">
        <w:t xml:space="preserve">. </w:t>
      </w:r>
      <w:r w:rsidR="00BD1974">
        <w:t>Его</w:t>
      </w:r>
      <w:r>
        <w:t xml:space="preserve"> используют, </w:t>
      </w:r>
      <w:r>
        <w:lastRenderedPageBreak/>
        <w:t xml:space="preserve">чтобы собрать обработку и обучение в одну цепочку. Вместо того чтобы по отдельности вызывать масштабирование, кодировать признаки и передавать всё в </w:t>
      </w:r>
      <w:r w:rsidR="00BD1974">
        <w:t xml:space="preserve">модель, шаги объединяются через </w:t>
      </w:r>
      <w:r w:rsidR="00BD1974">
        <w:rPr>
          <w:lang w:val="en-US"/>
        </w:rPr>
        <w:t>Pipeline</w:t>
      </w:r>
      <w:r w:rsidR="00BD1974">
        <w:t xml:space="preserve"> и </w:t>
      </w:r>
      <w:r w:rsidR="00BD1974">
        <w:rPr>
          <w:lang w:val="en-US"/>
        </w:rPr>
        <w:t>ColumnTransformer</w:t>
      </w:r>
      <w:r w:rsidR="00BD1974">
        <w:t>.</w:t>
      </w:r>
    </w:p>
    <w:p w14:paraId="7D103A07" w14:textId="1E0E25AA" w:rsidR="00BD1974" w:rsidRDefault="00CC7A19" w:rsidP="00CC7A19">
      <w:pPr>
        <w:pStyle w:val="a0"/>
        <w:jc w:val="center"/>
      </w:pPr>
      <w:r w:rsidRPr="00CC7A19">
        <w:rPr>
          <w:noProof/>
        </w:rPr>
        <w:drawing>
          <wp:inline distT="0" distB="0" distL="0" distR="0" wp14:anchorId="6C2C449B" wp14:editId="2E5B62FF">
            <wp:extent cx="5577205" cy="978528"/>
            <wp:effectExtent l="0" t="0" r="444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93408" cy="9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7A55B" w14:textId="01F69BEF" w:rsidR="00701B5E" w:rsidRDefault="009D5281" w:rsidP="00CC7A19">
      <w:pPr>
        <w:pStyle w:val="a0"/>
        <w:jc w:val="center"/>
      </w:pPr>
      <w:r>
        <w:t>Рисунок 32 – Кодирование признаков</w:t>
      </w:r>
    </w:p>
    <w:p w14:paraId="43AEB76F" w14:textId="427B4596" w:rsidR="00BD1974" w:rsidRDefault="00BD1974" w:rsidP="00BD1974">
      <w:pPr>
        <w:pStyle w:val="a0"/>
      </w:pPr>
      <w:r>
        <w:t>Разделяем данные на тестовую и целевую переменную (Цена). И разбиваем их на обучающую и тестовую выборки применяя стратификацию, чтобы Train и Test получили пропорциональное количество объектов из каждого ценового диапазона. 80% данных пойдут на обучение и 20% на тестирование.</w:t>
      </w:r>
    </w:p>
    <w:p w14:paraId="1D5AFC2C" w14:textId="142DDC43" w:rsidR="00BD1974" w:rsidRDefault="00CC7A19" w:rsidP="00BD1974">
      <w:pPr>
        <w:pStyle w:val="a0"/>
        <w:jc w:val="center"/>
      </w:pPr>
      <w:r w:rsidRPr="00CC7A19">
        <w:rPr>
          <w:noProof/>
        </w:rPr>
        <w:drawing>
          <wp:inline distT="0" distB="0" distL="0" distR="0" wp14:anchorId="63DBFB40" wp14:editId="10313299">
            <wp:extent cx="5558155" cy="664926"/>
            <wp:effectExtent l="0" t="0" r="4445" b="190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83327" cy="66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C4CA" w14:textId="7B84DE6E" w:rsidR="00701B5E" w:rsidRDefault="009D5281" w:rsidP="00BD1974">
      <w:pPr>
        <w:pStyle w:val="a0"/>
        <w:jc w:val="center"/>
      </w:pPr>
      <w:r>
        <w:t>Рисунок 33 – Разделение на тестовую и обучающую выборки</w:t>
      </w:r>
    </w:p>
    <w:p w14:paraId="1E2B32E6" w14:textId="74734888" w:rsidR="00BD1974" w:rsidRDefault="00BD1974" w:rsidP="00BD1974">
      <w:pPr>
        <w:pStyle w:val="a0"/>
      </w:pPr>
      <w:r>
        <w:t>Обучаем и сохраняем модель.</w:t>
      </w:r>
    </w:p>
    <w:p w14:paraId="04A75F22" w14:textId="6C05479F" w:rsidR="00BD1974" w:rsidRDefault="00012592" w:rsidP="00BD1974">
      <w:pPr>
        <w:pStyle w:val="a0"/>
        <w:jc w:val="center"/>
      </w:pPr>
      <w:r w:rsidRPr="00012592">
        <w:rPr>
          <w:noProof/>
        </w:rPr>
        <w:drawing>
          <wp:inline distT="0" distB="0" distL="0" distR="0" wp14:anchorId="2199821E" wp14:editId="19218D58">
            <wp:extent cx="3848637" cy="562053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F731" w14:textId="4CB5F04B" w:rsidR="00701B5E" w:rsidRDefault="009D5281" w:rsidP="00BD1974">
      <w:pPr>
        <w:pStyle w:val="a0"/>
        <w:jc w:val="center"/>
      </w:pPr>
      <w:r>
        <w:t>Рисунок 34 – Обучение</w:t>
      </w:r>
    </w:p>
    <w:p w14:paraId="58123AE0" w14:textId="1A468B0B" w:rsidR="00CC7A19" w:rsidRDefault="00CC7A19" w:rsidP="00CC7A19">
      <w:pPr>
        <w:pStyle w:val="a0"/>
        <w:jc w:val="left"/>
      </w:pPr>
      <w:r>
        <w:t xml:space="preserve">Далее была написана функция </w:t>
      </w:r>
      <w:r>
        <w:rPr>
          <w:lang w:val="en-US"/>
        </w:rPr>
        <w:t>pred</w:t>
      </w:r>
      <w:r w:rsidRPr="00CC7A19">
        <w:t>_</w:t>
      </w:r>
      <w:r>
        <w:rPr>
          <w:lang w:val="en-US"/>
        </w:rPr>
        <w:t>metrcis</w:t>
      </w:r>
      <w:r>
        <w:t xml:space="preserve">, которой подаются на вход модель </w:t>
      </w:r>
      <w:r w:rsidRPr="00CC7A19">
        <w:t>(model</w:t>
      </w:r>
      <w:r>
        <w:t>), тестовые данные (</w:t>
      </w:r>
      <w:r w:rsidRPr="00CC7A19">
        <w:t>X_test, y_test</w:t>
      </w:r>
      <w:r>
        <w:t>)</w:t>
      </w:r>
      <w:r w:rsidRPr="00CC7A19">
        <w:t xml:space="preserve">, </w:t>
      </w:r>
      <w:r>
        <w:t>название модели (</w:t>
      </w:r>
      <w:r>
        <w:rPr>
          <w:lang w:val="en-US"/>
        </w:rPr>
        <w:t>model</w:t>
      </w:r>
      <w:r w:rsidRPr="00CC7A19">
        <w:t>_</w:t>
      </w:r>
      <w:r>
        <w:rPr>
          <w:lang w:val="en-US"/>
        </w:rPr>
        <w:t>name</w:t>
      </w:r>
      <w:r>
        <w:t>) – для дальнейшего отображения результатов и название файла (</w:t>
      </w:r>
      <w:r>
        <w:rPr>
          <w:lang w:val="en-US"/>
        </w:rPr>
        <w:t>file</w:t>
      </w:r>
      <w:r w:rsidRPr="00CC7A19">
        <w:t>_</w:t>
      </w:r>
      <w:r>
        <w:rPr>
          <w:lang w:val="en-US"/>
        </w:rPr>
        <w:t>name</w:t>
      </w:r>
      <w:r>
        <w:t>)</w:t>
      </w:r>
      <w:r w:rsidRPr="00CC7A19">
        <w:t xml:space="preserve"> </w:t>
      </w:r>
      <w:r>
        <w:t>для сохранения модели. Функция предсказывает результаты, оценивает их точность и сохраняет метрики в файл.</w:t>
      </w:r>
      <w:r w:rsidR="00157DCE">
        <w:t xml:space="preserve"> Была создана для значительного сокращения кода.</w:t>
      </w:r>
    </w:p>
    <w:p w14:paraId="58906314" w14:textId="2EE1ACBE" w:rsidR="00CC7A19" w:rsidRPr="00CC7A19" w:rsidRDefault="00CC7A19" w:rsidP="00CC7A19">
      <w:pPr>
        <w:pStyle w:val="a0"/>
        <w:jc w:val="center"/>
      </w:pPr>
      <w:r w:rsidRPr="00CC7A19">
        <w:rPr>
          <w:noProof/>
        </w:rPr>
        <w:lastRenderedPageBreak/>
        <w:drawing>
          <wp:inline distT="0" distB="0" distL="0" distR="0" wp14:anchorId="22ACC1AD" wp14:editId="6D956335">
            <wp:extent cx="3790186" cy="2265797"/>
            <wp:effectExtent l="0" t="0" r="1270" b="127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12100" cy="227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373B" w14:textId="30334479" w:rsidR="00BD1974" w:rsidRDefault="009D5281" w:rsidP="00701B5E">
      <w:pPr>
        <w:pStyle w:val="a0"/>
        <w:jc w:val="center"/>
      </w:pPr>
      <w:r>
        <w:t>Рисунок 35</w:t>
      </w:r>
      <w:r w:rsidR="00A32110">
        <w:t xml:space="preserve"> – Функция для оценки точности</w:t>
      </w:r>
    </w:p>
    <w:p w14:paraId="6BBA8468" w14:textId="5D904935" w:rsidR="00A2695C" w:rsidRPr="00157DCE" w:rsidRDefault="00157DCE" w:rsidP="00157DCE">
      <w:pPr>
        <w:pStyle w:val="a0"/>
        <w:jc w:val="left"/>
      </w:pPr>
      <w:r>
        <w:t>Создаём</w:t>
      </w:r>
      <w:r w:rsidRPr="00157DCE">
        <w:t xml:space="preserve"> </w:t>
      </w:r>
      <w:r>
        <w:rPr>
          <w:lang w:val="en-US"/>
        </w:rPr>
        <w:t>Pipeline</w:t>
      </w:r>
      <w:r w:rsidRPr="00157DCE">
        <w:t xml:space="preserve"> </w:t>
      </w:r>
      <w:r>
        <w:t>Случайных</w:t>
      </w:r>
      <w:r w:rsidRPr="00157DCE">
        <w:t xml:space="preserve"> </w:t>
      </w:r>
      <w:r>
        <w:t>лесов</w:t>
      </w:r>
      <w:r w:rsidRPr="00157DCE">
        <w:t xml:space="preserve"> (</w:t>
      </w:r>
      <w:r w:rsidRPr="00157DCE">
        <w:rPr>
          <w:lang w:val="en-US"/>
        </w:rPr>
        <w:t>from</w:t>
      </w:r>
      <w:r w:rsidRPr="00157DCE">
        <w:t xml:space="preserve"> </w:t>
      </w:r>
      <w:r w:rsidRPr="00157DCE">
        <w:rPr>
          <w:lang w:val="en-US"/>
        </w:rPr>
        <w:t>sklearn</w:t>
      </w:r>
      <w:r w:rsidRPr="00157DCE">
        <w:t>.</w:t>
      </w:r>
      <w:r w:rsidRPr="00157DCE">
        <w:rPr>
          <w:lang w:val="en-US"/>
        </w:rPr>
        <w:t>ensemble</w:t>
      </w:r>
      <w:r w:rsidRPr="00157DCE">
        <w:t xml:space="preserve"> </w:t>
      </w:r>
      <w:r w:rsidRPr="00157DCE">
        <w:rPr>
          <w:lang w:val="en-US"/>
        </w:rPr>
        <w:t>import</w:t>
      </w:r>
      <w:r w:rsidRPr="00157DCE">
        <w:t xml:space="preserve"> </w:t>
      </w:r>
      <w:r w:rsidRPr="00157DCE">
        <w:rPr>
          <w:lang w:val="en-US"/>
        </w:rPr>
        <w:t>RandomForestRegressor</w:t>
      </w:r>
      <w:r w:rsidRPr="00157DCE">
        <w:t>)</w:t>
      </w:r>
      <w:r>
        <w:t xml:space="preserve"> с количеством деревьев, равным 100, и максимальным количеством уровней 20</w:t>
      </w:r>
      <w:r w:rsidRPr="00157DCE">
        <w:t xml:space="preserve">. </w:t>
      </w:r>
    </w:p>
    <w:p w14:paraId="2534899A" w14:textId="08A77C14" w:rsidR="00A2695C" w:rsidRPr="00157DCE" w:rsidRDefault="00157DCE" w:rsidP="00A2695C">
      <w:pPr>
        <w:pStyle w:val="a0"/>
        <w:jc w:val="left"/>
      </w:pPr>
      <w:r w:rsidRPr="00157DCE">
        <w:rPr>
          <w:noProof/>
        </w:rPr>
        <w:drawing>
          <wp:inline distT="0" distB="0" distL="0" distR="0" wp14:anchorId="1C4FCFD4" wp14:editId="3CE4B336">
            <wp:extent cx="4944165" cy="2762636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799A" w14:textId="4BF5DD76" w:rsidR="00A2695C" w:rsidRPr="00157DCE" w:rsidRDefault="00A32110" w:rsidP="00701B5E">
      <w:pPr>
        <w:pStyle w:val="a0"/>
        <w:jc w:val="center"/>
      </w:pPr>
      <w:r>
        <w:t>Рисунок 36 – Случайные леса</w:t>
      </w:r>
    </w:p>
    <w:p w14:paraId="0CD48577" w14:textId="07EB9714" w:rsidR="00A2695C" w:rsidRDefault="007A7A49" w:rsidP="00157DCE">
      <w:pPr>
        <w:pStyle w:val="a0"/>
        <w:jc w:val="left"/>
      </w:pPr>
      <w:r>
        <w:t xml:space="preserve">Для обучения Градиентного бустинга было принято решение использовать и </w:t>
      </w:r>
      <w:r>
        <w:rPr>
          <w:lang w:val="en-US"/>
        </w:rPr>
        <w:t>OneHot</w:t>
      </w:r>
      <w:r w:rsidRPr="007A7A49">
        <w:t xml:space="preserve"> </w:t>
      </w:r>
      <w:r>
        <w:rPr>
          <w:lang w:val="en-US"/>
        </w:rPr>
        <w:t>Encoding</w:t>
      </w:r>
      <w:r>
        <w:t>,</w:t>
      </w:r>
      <w:r w:rsidRPr="007A7A49">
        <w:t xml:space="preserve"> </w:t>
      </w:r>
      <w:r>
        <w:t xml:space="preserve">и </w:t>
      </w:r>
      <w:r>
        <w:rPr>
          <w:lang w:val="en-US"/>
        </w:rPr>
        <w:t>Target</w:t>
      </w:r>
      <w:r w:rsidRPr="007A7A49">
        <w:t xml:space="preserve"> </w:t>
      </w:r>
      <w:r>
        <w:rPr>
          <w:lang w:val="en-US"/>
        </w:rPr>
        <w:t>Encoding</w:t>
      </w:r>
      <w:r>
        <w:t xml:space="preserve"> для оптимизации и уменьшения вероятности переобучения. </w:t>
      </w:r>
      <w:r>
        <w:rPr>
          <w:lang w:val="en-US"/>
        </w:rPr>
        <w:t>OneHot</w:t>
      </w:r>
      <w:r w:rsidRPr="007A7A49">
        <w:t xml:space="preserve"> </w:t>
      </w:r>
      <w:r>
        <w:t xml:space="preserve">создаёт отдельные признаки для каждого значения столбца, поэтому из-за признаков, имеющих много значений, таких как город, марка и модель, Градиентный бустинг может запутаться, поэтому закодируем их с помощью </w:t>
      </w:r>
      <w:r>
        <w:rPr>
          <w:lang w:val="en-US"/>
        </w:rPr>
        <w:t>Target</w:t>
      </w:r>
      <w:r>
        <w:t>. Он сжимает все значения признака в один числовой признак.</w:t>
      </w:r>
    </w:p>
    <w:p w14:paraId="740F9861" w14:textId="4C08D3C7" w:rsidR="007A7A49" w:rsidRDefault="007A7A49" w:rsidP="007A7A49">
      <w:pPr>
        <w:pStyle w:val="a0"/>
        <w:jc w:val="center"/>
      </w:pPr>
      <w:r w:rsidRPr="007A7A49">
        <w:rPr>
          <w:noProof/>
        </w:rPr>
        <w:lastRenderedPageBreak/>
        <w:drawing>
          <wp:inline distT="0" distB="0" distL="0" distR="0" wp14:anchorId="233AF24E" wp14:editId="72FCCBCA">
            <wp:extent cx="5453380" cy="1569587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4323" cy="15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EF5D" w14:textId="713320E9" w:rsidR="007A7A49" w:rsidRDefault="00A32110" w:rsidP="00701B5E">
      <w:pPr>
        <w:pStyle w:val="a0"/>
        <w:jc w:val="center"/>
      </w:pPr>
      <w:r>
        <w:t>Рисунок 37 – Кодирование признаков</w:t>
      </w:r>
    </w:p>
    <w:p w14:paraId="2C9572B8" w14:textId="62F89DF7" w:rsidR="00701B5E" w:rsidRDefault="007A7A49" w:rsidP="007A7A49">
      <w:pPr>
        <w:pStyle w:val="a0"/>
        <w:jc w:val="left"/>
      </w:pPr>
      <w:r>
        <w:t>Далее обучаем модель Градие</w:t>
      </w:r>
      <w:r w:rsidR="00CA1592">
        <w:t>н</w:t>
      </w:r>
      <w:r>
        <w:t>тного бустинга.</w:t>
      </w:r>
      <w:r w:rsidRPr="007A7A49">
        <w:t xml:space="preserve"> </w:t>
      </w:r>
      <w:r>
        <w:t xml:space="preserve">Поставим количество деревьев 2000 для наилучшей точности. </w:t>
      </w:r>
      <w:r w:rsidR="00701B5E">
        <w:t xml:space="preserve">В качестве метрики для обучения определим </w:t>
      </w:r>
      <w:r w:rsidR="00701B5E">
        <w:rPr>
          <w:lang w:val="en-US"/>
        </w:rPr>
        <w:t>RMSE</w:t>
      </w:r>
      <w:r w:rsidR="00701B5E">
        <w:t>.</w:t>
      </w:r>
    </w:p>
    <w:p w14:paraId="108CDF90" w14:textId="407FCB1C" w:rsidR="007A7A49" w:rsidRDefault="00701B5E" w:rsidP="00701B5E">
      <w:pPr>
        <w:pStyle w:val="a0"/>
        <w:jc w:val="center"/>
      </w:pPr>
      <w:r w:rsidRPr="00701B5E">
        <w:rPr>
          <w:noProof/>
        </w:rPr>
        <w:drawing>
          <wp:inline distT="0" distB="0" distL="0" distR="0" wp14:anchorId="57B884C8" wp14:editId="5CCAC49F">
            <wp:extent cx="4629796" cy="2543530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C10D" w14:textId="678661E2" w:rsidR="00701B5E" w:rsidRPr="00701B5E" w:rsidRDefault="00A32110" w:rsidP="00701B5E">
      <w:pPr>
        <w:pStyle w:val="a0"/>
        <w:jc w:val="center"/>
      </w:pPr>
      <w:r>
        <w:t>Рисунок 38 – Градиентный бустинг</w:t>
      </w:r>
    </w:p>
    <w:p w14:paraId="19FCB45D" w14:textId="50EAD522" w:rsidR="002018AB" w:rsidRDefault="00F87648" w:rsidP="00012592">
      <w:pPr>
        <w:pStyle w:val="a9"/>
      </w:pPr>
      <w:bookmarkStart w:id="34" w:name="_Toc227873590"/>
      <w:r>
        <w:t>3.4</w:t>
      </w:r>
      <w:r w:rsidRPr="00FA4AFB">
        <w:t xml:space="preserve">. </w:t>
      </w:r>
      <w:r w:rsidRPr="004F2E21">
        <w:t>Сравнение моделей</w:t>
      </w:r>
      <w:bookmarkEnd w:id="34"/>
    </w:p>
    <w:p w14:paraId="044D4846" w14:textId="5032694C" w:rsidR="00012592" w:rsidRDefault="00012592" w:rsidP="00012592">
      <w:pPr>
        <w:pStyle w:val="a0"/>
      </w:pPr>
      <w:r>
        <w:t>Загружаем рез</w:t>
      </w:r>
      <w:r w:rsidR="00A32110">
        <w:t>ультаты из файлов. На рисунке 39</w:t>
      </w:r>
      <w:r>
        <w:t xml:space="preserve"> все метрики, которые мы сняли с каждой модели.</w:t>
      </w:r>
    </w:p>
    <w:p w14:paraId="1FA047DB" w14:textId="07FD850F" w:rsidR="00012592" w:rsidRDefault="00012592" w:rsidP="00012592">
      <w:pPr>
        <w:pStyle w:val="a0"/>
        <w:jc w:val="center"/>
      </w:pPr>
      <w:r w:rsidRPr="00012592">
        <w:rPr>
          <w:noProof/>
        </w:rPr>
        <w:drawing>
          <wp:inline distT="0" distB="0" distL="0" distR="0" wp14:anchorId="51BF30F8" wp14:editId="6282E3BC">
            <wp:extent cx="3962400" cy="215592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12732" cy="218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3611" w14:textId="09386D5A" w:rsidR="00A32110" w:rsidRDefault="00A32110" w:rsidP="00012592">
      <w:pPr>
        <w:pStyle w:val="a0"/>
        <w:jc w:val="center"/>
      </w:pPr>
      <w:r>
        <w:t>Рисунок 39 – Таблица с результатами</w:t>
      </w:r>
    </w:p>
    <w:p w14:paraId="5BFF5523" w14:textId="3FADBE00" w:rsidR="00012592" w:rsidRDefault="00012592" w:rsidP="00012592">
      <w:pPr>
        <w:pStyle w:val="a0"/>
      </w:pPr>
      <w:r>
        <w:lastRenderedPageBreak/>
        <w:t xml:space="preserve">Линейная регрессия справилась с задачей хуже всего: </w:t>
      </w:r>
      <w:r>
        <w:rPr>
          <w:lang w:val="en-US"/>
        </w:rPr>
        <w:t>R</w:t>
      </w:r>
      <w:r w:rsidRPr="00012592">
        <w:rPr>
          <w:vertAlign w:val="superscript"/>
        </w:rPr>
        <w:t>2</w:t>
      </w:r>
      <w:r w:rsidRPr="00012592">
        <w:t xml:space="preserve"> = 0.64, </w:t>
      </w:r>
      <w:r>
        <w:rPr>
          <w:lang w:val="en-US"/>
        </w:rPr>
        <w:t>RMSE</w:t>
      </w:r>
      <w:r w:rsidRPr="00012592">
        <w:t xml:space="preserve"> = 326906, </w:t>
      </w:r>
      <w:r w:rsidR="00121348">
        <w:rPr>
          <w:lang w:val="en-US"/>
        </w:rPr>
        <w:t>MAE</w:t>
      </w:r>
      <w:r w:rsidR="00121348" w:rsidRPr="00121348">
        <w:t xml:space="preserve"> = 240728, </w:t>
      </w:r>
      <w:r w:rsidR="00121348">
        <w:rPr>
          <w:lang w:val="en-US"/>
        </w:rPr>
        <w:t>MAPE</w:t>
      </w:r>
      <w:r w:rsidR="00121348" w:rsidRPr="00121348">
        <w:t xml:space="preserve"> = 25%</w:t>
      </w:r>
      <w:r w:rsidR="00121348">
        <w:t>. Это</w:t>
      </w:r>
      <w:r>
        <w:t xml:space="preserve"> ожидаемо, ведь в датасете множество признаков, а значит много факторов, влияющих на целевую переменную. Данной модели сложно улавливать нелинейную зависимость.</w:t>
      </w:r>
    </w:p>
    <w:p w14:paraId="16E21099" w14:textId="77C9A426" w:rsidR="00012592" w:rsidRDefault="00012592" w:rsidP="00012592">
      <w:pPr>
        <w:pStyle w:val="a0"/>
      </w:pPr>
      <w:r>
        <w:t xml:space="preserve">На втором месте находятся Случайные леса. Модель показала хороший результат – </w:t>
      </w:r>
      <w:r w:rsidR="00121348" w:rsidRPr="00121348">
        <w:t>R</w:t>
      </w:r>
      <w:r w:rsidR="00121348" w:rsidRPr="00121348">
        <w:rPr>
          <w:vertAlign w:val="superscript"/>
        </w:rPr>
        <w:t>2</w:t>
      </w:r>
      <w:r w:rsidR="00121348" w:rsidRPr="00121348">
        <w:t xml:space="preserve"> = 0</w:t>
      </w:r>
      <w:r w:rsidR="00121348">
        <w:t>.</w:t>
      </w:r>
      <w:r w:rsidR="00121348" w:rsidRPr="00121348">
        <w:t xml:space="preserve">90, </w:t>
      </w:r>
      <w:r w:rsidR="00121348">
        <w:t>R</w:t>
      </w:r>
      <w:r w:rsidR="00121348">
        <w:rPr>
          <w:lang w:val="en-US"/>
        </w:rPr>
        <w:t>MSE</w:t>
      </w:r>
      <w:r w:rsidR="00121348" w:rsidRPr="00121348">
        <w:t xml:space="preserve"> = 175619, </w:t>
      </w:r>
      <w:r w:rsidR="00121348">
        <w:rPr>
          <w:lang w:val="en-US"/>
        </w:rPr>
        <w:t>MAE</w:t>
      </w:r>
      <w:r w:rsidR="00121348" w:rsidRPr="00121348">
        <w:t xml:space="preserve"> = 116367, MAPE = 11%. </w:t>
      </w:r>
      <w:r w:rsidR="00121348">
        <w:t>Это говорит о том, что модель уловила все нелинейные взаимодействия признаков.</w:t>
      </w:r>
    </w:p>
    <w:p w14:paraId="0DAB4F60" w14:textId="2A618069" w:rsidR="00121348" w:rsidRDefault="00121348" w:rsidP="00012592">
      <w:pPr>
        <w:pStyle w:val="a0"/>
        <w:rPr>
          <w:rStyle w:val="katex-mathml"/>
        </w:rPr>
      </w:pPr>
      <w:r>
        <w:t xml:space="preserve">Наилучшие результаты у </w:t>
      </w:r>
      <w:r>
        <w:rPr>
          <w:lang w:val="en-US"/>
        </w:rPr>
        <w:t>XGBoost</w:t>
      </w:r>
      <w:r w:rsidRPr="00121348">
        <w:t xml:space="preserve">: </w:t>
      </w:r>
      <w:r>
        <w:rPr>
          <w:rStyle w:val="mord"/>
        </w:rPr>
        <w:t>R</w:t>
      </w:r>
      <w:r w:rsidRPr="00121348">
        <w:rPr>
          <w:rStyle w:val="mord"/>
          <w:vertAlign w:val="superscript"/>
        </w:rPr>
        <w:t xml:space="preserve">2 </w:t>
      </w:r>
      <w:r>
        <w:rPr>
          <w:rStyle w:val="mrel"/>
        </w:rPr>
        <w:t>=</w:t>
      </w:r>
      <w:r w:rsidRPr="00121348">
        <w:rPr>
          <w:rStyle w:val="mrel"/>
        </w:rPr>
        <w:t xml:space="preserve"> </w:t>
      </w:r>
      <w:r>
        <w:rPr>
          <w:rStyle w:val="mord"/>
        </w:rPr>
        <w:t>0</w:t>
      </w:r>
      <w:r>
        <w:rPr>
          <w:rStyle w:val="mpunct"/>
        </w:rPr>
        <w:t>.</w:t>
      </w:r>
      <w:r>
        <w:rPr>
          <w:rStyle w:val="mord"/>
        </w:rPr>
        <w:t>91</w:t>
      </w:r>
      <w:r>
        <w:t xml:space="preserve">, </w:t>
      </w:r>
      <w:r>
        <w:rPr>
          <w:rStyle w:val="katex-mathml"/>
        </w:rPr>
        <w:t>RMSE</w:t>
      </w:r>
      <w:r w:rsidRPr="00121348">
        <w:rPr>
          <w:rStyle w:val="katex-mathml"/>
        </w:rPr>
        <w:t xml:space="preserve"> </w:t>
      </w:r>
      <w:r>
        <w:rPr>
          <w:rStyle w:val="katex-mathml"/>
        </w:rPr>
        <w:t>=</w:t>
      </w:r>
      <w:r w:rsidRPr="00121348">
        <w:rPr>
          <w:rStyle w:val="katex-mathml"/>
        </w:rPr>
        <w:t xml:space="preserve"> </w:t>
      </w:r>
      <w:r>
        <w:rPr>
          <w:rStyle w:val="katex-mathml"/>
        </w:rPr>
        <w:t>163541</w:t>
      </w:r>
      <w:r>
        <w:t xml:space="preserve">, </w:t>
      </w:r>
      <w:r>
        <w:rPr>
          <w:lang w:val="en-US"/>
        </w:rPr>
        <w:t>MAE</w:t>
      </w:r>
      <w:r>
        <w:t xml:space="preserve"> = 106620</w:t>
      </w:r>
      <w:r w:rsidRPr="00121348">
        <w:t xml:space="preserve">, </w:t>
      </w:r>
      <w:r>
        <w:rPr>
          <w:rStyle w:val="katex-mathml"/>
        </w:rPr>
        <w:t>MAPE=10%</w:t>
      </w:r>
      <w:r w:rsidRPr="00121348">
        <w:rPr>
          <w:rStyle w:val="katex-mathml"/>
        </w:rPr>
        <w:t xml:space="preserve">. </w:t>
      </w:r>
      <w:r>
        <w:rPr>
          <w:rStyle w:val="katex-mathml"/>
        </w:rPr>
        <w:t xml:space="preserve">По сравнению с случайным лесом ошибка </w:t>
      </w:r>
      <w:r>
        <w:rPr>
          <w:rStyle w:val="katex-mathml"/>
          <w:lang w:val="en-US"/>
        </w:rPr>
        <w:t>RMSE</w:t>
      </w:r>
      <w:r w:rsidRPr="00121348">
        <w:rPr>
          <w:rStyle w:val="katex-mathml"/>
        </w:rPr>
        <w:t xml:space="preserve"> </w:t>
      </w:r>
      <w:r>
        <w:rPr>
          <w:rStyle w:val="katex-mathml"/>
        </w:rPr>
        <w:t xml:space="preserve">снизилась на 7%, а </w:t>
      </w:r>
      <w:r>
        <w:rPr>
          <w:rStyle w:val="katex-mathml"/>
          <w:lang w:val="en-US"/>
        </w:rPr>
        <w:t>MAPE</w:t>
      </w:r>
      <w:r w:rsidRPr="00121348">
        <w:rPr>
          <w:rStyle w:val="katex-mathml"/>
        </w:rPr>
        <w:t xml:space="preserve"> </w:t>
      </w:r>
      <w:r>
        <w:rPr>
          <w:rStyle w:val="katex-mathml"/>
        </w:rPr>
        <w:t>–</w:t>
      </w:r>
      <w:r w:rsidRPr="00121348">
        <w:rPr>
          <w:rStyle w:val="katex-mathml"/>
        </w:rPr>
        <w:t xml:space="preserve"> </w:t>
      </w:r>
      <w:r>
        <w:rPr>
          <w:rStyle w:val="katex-mathml"/>
        </w:rPr>
        <w:t>на один процент. Это подтверждает наилучшую эффективность для решения поставленной задачи.</w:t>
      </w:r>
    </w:p>
    <w:p w14:paraId="79881502" w14:textId="632C082D" w:rsidR="00121348" w:rsidRDefault="00121348" w:rsidP="00012592">
      <w:pPr>
        <w:pStyle w:val="a0"/>
        <w:rPr>
          <w:rStyle w:val="katex-mathml"/>
        </w:rPr>
      </w:pPr>
      <w:r>
        <w:rPr>
          <w:rStyle w:val="katex-mathml"/>
        </w:rPr>
        <w:t xml:space="preserve">Но почему </w:t>
      </w:r>
      <w:r>
        <w:rPr>
          <w:rStyle w:val="katex-mathml"/>
          <w:lang w:val="en-US"/>
        </w:rPr>
        <w:t>XGBoost</w:t>
      </w:r>
      <w:r w:rsidRPr="00121348">
        <w:rPr>
          <w:rStyle w:val="katex-mathml"/>
        </w:rPr>
        <w:t xml:space="preserve"> </w:t>
      </w:r>
      <w:r>
        <w:rPr>
          <w:rStyle w:val="katex-mathml"/>
        </w:rPr>
        <w:t>лучше случайного леса? Можно обусловить тем, что градиентный бустинг корректирует ошибки предыдущих деревьев, что особенно полезно в случае задачи прогнозирования цен на авто, в котором на пути встают сложные нелинейные зависимости и выбросы.</w:t>
      </w:r>
    </w:p>
    <w:p w14:paraId="2B427F24" w14:textId="62A8C961" w:rsidR="00121348" w:rsidRPr="00121348" w:rsidRDefault="00121348" w:rsidP="00012592">
      <w:pPr>
        <w:pStyle w:val="a0"/>
      </w:pPr>
      <w:r>
        <w:rPr>
          <w:rStyle w:val="katex-mathml"/>
        </w:rPr>
        <w:t>В итоге</w:t>
      </w:r>
      <w:r w:rsidR="005A02E9">
        <w:rPr>
          <w:rStyle w:val="katex-mathml"/>
        </w:rPr>
        <w:t>,</w:t>
      </w:r>
      <w:r>
        <w:rPr>
          <w:rStyle w:val="katex-mathml"/>
        </w:rPr>
        <w:t xml:space="preserve"> </w:t>
      </w:r>
      <w:r w:rsidRPr="00121348">
        <w:t>XGBoost обеспечивает максимальную точность прогнозирова</w:t>
      </w:r>
      <w:r>
        <w:t>ния. С</w:t>
      </w:r>
      <w:r w:rsidRPr="00121348">
        <w:t xml:space="preserve">лучайный лес </w:t>
      </w:r>
      <w:r w:rsidR="005A02E9">
        <w:t>схожего качества</w:t>
      </w:r>
      <w:r w:rsidRPr="00121348">
        <w:t xml:space="preserve">, однако уступает XGBoost по всем метрикам ошибок. Линейная регрессия непригодна для решения задачи из-за нелинейности данных. XGBoost </w:t>
      </w:r>
      <w:r w:rsidR="005A02E9">
        <w:t xml:space="preserve">можно рекомендовать </w:t>
      </w:r>
      <w:r w:rsidRPr="00121348">
        <w:t>в качестве основной модели</w:t>
      </w:r>
      <w:r w:rsidR="005A02E9">
        <w:t xml:space="preserve"> для прогнозирования цен на поддержанные авто</w:t>
      </w:r>
      <w:r w:rsidRPr="00121348">
        <w:t>.</w:t>
      </w:r>
    </w:p>
    <w:p w14:paraId="0B39C950" w14:textId="146B5DCC" w:rsidR="002018AB" w:rsidRDefault="007A7E47" w:rsidP="007A7E47">
      <w:pPr>
        <w:pStyle w:val="a9"/>
      </w:pPr>
      <w:bookmarkStart w:id="35" w:name="_Toc227873591"/>
      <w:r>
        <w:t>3.5 Заключение</w:t>
      </w:r>
      <w:bookmarkEnd w:id="35"/>
    </w:p>
    <w:p w14:paraId="4F78D015" w14:textId="601D4E8C" w:rsidR="007A7E47" w:rsidRDefault="007A7E47" w:rsidP="007A7E47">
      <w:pPr>
        <w:pStyle w:val="a0"/>
      </w:pPr>
      <w:r>
        <w:t>В ходе выполнения работы была достигнута поставленная цель</w:t>
      </w:r>
      <w:bookmarkEnd w:id="25"/>
      <w:bookmarkEnd w:id="26"/>
      <w:r>
        <w:t>: выполнено сравнение алгоритмов</w:t>
      </w:r>
      <w:r w:rsidRPr="00A57BAE">
        <w:t xml:space="preserve"> регрессионного анализа для прогнозирования</w:t>
      </w:r>
      <w:r>
        <w:t xml:space="preserve"> цен на подержанные автомобили и выявлена наиболее точная модель. </w:t>
      </w:r>
      <w:bookmarkStart w:id="36" w:name="_GoBack"/>
      <w:r>
        <w:t>Объект</w:t>
      </w:r>
      <w:bookmarkEnd w:id="36"/>
      <w:r>
        <w:t xml:space="preserve"> исследования –</w:t>
      </w:r>
      <w:r w:rsidR="00A32110">
        <w:t xml:space="preserve"> реальный архив поддержанных автомобилей с сайта </w:t>
      </w:r>
      <w:r w:rsidR="00A32110">
        <w:rPr>
          <w:lang w:val="en-US"/>
        </w:rPr>
        <w:t>Drom</w:t>
      </w:r>
      <w:r w:rsidR="00A32110" w:rsidRPr="00A32110">
        <w:t>.</w:t>
      </w:r>
      <w:r w:rsidR="00A32110">
        <w:rPr>
          <w:lang w:val="en-US"/>
        </w:rPr>
        <w:t>ru</w:t>
      </w:r>
      <w:r>
        <w:t>.</w:t>
      </w:r>
    </w:p>
    <w:p w14:paraId="7FAADA49" w14:textId="3F8F1FC5" w:rsidR="00303BD3" w:rsidRDefault="007A7E47" w:rsidP="00C8374E">
      <w:pPr>
        <w:pStyle w:val="a0"/>
      </w:pPr>
      <w:r>
        <w:t>Также были выполнены все задачи:</w:t>
      </w:r>
    </w:p>
    <w:p w14:paraId="70C28FD2" w14:textId="6D15F5C5" w:rsidR="007A7E47" w:rsidRPr="00F63510" w:rsidRDefault="007A7E47" w:rsidP="007A7E47">
      <w:pPr>
        <w:pStyle w:val="a0"/>
        <w:numPr>
          <w:ilvl w:val="0"/>
          <w:numId w:val="10"/>
        </w:numPr>
      </w:pPr>
      <w:r>
        <w:t xml:space="preserve">Изучены основы регрессионного анализа, функций потерь и метрик качества. Рассмотрены принципы работы линейной регрессии, случайного леса и </w:t>
      </w:r>
      <w:r w:rsidR="00F63510">
        <w:t xml:space="preserve">градиентного бустинга </w:t>
      </w:r>
      <w:r w:rsidR="00F63510">
        <w:rPr>
          <w:lang w:val="en-US"/>
        </w:rPr>
        <w:t>XGBoost</w:t>
      </w:r>
      <w:r w:rsidR="00F63510" w:rsidRPr="00F63510">
        <w:t>.</w:t>
      </w:r>
    </w:p>
    <w:p w14:paraId="7E827262" w14:textId="07EA564F" w:rsidR="00F63510" w:rsidRDefault="00F63510" w:rsidP="007A7E47">
      <w:pPr>
        <w:pStyle w:val="a0"/>
        <w:numPr>
          <w:ilvl w:val="0"/>
          <w:numId w:val="10"/>
        </w:numPr>
      </w:pPr>
      <w:r>
        <w:lastRenderedPageBreak/>
        <w:t>Выполнено задание № 1 с ручными расчётами полиномов первой и второй степени.</w:t>
      </w:r>
    </w:p>
    <w:p w14:paraId="43FDCB19" w14:textId="200C7BA3" w:rsidR="00F63510" w:rsidRDefault="00F63510" w:rsidP="007A7E47">
      <w:pPr>
        <w:pStyle w:val="a0"/>
        <w:numPr>
          <w:ilvl w:val="0"/>
          <w:numId w:val="10"/>
        </w:numPr>
      </w:pPr>
      <w:r>
        <w:t>Найден содержательный набор данных из достоверного источника, полностью очищен и сокращён (удалены пропуски, обрезан ценовой диапазон, удалены аномалии и лишние признаки, проведена инженерия признаков).</w:t>
      </w:r>
    </w:p>
    <w:p w14:paraId="164E9FCF" w14:textId="455936D5" w:rsidR="00F63510" w:rsidRDefault="00F63510" w:rsidP="007A7E47">
      <w:pPr>
        <w:pStyle w:val="a0"/>
        <w:numPr>
          <w:ilvl w:val="0"/>
          <w:numId w:val="10"/>
        </w:numPr>
      </w:pPr>
      <w:r>
        <w:t>Проведён исследовательский анализ данных, где были оценены зависимости признаков и построены графики по ним. Выявлены все закономерности.</w:t>
      </w:r>
    </w:p>
    <w:p w14:paraId="0A996445" w14:textId="4F8D293D" w:rsidR="00F63510" w:rsidRDefault="00F63510" w:rsidP="007A7E47">
      <w:pPr>
        <w:pStyle w:val="a0"/>
        <w:numPr>
          <w:ilvl w:val="0"/>
          <w:numId w:val="10"/>
        </w:numPr>
      </w:pPr>
      <w:r>
        <w:t xml:space="preserve">Обучены три модели: линейная регрессия, случайные леса, </w:t>
      </w:r>
      <w:r>
        <w:rPr>
          <w:lang w:val="en-US"/>
        </w:rPr>
        <w:t>XGBoost</w:t>
      </w:r>
      <w:r w:rsidRPr="00F63510">
        <w:t xml:space="preserve">. </w:t>
      </w:r>
      <w:r>
        <w:t>Проведена оценка результатов и их сравнение, выявлена наилучшая модель.</w:t>
      </w:r>
    </w:p>
    <w:p w14:paraId="7573FBB9" w14:textId="15359067" w:rsidR="00F63510" w:rsidRDefault="00F63510" w:rsidP="00F63510">
      <w:pPr>
        <w:pStyle w:val="a0"/>
      </w:pPr>
      <w:r>
        <w:t>Все цели и задачи полностью выполнены, а результаты достоверны.</w:t>
      </w:r>
    </w:p>
    <w:p w14:paraId="58851815" w14:textId="77777777" w:rsidR="00303BD3" w:rsidRDefault="00303BD3" w:rsidP="00C8374E">
      <w:pPr>
        <w:pStyle w:val="a0"/>
      </w:pPr>
    </w:p>
    <w:p w14:paraId="04F9B752" w14:textId="77777777" w:rsidR="00303BD3" w:rsidRDefault="00303BD3" w:rsidP="00C8374E">
      <w:pPr>
        <w:pStyle w:val="a0"/>
      </w:pPr>
    </w:p>
    <w:p w14:paraId="7AFA8885" w14:textId="77777777" w:rsidR="00303BD3" w:rsidRDefault="00303BD3" w:rsidP="00C8374E">
      <w:pPr>
        <w:pStyle w:val="a0"/>
      </w:pPr>
    </w:p>
    <w:p w14:paraId="78545E4F" w14:textId="77777777" w:rsidR="00303BD3" w:rsidRDefault="00303BD3" w:rsidP="00C8374E">
      <w:pPr>
        <w:pStyle w:val="a0"/>
      </w:pPr>
    </w:p>
    <w:p w14:paraId="57B2F09D" w14:textId="77777777" w:rsidR="00303BD3" w:rsidRDefault="00303BD3" w:rsidP="00C8374E">
      <w:pPr>
        <w:pStyle w:val="a0"/>
      </w:pPr>
    </w:p>
    <w:p w14:paraId="06C590E1" w14:textId="77777777" w:rsidR="00303BD3" w:rsidRDefault="00303BD3" w:rsidP="00C8374E">
      <w:pPr>
        <w:pStyle w:val="a0"/>
      </w:pPr>
      <w:r>
        <w:br w:type="page"/>
      </w:r>
    </w:p>
    <w:p w14:paraId="6453B30C" w14:textId="77777777" w:rsidR="00303BD3" w:rsidRPr="007459E3" w:rsidRDefault="00303BD3" w:rsidP="00DA4BB1">
      <w:pPr>
        <w:pStyle w:val="aa"/>
        <w:ind w:firstLine="709"/>
        <w:jc w:val="left"/>
        <w:rPr>
          <w:sz w:val="28"/>
        </w:rPr>
      </w:pPr>
      <w:bookmarkStart w:id="37" w:name="_Toc528788655"/>
      <w:bookmarkStart w:id="38" w:name="_Toc528788672"/>
      <w:bookmarkStart w:id="39" w:name="_Toc227873592"/>
      <w:r w:rsidRPr="007459E3">
        <w:rPr>
          <w:sz w:val="28"/>
        </w:rPr>
        <w:lastRenderedPageBreak/>
        <w:t>Список использ</w:t>
      </w:r>
      <w:r w:rsidR="007B553E" w:rsidRPr="007459E3">
        <w:rPr>
          <w:sz w:val="28"/>
        </w:rPr>
        <w:t>ованных</w:t>
      </w:r>
      <w:r w:rsidRPr="007459E3">
        <w:rPr>
          <w:sz w:val="28"/>
        </w:rPr>
        <w:t xml:space="preserve"> источников</w:t>
      </w:r>
      <w:bookmarkEnd w:id="37"/>
      <w:bookmarkEnd w:id="38"/>
      <w:bookmarkEnd w:id="39"/>
    </w:p>
    <w:p w14:paraId="28C2FCAD" w14:textId="77777777" w:rsidR="001D51C2" w:rsidRPr="001D51C2" w:rsidRDefault="001D51C2" w:rsidP="001D51C2">
      <w:pPr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1D51C2">
        <w:rPr>
          <w:sz w:val="28"/>
          <w:szCs w:val="28"/>
        </w:rPr>
        <w:t>Кугаевских А.В., Муромцев Д.И., Кирсанова О.В. Классические методы машинного обучения. — Санкт-Петербург: Университет ИТМО, 2022. — 53 с.</w:t>
      </w:r>
    </w:p>
    <w:p w14:paraId="5B645036" w14:textId="77777777" w:rsidR="001D51C2" w:rsidRPr="001D51C2" w:rsidRDefault="001D51C2" w:rsidP="001D51C2">
      <w:pPr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1D51C2">
        <w:rPr>
          <w:sz w:val="28"/>
          <w:szCs w:val="28"/>
        </w:rPr>
        <w:t xml:space="preserve">Маккини У. </w:t>
      </w:r>
      <w:r w:rsidRPr="001D51C2">
        <w:rPr>
          <w:sz w:val="28"/>
          <w:szCs w:val="28"/>
          <w:lang w:val="en-US"/>
        </w:rPr>
        <w:t>Python</w:t>
      </w:r>
      <w:r w:rsidRPr="001D51C2">
        <w:rPr>
          <w:sz w:val="28"/>
          <w:szCs w:val="28"/>
        </w:rPr>
        <w:t xml:space="preserve"> и анализ данных: первичная обработка данных с применением </w:t>
      </w:r>
      <w:r w:rsidRPr="001D51C2">
        <w:rPr>
          <w:sz w:val="28"/>
          <w:szCs w:val="28"/>
          <w:lang w:val="en-US"/>
        </w:rPr>
        <w:t>pandas</w:t>
      </w:r>
      <w:r w:rsidRPr="001D51C2">
        <w:rPr>
          <w:sz w:val="28"/>
          <w:szCs w:val="28"/>
        </w:rPr>
        <w:t xml:space="preserve">, </w:t>
      </w:r>
      <w:r w:rsidRPr="001D51C2">
        <w:rPr>
          <w:sz w:val="28"/>
          <w:szCs w:val="28"/>
          <w:lang w:val="en-US"/>
        </w:rPr>
        <w:t>NumPy</w:t>
      </w:r>
      <w:r w:rsidRPr="001D51C2">
        <w:rPr>
          <w:sz w:val="28"/>
          <w:szCs w:val="28"/>
        </w:rPr>
        <w:t xml:space="preserve"> и </w:t>
      </w:r>
      <w:r w:rsidRPr="001D51C2">
        <w:rPr>
          <w:sz w:val="28"/>
          <w:szCs w:val="28"/>
          <w:lang w:val="en-US"/>
        </w:rPr>
        <w:t>IPython</w:t>
      </w:r>
      <w:r w:rsidRPr="001D51C2">
        <w:rPr>
          <w:sz w:val="28"/>
          <w:szCs w:val="28"/>
        </w:rPr>
        <w:t>. — Москва: ДМК Пресс, 2020. — 539 с.</w:t>
      </w:r>
    </w:p>
    <w:p w14:paraId="32661FE1" w14:textId="77777777" w:rsidR="001D51C2" w:rsidRPr="001D51C2" w:rsidRDefault="001D51C2" w:rsidP="001D51C2">
      <w:pPr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1D51C2">
        <w:rPr>
          <w:sz w:val="28"/>
          <w:szCs w:val="28"/>
        </w:rPr>
        <w:t>Просиз Дж. Прикладное машинное обучение и искусственный интеллект для инженеров. — Астана: АЛИСТ, 2024. — 432 с.</w:t>
      </w:r>
    </w:p>
    <w:p w14:paraId="12E1C2AC" w14:textId="77777777" w:rsidR="001D51C2" w:rsidRPr="001D51C2" w:rsidRDefault="001D51C2" w:rsidP="001D51C2">
      <w:pPr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1D51C2">
        <w:rPr>
          <w:sz w:val="28"/>
          <w:szCs w:val="28"/>
        </w:rPr>
        <w:t>Чернавин П.Ф., Чернавин Н.П., Чернавин Ф.П. Практический курс классического машинного обучения с использованием моделей математического программирования. — Екатеринбург: Издательство Уральского университета, 2023. — 124 с.</w:t>
      </w:r>
    </w:p>
    <w:p w14:paraId="79F60258" w14:textId="77777777" w:rsidR="001D51C2" w:rsidRPr="001D51C2" w:rsidRDefault="001D51C2" w:rsidP="001D51C2">
      <w:pPr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1D51C2">
        <w:rPr>
          <w:sz w:val="28"/>
          <w:szCs w:val="28"/>
        </w:rPr>
        <w:t xml:space="preserve">Визуализация данных с Seaborn: лучшие практики для Python разработчиков // Хекслет </w:t>
      </w:r>
      <w:r w:rsidRPr="001D51C2">
        <w:rPr>
          <w:sz w:val="28"/>
          <w:szCs w:val="28"/>
          <w:lang w:val="en-US"/>
        </w:rPr>
        <w:t>URL</w:t>
      </w:r>
      <w:r w:rsidRPr="001D51C2">
        <w:rPr>
          <w:sz w:val="28"/>
          <w:szCs w:val="28"/>
        </w:rPr>
        <w:t xml:space="preserve">: </w:t>
      </w:r>
      <w:hyperlink r:id="rId53" w:history="1">
        <w:r w:rsidRPr="001D51C2">
          <w:rPr>
            <w:color w:val="0000FF" w:themeColor="hyperlink"/>
            <w:sz w:val="28"/>
            <w:szCs w:val="28"/>
            <w:u w:val="single"/>
          </w:rPr>
          <w:t>https://ru.hexlet.io/blog/posts/vizualizatsiya-dannyh-s-seaborn-luchshie-praktiki-dlya-python-razrabotchikov</w:t>
        </w:r>
      </w:hyperlink>
      <w:r w:rsidRPr="001D51C2">
        <w:rPr>
          <w:sz w:val="28"/>
          <w:szCs w:val="28"/>
        </w:rPr>
        <w:t xml:space="preserve"> (Дата обращеия: 15.02.2026)</w:t>
      </w:r>
    </w:p>
    <w:p w14:paraId="6DC4DD35" w14:textId="77777777" w:rsidR="001D51C2" w:rsidRPr="001D51C2" w:rsidRDefault="001D51C2" w:rsidP="001D51C2">
      <w:pPr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1D51C2">
        <w:rPr>
          <w:sz w:val="28"/>
          <w:szCs w:val="28"/>
        </w:rPr>
        <w:t xml:space="preserve">Датасет </w:t>
      </w:r>
      <w:r w:rsidRPr="001D51C2">
        <w:rPr>
          <w:sz w:val="28"/>
          <w:szCs w:val="28"/>
          <w:lang w:val="en-US"/>
        </w:rPr>
        <w:t>URL</w:t>
      </w:r>
      <w:r w:rsidRPr="001D51C2">
        <w:rPr>
          <w:sz w:val="28"/>
          <w:szCs w:val="28"/>
        </w:rPr>
        <w:t xml:space="preserve">: </w:t>
      </w:r>
      <w:hyperlink r:id="rId54" w:history="1">
        <w:r w:rsidRPr="001D51C2">
          <w:rPr>
            <w:color w:val="0000FF" w:themeColor="hyperlink"/>
            <w:sz w:val="28"/>
            <w:szCs w:val="28"/>
            <w:u w:val="single"/>
          </w:rPr>
          <w:t>https://www.kaggle.com/datasets/assaabramovich/resaled-cars-from-drom-ruarchive-2018-2023/?select=columns_description.txt</w:t>
        </w:r>
      </w:hyperlink>
      <w:r w:rsidRPr="001D51C2">
        <w:rPr>
          <w:sz w:val="28"/>
          <w:szCs w:val="28"/>
        </w:rPr>
        <w:t xml:space="preserve"> (Дата обращения: 20.02.2026)</w:t>
      </w:r>
    </w:p>
    <w:p w14:paraId="39D80FFA" w14:textId="77777777" w:rsidR="00303BD3" w:rsidRDefault="00303BD3" w:rsidP="00C8374E">
      <w:pPr>
        <w:pStyle w:val="a0"/>
      </w:pPr>
    </w:p>
    <w:p w14:paraId="30E9B593" w14:textId="77777777" w:rsidR="00303BD3" w:rsidRDefault="00303BD3" w:rsidP="00C8374E">
      <w:pPr>
        <w:pStyle w:val="a0"/>
      </w:pPr>
    </w:p>
    <w:p w14:paraId="10E79462" w14:textId="77777777" w:rsidR="00303BD3" w:rsidRDefault="00303BD3" w:rsidP="00C8374E">
      <w:pPr>
        <w:pStyle w:val="a0"/>
      </w:pPr>
    </w:p>
    <w:p w14:paraId="1F342E1F" w14:textId="77777777" w:rsidR="00303BD3" w:rsidRDefault="00303BD3" w:rsidP="00C8374E">
      <w:pPr>
        <w:pStyle w:val="a0"/>
      </w:pPr>
    </w:p>
    <w:p w14:paraId="2FDA2FC8" w14:textId="77777777" w:rsidR="00303BD3" w:rsidRDefault="00303BD3" w:rsidP="00C8374E">
      <w:pPr>
        <w:pStyle w:val="a0"/>
      </w:pPr>
      <w:r>
        <w:br w:type="page"/>
      </w:r>
    </w:p>
    <w:p w14:paraId="73F1FE01" w14:textId="73E6AD0E" w:rsidR="00AC3064" w:rsidRPr="002D50A1" w:rsidRDefault="00AC3064" w:rsidP="00AC3064">
      <w:pPr>
        <w:pStyle w:val="ab"/>
      </w:pPr>
      <w:bookmarkStart w:id="40" w:name="_Toc227873593"/>
      <w:bookmarkStart w:id="41" w:name="_Toc528788656"/>
      <w:bookmarkStart w:id="42" w:name="_Toc528788673"/>
      <w:r w:rsidRPr="00C8374E">
        <w:lastRenderedPageBreak/>
        <w:t xml:space="preserve">Приложение 1. </w:t>
      </w:r>
      <w:r w:rsidRPr="00C8374E">
        <w:br/>
      </w:r>
      <w:r>
        <w:t xml:space="preserve">Ссылка на проект </w:t>
      </w:r>
      <w:r>
        <w:rPr>
          <w:lang w:val="en-US"/>
        </w:rPr>
        <w:t>github</w:t>
      </w:r>
      <w:bookmarkEnd w:id="40"/>
    </w:p>
    <w:p w14:paraId="7389D60A" w14:textId="23C01791" w:rsidR="00AC3064" w:rsidRPr="002D50A1" w:rsidRDefault="002D50A1" w:rsidP="00AC3064">
      <w:pPr>
        <w:pStyle w:val="a0"/>
      </w:pPr>
      <w:hyperlink r:id="rId55" w:history="1">
        <w:r w:rsidR="00D96620" w:rsidRPr="008872D9">
          <w:rPr>
            <w:rStyle w:val="ae"/>
            <w:lang w:val="en-US"/>
          </w:rPr>
          <w:t>https</w:t>
        </w:r>
        <w:r w:rsidR="00D96620" w:rsidRPr="002D50A1">
          <w:rPr>
            <w:rStyle w:val="ae"/>
          </w:rPr>
          <w:t>://</w:t>
        </w:r>
        <w:r w:rsidR="00D96620" w:rsidRPr="008872D9">
          <w:rPr>
            <w:rStyle w:val="ae"/>
            <w:lang w:val="en-US"/>
          </w:rPr>
          <w:t>github</w:t>
        </w:r>
        <w:r w:rsidR="00D96620" w:rsidRPr="002D50A1">
          <w:rPr>
            <w:rStyle w:val="ae"/>
          </w:rPr>
          <w:t>.</w:t>
        </w:r>
        <w:r w:rsidR="00D96620" w:rsidRPr="008872D9">
          <w:rPr>
            <w:rStyle w:val="ae"/>
            <w:lang w:val="en-US"/>
          </w:rPr>
          <w:t>com</w:t>
        </w:r>
        <w:r w:rsidR="00D96620" w:rsidRPr="002D50A1">
          <w:rPr>
            <w:rStyle w:val="ae"/>
          </w:rPr>
          <w:t>/</w:t>
        </w:r>
        <w:r w:rsidR="00D96620" w:rsidRPr="008872D9">
          <w:rPr>
            <w:rStyle w:val="ae"/>
            <w:lang w:val="en-US"/>
          </w:rPr>
          <w:t>Tofuress</w:t>
        </w:r>
        <w:r w:rsidR="00D96620" w:rsidRPr="002D50A1">
          <w:rPr>
            <w:rStyle w:val="ae"/>
          </w:rPr>
          <w:t>/</w:t>
        </w:r>
        <w:r w:rsidR="00D96620" w:rsidRPr="008872D9">
          <w:rPr>
            <w:rStyle w:val="ae"/>
            <w:lang w:val="en-US"/>
          </w:rPr>
          <w:t>cars</w:t>
        </w:r>
        <w:r w:rsidR="00D96620" w:rsidRPr="002D50A1">
          <w:rPr>
            <w:rStyle w:val="ae"/>
          </w:rPr>
          <w:t>_</w:t>
        </w:r>
        <w:r w:rsidR="00D96620" w:rsidRPr="008872D9">
          <w:rPr>
            <w:rStyle w:val="ae"/>
            <w:lang w:val="en-US"/>
          </w:rPr>
          <w:t>regression</w:t>
        </w:r>
        <w:r w:rsidR="00D96620" w:rsidRPr="002D50A1">
          <w:rPr>
            <w:rStyle w:val="ae"/>
          </w:rPr>
          <w:t>2</w:t>
        </w:r>
      </w:hyperlink>
    </w:p>
    <w:p w14:paraId="0105FEDA" w14:textId="07098498" w:rsidR="00D96620" w:rsidRDefault="00D96620" w:rsidP="00D96620">
      <w:pPr>
        <w:pStyle w:val="a0"/>
        <w:numPr>
          <w:ilvl w:val="0"/>
          <w:numId w:val="12"/>
        </w:numPr>
      </w:pPr>
      <w:r w:rsidRPr="00D96620">
        <w:rPr>
          <w:lang w:val="en-US"/>
        </w:rPr>
        <w:t>dataset_cleaning.ipynb</w:t>
      </w:r>
      <w:r>
        <w:rPr>
          <w:lang w:val="en-US"/>
        </w:rPr>
        <w:t xml:space="preserve"> – </w:t>
      </w:r>
      <w:r>
        <w:t>очистка</w:t>
      </w:r>
    </w:p>
    <w:p w14:paraId="0F2DE6EB" w14:textId="7DAC3DEF" w:rsidR="00D96620" w:rsidRDefault="00D96620" w:rsidP="00D96620">
      <w:pPr>
        <w:pStyle w:val="a0"/>
        <w:numPr>
          <w:ilvl w:val="0"/>
          <w:numId w:val="12"/>
        </w:numPr>
      </w:pPr>
      <w:r w:rsidRPr="00D96620">
        <w:t>EDA.ipynb</w:t>
      </w:r>
      <w:r>
        <w:t xml:space="preserve"> – анализ</w:t>
      </w:r>
    </w:p>
    <w:p w14:paraId="53D0EA37" w14:textId="73FCA88D" w:rsidR="00D96620" w:rsidRDefault="00D96620" w:rsidP="00D96620">
      <w:pPr>
        <w:pStyle w:val="a0"/>
        <w:numPr>
          <w:ilvl w:val="0"/>
          <w:numId w:val="12"/>
        </w:numPr>
      </w:pPr>
      <w:r w:rsidRPr="00D96620">
        <w:t>lr_learn.ipynb</w:t>
      </w:r>
      <w:r>
        <w:t xml:space="preserve"> – линейная регрессия</w:t>
      </w:r>
    </w:p>
    <w:p w14:paraId="3EDB1126" w14:textId="5E36E957" w:rsidR="00D96620" w:rsidRDefault="00D96620" w:rsidP="00D96620">
      <w:pPr>
        <w:pStyle w:val="a0"/>
        <w:numPr>
          <w:ilvl w:val="0"/>
          <w:numId w:val="12"/>
        </w:numPr>
      </w:pPr>
      <w:r w:rsidRPr="00D96620">
        <w:t>rf_learn.ipynb</w:t>
      </w:r>
      <w:r>
        <w:t xml:space="preserve"> – случайные леса</w:t>
      </w:r>
    </w:p>
    <w:p w14:paraId="7BA2A91C" w14:textId="118A85DC" w:rsidR="00D96620" w:rsidRPr="00D96620" w:rsidRDefault="00D96620" w:rsidP="00D96620">
      <w:pPr>
        <w:pStyle w:val="a0"/>
        <w:numPr>
          <w:ilvl w:val="0"/>
          <w:numId w:val="12"/>
        </w:numPr>
      </w:pPr>
      <w:r w:rsidRPr="00D96620">
        <w:t>xgb_learn.ipynb</w:t>
      </w:r>
      <w:r>
        <w:t xml:space="preserve"> – </w:t>
      </w:r>
      <w:r>
        <w:rPr>
          <w:lang w:val="en-US"/>
        </w:rPr>
        <w:t>XGBoost</w:t>
      </w:r>
    </w:p>
    <w:p w14:paraId="0A3DF8F4" w14:textId="04776EA2" w:rsidR="00D96620" w:rsidRDefault="00D96620" w:rsidP="00D96620">
      <w:pPr>
        <w:pStyle w:val="a0"/>
        <w:numPr>
          <w:ilvl w:val="0"/>
          <w:numId w:val="12"/>
        </w:numPr>
      </w:pPr>
      <w:r>
        <w:rPr>
          <w:lang w:val="en-US"/>
        </w:rPr>
        <w:t xml:space="preserve">normal_results – </w:t>
      </w:r>
      <w:r>
        <w:t>результаты</w:t>
      </w:r>
    </w:p>
    <w:p w14:paraId="74DBEC34" w14:textId="2B0BCAE7" w:rsidR="00D96620" w:rsidRDefault="00D96620" w:rsidP="00D96620">
      <w:pPr>
        <w:pStyle w:val="a0"/>
        <w:numPr>
          <w:ilvl w:val="0"/>
          <w:numId w:val="12"/>
        </w:numPr>
      </w:pPr>
      <w:r w:rsidRPr="00D96620">
        <w:t>models_summary.ipynb</w:t>
      </w:r>
      <w:r>
        <w:t xml:space="preserve"> – обучение всех моделей вместе и результаты</w:t>
      </w:r>
    </w:p>
    <w:p w14:paraId="7E73D34F" w14:textId="2C3DDFE3" w:rsidR="00D96620" w:rsidRPr="00D96620" w:rsidRDefault="00D96620" w:rsidP="00D96620">
      <w:pPr>
        <w:pStyle w:val="a0"/>
        <w:ind w:left="708" w:firstLine="0"/>
      </w:pPr>
      <w:r>
        <w:t>Остальные файлы экспериментальные</w:t>
      </w:r>
    </w:p>
    <w:bookmarkEnd w:id="41"/>
    <w:bookmarkEnd w:id="42"/>
    <w:p w14:paraId="06ADA7B9" w14:textId="77777777" w:rsidR="00303BD3" w:rsidRPr="00AC3064" w:rsidRDefault="00303BD3" w:rsidP="00C8374E">
      <w:pPr>
        <w:pStyle w:val="a0"/>
      </w:pPr>
    </w:p>
    <w:sectPr w:rsidR="00303BD3" w:rsidRPr="00AC3064" w:rsidSect="002A2C4E">
      <w:footerReference w:type="default" r:id="rId56"/>
      <w:footerReference w:type="first" r:id="rId57"/>
      <w:pgSz w:w="11906" w:h="16838"/>
      <w:pgMar w:top="851" w:right="567" w:bottom="1134" w:left="1701" w:header="709" w:footer="709" w:gutter="0"/>
      <w:pgNumType w:start="3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224DE0" w14:textId="77777777" w:rsidR="007F2CB2" w:rsidRDefault="007F2CB2" w:rsidP="00216245">
      <w:r>
        <w:separator/>
      </w:r>
    </w:p>
  </w:endnote>
  <w:endnote w:type="continuationSeparator" w:id="0">
    <w:p w14:paraId="6A98DACD" w14:textId="77777777" w:rsidR="007F2CB2" w:rsidRDefault="007F2CB2" w:rsidP="00216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2827DE" w14:textId="38429E04" w:rsidR="009D5281" w:rsidRDefault="009D5281">
    <w:pPr>
      <w:pStyle w:val="af2"/>
      <w:jc w:val="right"/>
    </w:pPr>
  </w:p>
  <w:p w14:paraId="568E39E7" w14:textId="77777777" w:rsidR="009D5281" w:rsidRDefault="009D5281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9CC0F1" w14:textId="71BB38ED" w:rsidR="009D5281" w:rsidRDefault="009D5281">
    <w:pPr>
      <w:pStyle w:val="af2"/>
      <w:jc w:val="right"/>
    </w:pPr>
  </w:p>
  <w:p w14:paraId="5BF0353E" w14:textId="77777777" w:rsidR="009D5281" w:rsidRDefault="009D5281" w:rsidP="00D45F6E">
    <w:pPr>
      <w:pStyle w:val="af2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25802508"/>
      <w:docPartObj>
        <w:docPartGallery w:val="Page Numbers (Bottom of Page)"/>
        <w:docPartUnique/>
      </w:docPartObj>
    </w:sdtPr>
    <w:sdtContent>
      <w:p w14:paraId="4D0B680E" w14:textId="36E2DFF2" w:rsidR="009D5281" w:rsidRDefault="009D5281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32110">
          <w:rPr>
            <w:noProof/>
          </w:rPr>
          <w:t>39</w:t>
        </w:r>
        <w:r>
          <w:fldChar w:fldCharType="end"/>
        </w:r>
      </w:p>
    </w:sdtContent>
  </w:sdt>
  <w:p w14:paraId="58AA7F97" w14:textId="77777777" w:rsidR="009D5281" w:rsidRDefault="009D5281">
    <w:pPr>
      <w:pStyle w:val="af2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3873330"/>
      <w:docPartObj>
        <w:docPartGallery w:val="Page Numbers (Bottom of Page)"/>
        <w:docPartUnique/>
      </w:docPartObj>
    </w:sdtPr>
    <w:sdtContent>
      <w:p w14:paraId="07747EF6" w14:textId="77777777" w:rsidR="009D5281" w:rsidRDefault="009D5281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37611C" w14:textId="77777777" w:rsidR="009D5281" w:rsidRDefault="009D5281" w:rsidP="00D45F6E">
    <w:pPr>
      <w:pStyle w:val="af2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637037" w14:textId="77777777" w:rsidR="007F2CB2" w:rsidRDefault="007F2CB2" w:rsidP="00216245">
      <w:r>
        <w:separator/>
      </w:r>
    </w:p>
  </w:footnote>
  <w:footnote w:type="continuationSeparator" w:id="0">
    <w:p w14:paraId="772D04FA" w14:textId="77777777" w:rsidR="007F2CB2" w:rsidRDefault="007F2CB2" w:rsidP="002162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8081739"/>
    <w:multiLevelType w:val="hybridMultilevel"/>
    <w:tmpl w:val="4E965528"/>
    <w:lvl w:ilvl="0" w:tplc="3A44C0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9D6A4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52AB6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DE3C692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72DE424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3E09A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3FC58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5B065BD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6427E3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CE5569A"/>
    <w:multiLevelType w:val="hybridMultilevel"/>
    <w:tmpl w:val="2FF2D3A0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0F585D39"/>
    <w:multiLevelType w:val="hybridMultilevel"/>
    <w:tmpl w:val="33AE040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1D71BC1"/>
    <w:multiLevelType w:val="hybridMultilevel"/>
    <w:tmpl w:val="FBFA486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33041E8"/>
    <w:multiLevelType w:val="hybridMultilevel"/>
    <w:tmpl w:val="EAA44680"/>
    <w:lvl w:ilvl="0" w:tplc="4ECA18C0">
      <w:start w:val="1"/>
      <w:numFmt w:val="decimal"/>
      <w:lvlText w:val="(%1)"/>
      <w:lvlJc w:val="left"/>
      <w:pPr>
        <w:ind w:left="1098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7662211"/>
    <w:multiLevelType w:val="hybridMultilevel"/>
    <w:tmpl w:val="072A3966"/>
    <w:lvl w:ilvl="0" w:tplc="AA68DD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7BC054B"/>
    <w:multiLevelType w:val="hybridMultilevel"/>
    <w:tmpl w:val="8D1CE20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3581B5D"/>
    <w:multiLevelType w:val="hybridMultilevel"/>
    <w:tmpl w:val="DF3EDF8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5FC96508"/>
    <w:multiLevelType w:val="hybridMultilevel"/>
    <w:tmpl w:val="5378AF7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38A7996"/>
    <w:multiLevelType w:val="hybridMultilevel"/>
    <w:tmpl w:val="A1DAA6C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73C340C2"/>
    <w:multiLevelType w:val="hybridMultilevel"/>
    <w:tmpl w:val="07EA198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7C2E56CE"/>
    <w:multiLevelType w:val="multilevel"/>
    <w:tmpl w:val="B43E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10"/>
  </w:num>
  <w:num w:numId="5">
    <w:abstractNumId w:val="11"/>
  </w:num>
  <w:num w:numId="6">
    <w:abstractNumId w:val="1"/>
  </w:num>
  <w:num w:numId="7">
    <w:abstractNumId w:val="2"/>
  </w:num>
  <w:num w:numId="8">
    <w:abstractNumId w:val="7"/>
  </w:num>
  <w:num w:numId="9">
    <w:abstractNumId w:val="9"/>
  </w:num>
  <w:num w:numId="10">
    <w:abstractNumId w:val="3"/>
  </w:num>
  <w:num w:numId="11">
    <w:abstractNumId w:val="8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10F"/>
    <w:rsid w:val="00012592"/>
    <w:rsid w:val="00031FC7"/>
    <w:rsid w:val="000334AD"/>
    <w:rsid w:val="00034CB4"/>
    <w:rsid w:val="000507A9"/>
    <w:rsid w:val="00070949"/>
    <w:rsid w:val="00073C8E"/>
    <w:rsid w:val="00080BD0"/>
    <w:rsid w:val="000816EE"/>
    <w:rsid w:val="000911C0"/>
    <w:rsid w:val="000A0741"/>
    <w:rsid w:val="000A7F03"/>
    <w:rsid w:val="000C30CF"/>
    <w:rsid w:val="000C7C15"/>
    <w:rsid w:val="000D2CE2"/>
    <w:rsid w:val="000E4658"/>
    <w:rsid w:val="000F04C7"/>
    <w:rsid w:val="001068CC"/>
    <w:rsid w:val="00121348"/>
    <w:rsid w:val="0012145F"/>
    <w:rsid w:val="00127135"/>
    <w:rsid w:val="001366E6"/>
    <w:rsid w:val="00137831"/>
    <w:rsid w:val="0014399F"/>
    <w:rsid w:val="001468E2"/>
    <w:rsid w:val="00152EA0"/>
    <w:rsid w:val="00157DCE"/>
    <w:rsid w:val="0018568D"/>
    <w:rsid w:val="001918B6"/>
    <w:rsid w:val="00194F3C"/>
    <w:rsid w:val="001D2814"/>
    <w:rsid w:val="001D51C2"/>
    <w:rsid w:val="001F3698"/>
    <w:rsid w:val="002018AB"/>
    <w:rsid w:val="002159BC"/>
    <w:rsid w:val="00216245"/>
    <w:rsid w:val="00222A38"/>
    <w:rsid w:val="0022316E"/>
    <w:rsid w:val="00246588"/>
    <w:rsid w:val="00260B08"/>
    <w:rsid w:val="0029011A"/>
    <w:rsid w:val="00291483"/>
    <w:rsid w:val="002A2C4E"/>
    <w:rsid w:val="002A2E32"/>
    <w:rsid w:val="002B0A0D"/>
    <w:rsid w:val="002C4160"/>
    <w:rsid w:val="002C5153"/>
    <w:rsid w:val="002D50A1"/>
    <w:rsid w:val="002E09E3"/>
    <w:rsid w:val="00303BD3"/>
    <w:rsid w:val="00305334"/>
    <w:rsid w:val="00314849"/>
    <w:rsid w:val="0032479B"/>
    <w:rsid w:val="003325D2"/>
    <w:rsid w:val="0033530C"/>
    <w:rsid w:val="00354661"/>
    <w:rsid w:val="00357522"/>
    <w:rsid w:val="0036339F"/>
    <w:rsid w:val="003649A8"/>
    <w:rsid w:val="00367240"/>
    <w:rsid w:val="003900F0"/>
    <w:rsid w:val="003C0CD5"/>
    <w:rsid w:val="003E1E9C"/>
    <w:rsid w:val="003F6298"/>
    <w:rsid w:val="00400816"/>
    <w:rsid w:val="00413C3A"/>
    <w:rsid w:val="004172D3"/>
    <w:rsid w:val="0042229B"/>
    <w:rsid w:val="00424034"/>
    <w:rsid w:val="004252F7"/>
    <w:rsid w:val="0044685D"/>
    <w:rsid w:val="0045716A"/>
    <w:rsid w:val="0046308D"/>
    <w:rsid w:val="004747A9"/>
    <w:rsid w:val="00476DD1"/>
    <w:rsid w:val="0048693B"/>
    <w:rsid w:val="0049191D"/>
    <w:rsid w:val="00492EE9"/>
    <w:rsid w:val="004933CF"/>
    <w:rsid w:val="0049742F"/>
    <w:rsid w:val="004A3A14"/>
    <w:rsid w:val="004B4820"/>
    <w:rsid w:val="004C1E2C"/>
    <w:rsid w:val="004D7539"/>
    <w:rsid w:val="004E1B0E"/>
    <w:rsid w:val="00500117"/>
    <w:rsid w:val="00524F6E"/>
    <w:rsid w:val="00543603"/>
    <w:rsid w:val="00544580"/>
    <w:rsid w:val="00544BB1"/>
    <w:rsid w:val="00554528"/>
    <w:rsid w:val="00585553"/>
    <w:rsid w:val="00586683"/>
    <w:rsid w:val="00586DB9"/>
    <w:rsid w:val="00594462"/>
    <w:rsid w:val="00597360"/>
    <w:rsid w:val="005A02E9"/>
    <w:rsid w:val="005B5169"/>
    <w:rsid w:val="005C2E12"/>
    <w:rsid w:val="00604E14"/>
    <w:rsid w:val="00614F54"/>
    <w:rsid w:val="00616434"/>
    <w:rsid w:val="006442CC"/>
    <w:rsid w:val="006470D6"/>
    <w:rsid w:val="006474F2"/>
    <w:rsid w:val="00652383"/>
    <w:rsid w:val="006532A6"/>
    <w:rsid w:val="00664440"/>
    <w:rsid w:val="006667DD"/>
    <w:rsid w:val="00667BF5"/>
    <w:rsid w:val="00670861"/>
    <w:rsid w:val="00671090"/>
    <w:rsid w:val="00676FF3"/>
    <w:rsid w:val="006808A4"/>
    <w:rsid w:val="00681D33"/>
    <w:rsid w:val="00684F9C"/>
    <w:rsid w:val="0069610F"/>
    <w:rsid w:val="006A0F58"/>
    <w:rsid w:val="006B5480"/>
    <w:rsid w:val="006B5AEA"/>
    <w:rsid w:val="006C7B31"/>
    <w:rsid w:val="006E0F99"/>
    <w:rsid w:val="006E32D0"/>
    <w:rsid w:val="00701B5E"/>
    <w:rsid w:val="00711EFA"/>
    <w:rsid w:val="00720B4C"/>
    <w:rsid w:val="00722B48"/>
    <w:rsid w:val="007423D9"/>
    <w:rsid w:val="007449BF"/>
    <w:rsid w:val="007459E3"/>
    <w:rsid w:val="00782414"/>
    <w:rsid w:val="00786E12"/>
    <w:rsid w:val="0079291F"/>
    <w:rsid w:val="007954DA"/>
    <w:rsid w:val="007A7A49"/>
    <w:rsid w:val="007A7E47"/>
    <w:rsid w:val="007B13BE"/>
    <w:rsid w:val="007B2D8B"/>
    <w:rsid w:val="007B553E"/>
    <w:rsid w:val="007C152F"/>
    <w:rsid w:val="007C1631"/>
    <w:rsid w:val="007F2CB2"/>
    <w:rsid w:val="007F312C"/>
    <w:rsid w:val="0080027D"/>
    <w:rsid w:val="00802BF6"/>
    <w:rsid w:val="008210A0"/>
    <w:rsid w:val="00822E8E"/>
    <w:rsid w:val="008302D5"/>
    <w:rsid w:val="0083056C"/>
    <w:rsid w:val="00832887"/>
    <w:rsid w:val="008362E1"/>
    <w:rsid w:val="008617CC"/>
    <w:rsid w:val="0086590B"/>
    <w:rsid w:val="00883020"/>
    <w:rsid w:val="008907B3"/>
    <w:rsid w:val="00894AEF"/>
    <w:rsid w:val="008A2BD8"/>
    <w:rsid w:val="008A60F7"/>
    <w:rsid w:val="008C3733"/>
    <w:rsid w:val="008E6FAE"/>
    <w:rsid w:val="00900101"/>
    <w:rsid w:val="00905F92"/>
    <w:rsid w:val="009103F7"/>
    <w:rsid w:val="0092028F"/>
    <w:rsid w:val="0092156A"/>
    <w:rsid w:val="00922B18"/>
    <w:rsid w:val="00933AB3"/>
    <w:rsid w:val="00941307"/>
    <w:rsid w:val="009447E2"/>
    <w:rsid w:val="009611D7"/>
    <w:rsid w:val="0096676B"/>
    <w:rsid w:val="009721A2"/>
    <w:rsid w:val="00974FFA"/>
    <w:rsid w:val="00980BFB"/>
    <w:rsid w:val="00983534"/>
    <w:rsid w:val="00987A4A"/>
    <w:rsid w:val="00996661"/>
    <w:rsid w:val="009B027A"/>
    <w:rsid w:val="009C78C7"/>
    <w:rsid w:val="009D09F7"/>
    <w:rsid w:val="009D5281"/>
    <w:rsid w:val="009E7DD9"/>
    <w:rsid w:val="00A07BCF"/>
    <w:rsid w:val="00A10E6C"/>
    <w:rsid w:val="00A24CDE"/>
    <w:rsid w:val="00A2695C"/>
    <w:rsid w:val="00A32110"/>
    <w:rsid w:val="00A335CE"/>
    <w:rsid w:val="00A35BCE"/>
    <w:rsid w:val="00A53823"/>
    <w:rsid w:val="00A57BAE"/>
    <w:rsid w:val="00A75291"/>
    <w:rsid w:val="00A756D1"/>
    <w:rsid w:val="00A75C13"/>
    <w:rsid w:val="00A814B4"/>
    <w:rsid w:val="00A82C72"/>
    <w:rsid w:val="00A91D5C"/>
    <w:rsid w:val="00AA1CC8"/>
    <w:rsid w:val="00AA6166"/>
    <w:rsid w:val="00AB0BB3"/>
    <w:rsid w:val="00AB5967"/>
    <w:rsid w:val="00AC0F7D"/>
    <w:rsid w:val="00AC143A"/>
    <w:rsid w:val="00AC3064"/>
    <w:rsid w:val="00AF31AD"/>
    <w:rsid w:val="00B1481F"/>
    <w:rsid w:val="00B15AE7"/>
    <w:rsid w:val="00B16541"/>
    <w:rsid w:val="00B34B9A"/>
    <w:rsid w:val="00B36F77"/>
    <w:rsid w:val="00B552CB"/>
    <w:rsid w:val="00B56102"/>
    <w:rsid w:val="00B65291"/>
    <w:rsid w:val="00B65FDD"/>
    <w:rsid w:val="00B73DCF"/>
    <w:rsid w:val="00B85520"/>
    <w:rsid w:val="00BA4D4B"/>
    <w:rsid w:val="00BB7DA9"/>
    <w:rsid w:val="00BD124F"/>
    <w:rsid w:val="00BD1974"/>
    <w:rsid w:val="00BD4F25"/>
    <w:rsid w:val="00BD5572"/>
    <w:rsid w:val="00C0684A"/>
    <w:rsid w:val="00C13A3C"/>
    <w:rsid w:val="00C14159"/>
    <w:rsid w:val="00C20CAB"/>
    <w:rsid w:val="00C34864"/>
    <w:rsid w:val="00C402C8"/>
    <w:rsid w:val="00C60DAD"/>
    <w:rsid w:val="00C65BD6"/>
    <w:rsid w:val="00C675EB"/>
    <w:rsid w:val="00C67C7C"/>
    <w:rsid w:val="00C8374E"/>
    <w:rsid w:val="00C84EF7"/>
    <w:rsid w:val="00C8684D"/>
    <w:rsid w:val="00C90A8B"/>
    <w:rsid w:val="00CA1592"/>
    <w:rsid w:val="00CC6850"/>
    <w:rsid w:val="00CC7A19"/>
    <w:rsid w:val="00CE3496"/>
    <w:rsid w:val="00CF0F82"/>
    <w:rsid w:val="00CF2130"/>
    <w:rsid w:val="00CF4AC1"/>
    <w:rsid w:val="00D02C8B"/>
    <w:rsid w:val="00D0353B"/>
    <w:rsid w:val="00D256B6"/>
    <w:rsid w:val="00D278A7"/>
    <w:rsid w:val="00D45F6E"/>
    <w:rsid w:val="00D53EF5"/>
    <w:rsid w:val="00D63D37"/>
    <w:rsid w:val="00D81C10"/>
    <w:rsid w:val="00D9158F"/>
    <w:rsid w:val="00D955E7"/>
    <w:rsid w:val="00D96620"/>
    <w:rsid w:val="00DA34FF"/>
    <w:rsid w:val="00DA4101"/>
    <w:rsid w:val="00DA4BB1"/>
    <w:rsid w:val="00DC028A"/>
    <w:rsid w:val="00DD4F29"/>
    <w:rsid w:val="00DD7172"/>
    <w:rsid w:val="00DE0D70"/>
    <w:rsid w:val="00DE13EA"/>
    <w:rsid w:val="00E049E6"/>
    <w:rsid w:val="00E21B78"/>
    <w:rsid w:val="00E33975"/>
    <w:rsid w:val="00E422FF"/>
    <w:rsid w:val="00E636E7"/>
    <w:rsid w:val="00E6656A"/>
    <w:rsid w:val="00E94835"/>
    <w:rsid w:val="00EB10FB"/>
    <w:rsid w:val="00EB1CE4"/>
    <w:rsid w:val="00EB7FD0"/>
    <w:rsid w:val="00EF1848"/>
    <w:rsid w:val="00EF2A98"/>
    <w:rsid w:val="00F02882"/>
    <w:rsid w:val="00F15299"/>
    <w:rsid w:val="00F1542B"/>
    <w:rsid w:val="00F36CC0"/>
    <w:rsid w:val="00F56557"/>
    <w:rsid w:val="00F63510"/>
    <w:rsid w:val="00F77065"/>
    <w:rsid w:val="00F81C37"/>
    <w:rsid w:val="00F84C31"/>
    <w:rsid w:val="00F87648"/>
    <w:rsid w:val="00F93CBC"/>
    <w:rsid w:val="00FA4AFB"/>
    <w:rsid w:val="00FB7083"/>
    <w:rsid w:val="00FC184E"/>
    <w:rsid w:val="00FC2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858533"/>
  <w15:docId w15:val="{F1C7B16F-D755-44A3-AEAE-7DF6251AB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4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76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semiHidden/>
    <w:qFormat/>
    <w:rsid w:val="004E1B0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qFormat/>
    <w:rsid w:val="002018A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0"/>
    <w:link w:val="30"/>
    <w:uiPriority w:val="9"/>
    <w:semiHidden/>
    <w:qFormat/>
    <w:rsid w:val="00305334"/>
    <w:pPr>
      <w:keepNext/>
      <w:keepLines/>
      <w:spacing w:before="40" w:line="360" w:lineRule="auto"/>
      <w:ind w:left="708"/>
      <w:jc w:val="both"/>
      <w:outlineLvl w:val="2"/>
    </w:pPr>
    <w:rPr>
      <w:rFonts w:eastAsiaTheme="majorEastAsia" w:cstheme="majorBidi"/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Текст_без_отступа"/>
    <w:next w:val="a0"/>
    <w:qFormat/>
    <w:rsid w:val="00C8374E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422F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E422FF"/>
    <w:rPr>
      <w:rFonts w:ascii="Tahoma" w:hAnsi="Tahoma" w:cs="Tahoma"/>
      <w:sz w:val="16"/>
      <w:szCs w:val="16"/>
    </w:rPr>
  </w:style>
  <w:style w:type="table" w:styleId="a7">
    <w:name w:val="Table Grid"/>
    <w:basedOn w:val="a2"/>
    <w:uiPriority w:val="59"/>
    <w:rsid w:val="000C7C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Текст_с_отступом"/>
    <w:basedOn w:val="a4"/>
    <w:qFormat/>
    <w:rsid w:val="00FA4AFB"/>
    <w:pPr>
      <w:ind w:firstLine="708"/>
    </w:pPr>
  </w:style>
  <w:style w:type="paragraph" w:customStyle="1" w:styleId="a8">
    <w:name w:val="Раздел"/>
    <w:basedOn w:val="a0"/>
    <w:next w:val="a0"/>
    <w:uiPriority w:val="1"/>
    <w:qFormat/>
    <w:rsid w:val="00FA4AFB"/>
    <w:pPr>
      <w:pageBreakBefore/>
      <w:ind w:firstLine="709"/>
      <w:outlineLvl w:val="0"/>
    </w:pPr>
    <w:rPr>
      <w:b/>
      <w:sz w:val="32"/>
      <w:szCs w:val="32"/>
    </w:rPr>
  </w:style>
  <w:style w:type="paragraph" w:customStyle="1" w:styleId="a9">
    <w:name w:val="Подраздел"/>
    <w:basedOn w:val="a0"/>
    <w:next w:val="a0"/>
    <w:uiPriority w:val="1"/>
    <w:qFormat/>
    <w:rsid w:val="00FA4AFB"/>
    <w:pPr>
      <w:spacing w:after="120"/>
      <w:ind w:firstLine="709"/>
      <w:outlineLvl w:val="1"/>
    </w:pPr>
    <w:rPr>
      <w:b/>
    </w:rPr>
  </w:style>
  <w:style w:type="paragraph" w:customStyle="1" w:styleId="aa">
    <w:name w:val="Раздел_по_центру"/>
    <w:basedOn w:val="a4"/>
    <w:next w:val="a0"/>
    <w:uiPriority w:val="1"/>
    <w:qFormat/>
    <w:rsid w:val="00C8374E"/>
    <w:pPr>
      <w:pageBreakBefore/>
      <w:jc w:val="center"/>
      <w:outlineLvl w:val="0"/>
    </w:pPr>
    <w:rPr>
      <w:b/>
      <w:sz w:val="32"/>
      <w:szCs w:val="32"/>
    </w:rPr>
  </w:style>
  <w:style w:type="paragraph" w:customStyle="1" w:styleId="ab">
    <w:name w:val="Приложение"/>
    <w:basedOn w:val="a4"/>
    <w:next w:val="a0"/>
    <w:uiPriority w:val="1"/>
    <w:qFormat/>
    <w:rsid w:val="00C8374E"/>
    <w:pPr>
      <w:pageBreakBefore/>
      <w:spacing w:after="120"/>
      <w:jc w:val="center"/>
      <w:outlineLvl w:val="0"/>
    </w:pPr>
    <w:rPr>
      <w:b/>
    </w:rPr>
  </w:style>
  <w:style w:type="character" w:customStyle="1" w:styleId="10">
    <w:name w:val="Заголовок 1 Знак"/>
    <w:basedOn w:val="a1"/>
    <w:link w:val="1"/>
    <w:uiPriority w:val="9"/>
    <w:semiHidden/>
    <w:rsid w:val="00080B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c">
    <w:name w:val="TOC Heading"/>
    <w:basedOn w:val="ad"/>
    <w:next w:val="a"/>
    <w:uiPriority w:val="39"/>
    <w:unhideWhenUsed/>
    <w:qFormat/>
    <w:rsid w:val="00BD124F"/>
  </w:style>
  <w:style w:type="paragraph" w:styleId="11">
    <w:name w:val="toc 1"/>
    <w:basedOn w:val="a"/>
    <w:next w:val="a"/>
    <w:autoRedefine/>
    <w:uiPriority w:val="39"/>
    <w:unhideWhenUsed/>
    <w:rsid w:val="00BD124F"/>
    <w:pPr>
      <w:tabs>
        <w:tab w:val="right" w:leader="dot" w:pos="9628"/>
      </w:tabs>
      <w:spacing w:after="100"/>
    </w:pPr>
    <w:rPr>
      <w:rFonts w:eastAsiaTheme="majorEastAsia"/>
      <w:noProof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194F3C"/>
    <w:pPr>
      <w:tabs>
        <w:tab w:val="right" w:leader="dot" w:pos="9628"/>
      </w:tabs>
      <w:spacing w:line="360" w:lineRule="auto"/>
      <w:ind w:left="238"/>
    </w:pPr>
    <w:rPr>
      <w:rFonts w:eastAsiaTheme="majorEastAsia"/>
      <w:noProof/>
      <w:sz w:val="28"/>
      <w:szCs w:val="28"/>
    </w:rPr>
  </w:style>
  <w:style w:type="character" w:styleId="ae">
    <w:name w:val="Hyperlink"/>
    <w:basedOn w:val="a1"/>
    <w:uiPriority w:val="99"/>
    <w:unhideWhenUsed/>
    <w:rsid w:val="004E1B0E"/>
    <w:rPr>
      <w:color w:val="0000FF" w:themeColor="hyperlink"/>
      <w:u w:val="single"/>
    </w:rPr>
  </w:style>
  <w:style w:type="paragraph" w:customStyle="1" w:styleId="ad">
    <w:name w:val="Заглавие_оглавления"/>
    <w:basedOn w:val="a4"/>
    <w:semiHidden/>
    <w:rsid w:val="00BD124F"/>
    <w:pPr>
      <w:pageBreakBefore/>
      <w:spacing w:after="120"/>
      <w:jc w:val="center"/>
    </w:pPr>
    <w:rPr>
      <w:b/>
      <w:sz w:val="32"/>
      <w:szCs w:val="32"/>
    </w:rPr>
  </w:style>
  <w:style w:type="paragraph" w:customStyle="1" w:styleId="af">
    <w:name w:val="По_центру"/>
    <w:basedOn w:val="a4"/>
    <w:qFormat/>
    <w:rsid w:val="00B1481F"/>
    <w:pPr>
      <w:spacing w:line="240" w:lineRule="auto"/>
      <w:jc w:val="center"/>
    </w:pPr>
  </w:style>
  <w:style w:type="paragraph" w:styleId="af0">
    <w:name w:val="header"/>
    <w:basedOn w:val="a"/>
    <w:link w:val="af1"/>
    <w:uiPriority w:val="99"/>
    <w:unhideWhenUsed/>
    <w:rsid w:val="00216245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1"/>
    <w:link w:val="af0"/>
    <w:uiPriority w:val="99"/>
    <w:rsid w:val="0021624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footer"/>
    <w:basedOn w:val="a"/>
    <w:link w:val="af3"/>
    <w:uiPriority w:val="99"/>
    <w:unhideWhenUsed/>
    <w:rsid w:val="00216245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1"/>
    <w:link w:val="af2"/>
    <w:uiPriority w:val="99"/>
    <w:rsid w:val="0021624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2018A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styleId="af4">
    <w:name w:val="FollowedHyperlink"/>
    <w:basedOn w:val="a1"/>
    <w:uiPriority w:val="99"/>
    <w:semiHidden/>
    <w:unhideWhenUsed/>
    <w:rsid w:val="002018AB"/>
    <w:rPr>
      <w:color w:val="800080" w:themeColor="followedHyperlink"/>
      <w:u w:val="single"/>
    </w:rPr>
  </w:style>
  <w:style w:type="paragraph" w:styleId="af5">
    <w:name w:val="caption"/>
    <w:basedOn w:val="a"/>
    <w:next w:val="a"/>
    <w:uiPriority w:val="35"/>
    <w:unhideWhenUsed/>
    <w:qFormat/>
    <w:rsid w:val="00A75C13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30">
    <w:name w:val="Заголовок 3 Знак"/>
    <w:basedOn w:val="a1"/>
    <w:link w:val="3"/>
    <w:uiPriority w:val="9"/>
    <w:semiHidden/>
    <w:rsid w:val="00305334"/>
    <w:rPr>
      <w:rFonts w:ascii="Times New Roman" w:eastAsiaTheme="majorEastAsia" w:hAnsi="Times New Roman" w:cstheme="majorBidi"/>
      <w:b/>
      <w:sz w:val="28"/>
      <w:szCs w:val="24"/>
      <w:lang w:eastAsia="ru-RU"/>
    </w:rPr>
  </w:style>
  <w:style w:type="character" w:styleId="af6">
    <w:name w:val="Placeholder Text"/>
    <w:basedOn w:val="a1"/>
    <w:uiPriority w:val="99"/>
    <w:semiHidden/>
    <w:rsid w:val="00305334"/>
    <w:rPr>
      <w:color w:val="808080"/>
    </w:rPr>
  </w:style>
  <w:style w:type="character" w:customStyle="1" w:styleId="mord">
    <w:name w:val="mord"/>
    <w:basedOn w:val="a1"/>
    <w:rsid w:val="002A2E32"/>
  </w:style>
  <w:style w:type="character" w:customStyle="1" w:styleId="mrel">
    <w:name w:val="mrel"/>
    <w:basedOn w:val="a1"/>
    <w:rsid w:val="002A2E32"/>
  </w:style>
  <w:style w:type="character" w:customStyle="1" w:styleId="vlist-s">
    <w:name w:val="vlist-s"/>
    <w:basedOn w:val="a1"/>
    <w:rsid w:val="002A2E32"/>
  </w:style>
  <w:style w:type="character" w:customStyle="1" w:styleId="mbin">
    <w:name w:val="mbin"/>
    <w:basedOn w:val="a1"/>
    <w:rsid w:val="002A2E32"/>
  </w:style>
  <w:style w:type="character" w:customStyle="1" w:styleId="katex-mathml">
    <w:name w:val="katex-mathml"/>
    <w:basedOn w:val="a1"/>
    <w:rsid w:val="00AF31AD"/>
  </w:style>
  <w:style w:type="character" w:customStyle="1" w:styleId="mop">
    <w:name w:val="mop"/>
    <w:basedOn w:val="a1"/>
    <w:rsid w:val="007B13BE"/>
  </w:style>
  <w:style w:type="character" w:styleId="af7">
    <w:name w:val="Strong"/>
    <w:basedOn w:val="a1"/>
    <w:uiPriority w:val="22"/>
    <w:qFormat/>
    <w:rsid w:val="00671090"/>
    <w:rPr>
      <w:b/>
      <w:bCs/>
    </w:rPr>
  </w:style>
  <w:style w:type="character" w:styleId="af8">
    <w:name w:val="Emphasis"/>
    <w:basedOn w:val="a1"/>
    <w:uiPriority w:val="20"/>
    <w:qFormat/>
    <w:rsid w:val="00D53EF5"/>
    <w:rPr>
      <w:i/>
      <w:iCs/>
    </w:rPr>
  </w:style>
  <w:style w:type="character" w:styleId="HTML">
    <w:name w:val="HTML Code"/>
    <w:basedOn w:val="a1"/>
    <w:uiPriority w:val="99"/>
    <w:semiHidden/>
    <w:unhideWhenUsed/>
    <w:rsid w:val="00C675EB"/>
    <w:rPr>
      <w:rFonts w:ascii="Courier New" w:eastAsia="Times New Roman" w:hAnsi="Courier New" w:cs="Courier New"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A2695C"/>
    <w:pPr>
      <w:tabs>
        <w:tab w:val="right" w:leader="dot" w:pos="9628"/>
      </w:tabs>
      <w:spacing w:after="100"/>
      <w:ind w:left="480"/>
    </w:pPr>
    <w:rPr>
      <w:rFonts w:eastAsiaTheme="majorEastAsia"/>
      <w:noProof/>
      <w:sz w:val="28"/>
      <w:szCs w:val="28"/>
    </w:rPr>
  </w:style>
  <w:style w:type="character" w:customStyle="1" w:styleId="mpunct">
    <w:name w:val="mpunct"/>
    <w:basedOn w:val="a1"/>
    <w:rsid w:val="001213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1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0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38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2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hyperlink" Target="https://github.com/Tofuress/cars_regression2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footer" Target="footer2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hyperlink" Target="https://ru.hexlet.io/blog/posts/vizualizatsiya-dannyh-s-seaborn-luchshie-praktiki-dlya-python-razrabotchikov" TargetMode="External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microsoft.com/office/2007/relationships/hdphoto" Target="NUL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footer" Target="footer3.xml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glossaryDocument" Target="glossary/document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hyperlink" Target="https://www.kaggle.com/datasets/assaabramovich/resaled-cars-from-drom-ruarchive-2018-2023/?select=columns_description.tx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footer" Target="footer4.xml"/><Relationship Id="rId10" Type="http://schemas.openxmlformats.org/officeDocument/2006/relationships/footer" Target="footer1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127"/>
    <w:rsid w:val="00637127"/>
    <w:rsid w:val="00EC794D"/>
    <w:rsid w:val="00FD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D1C5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8F078A-6ABB-44E3-939C-EC43D17CA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1137</TotalTime>
  <Pages>40</Pages>
  <Words>5711</Words>
  <Characters>32558</Characters>
  <Application>Microsoft Office Word</Application>
  <DocSecurity>0</DocSecurity>
  <Lines>271</Lines>
  <Paragraphs>76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38193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Qverty</dc:creator>
  <cp:keywords/>
  <dc:description/>
  <cp:lastModifiedBy>Sofia</cp:lastModifiedBy>
  <cp:revision>20</cp:revision>
  <cp:lastPrinted>2024-03-19T17:37:00Z</cp:lastPrinted>
  <dcterms:created xsi:type="dcterms:W3CDTF">2026-04-05T16:00:00Z</dcterms:created>
  <dcterms:modified xsi:type="dcterms:W3CDTF">2026-05-19T19:03:00Z</dcterms:modified>
</cp:coreProperties>
</file>