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 xml:space="preserve"> 日语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统一测试卷A 参考答案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 xml:space="preserve"> 时间120分钟 满分150分</w:t>
      </w:r>
    </w:p>
    <w:p>
      <w:pPr>
        <w:rPr>
          <w:rFonts w:ascii="宋体" w:hAnsi="宋体" w:eastAsia="宋体" w:cs="宋体"/>
          <w:b/>
          <w:bCs/>
        </w:rPr>
      </w:pPr>
      <w:bookmarkStart w:id="0" w:name="_GoBack"/>
      <w:bookmarkEnd w:id="0"/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 xml:space="preserve"> 学校：            班级：           姓名：          得分：</w:t>
      </w:r>
    </w:p>
    <w:p>
      <w:pPr>
        <w:jc w:val="center"/>
        <w:rPr>
          <w:rFonts w:ascii="宋体" w:hAnsi="宋体" w:eastAsia="宋体" w:cs="宋体"/>
          <w:b/>
          <w:bCs/>
        </w:rPr>
      </w:pPr>
    </w:p>
    <w:p>
      <w:pPr>
        <w:jc w:val="center"/>
        <w:rPr>
          <w:rFonts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听力部分（满分30分）</w:t>
      </w:r>
    </w:p>
    <w:p>
      <w:pPr>
        <w:rPr>
          <w:rFonts w:ascii="宋体" w:hAnsi="宋体" w:eastAsia="宋体" w:cs="宋体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第一部分 听力（共两节，满分30分）</w:t>
      </w:r>
    </w:p>
    <w:p>
      <w:pPr>
        <w:rPr>
          <w:rFonts w:eastAsia="宋体"/>
          <w:b/>
          <w:bCs/>
          <w:szCs w:val="21"/>
        </w:rPr>
      </w:pPr>
      <w:r>
        <w:rPr>
          <w:rFonts w:hint="eastAsia" w:eastAsia="宋体"/>
        </w:rPr>
        <w:t>做题时，先将答案标在试卷上。录音内容结束后，你将有</w:t>
      </w:r>
      <w:r>
        <w:rPr>
          <w:rFonts w:hint="eastAsia" w:eastAsia="宋体"/>
          <w:b/>
          <w:bCs/>
        </w:rPr>
        <w:t>两分钟</w:t>
      </w:r>
      <w:r>
        <w:rPr>
          <w:rFonts w:hint="eastAsia" w:eastAsia="宋体"/>
        </w:rPr>
        <w:t>的时间将试卷上的答案转填到答题卡上。</w:t>
      </w:r>
    </w:p>
    <w:p>
      <w:pPr>
        <w:rPr>
          <w:rFonts w:ascii="宋体" w:hAnsi="宋体" w:eastAsia="宋体" w:cs="宋体"/>
          <w:b/>
          <w:bCs/>
        </w:rPr>
      </w:pPr>
    </w:p>
    <w:p>
      <w:pPr>
        <w:rPr>
          <w:rFonts w:eastAsia="宋体"/>
          <w:szCs w:val="21"/>
        </w:rPr>
      </w:pPr>
      <w:r>
        <w:rPr>
          <w:rFonts w:hint="eastAsia" w:eastAsia="宋体"/>
          <w:b/>
          <w:bCs/>
          <w:szCs w:val="21"/>
        </w:rPr>
        <w:t>第一节（共7小题：每小题2分，满分14分）</w:t>
      </w:r>
    </w:p>
    <w:p>
      <w:pPr>
        <w:rPr>
          <w:rFonts w:ascii="宋体" w:hAnsi="宋体" w:eastAsia="MS Mincho" w:cs="宋体"/>
          <w:lang w:eastAsia="ja-JP"/>
        </w:rPr>
      </w:pPr>
      <w:r>
        <w:rPr>
          <w:rFonts w:hint="eastAsia" w:ascii="宋体" w:hAnsi="宋体" w:eastAsia="宋体" w:cs="宋体"/>
        </w:rPr>
        <w:t>听下面7段录音，每段录音后有1小题</w:t>
      </w:r>
      <w:r>
        <w:rPr>
          <w:rFonts w:hint="eastAsia" w:eastAsia="宋体"/>
        </w:rPr>
        <w:t>，从</w:t>
      </w:r>
      <w:r>
        <w:rPr>
          <w:rFonts w:hint="eastAsia" w:ascii="宋体" w:hAnsi="宋体" w:eastAsia="宋体" w:cs="宋体"/>
        </w:rPr>
        <w:t>A、B、C</w:t>
      </w:r>
      <w:r>
        <w:rPr>
          <w:rFonts w:hint="eastAsia" w:eastAsia="宋体"/>
        </w:rPr>
        <w:t>三个选项中选出最佳选项。每段录音只播放</w:t>
      </w:r>
      <w:r>
        <w:rPr>
          <w:rFonts w:hint="eastAsia" w:eastAsia="宋体"/>
          <w:b/>
          <w:bCs/>
        </w:rPr>
        <w:t>一遍</w:t>
      </w:r>
      <w:r>
        <w:rPr>
          <w:rFonts w:hint="eastAsia" w:eastAsia="宋体"/>
        </w:rPr>
        <w:t>。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526"/>
        <w:gridCol w:w="1526"/>
        <w:gridCol w:w="1526"/>
        <w:gridCol w:w="1526"/>
        <w:gridCol w:w="1526"/>
        <w:gridCol w:w="15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1526" w:type="dxa"/>
            <w:shd w:val="clear" w:color="auto" w:fill="E7E6E6" w:themeFill="background2"/>
          </w:tcPr>
          <w:p>
            <w:pPr>
              <w:jc w:val="center"/>
              <w:rPr>
                <w:rFonts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1</w:t>
            </w:r>
          </w:p>
        </w:tc>
        <w:tc>
          <w:tcPr>
            <w:tcW w:w="1526" w:type="dxa"/>
            <w:shd w:val="clear" w:color="auto" w:fill="E7E6E6" w:themeFill="background2"/>
          </w:tcPr>
          <w:p>
            <w:pPr>
              <w:jc w:val="center"/>
              <w:rPr>
                <w:rFonts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2</w:t>
            </w:r>
          </w:p>
        </w:tc>
        <w:tc>
          <w:tcPr>
            <w:tcW w:w="1526" w:type="dxa"/>
            <w:shd w:val="clear" w:color="auto" w:fill="E7E6E6" w:themeFill="background2"/>
          </w:tcPr>
          <w:p>
            <w:pPr>
              <w:jc w:val="center"/>
              <w:rPr>
                <w:rFonts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3</w:t>
            </w:r>
          </w:p>
        </w:tc>
        <w:tc>
          <w:tcPr>
            <w:tcW w:w="1526" w:type="dxa"/>
            <w:shd w:val="clear" w:color="auto" w:fill="E7E6E6" w:themeFill="background2"/>
          </w:tcPr>
          <w:p>
            <w:pPr>
              <w:jc w:val="center"/>
              <w:rPr>
                <w:rFonts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4</w:t>
            </w:r>
          </w:p>
        </w:tc>
        <w:tc>
          <w:tcPr>
            <w:tcW w:w="1526" w:type="dxa"/>
            <w:shd w:val="clear" w:color="auto" w:fill="E7E6E6" w:themeFill="background2"/>
          </w:tcPr>
          <w:p>
            <w:pPr>
              <w:jc w:val="center"/>
              <w:rPr>
                <w:rFonts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5</w:t>
            </w:r>
          </w:p>
        </w:tc>
        <w:tc>
          <w:tcPr>
            <w:tcW w:w="1526" w:type="dxa"/>
            <w:shd w:val="clear" w:color="auto" w:fill="E7E6E6" w:themeFill="background2"/>
          </w:tcPr>
          <w:p>
            <w:pPr>
              <w:jc w:val="center"/>
              <w:rPr>
                <w:rFonts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6</w:t>
            </w:r>
          </w:p>
        </w:tc>
        <w:tc>
          <w:tcPr>
            <w:tcW w:w="1526" w:type="dxa"/>
            <w:shd w:val="clear" w:color="auto" w:fill="E7E6E6" w:themeFill="background2"/>
          </w:tcPr>
          <w:p>
            <w:pPr>
              <w:jc w:val="center"/>
              <w:rPr>
                <w:rFonts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center"/>
        </w:trPr>
        <w:tc>
          <w:tcPr>
            <w:tcW w:w="152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A</w:t>
            </w:r>
          </w:p>
        </w:tc>
        <w:tc>
          <w:tcPr>
            <w:tcW w:w="152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B</w:t>
            </w:r>
          </w:p>
        </w:tc>
        <w:tc>
          <w:tcPr>
            <w:tcW w:w="152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A</w:t>
            </w:r>
          </w:p>
        </w:tc>
        <w:tc>
          <w:tcPr>
            <w:tcW w:w="152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C</w:t>
            </w:r>
          </w:p>
        </w:tc>
        <w:tc>
          <w:tcPr>
            <w:tcW w:w="152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B</w:t>
            </w:r>
          </w:p>
        </w:tc>
        <w:tc>
          <w:tcPr>
            <w:tcW w:w="152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B</w:t>
            </w:r>
          </w:p>
        </w:tc>
        <w:tc>
          <w:tcPr>
            <w:tcW w:w="1526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C</w:t>
            </w:r>
          </w:p>
        </w:tc>
      </w:tr>
    </w:tbl>
    <w:p>
      <w:pPr>
        <w:rPr>
          <w:rFonts w:ascii="宋体" w:hAnsi="宋体" w:eastAsia="宋体" w:cs="宋体"/>
          <w:b/>
          <w:bCs/>
          <w:szCs w:val="21"/>
        </w:rPr>
      </w:pPr>
    </w:p>
    <w:p>
      <w:pPr>
        <w:rPr>
          <w:rFonts w:ascii="宋体" w:hAnsi="宋体" w:eastAsia="宋体" w:cs="宋体"/>
          <w:b/>
          <w:bCs/>
          <w:szCs w:val="21"/>
        </w:rPr>
      </w:pPr>
      <w:r>
        <w:rPr>
          <w:rFonts w:hint="eastAsia" w:ascii="宋体" w:hAnsi="宋体" w:eastAsia="宋体" w:cs="宋体"/>
          <w:b/>
          <w:bCs/>
          <w:szCs w:val="21"/>
        </w:rPr>
        <w:t>第二节（共8小题；每小题2分，满分16分）</w:t>
      </w:r>
    </w:p>
    <w:p>
      <w:pPr>
        <w:rPr>
          <w:rFonts w:ascii="宋体" w:hAnsi="宋体" w:eastAsia="MS Mincho" w:cs="宋体"/>
          <w:lang w:eastAsia="ja-JP"/>
        </w:rPr>
      </w:pPr>
      <w:r>
        <w:rPr>
          <w:rFonts w:hint="eastAsia" w:ascii="宋体" w:hAnsi="宋体" w:eastAsia="宋体" w:cs="宋体"/>
          <w:szCs w:val="21"/>
        </w:rPr>
        <w:t>听下面4段录音，每段录音后有2道小题，从A、B、C三个选项中选出最佳选项。每段录音播放</w:t>
      </w:r>
      <w:r>
        <w:rPr>
          <w:rFonts w:hint="eastAsia" w:ascii="宋体" w:hAnsi="宋体" w:eastAsia="宋体" w:cs="宋体"/>
          <w:b/>
          <w:bCs/>
          <w:szCs w:val="21"/>
        </w:rPr>
        <w:t>两遍</w:t>
      </w:r>
      <w:r>
        <w:rPr>
          <w:rFonts w:hint="eastAsia" w:ascii="宋体" w:hAnsi="宋体" w:eastAsia="宋体" w:cs="宋体"/>
          <w:szCs w:val="21"/>
        </w:rPr>
        <w:t>。</w:t>
      </w:r>
    </w:p>
    <w:tbl>
      <w:tblPr>
        <w:tblStyle w:val="5"/>
        <w:tblW w:w="108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5"/>
        <w:gridCol w:w="1525"/>
        <w:gridCol w:w="1335"/>
        <w:gridCol w:w="1335"/>
        <w:gridCol w:w="1335"/>
        <w:gridCol w:w="1335"/>
        <w:gridCol w:w="1336"/>
        <w:gridCol w:w="13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1335" w:type="dxa"/>
            <w:shd w:val="clear" w:color="auto" w:fill="E7E6E6" w:themeFill="background2"/>
          </w:tcPr>
          <w:p>
            <w:pPr>
              <w:jc w:val="center"/>
              <w:rPr>
                <w:rFonts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8</w:t>
            </w:r>
          </w:p>
        </w:tc>
        <w:tc>
          <w:tcPr>
            <w:tcW w:w="1525" w:type="dxa"/>
            <w:shd w:val="clear" w:color="auto" w:fill="E7E6E6" w:themeFill="background2"/>
          </w:tcPr>
          <w:p>
            <w:pPr>
              <w:jc w:val="center"/>
              <w:rPr>
                <w:rFonts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9</w:t>
            </w:r>
          </w:p>
        </w:tc>
        <w:tc>
          <w:tcPr>
            <w:tcW w:w="1335" w:type="dxa"/>
            <w:shd w:val="clear" w:color="auto" w:fill="E7E6E6" w:themeFill="background2"/>
          </w:tcPr>
          <w:p>
            <w:pPr>
              <w:jc w:val="center"/>
              <w:rPr>
                <w:rFonts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10</w:t>
            </w:r>
          </w:p>
        </w:tc>
        <w:tc>
          <w:tcPr>
            <w:tcW w:w="1335" w:type="dxa"/>
            <w:shd w:val="clear" w:color="auto" w:fill="E7E6E6" w:themeFill="background2"/>
          </w:tcPr>
          <w:p>
            <w:pPr>
              <w:jc w:val="center"/>
              <w:rPr>
                <w:rFonts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11</w:t>
            </w:r>
          </w:p>
        </w:tc>
        <w:tc>
          <w:tcPr>
            <w:tcW w:w="1335" w:type="dxa"/>
            <w:shd w:val="clear" w:color="auto" w:fill="E7E6E6" w:themeFill="background2"/>
          </w:tcPr>
          <w:p>
            <w:pPr>
              <w:jc w:val="center"/>
              <w:rPr>
                <w:rFonts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12</w:t>
            </w:r>
          </w:p>
        </w:tc>
        <w:tc>
          <w:tcPr>
            <w:tcW w:w="1335" w:type="dxa"/>
            <w:shd w:val="clear" w:color="auto" w:fill="E7E6E6" w:themeFill="background2"/>
          </w:tcPr>
          <w:p>
            <w:pPr>
              <w:jc w:val="center"/>
              <w:rPr>
                <w:rFonts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13</w:t>
            </w:r>
          </w:p>
        </w:tc>
        <w:tc>
          <w:tcPr>
            <w:tcW w:w="1336" w:type="dxa"/>
            <w:shd w:val="clear" w:color="auto" w:fill="E7E6E6" w:themeFill="background2"/>
          </w:tcPr>
          <w:p>
            <w:pPr>
              <w:jc w:val="center"/>
              <w:rPr>
                <w:rFonts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14</w:t>
            </w:r>
          </w:p>
        </w:tc>
        <w:tc>
          <w:tcPr>
            <w:tcW w:w="1336" w:type="dxa"/>
            <w:shd w:val="clear" w:color="auto" w:fill="E7E6E6" w:themeFill="background2"/>
          </w:tcPr>
          <w:p>
            <w:pPr>
              <w:jc w:val="center"/>
              <w:rPr>
                <w:rFonts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335" w:type="dxa"/>
            <w:vAlign w:val="center"/>
          </w:tcPr>
          <w:p>
            <w:pPr>
              <w:jc w:val="center"/>
              <w:rPr>
                <w:rFonts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A</w:t>
            </w:r>
          </w:p>
        </w:tc>
        <w:tc>
          <w:tcPr>
            <w:tcW w:w="1525" w:type="dxa"/>
            <w:vAlign w:val="center"/>
          </w:tcPr>
          <w:p>
            <w:pPr>
              <w:jc w:val="center"/>
              <w:rPr>
                <w:rFonts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B</w:t>
            </w:r>
          </w:p>
        </w:tc>
        <w:tc>
          <w:tcPr>
            <w:tcW w:w="1335" w:type="dxa"/>
            <w:vAlign w:val="center"/>
          </w:tcPr>
          <w:p>
            <w:pPr>
              <w:jc w:val="center"/>
              <w:rPr>
                <w:rFonts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C</w:t>
            </w:r>
          </w:p>
        </w:tc>
        <w:tc>
          <w:tcPr>
            <w:tcW w:w="1335" w:type="dxa"/>
            <w:vAlign w:val="center"/>
          </w:tcPr>
          <w:p>
            <w:pPr>
              <w:jc w:val="center"/>
              <w:rPr>
                <w:rFonts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B</w:t>
            </w:r>
          </w:p>
        </w:tc>
        <w:tc>
          <w:tcPr>
            <w:tcW w:w="1335" w:type="dxa"/>
            <w:vAlign w:val="center"/>
          </w:tcPr>
          <w:p>
            <w:pPr>
              <w:jc w:val="center"/>
              <w:rPr>
                <w:rFonts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B</w:t>
            </w:r>
          </w:p>
        </w:tc>
        <w:tc>
          <w:tcPr>
            <w:tcW w:w="1335" w:type="dxa"/>
            <w:vAlign w:val="center"/>
          </w:tcPr>
          <w:p>
            <w:pPr>
              <w:jc w:val="center"/>
              <w:rPr>
                <w:rFonts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C</w:t>
            </w:r>
          </w:p>
        </w:tc>
        <w:tc>
          <w:tcPr>
            <w:tcW w:w="1336" w:type="dxa"/>
            <w:vAlign w:val="center"/>
          </w:tcPr>
          <w:p>
            <w:pPr>
              <w:jc w:val="center"/>
              <w:rPr>
                <w:rFonts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A</w:t>
            </w:r>
          </w:p>
        </w:tc>
        <w:tc>
          <w:tcPr>
            <w:tcW w:w="1336" w:type="dxa"/>
            <w:vAlign w:val="center"/>
          </w:tcPr>
          <w:p>
            <w:pPr>
              <w:jc w:val="center"/>
              <w:rPr>
                <w:rFonts w:ascii="宋体" w:hAnsi="宋体" w:eastAsia="宋体" w:cs="宋体"/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</w:rPr>
              <w:t>C</w:t>
            </w:r>
          </w:p>
        </w:tc>
      </w:tr>
    </w:tbl>
    <w:p>
      <w:pPr>
        <w:rPr>
          <w:rFonts w:ascii="宋体" w:hAnsi="宋体" w:eastAsia="宋体" w:cs="宋体"/>
          <w:b/>
          <w:bCs/>
        </w:rPr>
      </w:pPr>
    </w:p>
    <w:p>
      <w:pPr>
        <w:jc w:val="center"/>
        <w:rPr>
          <w:rFonts w:ascii="宋体" w:hAnsi="宋体" w:eastAsia="宋体" w:cs="宋体"/>
          <w:b/>
          <w:bCs/>
        </w:rPr>
      </w:pPr>
    </w:p>
    <w:p>
      <w:pPr>
        <w:jc w:val="center"/>
        <w:rPr>
          <w:rFonts w:ascii="MS Mincho" w:hAnsi="MS Mincho" w:eastAsia="MS Mincho" w:cs="MS Mincho"/>
          <w:b/>
          <w:bCs/>
          <w:lang w:eastAsia="ja-JP"/>
        </w:rPr>
      </w:pPr>
      <w:r>
        <w:rPr>
          <w:rFonts w:hint="eastAsia" w:ascii="宋体" w:hAnsi="宋体" w:eastAsia="宋体" w:cs="宋体"/>
          <w:b/>
          <w:bCs/>
        </w:rPr>
        <w:t>笔试部分（满分120分)</w:t>
      </w:r>
    </w:p>
    <w:p>
      <w:pPr>
        <w:tabs>
          <w:tab w:val="left" w:pos="420"/>
          <w:tab w:val="left" w:pos="2520"/>
          <w:tab w:val="left" w:pos="4620"/>
          <w:tab w:val="left" w:pos="6720"/>
        </w:tabs>
        <w:spacing w:line="360" w:lineRule="exact"/>
        <w:rPr>
          <w:rFonts w:asciiTheme="minorEastAsia" w:hAnsiTheme="minorEastAsia" w:cstheme="minorEastAsia"/>
          <w:b/>
          <w:bCs/>
          <w:szCs w:val="21"/>
        </w:rPr>
      </w:pPr>
      <w:r>
        <w:rPr>
          <w:rFonts w:hint="eastAsia" w:asciiTheme="minorEastAsia" w:hAnsiTheme="minorEastAsia" w:cstheme="minorEastAsia"/>
          <w:b/>
          <w:bCs/>
          <w:szCs w:val="21"/>
        </w:rPr>
        <w:t>第二部分  日语知识运用（共40小题；每小题1分，满分40分）</w:t>
      </w:r>
    </w:p>
    <w:p>
      <w:pPr>
        <w:tabs>
          <w:tab w:val="left" w:pos="420"/>
          <w:tab w:val="left" w:pos="4620"/>
          <w:tab w:val="left" w:pos="6720"/>
        </w:tabs>
        <w:spacing w:line="360" w:lineRule="exact"/>
        <w:ind w:firstLine="420" w:firstLineChars="200"/>
        <w:rPr>
          <w:rFonts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>从A、B、C、D四个选项中选出最佳选项，并在答题卡上将该项涂黑。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9"/>
        <w:gridCol w:w="10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16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17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18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19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20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21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22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23</w:t>
            </w:r>
          </w:p>
        </w:tc>
        <w:tc>
          <w:tcPr>
            <w:tcW w:w="1069" w:type="dxa"/>
            <w:shd w:val="clear" w:color="auto" w:fill="E7E6E6" w:themeFill="background2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24</w:t>
            </w:r>
          </w:p>
        </w:tc>
        <w:tc>
          <w:tcPr>
            <w:tcW w:w="1069" w:type="dxa"/>
            <w:shd w:val="clear" w:color="auto" w:fill="E7E6E6" w:themeFill="background2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1068" w:type="dxa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B</w:t>
            </w:r>
          </w:p>
        </w:tc>
        <w:tc>
          <w:tcPr>
            <w:tcW w:w="1068" w:type="dxa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A</w:t>
            </w:r>
          </w:p>
        </w:tc>
        <w:tc>
          <w:tcPr>
            <w:tcW w:w="1068" w:type="dxa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D</w:t>
            </w:r>
          </w:p>
        </w:tc>
        <w:tc>
          <w:tcPr>
            <w:tcW w:w="1068" w:type="dxa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D</w:t>
            </w:r>
          </w:p>
        </w:tc>
        <w:tc>
          <w:tcPr>
            <w:tcW w:w="1068" w:type="dxa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B</w:t>
            </w:r>
          </w:p>
        </w:tc>
        <w:tc>
          <w:tcPr>
            <w:tcW w:w="1068" w:type="dxa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B</w:t>
            </w:r>
          </w:p>
        </w:tc>
        <w:tc>
          <w:tcPr>
            <w:tcW w:w="1068" w:type="dxa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A</w:t>
            </w:r>
          </w:p>
        </w:tc>
        <w:tc>
          <w:tcPr>
            <w:tcW w:w="1068" w:type="dxa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B</w:t>
            </w:r>
          </w:p>
        </w:tc>
        <w:tc>
          <w:tcPr>
            <w:tcW w:w="1069" w:type="dxa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B</w:t>
            </w:r>
          </w:p>
        </w:tc>
        <w:tc>
          <w:tcPr>
            <w:tcW w:w="1069" w:type="dxa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26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27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28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29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30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31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32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33</w:t>
            </w:r>
          </w:p>
        </w:tc>
        <w:tc>
          <w:tcPr>
            <w:tcW w:w="1069" w:type="dxa"/>
            <w:shd w:val="clear" w:color="auto" w:fill="E7E6E6" w:themeFill="background2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34</w:t>
            </w:r>
          </w:p>
        </w:tc>
        <w:tc>
          <w:tcPr>
            <w:tcW w:w="1069" w:type="dxa"/>
            <w:shd w:val="clear" w:color="auto" w:fill="E7E6E6" w:themeFill="background2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1068" w:type="dxa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B</w:t>
            </w:r>
          </w:p>
        </w:tc>
        <w:tc>
          <w:tcPr>
            <w:tcW w:w="1068" w:type="dxa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D</w:t>
            </w:r>
          </w:p>
        </w:tc>
        <w:tc>
          <w:tcPr>
            <w:tcW w:w="1068" w:type="dxa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A</w:t>
            </w:r>
          </w:p>
        </w:tc>
        <w:tc>
          <w:tcPr>
            <w:tcW w:w="1068" w:type="dxa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C</w:t>
            </w:r>
          </w:p>
        </w:tc>
        <w:tc>
          <w:tcPr>
            <w:tcW w:w="1068" w:type="dxa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A</w:t>
            </w:r>
          </w:p>
        </w:tc>
        <w:tc>
          <w:tcPr>
            <w:tcW w:w="1068" w:type="dxa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A</w:t>
            </w:r>
          </w:p>
        </w:tc>
        <w:tc>
          <w:tcPr>
            <w:tcW w:w="1068" w:type="dxa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D</w:t>
            </w:r>
          </w:p>
        </w:tc>
        <w:tc>
          <w:tcPr>
            <w:tcW w:w="1068" w:type="dxa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A</w:t>
            </w:r>
          </w:p>
        </w:tc>
        <w:tc>
          <w:tcPr>
            <w:tcW w:w="1069" w:type="dxa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A</w:t>
            </w:r>
          </w:p>
        </w:tc>
        <w:tc>
          <w:tcPr>
            <w:tcW w:w="1069" w:type="dxa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36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37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38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39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40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41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42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43</w:t>
            </w:r>
          </w:p>
        </w:tc>
        <w:tc>
          <w:tcPr>
            <w:tcW w:w="1069" w:type="dxa"/>
            <w:shd w:val="clear" w:color="auto" w:fill="E7E6E6" w:themeFill="background2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44</w:t>
            </w:r>
          </w:p>
        </w:tc>
        <w:tc>
          <w:tcPr>
            <w:tcW w:w="1069" w:type="dxa"/>
            <w:shd w:val="clear" w:color="auto" w:fill="E7E6E6" w:themeFill="background2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45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1068" w:type="dxa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A</w:t>
            </w:r>
          </w:p>
        </w:tc>
        <w:tc>
          <w:tcPr>
            <w:tcW w:w="1068" w:type="dxa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D</w:t>
            </w:r>
          </w:p>
        </w:tc>
        <w:tc>
          <w:tcPr>
            <w:tcW w:w="1068" w:type="dxa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B</w:t>
            </w:r>
          </w:p>
        </w:tc>
        <w:tc>
          <w:tcPr>
            <w:tcW w:w="1068" w:type="dxa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C</w:t>
            </w:r>
          </w:p>
        </w:tc>
        <w:tc>
          <w:tcPr>
            <w:tcW w:w="1068" w:type="dxa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D</w:t>
            </w:r>
          </w:p>
        </w:tc>
        <w:tc>
          <w:tcPr>
            <w:tcW w:w="1068" w:type="dxa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C</w:t>
            </w:r>
          </w:p>
        </w:tc>
        <w:tc>
          <w:tcPr>
            <w:tcW w:w="1068" w:type="dxa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D</w:t>
            </w:r>
          </w:p>
        </w:tc>
        <w:tc>
          <w:tcPr>
            <w:tcW w:w="1068" w:type="dxa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B</w:t>
            </w:r>
          </w:p>
        </w:tc>
        <w:tc>
          <w:tcPr>
            <w:tcW w:w="1069" w:type="dxa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B</w:t>
            </w:r>
          </w:p>
        </w:tc>
        <w:tc>
          <w:tcPr>
            <w:tcW w:w="1069" w:type="dxa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46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47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48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49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50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51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52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53</w:t>
            </w:r>
          </w:p>
        </w:tc>
        <w:tc>
          <w:tcPr>
            <w:tcW w:w="1069" w:type="dxa"/>
            <w:shd w:val="clear" w:color="auto" w:fill="E7E6E6" w:themeFill="background2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54</w:t>
            </w:r>
          </w:p>
        </w:tc>
        <w:tc>
          <w:tcPr>
            <w:tcW w:w="1069" w:type="dxa"/>
            <w:shd w:val="clear" w:color="auto" w:fill="E7E6E6" w:themeFill="background2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55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1068" w:type="dxa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D</w:t>
            </w:r>
          </w:p>
        </w:tc>
        <w:tc>
          <w:tcPr>
            <w:tcW w:w="1068" w:type="dxa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C</w:t>
            </w:r>
          </w:p>
        </w:tc>
        <w:tc>
          <w:tcPr>
            <w:tcW w:w="1068" w:type="dxa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A</w:t>
            </w:r>
          </w:p>
        </w:tc>
        <w:tc>
          <w:tcPr>
            <w:tcW w:w="1068" w:type="dxa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B</w:t>
            </w:r>
          </w:p>
        </w:tc>
        <w:tc>
          <w:tcPr>
            <w:tcW w:w="1068" w:type="dxa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B</w:t>
            </w:r>
          </w:p>
        </w:tc>
        <w:tc>
          <w:tcPr>
            <w:tcW w:w="1068" w:type="dxa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B</w:t>
            </w:r>
          </w:p>
        </w:tc>
        <w:tc>
          <w:tcPr>
            <w:tcW w:w="1068" w:type="dxa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A</w:t>
            </w:r>
          </w:p>
        </w:tc>
        <w:tc>
          <w:tcPr>
            <w:tcW w:w="1068" w:type="dxa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C</w:t>
            </w:r>
          </w:p>
        </w:tc>
        <w:tc>
          <w:tcPr>
            <w:tcW w:w="1069" w:type="dxa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A</w:t>
            </w:r>
          </w:p>
        </w:tc>
        <w:tc>
          <w:tcPr>
            <w:tcW w:w="1069" w:type="dxa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B</w:t>
            </w:r>
          </w:p>
        </w:tc>
      </w:tr>
    </w:tbl>
    <w:p>
      <w:pPr>
        <w:spacing w:line="360" w:lineRule="exact"/>
        <w:rPr>
          <w:rFonts w:asciiTheme="minorEastAsia" w:hAnsiTheme="minorEastAsia" w:cstheme="minorEastAsia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spacing w:line="360" w:lineRule="exact"/>
        <w:rPr>
          <w:rFonts w:asciiTheme="minorEastAsia" w:hAnsiTheme="minorEastAsia" w:cstheme="minorEastAsia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第三部分　阅读理解</w:t>
      </w:r>
      <w:r>
        <w:rPr>
          <w:rFonts w:hint="eastAsia" w:asciiTheme="minorEastAsia" w:hAnsiTheme="minorEastAsia" w:cstheme="minorEastAsia"/>
          <w:b/>
          <w:bCs/>
          <w:szCs w:val="21"/>
        </w:rPr>
        <w:t>（共20小题；每小题2.5分，满分50分）</w:t>
      </w:r>
    </w:p>
    <w:p>
      <w:pPr>
        <w:tabs>
          <w:tab w:val="left" w:pos="420"/>
          <w:tab w:val="left" w:pos="4620"/>
          <w:tab w:val="left" w:pos="6720"/>
        </w:tabs>
        <w:spacing w:line="360" w:lineRule="exact"/>
        <w:ind w:firstLine="420" w:firstLineChars="200"/>
        <w:rPr>
          <w:rFonts w:asciiTheme="minorEastAsia" w:hAnsiTheme="minorEastAsia" w:cstheme="minorEastAsia"/>
          <w:szCs w:val="21"/>
        </w:rPr>
      </w:pPr>
      <w:r>
        <w:rPr>
          <w:rFonts w:hint="eastAsia" w:asciiTheme="minorEastAsia" w:hAnsiTheme="minorEastAsia" w:cstheme="minorEastAsia"/>
          <w:szCs w:val="21"/>
        </w:rPr>
        <w:t>阅读下列短文，从A、B、C、D四个选项中选出符合文章内容的最佳选项。</w:t>
      </w:r>
    </w:p>
    <w:p>
      <w:pPr>
        <w:tabs>
          <w:tab w:val="left" w:pos="420"/>
          <w:tab w:val="left" w:pos="4620"/>
          <w:tab w:val="left" w:pos="6720"/>
        </w:tabs>
        <w:spacing w:line="360" w:lineRule="exact"/>
        <w:ind w:firstLine="420" w:firstLineChars="200"/>
        <w:rPr>
          <w:rFonts w:asciiTheme="minorEastAsia" w:hAnsiTheme="minorEastAsia" w:cstheme="minorEastAsia"/>
          <w:szCs w:val="21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9"/>
        <w:gridCol w:w="10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56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57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58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59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60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61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62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63</w:t>
            </w:r>
          </w:p>
        </w:tc>
        <w:tc>
          <w:tcPr>
            <w:tcW w:w="1069" w:type="dxa"/>
            <w:shd w:val="clear" w:color="auto" w:fill="E7E6E6" w:themeFill="background2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64</w:t>
            </w:r>
          </w:p>
        </w:tc>
        <w:tc>
          <w:tcPr>
            <w:tcW w:w="1069" w:type="dxa"/>
            <w:shd w:val="clear" w:color="auto" w:fill="E7E6E6" w:themeFill="background2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65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1068" w:type="dxa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A</w:t>
            </w:r>
          </w:p>
        </w:tc>
        <w:tc>
          <w:tcPr>
            <w:tcW w:w="1068" w:type="dxa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D</w:t>
            </w:r>
          </w:p>
        </w:tc>
        <w:tc>
          <w:tcPr>
            <w:tcW w:w="1068" w:type="dxa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A</w:t>
            </w:r>
          </w:p>
        </w:tc>
        <w:tc>
          <w:tcPr>
            <w:tcW w:w="1068" w:type="dxa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D</w:t>
            </w:r>
          </w:p>
        </w:tc>
        <w:tc>
          <w:tcPr>
            <w:tcW w:w="1068" w:type="dxa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D</w:t>
            </w:r>
          </w:p>
        </w:tc>
        <w:tc>
          <w:tcPr>
            <w:tcW w:w="1068" w:type="dxa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B</w:t>
            </w:r>
          </w:p>
        </w:tc>
        <w:tc>
          <w:tcPr>
            <w:tcW w:w="1068" w:type="dxa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B</w:t>
            </w:r>
          </w:p>
        </w:tc>
        <w:tc>
          <w:tcPr>
            <w:tcW w:w="1068" w:type="dxa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C</w:t>
            </w:r>
          </w:p>
        </w:tc>
        <w:tc>
          <w:tcPr>
            <w:tcW w:w="1069" w:type="dxa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A</w:t>
            </w:r>
          </w:p>
        </w:tc>
        <w:tc>
          <w:tcPr>
            <w:tcW w:w="1069" w:type="dxa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66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67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68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69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70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71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72</w:t>
            </w:r>
          </w:p>
        </w:tc>
        <w:tc>
          <w:tcPr>
            <w:tcW w:w="1068" w:type="dxa"/>
            <w:shd w:val="clear" w:color="auto" w:fill="E7E6E6" w:themeFill="background2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73</w:t>
            </w:r>
          </w:p>
        </w:tc>
        <w:tc>
          <w:tcPr>
            <w:tcW w:w="1069" w:type="dxa"/>
            <w:shd w:val="clear" w:color="auto" w:fill="E7E6E6" w:themeFill="background2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74</w:t>
            </w:r>
          </w:p>
        </w:tc>
        <w:tc>
          <w:tcPr>
            <w:tcW w:w="1069" w:type="dxa"/>
            <w:shd w:val="clear" w:color="auto" w:fill="E7E6E6" w:themeFill="background2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75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1068" w:type="dxa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A</w:t>
            </w:r>
          </w:p>
        </w:tc>
        <w:tc>
          <w:tcPr>
            <w:tcW w:w="1068" w:type="dxa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C</w:t>
            </w:r>
          </w:p>
        </w:tc>
        <w:tc>
          <w:tcPr>
            <w:tcW w:w="1068" w:type="dxa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A</w:t>
            </w:r>
          </w:p>
        </w:tc>
        <w:tc>
          <w:tcPr>
            <w:tcW w:w="1068" w:type="dxa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B</w:t>
            </w:r>
          </w:p>
        </w:tc>
        <w:tc>
          <w:tcPr>
            <w:tcW w:w="1068" w:type="dxa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C</w:t>
            </w:r>
          </w:p>
        </w:tc>
        <w:tc>
          <w:tcPr>
            <w:tcW w:w="1068" w:type="dxa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A</w:t>
            </w:r>
          </w:p>
        </w:tc>
        <w:tc>
          <w:tcPr>
            <w:tcW w:w="1068" w:type="dxa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D</w:t>
            </w:r>
          </w:p>
        </w:tc>
        <w:tc>
          <w:tcPr>
            <w:tcW w:w="1068" w:type="dxa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C</w:t>
            </w:r>
          </w:p>
        </w:tc>
        <w:tc>
          <w:tcPr>
            <w:tcW w:w="1069" w:type="dxa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A</w:t>
            </w:r>
          </w:p>
        </w:tc>
        <w:tc>
          <w:tcPr>
            <w:tcW w:w="1069" w:type="dxa"/>
            <w:vAlign w:val="center"/>
          </w:tcPr>
          <w:p>
            <w:pPr>
              <w:tabs>
                <w:tab w:val="left" w:pos="420"/>
                <w:tab w:val="left" w:pos="4620"/>
                <w:tab w:val="left" w:pos="6720"/>
              </w:tabs>
              <w:spacing w:line="360" w:lineRule="exact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D</w:t>
            </w:r>
          </w:p>
        </w:tc>
      </w:tr>
    </w:tbl>
    <w:p>
      <w:pPr>
        <w:rPr>
          <w:rFonts w:ascii="宋体" w:hAnsi="宋体" w:eastAsia="宋体" w:cs="宋体"/>
        </w:rPr>
      </w:pPr>
    </w:p>
    <w:sectPr>
      <w:footerReference r:id="rId3" w:type="default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 Neue">
    <w:altName w:val="Segoe UI"/>
    <w:panose1 w:val="00000000000000000000"/>
    <w:charset w:val="00"/>
    <w:family w:val="roman"/>
    <w:pitch w:val="default"/>
    <w:sig w:usb0="00000000" w:usb1="00000000" w:usb2="0000001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MS Mincho">
    <w:panose1 w:val="02020609040205080304"/>
    <w:charset w:val="80"/>
    <w:family w:val="modern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  <w:rPr>
                              <w:rFonts w:eastAsia="MS Mincho"/>
                              <w:lang w:eastAsia="ja-JP"/>
                            </w:rPr>
                          </w:pPr>
                          <w:r>
                            <w:rPr>
                              <w:rFonts w:hint="eastAsia" w:eastAsia="MS Mincho"/>
                              <w:lang w:eastAsia="ja-JP"/>
                            </w:rPr>
                            <w:t xml:space="preserve">第 </w:t>
                          </w:r>
                          <w:r>
                            <w:rPr>
                              <w:rFonts w:hint="eastAsia" w:eastAsia="MS Mincho"/>
                              <w:lang w:eastAsia="ja-JP"/>
                            </w:rPr>
                            <w:fldChar w:fldCharType="begin"/>
                          </w:r>
                          <w:r>
                            <w:rPr>
                              <w:rFonts w:hint="eastAsia" w:eastAsia="MS Mincho"/>
                              <w:lang w:eastAsia="ja-JP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eastAsia="MS Mincho"/>
                              <w:lang w:eastAsia="ja-JP"/>
                            </w:rPr>
                            <w:fldChar w:fldCharType="separate"/>
                          </w:r>
                          <w:r>
                            <w:rPr>
                              <w:rFonts w:hint="eastAsia" w:eastAsia="MS Mincho"/>
                              <w:lang w:eastAsia="ja-JP"/>
                            </w:rPr>
                            <w:t>1</w:t>
                          </w:r>
                          <w:r>
                            <w:rPr>
                              <w:rFonts w:hint="eastAsia" w:eastAsia="MS Mincho"/>
                              <w:lang w:eastAsia="ja-JP"/>
                            </w:rPr>
                            <w:fldChar w:fldCharType="end"/>
                          </w:r>
                          <w:r>
                            <w:rPr>
                              <w:rFonts w:hint="eastAsia" w:eastAsia="MS Mincho"/>
                              <w:lang w:eastAsia="ja-JP"/>
                            </w:rPr>
                            <w:t xml:space="preserve"> 页 共 </w:t>
                          </w:r>
                          <w:r>
                            <w:rPr>
                              <w:rFonts w:hint="eastAsia" w:eastAsia="MS Mincho"/>
                              <w:lang w:eastAsia="ja-JP"/>
                            </w:rPr>
                            <w:fldChar w:fldCharType="begin"/>
                          </w:r>
                          <w:r>
                            <w:rPr>
                              <w:rFonts w:hint="eastAsia" w:eastAsia="MS Mincho"/>
                              <w:lang w:eastAsia="ja-JP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 w:eastAsia="MS Mincho"/>
                              <w:lang w:eastAsia="ja-JP"/>
                            </w:rPr>
                            <w:fldChar w:fldCharType="separate"/>
                          </w:r>
                          <w:r>
                            <w:rPr>
                              <w:rFonts w:hint="eastAsia" w:eastAsia="MS Mincho"/>
                              <w:lang w:eastAsia="ja-JP"/>
                            </w:rPr>
                            <w:t>2</w:t>
                          </w:r>
                          <w:r>
                            <w:rPr>
                              <w:rFonts w:hint="eastAsia" w:eastAsia="MS Mincho"/>
                              <w:lang w:eastAsia="ja-JP"/>
                            </w:rPr>
                            <w:fldChar w:fldCharType="end"/>
                          </w:r>
                          <w:r>
                            <w:rPr>
                              <w:rFonts w:hint="eastAsia" w:eastAsia="MS Mincho"/>
                              <w:lang w:eastAsia="ja-JP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  <w:rPr>
                        <w:rFonts w:eastAsia="MS Mincho"/>
                        <w:lang w:eastAsia="ja-JP"/>
                      </w:rPr>
                    </w:pPr>
                    <w:r>
                      <w:rPr>
                        <w:rFonts w:hint="eastAsia" w:eastAsia="MS Mincho"/>
                        <w:lang w:eastAsia="ja-JP"/>
                      </w:rPr>
                      <w:t xml:space="preserve">第 </w:t>
                    </w:r>
                    <w:r>
                      <w:rPr>
                        <w:rFonts w:hint="eastAsia" w:eastAsia="MS Mincho"/>
                        <w:lang w:eastAsia="ja-JP"/>
                      </w:rPr>
                      <w:fldChar w:fldCharType="begin"/>
                    </w:r>
                    <w:r>
                      <w:rPr>
                        <w:rFonts w:hint="eastAsia" w:eastAsia="MS Mincho"/>
                        <w:lang w:eastAsia="ja-JP"/>
                      </w:rPr>
                      <w:instrText xml:space="preserve"> PAGE  \* MERGEFORMAT </w:instrText>
                    </w:r>
                    <w:r>
                      <w:rPr>
                        <w:rFonts w:hint="eastAsia" w:eastAsia="MS Mincho"/>
                        <w:lang w:eastAsia="ja-JP"/>
                      </w:rPr>
                      <w:fldChar w:fldCharType="separate"/>
                    </w:r>
                    <w:r>
                      <w:rPr>
                        <w:rFonts w:hint="eastAsia" w:eastAsia="MS Mincho"/>
                        <w:lang w:eastAsia="ja-JP"/>
                      </w:rPr>
                      <w:t>1</w:t>
                    </w:r>
                    <w:r>
                      <w:rPr>
                        <w:rFonts w:hint="eastAsia" w:eastAsia="MS Mincho"/>
                        <w:lang w:eastAsia="ja-JP"/>
                      </w:rPr>
                      <w:fldChar w:fldCharType="end"/>
                    </w:r>
                    <w:r>
                      <w:rPr>
                        <w:rFonts w:hint="eastAsia" w:eastAsia="MS Mincho"/>
                        <w:lang w:eastAsia="ja-JP"/>
                      </w:rPr>
                      <w:t xml:space="preserve"> 页 共 </w:t>
                    </w:r>
                    <w:r>
                      <w:rPr>
                        <w:rFonts w:hint="eastAsia" w:eastAsia="MS Mincho"/>
                        <w:lang w:eastAsia="ja-JP"/>
                      </w:rPr>
                      <w:fldChar w:fldCharType="begin"/>
                    </w:r>
                    <w:r>
                      <w:rPr>
                        <w:rFonts w:hint="eastAsia" w:eastAsia="MS Mincho"/>
                        <w:lang w:eastAsia="ja-JP"/>
                      </w:rPr>
                      <w:instrText xml:space="preserve"> NUMPAGES  \* MERGEFORMAT </w:instrText>
                    </w:r>
                    <w:r>
                      <w:rPr>
                        <w:rFonts w:hint="eastAsia" w:eastAsia="MS Mincho"/>
                        <w:lang w:eastAsia="ja-JP"/>
                      </w:rPr>
                      <w:fldChar w:fldCharType="separate"/>
                    </w:r>
                    <w:r>
                      <w:rPr>
                        <w:rFonts w:hint="eastAsia" w:eastAsia="MS Mincho"/>
                        <w:lang w:eastAsia="ja-JP"/>
                      </w:rPr>
                      <w:t>2</w:t>
                    </w:r>
                    <w:r>
                      <w:rPr>
                        <w:rFonts w:hint="eastAsia" w:eastAsia="MS Mincho"/>
                        <w:lang w:eastAsia="ja-JP"/>
                      </w:rPr>
                      <w:fldChar w:fldCharType="end"/>
                    </w:r>
                    <w:r>
                      <w:rPr>
                        <w:rFonts w:hint="eastAsia" w:eastAsia="MS Mincho"/>
                        <w:lang w:eastAsia="ja-JP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65CF"/>
    <w:rsid w:val="002031A8"/>
    <w:rsid w:val="004775D7"/>
    <w:rsid w:val="00697E31"/>
    <w:rsid w:val="008B6817"/>
    <w:rsid w:val="00DD65CF"/>
    <w:rsid w:val="01231253"/>
    <w:rsid w:val="0158150A"/>
    <w:rsid w:val="01701301"/>
    <w:rsid w:val="02553866"/>
    <w:rsid w:val="02831399"/>
    <w:rsid w:val="03967274"/>
    <w:rsid w:val="03BA2751"/>
    <w:rsid w:val="04177EA3"/>
    <w:rsid w:val="04246DB9"/>
    <w:rsid w:val="05594464"/>
    <w:rsid w:val="0577402F"/>
    <w:rsid w:val="05A370BF"/>
    <w:rsid w:val="05AD0F16"/>
    <w:rsid w:val="05E476EC"/>
    <w:rsid w:val="060A1EBC"/>
    <w:rsid w:val="060A5C94"/>
    <w:rsid w:val="066A70E0"/>
    <w:rsid w:val="067D64E6"/>
    <w:rsid w:val="06B9570D"/>
    <w:rsid w:val="07766BD8"/>
    <w:rsid w:val="07B43B3D"/>
    <w:rsid w:val="08354FE4"/>
    <w:rsid w:val="08357EC2"/>
    <w:rsid w:val="083710CF"/>
    <w:rsid w:val="08C6630A"/>
    <w:rsid w:val="08D45F18"/>
    <w:rsid w:val="09124E89"/>
    <w:rsid w:val="091C4DF7"/>
    <w:rsid w:val="09264ECF"/>
    <w:rsid w:val="099B0F96"/>
    <w:rsid w:val="0AE07EF2"/>
    <w:rsid w:val="0AE16BF1"/>
    <w:rsid w:val="0AE37DF4"/>
    <w:rsid w:val="0AF84233"/>
    <w:rsid w:val="0B257874"/>
    <w:rsid w:val="0B59549A"/>
    <w:rsid w:val="0BC90C45"/>
    <w:rsid w:val="0C7429A6"/>
    <w:rsid w:val="0D062EB4"/>
    <w:rsid w:val="0D511F6E"/>
    <w:rsid w:val="0D9A7113"/>
    <w:rsid w:val="0D9B278D"/>
    <w:rsid w:val="0DCA5328"/>
    <w:rsid w:val="0E435765"/>
    <w:rsid w:val="0EB25953"/>
    <w:rsid w:val="0ED73437"/>
    <w:rsid w:val="0EE54BF0"/>
    <w:rsid w:val="0EED13B3"/>
    <w:rsid w:val="0F7F4E1D"/>
    <w:rsid w:val="1011073F"/>
    <w:rsid w:val="107F5A3F"/>
    <w:rsid w:val="10D8059C"/>
    <w:rsid w:val="113C6C95"/>
    <w:rsid w:val="11A93782"/>
    <w:rsid w:val="11D93430"/>
    <w:rsid w:val="11E00066"/>
    <w:rsid w:val="124C25D7"/>
    <w:rsid w:val="1273056B"/>
    <w:rsid w:val="12E90B0E"/>
    <w:rsid w:val="12F77B04"/>
    <w:rsid w:val="13775A07"/>
    <w:rsid w:val="13BD41F1"/>
    <w:rsid w:val="144C6D45"/>
    <w:rsid w:val="15040A19"/>
    <w:rsid w:val="15220570"/>
    <w:rsid w:val="15EF1D14"/>
    <w:rsid w:val="16163357"/>
    <w:rsid w:val="164F30CE"/>
    <w:rsid w:val="169A38A9"/>
    <w:rsid w:val="17C52EA5"/>
    <w:rsid w:val="180B5609"/>
    <w:rsid w:val="186A70B9"/>
    <w:rsid w:val="188326D7"/>
    <w:rsid w:val="18F963DF"/>
    <w:rsid w:val="190E1B0E"/>
    <w:rsid w:val="19130DA5"/>
    <w:rsid w:val="19AA56FF"/>
    <w:rsid w:val="19F90C7B"/>
    <w:rsid w:val="1A4F3F74"/>
    <w:rsid w:val="1ABE5319"/>
    <w:rsid w:val="1AD1045D"/>
    <w:rsid w:val="1ADC3BA3"/>
    <w:rsid w:val="1B454353"/>
    <w:rsid w:val="1B700B19"/>
    <w:rsid w:val="1B892A35"/>
    <w:rsid w:val="1BF41FAA"/>
    <w:rsid w:val="1C4F4ECF"/>
    <w:rsid w:val="1DFB761C"/>
    <w:rsid w:val="1DFE39D2"/>
    <w:rsid w:val="1E0D3933"/>
    <w:rsid w:val="1E112A6D"/>
    <w:rsid w:val="1E2747CF"/>
    <w:rsid w:val="1E446D19"/>
    <w:rsid w:val="1E5B5884"/>
    <w:rsid w:val="1E9A3592"/>
    <w:rsid w:val="1E9D5752"/>
    <w:rsid w:val="1F9975EF"/>
    <w:rsid w:val="203E0960"/>
    <w:rsid w:val="2055077D"/>
    <w:rsid w:val="20C84BE0"/>
    <w:rsid w:val="21045198"/>
    <w:rsid w:val="2129246A"/>
    <w:rsid w:val="215020DC"/>
    <w:rsid w:val="21776308"/>
    <w:rsid w:val="21B22981"/>
    <w:rsid w:val="21DF252A"/>
    <w:rsid w:val="22750D87"/>
    <w:rsid w:val="229917C8"/>
    <w:rsid w:val="22D92565"/>
    <w:rsid w:val="230563C4"/>
    <w:rsid w:val="23740DA5"/>
    <w:rsid w:val="23764D7C"/>
    <w:rsid w:val="23B742EE"/>
    <w:rsid w:val="23FA4F3A"/>
    <w:rsid w:val="240026E5"/>
    <w:rsid w:val="24281FCA"/>
    <w:rsid w:val="24491A1E"/>
    <w:rsid w:val="249478BA"/>
    <w:rsid w:val="24986949"/>
    <w:rsid w:val="24A13DA5"/>
    <w:rsid w:val="250006C2"/>
    <w:rsid w:val="25B43369"/>
    <w:rsid w:val="265F7873"/>
    <w:rsid w:val="27B544AD"/>
    <w:rsid w:val="28226B5C"/>
    <w:rsid w:val="28516FAA"/>
    <w:rsid w:val="286A0809"/>
    <w:rsid w:val="29667117"/>
    <w:rsid w:val="29B6109A"/>
    <w:rsid w:val="29FC47E6"/>
    <w:rsid w:val="2A0735CB"/>
    <w:rsid w:val="2A1E36C0"/>
    <w:rsid w:val="2A3C7E73"/>
    <w:rsid w:val="2A7128BE"/>
    <w:rsid w:val="2A95379C"/>
    <w:rsid w:val="2AAA1E6E"/>
    <w:rsid w:val="2B1E479F"/>
    <w:rsid w:val="2C2C1253"/>
    <w:rsid w:val="2C506E04"/>
    <w:rsid w:val="2C63605C"/>
    <w:rsid w:val="2CAF4129"/>
    <w:rsid w:val="2CB6043D"/>
    <w:rsid w:val="2D9C4376"/>
    <w:rsid w:val="2DC22BFB"/>
    <w:rsid w:val="2E0442B5"/>
    <w:rsid w:val="2E536DFF"/>
    <w:rsid w:val="2F074D7B"/>
    <w:rsid w:val="2F3C7F76"/>
    <w:rsid w:val="2F50030B"/>
    <w:rsid w:val="2F647A68"/>
    <w:rsid w:val="2F8678D4"/>
    <w:rsid w:val="2F9D7311"/>
    <w:rsid w:val="2FD87862"/>
    <w:rsid w:val="2FE3071C"/>
    <w:rsid w:val="302640E0"/>
    <w:rsid w:val="3090500E"/>
    <w:rsid w:val="30954D6A"/>
    <w:rsid w:val="31396AEC"/>
    <w:rsid w:val="31405955"/>
    <w:rsid w:val="319D78B9"/>
    <w:rsid w:val="31C53F36"/>
    <w:rsid w:val="31D812FD"/>
    <w:rsid w:val="32395468"/>
    <w:rsid w:val="3350093B"/>
    <w:rsid w:val="335C25CB"/>
    <w:rsid w:val="337C1CDD"/>
    <w:rsid w:val="33CE25FB"/>
    <w:rsid w:val="33DC2FCE"/>
    <w:rsid w:val="345A6A47"/>
    <w:rsid w:val="34C817E6"/>
    <w:rsid w:val="35237DC7"/>
    <w:rsid w:val="35413136"/>
    <w:rsid w:val="35C70749"/>
    <w:rsid w:val="3602414F"/>
    <w:rsid w:val="36402F7B"/>
    <w:rsid w:val="36524FA4"/>
    <w:rsid w:val="36C12962"/>
    <w:rsid w:val="377B1A8B"/>
    <w:rsid w:val="37E34C40"/>
    <w:rsid w:val="38BA012F"/>
    <w:rsid w:val="38BE2200"/>
    <w:rsid w:val="38F921B2"/>
    <w:rsid w:val="3900037D"/>
    <w:rsid w:val="392B02CA"/>
    <w:rsid w:val="39460D0C"/>
    <w:rsid w:val="399367B5"/>
    <w:rsid w:val="39E2279A"/>
    <w:rsid w:val="39E75EB7"/>
    <w:rsid w:val="3A1C20D9"/>
    <w:rsid w:val="3A3B6B57"/>
    <w:rsid w:val="3B5A7578"/>
    <w:rsid w:val="3C080C56"/>
    <w:rsid w:val="3C360EB2"/>
    <w:rsid w:val="3C4B76C2"/>
    <w:rsid w:val="3C726C69"/>
    <w:rsid w:val="3D224B01"/>
    <w:rsid w:val="3D6E7AE6"/>
    <w:rsid w:val="3DEA5443"/>
    <w:rsid w:val="3E511A7D"/>
    <w:rsid w:val="3E992B7E"/>
    <w:rsid w:val="3F3C70C5"/>
    <w:rsid w:val="3F7F14CA"/>
    <w:rsid w:val="3FAC2035"/>
    <w:rsid w:val="3FF74690"/>
    <w:rsid w:val="4104186A"/>
    <w:rsid w:val="410E0CA8"/>
    <w:rsid w:val="411F7080"/>
    <w:rsid w:val="412572E9"/>
    <w:rsid w:val="41CD0F90"/>
    <w:rsid w:val="4210224C"/>
    <w:rsid w:val="422B2FCE"/>
    <w:rsid w:val="42762A11"/>
    <w:rsid w:val="429B2888"/>
    <w:rsid w:val="42B135C9"/>
    <w:rsid w:val="43367CD3"/>
    <w:rsid w:val="435515E2"/>
    <w:rsid w:val="435D5E0D"/>
    <w:rsid w:val="43610C0C"/>
    <w:rsid w:val="43C44166"/>
    <w:rsid w:val="44057F77"/>
    <w:rsid w:val="440D5B15"/>
    <w:rsid w:val="441005E3"/>
    <w:rsid w:val="446524E2"/>
    <w:rsid w:val="451657E1"/>
    <w:rsid w:val="456776F9"/>
    <w:rsid w:val="46185DE0"/>
    <w:rsid w:val="4786385D"/>
    <w:rsid w:val="47F70512"/>
    <w:rsid w:val="480F2730"/>
    <w:rsid w:val="481C6721"/>
    <w:rsid w:val="485A15CE"/>
    <w:rsid w:val="48EC52E6"/>
    <w:rsid w:val="491901E4"/>
    <w:rsid w:val="498555F0"/>
    <w:rsid w:val="4991221C"/>
    <w:rsid w:val="49C24416"/>
    <w:rsid w:val="49E85E9C"/>
    <w:rsid w:val="4A3400F6"/>
    <w:rsid w:val="4AF313B8"/>
    <w:rsid w:val="4B383F7F"/>
    <w:rsid w:val="4B70713E"/>
    <w:rsid w:val="4B76313C"/>
    <w:rsid w:val="4B920036"/>
    <w:rsid w:val="4BAC7F88"/>
    <w:rsid w:val="4BD809B8"/>
    <w:rsid w:val="4BFF24B3"/>
    <w:rsid w:val="4C4E0C82"/>
    <w:rsid w:val="4C526991"/>
    <w:rsid w:val="4C805EC6"/>
    <w:rsid w:val="4CEC5607"/>
    <w:rsid w:val="4E643227"/>
    <w:rsid w:val="4E9E452A"/>
    <w:rsid w:val="4F79531E"/>
    <w:rsid w:val="50296DE7"/>
    <w:rsid w:val="504F470D"/>
    <w:rsid w:val="50941506"/>
    <w:rsid w:val="5183612D"/>
    <w:rsid w:val="51E67466"/>
    <w:rsid w:val="51FA5611"/>
    <w:rsid w:val="51FB596E"/>
    <w:rsid w:val="52654580"/>
    <w:rsid w:val="529673BC"/>
    <w:rsid w:val="532C190B"/>
    <w:rsid w:val="53422F27"/>
    <w:rsid w:val="536B0118"/>
    <w:rsid w:val="53882A55"/>
    <w:rsid w:val="53FD6BFC"/>
    <w:rsid w:val="543547E7"/>
    <w:rsid w:val="545F0F8C"/>
    <w:rsid w:val="55023FFA"/>
    <w:rsid w:val="55174C4A"/>
    <w:rsid w:val="5565200E"/>
    <w:rsid w:val="55D26F6C"/>
    <w:rsid w:val="57356943"/>
    <w:rsid w:val="576F6593"/>
    <w:rsid w:val="57711B06"/>
    <w:rsid w:val="57AD52BD"/>
    <w:rsid w:val="57EF5B96"/>
    <w:rsid w:val="58694737"/>
    <w:rsid w:val="58DD7562"/>
    <w:rsid w:val="5A7A2111"/>
    <w:rsid w:val="5A9625B9"/>
    <w:rsid w:val="5A9B5C79"/>
    <w:rsid w:val="5AFF6527"/>
    <w:rsid w:val="5B0A4998"/>
    <w:rsid w:val="5B6B648F"/>
    <w:rsid w:val="5BCB3CAD"/>
    <w:rsid w:val="5C697BB5"/>
    <w:rsid w:val="5CD479C3"/>
    <w:rsid w:val="5D161159"/>
    <w:rsid w:val="5E43339E"/>
    <w:rsid w:val="5EB27FD3"/>
    <w:rsid w:val="5F2130AE"/>
    <w:rsid w:val="5F2A776A"/>
    <w:rsid w:val="60B22091"/>
    <w:rsid w:val="60E46470"/>
    <w:rsid w:val="61531BEC"/>
    <w:rsid w:val="61756E30"/>
    <w:rsid w:val="6194397B"/>
    <w:rsid w:val="61E010B6"/>
    <w:rsid w:val="624F7B59"/>
    <w:rsid w:val="62AA4D1C"/>
    <w:rsid w:val="62BF3F42"/>
    <w:rsid w:val="6331548C"/>
    <w:rsid w:val="63494E9A"/>
    <w:rsid w:val="637B26BA"/>
    <w:rsid w:val="639E1BD1"/>
    <w:rsid w:val="63C0004E"/>
    <w:rsid w:val="640650CA"/>
    <w:rsid w:val="64EB7E88"/>
    <w:rsid w:val="6551076D"/>
    <w:rsid w:val="6556017C"/>
    <w:rsid w:val="655B1315"/>
    <w:rsid w:val="65FA67D3"/>
    <w:rsid w:val="66197C1B"/>
    <w:rsid w:val="66292756"/>
    <w:rsid w:val="667964A2"/>
    <w:rsid w:val="66B53BF3"/>
    <w:rsid w:val="66CB4059"/>
    <w:rsid w:val="6756500D"/>
    <w:rsid w:val="678131B6"/>
    <w:rsid w:val="67DB3B90"/>
    <w:rsid w:val="67E3660C"/>
    <w:rsid w:val="68272B07"/>
    <w:rsid w:val="69165D91"/>
    <w:rsid w:val="6918071F"/>
    <w:rsid w:val="69396838"/>
    <w:rsid w:val="698C1816"/>
    <w:rsid w:val="69EE1DC5"/>
    <w:rsid w:val="6A81776E"/>
    <w:rsid w:val="6A960E67"/>
    <w:rsid w:val="6B1B79B3"/>
    <w:rsid w:val="6B7B2E6A"/>
    <w:rsid w:val="6B942C48"/>
    <w:rsid w:val="6BE96E8C"/>
    <w:rsid w:val="6C2F336F"/>
    <w:rsid w:val="6C6F0754"/>
    <w:rsid w:val="6CFE2137"/>
    <w:rsid w:val="6D76470E"/>
    <w:rsid w:val="6D791E46"/>
    <w:rsid w:val="6DC17470"/>
    <w:rsid w:val="6DCF5D0B"/>
    <w:rsid w:val="6DF21DD3"/>
    <w:rsid w:val="6E46162E"/>
    <w:rsid w:val="6E5C224B"/>
    <w:rsid w:val="6EBC6F05"/>
    <w:rsid w:val="6F11144E"/>
    <w:rsid w:val="6F3265C0"/>
    <w:rsid w:val="6F854E2C"/>
    <w:rsid w:val="6FF014A9"/>
    <w:rsid w:val="704019D8"/>
    <w:rsid w:val="7087502A"/>
    <w:rsid w:val="70B063B1"/>
    <w:rsid w:val="70E34E50"/>
    <w:rsid w:val="715A71E9"/>
    <w:rsid w:val="716734D4"/>
    <w:rsid w:val="71875851"/>
    <w:rsid w:val="71DF4323"/>
    <w:rsid w:val="720D7A16"/>
    <w:rsid w:val="72736FEA"/>
    <w:rsid w:val="72AE30C5"/>
    <w:rsid w:val="72C666CC"/>
    <w:rsid w:val="73155A89"/>
    <w:rsid w:val="73FE0C5B"/>
    <w:rsid w:val="74266010"/>
    <w:rsid w:val="74B6206D"/>
    <w:rsid w:val="74C74A53"/>
    <w:rsid w:val="74D83121"/>
    <w:rsid w:val="74FC5342"/>
    <w:rsid w:val="750D6614"/>
    <w:rsid w:val="7544654F"/>
    <w:rsid w:val="756018AF"/>
    <w:rsid w:val="756F63C6"/>
    <w:rsid w:val="76042D15"/>
    <w:rsid w:val="76076EBC"/>
    <w:rsid w:val="762D7132"/>
    <w:rsid w:val="765F176A"/>
    <w:rsid w:val="77846B86"/>
    <w:rsid w:val="7798637C"/>
    <w:rsid w:val="77B84307"/>
    <w:rsid w:val="77D07BD1"/>
    <w:rsid w:val="785F308F"/>
    <w:rsid w:val="789A22AB"/>
    <w:rsid w:val="79B23FE9"/>
    <w:rsid w:val="79B7214D"/>
    <w:rsid w:val="7A4A1BE8"/>
    <w:rsid w:val="7A8B1963"/>
    <w:rsid w:val="7AB71C41"/>
    <w:rsid w:val="7AC46061"/>
    <w:rsid w:val="7AED4EA2"/>
    <w:rsid w:val="7B046239"/>
    <w:rsid w:val="7B1376EC"/>
    <w:rsid w:val="7B4445AA"/>
    <w:rsid w:val="7BEB345B"/>
    <w:rsid w:val="7C091D7D"/>
    <w:rsid w:val="7DBC052F"/>
    <w:rsid w:val="7DC66921"/>
    <w:rsid w:val="7DF63836"/>
    <w:rsid w:val="7E806451"/>
    <w:rsid w:val="7EA56C7B"/>
    <w:rsid w:val="7F241BA6"/>
    <w:rsid w:val="7F6D7370"/>
    <w:rsid w:val="7FF05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unhideWhenUsed/>
    <w:qFormat/>
    <w:uiPriority w:val="99"/>
    <w:pPr>
      <w:ind w:firstLine="420" w:firstLineChars="200"/>
    </w:pPr>
  </w:style>
  <w:style w:type="paragraph" w:customStyle="1" w:styleId="8">
    <w:name w:val="默认"/>
    <w:qFormat/>
    <w:uiPriority w:val="0"/>
    <w:rPr>
      <w:rFonts w:ascii="Helvetica Neue" w:hAnsi="Helvetica Neue" w:eastAsia="Arial Unicode MS" w:cs="Arial Unicode MS"/>
      <w:color w:val="000000"/>
      <w:sz w:val="22"/>
      <w:szCs w:val="22"/>
      <w:lang w:val="en-US" w:eastAsia="zh-CN" w:bidi="ar-SA"/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  <w:rPr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201</Words>
  <Characters>1146</Characters>
  <Lines>9</Lines>
  <Paragraphs>2</Paragraphs>
  <TotalTime>15</TotalTime>
  <ScaleCrop>false</ScaleCrop>
  <LinksUpToDate>false</LinksUpToDate>
  <CharactersWithSpaces>1345</CharactersWithSpaces>
  <Application>WPS Office_11.1.0.11035_F1E327BC-269C-435d-A152-05C5408002CA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qianxiushuang</dc:creator>
  <cp:lastModifiedBy>admin</cp:lastModifiedBy>
  <dcterms:modified xsi:type="dcterms:W3CDTF">2022-02-24T09:26:43Z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2052-11.1.0.11035</vt:lpwstr>
  </property>
  <property fmtid="{D5CDD505-2E9C-101B-9397-08002B2CF9AE}" pid="3" name="ICV">
    <vt:lpwstr>7E73312568D44F4C9B127007229DB4F5</vt:lpwstr>
  </property>
</Properties>
</file>