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="MS Mincho"/>
          <w:lang w:val="en-US" w:eastAsia="ja-JP"/>
        </w:rPr>
      </w:pPr>
      <w:r>
        <w:rPr>
          <w:rFonts w:hint="eastAsia"/>
          <w:lang w:val="en-US" w:eastAsia="zh-CN"/>
        </w:rPr>
        <w:t>第七课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宋体"/>
          <w:lang w:val="en-US" w:eastAsia="zh-CN"/>
        </w:rPr>
        <w:t>姓名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节约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认识；评价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徒劳，白费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弄丢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可惜，浪费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保存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烹饪，做菜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教育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吃惊，惊讶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感到痛苦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援助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流走，冲走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节电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普及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看到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减少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MS Mincho"/>
          <w:lang w:val="en-US" w:eastAsia="ja-JP"/>
        </w:rPr>
      </w:pPr>
      <w:r>
        <w:rPr>
          <w:rFonts w:hint="eastAsia"/>
          <w:lang w:val="en-US" w:eastAsia="zh-CN"/>
        </w:rPr>
        <w:t>点餐，订货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腐烂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解决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适应，结合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起作用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分析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认真，仔细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开关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相当，还可以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生存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拿回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rPr>
          <w:rFonts w:hint="default" w:eastAsia="MS Mincho"/>
          <w:lang w:val="en-US" w:eastAsia="ja-JP"/>
        </w:rPr>
      </w:pPr>
      <w:r>
        <w:rPr>
          <w:rFonts w:hint="eastAsia"/>
          <w:lang w:val="en-US" w:eastAsia="zh-CN"/>
        </w:rPr>
        <w:t>第六课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宋体"/>
          <w:lang w:val="en-US" w:eastAsia="zh-CN"/>
        </w:rPr>
        <w:t>姓名</w:t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宋体"/>
          <w:u w:val="single"/>
          <w:lang w:val="en-US" w:eastAsia="zh-CN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节约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认识；评价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徒劳，白费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弄丢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可惜，浪费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保存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烹饪，做菜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教育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吃惊，惊讶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感到痛苦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援助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流走，冲走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节电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普及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看到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减少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MS Mincho"/>
          <w:lang w:val="en-US" w:eastAsia="ja-JP"/>
        </w:rPr>
      </w:pPr>
      <w:r>
        <w:rPr>
          <w:rFonts w:hint="eastAsia"/>
          <w:lang w:val="en-US" w:eastAsia="zh-CN"/>
        </w:rPr>
        <w:t>点餐，订货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腐烂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解决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适应，结合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起作用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分析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认真，仔细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开关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相当，还可以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lang w:val="en-US" w:eastAsia="zh-CN"/>
        </w:rPr>
        <w:t>拿回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第五课</w:t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>姓名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分开，分歧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喜欢（他）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适当，恰好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离开，分离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有关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展示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主要的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远眺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对着，向着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带领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流行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尤其是，特别是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构成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标题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设法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制定计划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流程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遵从，按照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旋转，转动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停止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寻求，诉求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沐浴，浇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第五课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分开，分歧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喜欢（他）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适当，恰好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离开，分离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有关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展示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主要的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远眺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对着，向着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带领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流行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尤其是，特别是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构成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标题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设法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制定计划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流程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遵从，按照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旋转，转动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停止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寻求，诉求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沐浴，浇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>姓名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探索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增加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收到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设计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悠闲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鸣，响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呈现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袭击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害怕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扔，投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赶出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变化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起名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关系到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祝贺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祈祷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变迁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情谊，纽带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填充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值得庆贺的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不久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回转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第六课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探索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增加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收到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设计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悠闲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鸣，响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呈现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袭击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害怕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扔，投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赶出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变化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起名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关系到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祝贺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祈祷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变迁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情谊，纽带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填充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值得庆贺的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不久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回转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第八课</w:t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/>
      </w:r>
      <w:r>
        <w:rPr>
          <w:rFonts w:hint="eastAsia"/>
          <w:u w:val="none"/>
          <w:lang w:val="en-US" w:eastAsia="zh-CN"/>
        </w:rPr>
        <w:tab/>
        <w:t>姓名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回收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深刻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理解领会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提案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异味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蒙上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越来越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连续不断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协作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连接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称量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超过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预测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主要（副）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一次性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分开，划分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比例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含有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占据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受惠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臭的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原封不动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不管如何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拒绝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利用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实践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拒绝（外）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减少（外）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基于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燃烧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烟雾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绳子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捆绑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防止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晒干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  <w:t>执勤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证明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第八课</w:t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姓名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回收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深刻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理解领会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提案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异味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蒙上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越来越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连续不断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协作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连接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称量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超过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预测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主要（副）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一次性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分开，划分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比例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含有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占据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受惠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臭的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原封不动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不管如何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拒绝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利用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实践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拒绝（外）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减少（外）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基于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燃烧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烟雾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绳子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 xml:space="preserve"> 捆绑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防止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晒干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执勤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证明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285F13"/>
    <w:multiLevelType w:val="singleLevel"/>
    <w:tmpl w:val="F3285F13"/>
    <w:lvl w:ilvl="0" w:tentative="0">
      <w:start w:val="6"/>
      <w:numFmt w:val="chineseCounting"/>
      <w:lvlText w:val="第%1课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41D10419"/>
    <w:rsid w:val="495A19E6"/>
    <w:rsid w:val="4DEB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2023-09-24T03:35:00Z</dcterms:created>
  <dc:creator>togishou</dc:creator>
  <cp:lastModifiedBy>木土系</cp:lastModifiedBy>
  <dcterms:modified xsi:type="dcterms:W3CDTF">2023-09-24T06:31:04Z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77A8B542E31A48DB96072EDB8BF404AE_12</vt:lpwstr>
  </property>
</Properties>
</file>