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827DF" w14:textId="77777777" w:rsidR="00D56805" w:rsidRDefault="00000000">
      <w:pPr>
        <w:pStyle w:val="Balk1"/>
      </w:pPr>
      <w:r>
        <w:t>8.5 Kapsamlı Loglama ve İzleme Altyapısı</w:t>
      </w:r>
    </w:p>
    <w:p w14:paraId="278827E0" w14:textId="77777777" w:rsidR="00D56805" w:rsidRDefault="00000000">
      <w:pPr>
        <w:spacing w:before="80" w:after="80"/>
      </w:pPr>
      <w:r>
        <w:t xml:space="preserve">SCM, </w:t>
      </w:r>
      <w:proofErr w:type="spellStart"/>
      <w:r>
        <w:t>fraud</w:t>
      </w:r>
      <w:proofErr w:type="spellEnd"/>
      <w:r>
        <w:t xml:space="preserve"> soruşturma süreçlerinin denetimine, operasyonel sorunların teşhisine ve yasal uyumluluk gereksinimlerinin karşılanmasına yönelik çok katmanlı bir loglama altyapısı kullanır. Loglama stratejisi üç ana katmandan oluşur: Uygulama Logları, Denetim İzi (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>) ve Altyapı/Sistem Logları.</w:t>
      </w:r>
    </w:p>
    <w:p w14:paraId="278827E1" w14:textId="77777777" w:rsidR="00D56805" w:rsidRDefault="00000000">
      <w:pPr>
        <w:pStyle w:val="Balk2"/>
      </w:pPr>
      <w:r>
        <w:t xml:space="preserve">8.5.1 Uygulama Logları (Application </w:t>
      </w:r>
      <w:proofErr w:type="spellStart"/>
      <w:r>
        <w:t>Logs</w:t>
      </w:r>
      <w:proofErr w:type="spellEnd"/>
      <w:r>
        <w:t>)</w:t>
      </w:r>
    </w:p>
    <w:p w14:paraId="278827E2" w14:textId="77777777" w:rsidR="00D56805" w:rsidRDefault="00000000">
      <w:pPr>
        <w:spacing w:before="80" w:after="80"/>
      </w:pPr>
      <w:proofErr w:type="spellStart"/>
      <w:r>
        <w:t>Backend</w:t>
      </w:r>
      <w:proofErr w:type="spellEnd"/>
      <w:r>
        <w:t xml:space="preserve"> API (Spring </w:t>
      </w:r>
      <w:proofErr w:type="spellStart"/>
      <w:r>
        <w:t>Boot</w:t>
      </w:r>
      <w:proofErr w:type="spellEnd"/>
      <w:r>
        <w:t xml:space="preserve">) ve </w:t>
      </w:r>
      <w:proofErr w:type="spellStart"/>
      <w:r>
        <w:t>Frontend</w:t>
      </w:r>
      <w:proofErr w:type="spellEnd"/>
      <w:r>
        <w:t xml:space="preserve"> (Vue.js) katmanlarından üretilen teknik logları kapsar. Operasyonel izleme ve hata teşhisi için kullanılır.</w:t>
      </w:r>
    </w:p>
    <w:p w14:paraId="278827E3" w14:textId="77777777" w:rsidR="00D56805" w:rsidRDefault="00000000">
      <w:pPr>
        <w:pStyle w:val="Balk3"/>
      </w:pPr>
      <w:r>
        <w:t>Log Seviyeleri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026"/>
      </w:tblGrid>
      <w:tr w:rsidR="00D56805" w14:paraId="278827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27E4" w14:textId="77777777" w:rsidR="00D56805" w:rsidRDefault="00000000">
            <w:r>
              <w:rPr>
                <w:b/>
                <w:bCs/>
                <w:color w:val="FFFFFF"/>
              </w:rPr>
              <w:t>Seviye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27E5" w14:textId="77777777" w:rsidR="00D56805" w:rsidRDefault="00000000">
            <w:r>
              <w:rPr>
                <w:b/>
                <w:bCs/>
                <w:color w:val="FFFFFF"/>
              </w:rPr>
              <w:t>Kullanım Alanı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27E6" w14:textId="77777777" w:rsidR="00D56805" w:rsidRDefault="00000000">
            <w:r>
              <w:rPr>
                <w:b/>
                <w:bCs/>
                <w:color w:val="FFFFFF"/>
              </w:rPr>
              <w:t>Açıklama ve Örnekler</w:t>
            </w:r>
          </w:p>
        </w:tc>
      </w:tr>
      <w:tr w:rsidR="00D56805" w14:paraId="278827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7E8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ERROR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7E9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Kritik hatalar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7EA" w14:textId="77777777" w:rsidR="00D56805" w:rsidRDefault="00000000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Veritabanı</w:t>
            </w:r>
            <w:proofErr w:type="spellEnd"/>
            <w:r>
              <w:rPr>
                <w:sz w:val="19"/>
                <w:szCs w:val="19"/>
              </w:rPr>
              <w:t xml:space="preserve"> bağlantı hatası, </w:t>
            </w:r>
            <w:proofErr w:type="spellStart"/>
            <w:r>
              <w:rPr>
                <w:sz w:val="19"/>
                <w:szCs w:val="19"/>
              </w:rPr>
              <w:t>KeyCloak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doğrulama başarısızlığı, Kafka tüketici hatası, dosya yükleme başarısızlığı</w:t>
            </w:r>
          </w:p>
        </w:tc>
      </w:tr>
      <w:tr w:rsidR="00D56805" w14:paraId="278827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7EC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WARN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7ED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Potansiyel sorunlar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7EE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SLA eşiği yaklaşma, rate limit eşiğine ulaşma, geçersiz istek parametreleri, yetkilendirme reddedilmeleri</w:t>
            </w:r>
          </w:p>
        </w:tc>
      </w:tr>
      <w:tr w:rsidR="00D56805" w14:paraId="278827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7F0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INFO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7F1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Operasyonel olaylar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7F2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Vaka oluşturma/kapatma, kullanıcı giriş/çıkış, yapılandırma değişikliği, rapor üretimi, e-posta gönderimi</w:t>
            </w:r>
          </w:p>
        </w:tc>
      </w:tr>
      <w:tr w:rsidR="00D56805" w14:paraId="278827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7F4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DEBUG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7F5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Geliştirme/test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7F6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SQL sorgu detayları, HTTP istek/yanıt detayları, iş akışı adımları. Yalnızca dev/</w:t>
            </w:r>
            <w:proofErr w:type="spellStart"/>
            <w:r>
              <w:rPr>
                <w:sz w:val="19"/>
                <w:szCs w:val="19"/>
              </w:rPr>
              <w:t>staging</w:t>
            </w:r>
            <w:proofErr w:type="spellEnd"/>
            <w:r>
              <w:rPr>
                <w:sz w:val="19"/>
                <w:szCs w:val="19"/>
              </w:rPr>
              <w:t xml:space="preserve"> ortamında aktif.</w:t>
            </w:r>
          </w:p>
        </w:tc>
      </w:tr>
    </w:tbl>
    <w:p w14:paraId="278827F8" w14:textId="77777777" w:rsidR="00D56805" w:rsidRDefault="00D56805">
      <w:pPr>
        <w:spacing w:before="40" w:after="40"/>
      </w:pPr>
    </w:p>
    <w:p w14:paraId="278827F9" w14:textId="77777777" w:rsidR="00D56805" w:rsidRDefault="00000000">
      <w:pPr>
        <w:pStyle w:val="Balk3"/>
      </w:pPr>
      <w:r>
        <w:t>Log Formatı</w:t>
      </w:r>
    </w:p>
    <w:p w14:paraId="278827FA" w14:textId="77777777" w:rsidR="00D56805" w:rsidRDefault="00000000">
      <w:pPr>
        <w:spacing w:before="80" w:after="80"/>
      </w:pPr>
      <w:r>
        <w:t xml:space="preserve">Tüm uygulama logları yapılandırılmış JSON formatında üretilir. Bu format, merkezi log toplama araçları (ELK </w:t>
      </w:r>
      <w:proofErr w:type="spellStart"/>
      <w:r>
        <w:t>Stack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Loki</w:t>
      </w:r>
      <w:proofErr w:type="spellEnd"/>
      <w:r>
        <w:t>) tarafından kolayca ayrıştırılabilir.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026"/>
      </w:tblGrid>
      <w:tr w:rsidR="00D56805" w14:paraId="278827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27FB" w14:textId="77777777" w:rsidR="00D56805" w:rsidRDefault="00000000">
            <w:r>
              <w:rPr>
                <w:b/>
                <w:bCs/>
                <w:color w:val="FFFFFF"/>
              </w:rPr>
              <w:t>Alan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27FC" w14:textId="77777777" w:rsidR="00D56805" w:rsidRDefault="00000000">
            <w:r>
              <w:rPr>
                <w:b/>
                <w:bCs/>
                <w:color w:val="FFFFFF"/>
              </w:rPr>
              <w:t>Tip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27FD" w14:textId="77777777" w:rsidR="00D56805" w:rsidRDefault="00000000">
            <w:r>
              <w:rPr>
                <w:b/>
                <w:bCs/>
                <w:color w:val="FFFFFF"/>
              </w:rPr>
              <w:t>Açıklama</w:t>
            </w:r>
          </w:p>
        </w:tc>
      </w:tr>
      <w:tr w:rsidR="00D56805" w14:paraId="278828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7FF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timestamp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00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ISO 8601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01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Olayın gerçekleştiği zaman (UTC)</w:t>
            </w:r>
          </w:p>
        </w:tc>
      </w:tr>
      <w:tr w:rsidR="00D56805" w14:paraId="278828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03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level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04" w14:textId="77777777" w:rsidR="00D56805" w:rsidRDefault="00000000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05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ERROR, WARN, INFO, DEBUG</w:t>
            </w:r>
          </w:p>
        </w:tc>
      </w:tr>
      <w:tr w:rsidR="00D56805" w14:paraId="278828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07" w14:textId="77777777" w:rsidR="00D56805" w:rsidRDefault="00000000">
            <w:pPr>
              <w:spacing w:before="20" w:after="20"/>
            </w:pPr>
            <w:proofErr w:type="gramStart"/>
            <w:r>
              <w:rPr>
                <w:sz w:val="19"/>
                <w:szCs w:val="19"/>
              </w:rPr>
              <w:t>service</w:t>
            </w:r>
            <w:proofErr w:type="gram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08" w14:textId="77777777" w:rsidR="00D56805" w:rsidRDefault="00000000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09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scm</w:t>
            </w:r>
            <w:proofErr w:type="gramEnd"/>
            <w:r>
              <w:rPr>
                <w:sz w:val="19"/>
                <w:szCs w:val="19"/>
              </w:rPr>
              <w:t>-backend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scm-frontend</w:t>
            </w:r>
            <w:proofErr w:type="spellEnd"/>
          </w:p>
        </w:tc>
      </w:tr>
      <w:tr w:rsidR="00D56805" w14:paraId="278828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0B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trace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0C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UUID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0D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Dağıtık izleme için benzersiz istek kimliği (</w:t>
            </w:r>
            <w:proofErr w:type="spellStart"/>
            <w:r>
              <w:rPr>
                <w:sz w:val="19"/>
                <w:szCs w:val="19"/>
              </w:rPr>
              <w:t>OpenTelemetry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56805" w14:paraId="278828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0F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user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10" w14:textId="77777777" w:rsidR="00D56805" w:rsidRDefault="00000000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Bigint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11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Oturumu başlatan kullanıcı ID. Anonim isteklerde 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56805" w14:paraId="278828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13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session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14" w14:textId="77777777" w:rsidR="00D56805" w:rsidRDefault="00000000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15" w14:textId="77777777" w:rsidR="00D56805" w:rsidRDefault="00000000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KeyCloak</w:t>
            </w:r>
            <w:proofErr w:type="spellEnd"/>
            <w:r>
              <w:rPr>
                <w:sz w:val="19"/>
                <w:szCs w:val="19"/>
              </w:rPr>
              <w:t xml:space="preserve"> oturum kimliği (sınırlı </w:t>
            </w:r>
            <w:proofErr w:type="spellStart"/>
            <w:r>
              <w:rPr>
                <w:sz w:val="19"/>
                <w:szCs w:val="19"/>
              </w:rPr>
              <w:t>hash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56805" w14:paraId="278828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17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action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18" w14:textId="77777777" w:rsidR="00D56805" w:rsidRDefault="00000000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19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API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 xml:space="preserve"> veya işlem adı (ör. 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cases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56805" w14:paraId="278828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1B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ip</w:t>
            </w:r>
            <w:proofErr w:type="gramEnd"/>
            <w:r>
              <w:rPr>
                <w:sz w:val="19"/>
                <w:szCs w:val="19"/>
              </w:rPr>
              <w:t>_address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1C" w14:textId="77777777" w:rsidR="00D56805" w:rsidRDefault="00000000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1D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İsteği gönderen IP adresi (X-</w:t>
            </w:r>
            <w:proofErr w:type="spellStart"/>
            <w:r>
              <w:rPr>
                <w:sz w:val="19"/>
                <w:szCs w:val="19"/>
              </w:rPr>
              <w:t>Forwarded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destekli)</w:t>
            </w:r>
          </w:p>
        </w:tc>
      </w:tr>
      <w:tr w:rsidR="00D56805" w14:paraId="278828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1F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user</w:t>
            </w:r>
            <w:proofErr w:type="gramEnd"/>
            <w:r>
              <w:rPr>
                <w:sz w:val="19"/>
                <w:szCs w:val="19"/>
              </w:rPr>
              <w:t>_agent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20" w14:textId="77777777" w:rsidR="00D56805" w:rsidRDefault="00000000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21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Tarayıcı / istemci bilgisi</w:t>
            </w:r>
          </w:p>
        </w:tc>
      </w:tr>
      <w:tr w:rsidR="00D56805" w14:paraId="278828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23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duration</w:t>
            </w:r>
            <w:proofErr w:type="gramEnd"/>
            <w:r>
              <w:rPr>
                <w:sz w:val="19"/>
                <w:szCs w:val="19"/>
              </w:rPr>
              <w:t>_ms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24" w14:textId="77777777" w:rsidR="00D56805" w:rsidRDefault="00000000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Integer</w:t>
            </w:r>
            <w:proofErr w:type="spellEnd"/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25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İsteğin işlenme süresi (milisaniye)</w:t>
            </w:r>
          </w:p>
        </w:tc>
      </w:tr>
      <w:tr w:rsidR="00D56805" w14:paraId="278828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27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message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28" w14:textId="77777777" w:rsidR="00D56805" w:rsidRDefault="00000000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29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Olay açıklaması</w:t>
            </w:r>
          </w:p>
        </w:tc>
      </w:tr>
      <w:tr w:rsidR="00D56805" w14:paraId="278828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2B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context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2C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JSON</w:t>
            </w:r>
          </w:p>
        </w:tc>
        <w:tc>
          <w:tcPr>
            <w:tcW w:w="5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2D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Ek bağlam bilgisi (</w:t>
            </w:r>
            <w:proofErr w:type="spellStart"/>
            <w:r>
              <w:rPr>
                <w:sz w:val="19"/>
                <w:szCs w:val="19"/>
              </w:rPr>
              <w:t>case_id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tran_id</w:t>
            </w:r>
            <w:proofErr w:type="spellEnd"/>
            <w:r>
              <w:rPr>
                <w:sz w:val="19"/>
                <w:szCs w:val="19"/>
              </w:rPr>
              <w:t>, domain vb.)</w:t>
            </w:r>
          </w:p>
        </w:tc>
      </w:tr>
    </w:tbl>
    <w:p w14:paraId="2788282F" w14:textId="77777777" w:rsidR="00D56805" w:rsidRDefault="00D5680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56805" w14:paraId="278828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090"/>
              <w:left w:val="single" w:sz="12" w:space="0" w:color="2E5090"/>
              <w:bottom w:val="single" w:sz="1" w:space="0" w:color="2E5090"/>
              <w:right w:val="single" w:sz="1" w:space="0" w:color="2E5090"/>
            </w:tcBorders>
            <w:shd w:val="clear" w:color="auto" w:fill="EBF0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82830" w14:textId="77777777" w:rsidR="00D56805" w:rsidRDefault="00000000">
            <w:pPr>
              <w:spacing w:after="60"/>
            </w:pPr>
            <w:r>
              <w:rPr>
                <w:b/>
                <w:bCs/>
                <w:color w:val="2E5090"/>
              </w:rPr>
              <w:t>PII Koruması</w:t>
            </w:r>
          </w:p>
          <w:p w14:paraId="27882831" w14:textId="77777777" w:rsidR="00D56805" w:rsidRDefault="00000000">
            <w:r>
              <w:rPr>
                <w:sz w:val="19"/>
                <w:szCs w:val="19"/>
              </w:rPr>
              <w:lastRenderedPageBreak/>
              <w:t xml:space="preserve">Log kayıtlarında müşteri PII verileri (ad, </w:t>
            </w:r>
            <w:proofErr w:type="spellStart"/>
            <w:r>
              <w:rPr>
                <w:sz w:val="19"/>
                <w:szCs w:val="19"/>
              </w:rPr>
              <w:t>soyad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TC</w:t>
            </w:r>
            <w:proofErr w:type="gramEnd"/>
            <w:r>
              <w:rPr>
                <w:sz w:val="19"/>
                <w:szCs w:val="19"/>
              </w:rPr>
              <w:t xml:space="preserve"> kimlik </w:t>
            </w:r>
            <w:proofErr w:type="spellStart"/>
            <w:r>
              <w:rPr>
                <w:sz w:val="19"/>
                <w:szCs w:val="19"/>
              </w:rPr>
              <w:t>no</w:t>
            </w:r>
            <w:proofErr w:type="spellEnd"/>
            <w:r>
              <w:rPr>
                <w:sz w:val="19"/>
                <w:szCs w:val="19"/>
              </w:rPr>
              <w:t xml:space="preserve">, telefon, e-posta) asla açık metin olarak yer almaz. Bu alanlar loglanması gerektiğinde SHA-256 </w:t>
            </w:r>
            <w:proofErr w:type="spellStart"/>
            <w:r>
              <w:rPr>
                <w:sz w:val="19"/>
                <w:szCs w:val="19"/>
              </w:rPr>
              <w:t>hash</w:t>
            </w:r>
            <w:proofErr w:type="spellEnd"/>
            <w:r>
              <w:rPr>
                <w:sz w:val="19"/>
                <w:szCs w:val="19"/>
              </w:rPr>
              <w:t xml:space="preserve"> ile maskelenir. Müşteri numarası (</w:t>
            </w:r>
            <w:proofErr w:type="spellStart"/>
            <w:r>
              <w:rPr>
                <w:sz w:val="19"/>
                <w:szCs w:val="19"/>
              </w:rPr>
              <w:t>customer_no</w:t>
            </w:r>
            <w:proofErr w:type="spellEnd"/>
            <w:r>
              <w:rPr>
                <w:sz w:val="19"/>
                <w:szCs w:val="19"/>
              </w:rPr>
              <w:t>) operasyonel izleme için loglanabilir ancak diğer PII verileri maskelenir.</w:t>
            </w:r>
          </w:p>
        </w:tc>
      </w:tr>
    </w:tbl>
    <w:p w14:paraId="27882833" w14:textId="77777777" w:rsidR="00D56805" w:rsidRDefault="00D56805">
      <w:pPr>
        <w:spacing w:before="40" w:after="40"/>
      </w:pPr>
    </w:p>
    <w:p w14:paraId="27882834" w14:textId="77777777" w:rsidR="00D56805" w:rsidRDefault="00000000">
      <w:pPr>
        <w:pStyle w:val="Balk2"/>
      </w:pPr>
      <w:r>
        <w:t>8.5.2 Denetim İzi Detayları (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 – </w:t>
      </w:r>
      <w:proofErr w:type="spellStart"/>
      <w:r>
        <w:t>User_Activity</w:t>
      </w:r>
      <w:proofErr w:type="spellEnd"/>
      <w:r>
        <w:t>)</w:t>
      </w:r>
    </w:p>
    <w:p w14:paraId="27882835" w14:textId="77777777" w:rsidR="00D56805" w:rsidRDefault="00000000">
      <w:pPr>
        <w:spacing w:before="80" w:after="80"/>
      </w:pPr>
      <w:r>
        <w:t xml:space="preserve">Bölüm 8.2’de tanımlanan </w:t>
      </w:r>
      <w:proofErr w:type="spellStart"/>
      <w:r>
        <w:t>User_Activity</w:t>
      </w:r>
      <w:proofErr w:type="spellEnd"/>
      <w:r>
        <w:t xml:space="preserve"> tablosu, tüm kullanıcı eylemlerinin değiştirilemez kaydını tutar. Aşağıda bu tablonun detaylı şeması ve kaydedilen olay türleri belirtilmiştir.</w:t>
      </w:r>
    </w:p>
    <w:p w14:paraId="27882836" w14:textId="77777777" w:rsidR="00D56805" w:rsidRDefault="00000000">
      <w:pPr>
        <w:pStyle w:val="Balk3"/>
      </w:pPr>
      <w:proofErr w:type="spellStart"/>
      <w:r>
        <w:t>User_Activity</w:t>
      </w:r>
      <w:proofErr w:type="spellEnd"/>
      <w:r>
        <w:t xml:space="preserve"> Tablo Yapısı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000"/>
        <w:gridCol w:w="4426"/>
      </w:tblGrid>
      <w:tr w:rsidR="00D56805" w14:paraId="278828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2837" w14:textId="77777777" w:rsidR="00D56805" w:rsidRDefault="00000000">
            <w:r>
              <w:rPr>
                <w:b/>
                <w:bCs/>
                <w:color w:val="FFFFFF"/>
              </w:rPr>
              <w:t>Sütun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2838" w14:textId="77777777" w:rsidR="00D56805" w:rsidRDefault="00000000">
            <w:r>
              <w:rPr>
                <w:b/>
                <w:bCs/>
                <w:color w:val="FFFFFF"/>
              </w:rPr>
              <w:t>Veri Tipi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2839" w14:textId="77777777" w:rsidR="00D56805" w:rsidRDefault="00000000">
            <w:proofErr w:type="spellStart"/>
            <w:r>
              <w:rPr>
                <w:b/>
                <w:bCs/>
                <w:color w:val="FFFFFF"/>
              </w:rPr>
              <w:t>Null</w:t>
            </w:r>
            <w:proofErr w:type="spellEnd"/>
            <w:r>
              <w:rPr>
                <w:b/>
                <w:bCs/>
                <w:color w:val="FFFFFF"/>
              </w:rPr>
              <w:t>?</w:t>
            </w:r>
          </w:p>
        </w:tc>
        <w:tc>
          <w:tcPr>
            <w:tcW w:w="4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283A" w14:textId="77777777" w:rsidR="00D56805" w:rsidRDefault="00000000">
            <w:r>
              <w:rPr>
                <w:b/>
                <w:bCs/>
                <w:color w:val="FFFFFF"/>
              </w:rPr>
              <w:t>Açıklama</w:t>
            </w:r>
          </w:p>
        </w:tc>
      </w:tr>
      <w:tr w:rsidR="00D56805" w14:paraId="278828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3C" w14:textId="77777777" w:rsidR="00D56805" w:rsidRDefault="00000000">
            <w:pPr>
              <w:spacing w:before="20" w:after="20"/>
            </w:pPr>
            <w:proofErr w:type="gramStart"/>
            <w:r>
              <w:rPr>
                <w:sz w:val="19"/>
                <w:szCs w:val="19"/>
              </w:rPr>
              <w:t>id</w:t>
            </w:r>
            <w:proofErr w:type="gram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3D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BIGSERIAL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3E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PK</w:t>
            </w:r>
          </w:p>
        </w:tc>
        <w:tc>
          <w:tcPr>
            <w:tcW w:w="4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3F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Otomatik artan benzersiz kimlik</w:t>
            </w:r>
          </w:p>
        </w:tc>
      </w:tr>
      <w:tr w:rsidR="00D56805" w14:paraId="278828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41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user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42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43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FK</w:t>
            </w:r>
          </w:p>
        </w:tc>
        <w:tc>
          <w:tcPr>
            <w:tcW w:w="4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44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Eylemi gerçekleştiren kullanıcı. </w:t>
            </w:r>
            <w:proofErr w:type="spellStart"/>
            <w:proofErr w:type="gramStart"/>
            <w:r>
              <w:rPr>
                <w:sz w:val="19"/>
                <w:szCs w:val="19"/>
              </w:rPr>
              <w:t>scm</w:t>
            </w:r>
            <w:proofErr w:type="gramEnd"/>
            <w:r>
              <w:rPr>
                <w:sz w:val="19"/>
                <w:szCs w:val="19"/>
              </w:rPr>
              <w:t>.user</w:t>
            </w:r>
            <w:proofErr w:type="spellEnd"/>
            <w:r>
              <w:rPr>
                <w:sz w:val="19"/>
                <w:szCs w:val="19"/>
              </w:rPr>
              <w:t xml:space="preserve"> tablosuna FK.</w:t>
            </w:r>
          </w:p>
        </w:tc>
      </w:tr>
      <w:tr w:rsidR="00D56805" w14:paraId="278828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46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action</w:t>
            </w:r>
            <w:proofErr w:type="gramEnd"/>
            <w:r>
              <w:rPr>
                <w:sz w:val="19"/>
                <w:szCs w:val="19"/>
              </w:rPr>
              <w:t>_type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47" w14:textId="77777777" w:rsidR="00D56805" w:rsidRDefault="00000000">
            <w:pPr>
              <w:spacing w:before="20" w:after="20"/>
            </w:pPr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48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49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Olay türü kodu (ör. CASE_CREATE, LOGIN, CONFIG_CHANGE)</w:t>
            </w:r>
          </w:p>
        </w:tc>
      </w:tr>
      <w:tr w:rsidR="00D56805" w14:paraId="278828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4B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entity</w:t>
            </w:r>
            <w:proofErr w:type="gramEnd"/>
            <w:r>
              <w:rPr>
                <w:sz w:val="19"/>
                <w:szCs w:val="19"/>
              </w:rPr>
              <w:t>_type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4C" w14:textId="77777777" w:rsidR="00D56805" w:rsidRDefault="00000000">
            <w:pPr>
              <w:spacing w:before="20" w:after="20"/>
            </w:pPr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30)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4D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4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4E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Etkilenen varlık türü: CASE, TRANSACTION, USER, CONFIG, REVIEW</w:t>
            </w:r>
          </w:p>
        </w:tc>
      </w:tr>
      <w:tr w:rsidR="00D56805" w14:paraId="278828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50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entity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51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BIGINT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52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4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53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Etkilenen varlığın kimliği (</w:t>
            </w:r>
            <w:proofErr w:type="spellStart"/>
            <w:r>
              <w:rPr>
                <w:sz w:val="19"/>
                <w:szCs w:val="19"/>
              </w:rPr>
              <w:t>case_id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tran_id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 vb.)</w:t>
            </w:r>
          </w:p>
        </w:tc>
      </w:tr>
      <w:tr w:rsidR="00D56805" w14:paraId="278828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55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old</w:t>
            </w:r>
            <w:proofErr w:type="gramEnd"/>
            <w:r>
              <w:rPr>
                <w:sz w:val="19"/>
                <w:szCs w:val="19"/>
              </w:rPr>
              <w:t>_value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56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JSONB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57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4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58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Değişiklikten önceki durum (JSON). Oluşturma olaylarında 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56805" w14:paraId="278828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5A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new</w:t>
            </w:r>
            <w:proofErr w:type="gramEnd"/>
            <w:r>
              <w:rPr>
                <w:sz w:val="19"/>
                <w:szCs w:val="19"/>
              </w:rPr>
              <w:t>_value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5B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JSONB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5C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4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5D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Değişiklikten sonraki durum (JSON). Silme olaylarında </w:t>
            </w:r>
            <w:proofErr w:type="spellStart"/>
            <w:r>
              <w:rPr>
                <w:sz w:val="19"/>
                <w:szCs w:val="19"/>
              </w:rPr>
              <w:t>null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D56805" w14:paraId="278828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5F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ip</w:t>
            </w:r>
            <w:proofErr w:type="gramEnd"/>
            <w:r>
              <w:rPr>
                <w:sz w:val="19"/>
                <w:szCs w:val="19"/>
              </w:rPr>
              <w:t>_address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60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INET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61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4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62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Kullanıcının IP adresi</w:t>
            </w:r>
          </w:p>
        </w:tc>
      </w:tr>
      <w:tr w:rsidR="00D56805" w14:paraId="278828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64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session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65" w14:textId="77777777" w:rsidR="00D56805" w:rsidRDefault="00000000">
            <w:pPr>
              <w:spacing w:before="20" w:after="20"/>
            </w:pPr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128)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66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4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67" w14:textId="77777777" w:rsidR="00D56805" w:rsidRDefault="00000000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KeyCloak</w:t>
            </w:r>
            <w:proofErr w:type="spellEnd"/>
            <w:r>
              <w:rPr>
                <w:sz w:val="19"/>
                <w:szCs w:val="19"/>
              </w:rPr>
              <w:t xml:space="preserve"> oturum kimliği </w:t>
            </w:r>
            <w:proofErr w:type="spellStart"/>
            <w:r>
              <w:rPr>
                <w:sz w:val="19"/>
                <w:szCs w:val="19"/>
              </w:rPr>
              <w:t>hash’i</w:t>
            </w:r>
            <w:proofErr w:type="spellEnd"/>
          </w:p>
        </w:tc>
      </w:tr>
      <w:tr w:rsidR="00D56805" w14:paraId="278828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69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created</w:t>
            </w:r>
            <w:proofErr w:type="gramEnd"/>
            <w:r>
              <w:rPr>
                <w:sz w:val="19"/>
                <w:szCs w:val="19"/>
              </w:rPr>
              <w:t>_at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6A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TIMESTAMPTZ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6B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NOT NULL</w:t>
            </w:r>
          </w:p>
        </w:tc>
        <w:tc>
          <w:tcPr>
            <w:tcW w:w="4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6C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Olay zaman damgası (UTC). DEFAULT </w:t>
            </w:r>
            <w:proofErr w:type="spellStart"/>
            <w:proofErr w:type="gramStart"/>
            <w:r>
              <w:rPr>
                <w:sz w:val="19"/>
                <w:szCs w:val="19"/>
              </w:rPr>
              <w:t>now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</w:tr>
      <w:tr w:rsidR="00D56805" w14:paraId="278828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6E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description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6F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70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NULL</w:t>
            </w:r>
          </w:p>
        </w:tc>
        <w:tc>
          <w:tcPr>
            <w:tcW w:w="44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71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Okunabilir olay açıklaması (ör. “Vaka #1234 kapatıldı”)</w:t>
            </w:r>
          </w:p>
        </w:tc>
      </w:tr>
    </w:tbl>
    <w:p w14:paraId="27882873" w14:textId="77777777" w:rsidR="00D56805" w:rsidRDefault="00D56805">
      <w:pPr>
        <w:spacing w:before="40" w:after="40"/>
      </w:pPr>
    </w:p>
    <w:p w14:paraId="27882874" w14:textId="77777777" w:rsidR="00D56805" w:rsidRDefault="00000000">
      <w:pPr>
        <w:pStyle w:val="Balk3"/>
      </w:pPr>
      <w:r>
        <w:t>Kaydedilen Olay Türleri (</w:t>
      </w:r>
      <w:proofErr w:type="spellStart"/>
      <w:r>
        <w:t>action_type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026"/>
      </w:tblGrid>
      <w:tr w:rsidR="00D56805" w14:paraId="278828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2875" w14:textId="77777777" w:rsidR="00D56805" w:rsidRDefault="00000000">
            <w:proofErr w:type="spellStart"/>
            <w:proofErr w:type="gramStart"/>
            <w:r>
              <w:rPr>
                <w:b/>
                <w:bCs/>
                <w:color w:val="FFFFFF"/>
              </w:rPr>
              <w:t>action</w:t>
            </w:r>
            <w:proofErr w:type="gramEnd"/>
            <w:r>
              <w:rPr>
                <w:b/>
                <w:bCs/>
                <w:color w:val="FFFFFF"/>
              </w:rPr>
              <w:t>_type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2876" w14:textId="77777777" w:rsidR="00D56805" w:rsidRDefault="00000000">
            <w:r>
              <w:rPr>
                <w:b/>
                <w:bCs/>
                <w:color w:val="FFFFFF"/>
              </w:rPr>
              <w:t>Açıklama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2877" w14:textId="77777777" w:rsidR="00D56805" w:rsidRDefault="00000000">
            <w:r>
              <w:rPr>
                <w:b/>
                <w:bCs/>
                <w:color w:val="FFFFFF"/>
              </w:rPr>
              <w:t>Kaydedilen Ek Veri</w:t>
            </w:r>
          </w:p>
        </w:tc>
      </w:tr>
      <w:tr w:rsidR="00D56805" w14:paraId="278828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79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LOGIN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7A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Kullanıcı girişi (</w:t>
            </w:r>
            <w:proofErr w:type="spellStart"/>
            <w:r>
              <w:rPr>
                <w:sz w:val="19"/>
                <w:szCs w:val="19"/>
              </w:rPr>
              <w:t>KeyCloak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callback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7B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IP, </w:t>
            </w:r>
            <w:proofErr w:type="spellStart"/>
            <w:r>
              <w:rPr>
                <w:sz w:val="19"/>
                <w:szCs w:val="19"/>
              </w:rPr>
              <w:t>user_agent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login_method</w:t>
            </w:r>
            <w:proofErr w:type="spellEnd"/>
            <w:r>
              <w:rPr>
                <w:sz w:val="19"/>
                <w:szCs w:val="19"/>
              </w:rPr>
              <w:t xml:space="preserve"> (LDAP/</w:t>
            </w:r>
            <w:proofErr w:type="spellStart"/>
            <w:r>
              <w:rPr>
                <w:sz w:val="19"/>
                <w:szCs w:val="19"/>
              </w:rPr>
              <w:t>local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D56805" w14:paraId="278828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7D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LOGOUT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7E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Kullanıcı çıkışı (manuel)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7F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Oturum süresi</w:t>
            </w:r>
          </w:p>
        </w:tc>
      </w:tr>
      <w:tr w:rsidR="00D56805" w14:paraId="278828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81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SESSION_TIMEOUT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82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Oturum zaman aşımı ile sonlandırma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83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Son aktivite zamanı, oturum süresi</w:t>
            </w:r>
          </w:p>
        </w:tc>
      </w:tr>
      <w:tr w:rsidR="00D56805" w14:paraId="278828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85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SESSION_REVOKED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86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Başka oturumdan düşürülme (</w:t>
            </w:r>
            <w:proofErr w:type="spellStart"/>
            <w:r>
              <w:rPr>
                <w:sz w:val="19"/>
                <w:szCs w:val="19"/>
              </w:rPr>
              <w:t>concurrent</w:t>
            </w:r>
            <w:proofErr w:type="spellEnd"/>
            <w:r>
              <w:rPr>
                <w:sz w:val="19"/>
                <w:szCs w:val="19"/>
              </w:rPr>
              <w:t xml:space="preserve"> login)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87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Yeni oturumun IP adresi</w:t>
            </w:r>
          </w:p>
        </w:tc>
      </w:tr>
      <w:tr w:rsidR="00D56805" w14:paraId="278828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89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BROWSER_CLOSE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8A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Tarayıcı kapatılarak çıkış (</w:t>
            </w:r>
            <w:proofErr w:type="spellStart"/>
            <w:r>
              <w:rPr>
                <w:sz w:val="19"/>
                <w:szCs w:val="19"/>
              </w:rPr>
              <w:t>beforeunload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8B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Oturum süresi, açık vaka sayısı</w:t>
            </w:r>
          </w:p>
        </w:tc>
      </w:tr>
      <w:tr w:rsidR="00D56805" w14:paraId="278828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8D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CASE_CREATE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8E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Yeni vaka oluşturma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8F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case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  <w:r>
              <w:rPr>
                <w:sz w:val="19"/>
                <w:szCs w:val="19"/>
              </w:rPr>
              <w:t xml:space="preserve">, domain, </w:t>
            </w:r>
            <w:proofErr w:type="spellStart"/>
            <w:r>
              <w:rPr>
                <w:sz w:val="19"/>
                <w:szCs w:val="19"/>
              </w:rPr>
              <w:t>priority</w:t>
            </w:r>
            <w:proofErr w:type="spellEnd"/>
            <w:r>
              <w:rPr>
                <w:sz w:val="19"/>
                <w:szCs w:val="19"/>
              </w:rPr>
              <w:t>, bağlı işlem sayısı</w:t>
            </w:r>
          </w:p>
        </w:tc>
      </w:tr>
      <w:tr w:rsidR="00D56805" w14:paraId="278828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91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lastRenderedPageBreak/>
              <w:t>CASE_UPDATE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92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Vaka bilgi güncellemesi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93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old</w:t>
            </w:r>
            <w:proofErr w:type="gramEnd"/>
            <w:r>
              <w:rPr>
                <w:sz w:val="19"/>
                <w:szCs w:val="19"/>
              </w:rPr>
              <w:t>_value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new_value</w:t>
            </w:r>
            <w:proofErr w:type="spellEnd"/>
            <w:r>
              <w:rPr>
                <w:sz w:val="19"/>
                <w:szCs w:val="19"/>
              </w:rPr>
              <w:t xml:space="preserve"> (değişen alanlar)</w:t>
            </w:r>
          </w:p>
        </w:tc>
      </w:tr>
      <w:tr w:rsidR="00D56805" w14:paraId="278828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95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CASE_STATUS_CHANGE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96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Vaka durum değişikliği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97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old</w:t>
            </w:r>
            <w:proofErr w:type="gramEnd"/>
            <w:r>
              <w:rPr>
                <w:sz w:val="19"/>
                <w:szCs w:val="19"/>
              </w:rPr>
              <w:t>_status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new_status</w:t>
            </w:r>
            <w:proofErr w:type="spellEnd"/>
            <w:r>
              <w:rPr>
                <w:sz w:val="19"/>
                <w:szCs w:val="19"/>
              </w:rPr>
              <w:t>, neden</w:t>
            </w:r>
          </w:p>
        </w:tc>
      </w:tr>
      <w:tr w:rsidR="00D56805" w14:paraId="278828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99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CASE_CLOSE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9A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Vaka kapatma (veya PENDING_CLOSURE)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9B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disposition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kapama nedeni, </w:t>
            </w:r>
            <w:proofErr w:type="spellStart"/>
            <w:r>
              <w:rPr>
                <w:sz w:val="19"/>
                <w:szCs w:val="19"/>
              </w:rPr>
              <w:t>maker_checker</w:t>
            </w:r>
            <w:proofErr w:type="spellEnd"/>
            <w:r>
              <w:rPr>
                <w:sz w:val="19"/>
                <w:szCs w:val="19"/>
              </w:rPr>
              <w:t xml:space="preserve"> durumu</w:t>
            </w:r>
          </w:p>
        </w:tc>
      </w:tr>
      <w:tr w:rsidR="00D56805" w14:paraId="278828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9D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CASE_ASSIGN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9E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Vaka atama / yeniden atama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9F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old</w:t>
            </w:r>
            <w:proofErr w:type="gramEnd"/>
            <w:r>
              <w:rPr>
                <w:sz w:val="19"/>
                <w:szCs w:val="19"/>
              </w:rPr>
              <w:t>_owner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new_owner</w:t>
            </w:r>
            <w:proofErr w:type="spellEnd"/>
          </w:p>
        </w:tc>
      </w:tr>
      <w:tr w:rsidR="00D56805" w14:paraId="278828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A1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TRAN_LINK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A2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İşlemi vakaya bağlama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A3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case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tran_id</w:t>
            </w:r>
            <w:proofErr w:type="spellEnd"/>
          </w:p>
        </w:tc>
      </w:tr>
      <w:tr w:rsidR="00D56805" w14:paraId="278828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A5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REVIEW_REQUEST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A6" w14:textId="77777777" w:rsidR="00D56805" w:rsidRDefault="00000000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Review</w:t>
            </w:r>
            <w:proofErr w:type="spellEnd"/>
            <w:r>
              <w:rPr>
                <w:sz w:val="19"/>
                <w:szCs w:val="19"/>
              </w:rPr>
              <w:t xml:space="preserve"> isteği gönderme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A7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case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reviewer_user_id</w:t>
            </w:r>
            <w:proofErr w:type="spellEnd"/>
          </w:p>
        </w:tc>
      </w:tr>
      <w:tr w:rsidR="00D56805" w14:paraId="278828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A9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REVIEW_COMPLETE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AA" w14:textId="77777777" w:rsidR="00D56805" w:rsidRDefault="00000000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Review</w:t>
            </w:r>
            <w:proofErr w:type="spellEnd"/>
            <w:r>
              <w:rPr>
                <w:sz w:val="19"/>
                <w:szCs w:val="19"/>
              </w:rPr>
              <w:t xml:space="preserve"> tamamlama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AB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case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review_notes</w:t>
            </w:r>
            <w:proofErr w:type="spellEnd"/>
          </w:p>
        </w:tc>
      </w:tr>
      <w:tr w:rsidR="00D56805" w14:paraId="278828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AD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APPROVAL_REQUEST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AE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Maker-</w:t>
            </w:r>
            <w:proofErr w:type="spellStart"/>
            <w:r>
              <w:rPr>
                <w:sz w:val="19"/>
                <w:szCs w:val="19"/>
              </w:rPr>
              <w:t>Checker</w:t>
            </w:r>
            <w:proofErr w:type="spellEnd"/>
            <w:r>
              <w:rPr>
                <w:sz w:val="19"/>
                <w:szCs w:val="19"/>
              </w:rPr>
              <w:t xml:space="preserve"> onay talebi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AF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case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request_type</w:t>
            </w:r>
            <w:proofErr w:type="spellEnd"/>
          </w:p>
        </w:tc>
      </w:tr>
      <w:tr w:rsidR="00D56805" w14:paraId="278828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B1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APPROVAL_DECISION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B2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Onay/</w:t>
            </w:r>
            <w:proofErr w:type="spellStart"/>
            <w:r>
              <w:rPr>
                <w:sz w:val="19"/>
                <w:szCs w:val="19"/>
              </w:rPr>
              <w:t>red</w:t>
            </w:r>
            <w:proofErr w:type="spellEnd"/>
            <w:r>
              <w:rPr>
                <w:sz w:val="19"/>
                <w:szCs w:val="19"/>
              </w:rPr>
              <w:t xml:space="preserve"> kararı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B3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decision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(APPROVE/REJECT), gerekçe</w:t>
            </w:r>
          </w:p>
        </w:tc>
      </w:tr>
      <w:tr w:rsidR="00D56805" w14:paraId="278828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B5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CONFIG_CHANGE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B6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Sistem ayarı değişikliği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B7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setting</w:t>
            </w:r>
            <w:proofErr w:type="gramEnd"/>
            <w:r>
              <w:rPr>
                <w:sz w:val="19"/>
                <w:szCs w:val="19"/>
              </w:rPr>
              <w:t>_key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old_value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new_value</w:t>
            </w:r>
            <w:proofErr w:type="spellEnd"/>
          </w:p>
        </w:tc>
      </w:tr>
      <w:tr w:rsidR="00D56805" w14:paraId="278828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B9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USER_CREATE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BA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Yeni kullanıcı oluşturma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BB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target</w:t>
            </w:r>
            <w:proofErr w:type="gramEnd"/>
            <w:r>
              <w:rPr>
                <w:sz w:val="19"/>
                <w:szCs w:val="19"/>
              </w:rPr>
              <w:t>_user_id</w:t>
            </w:r>
            <w:proofErr w:type="spellEnd"/>
            <w:r>
              <w:rPr>
                <w:sz w:val="19"/>
                <w:szCs w:val="19"/>
              </w:rPr>
              <w:t>, role, domain</w:t>
            </w:r>
          </w:p>
        </w:tc>
      </w:tr>
      <w:tr w:rsidR="00D56805" w14:paraId="278828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BD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USER_UPDATE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BE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Kullanıcı bilgi güncellemesi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BF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old</w:t>
            </w:r>
            <w:proofErr w:type="gramEnd"/>
            <w:r>
              <w:rPr>
                <w:sz w:val="19"/>
                <w:szCs w:val="19"/>
              </w:rPr>
              <w:t>_value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new_value</w:t>
            </w:r>
            <w:proofErr w:type="spellEnd"/>
          </w:p>
        </w:tc>
      </w:tr>
      <w:tr w:rsidR="00D56805" w14:paraId="278828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C1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REPORT_GENERATE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C2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Rapor üretimi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C3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report</w:t>
            </w:r>
            <w:proofErr w:type="gramEnd"/>
            <w:r>
              <w:rPr>
                <w:sz w:val="19"/>
                <w:szCs w:val="19"/>
              </w:rPr>
              <w:t>_type</w:t>
            </w:r>
            <w:proofErr w:type="spellEnd"/>
            <w:r>
              <w:rPr>
                <w:sz w:val="19"/>
                <w:szCs w:val="19"/>
              </w:rPr>
              <w:t>, parametreler, üretim süresi</w:t>
            </w:r>
          </w:p>
        </w:tc>
      </w:tr>
      <w:tr w:rsidR="00D56805" w14:paraId="278828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C5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FILE_UPLOAD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C6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Dosya yükleme (ek)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C7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case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dosya_adı</w:t>
            </w:r>
            <w:proofErr w:type="spellEnd"/>
            <w:r>
              <w:rPr>
                <w:sz w:val="19"/>
                <w:szCs w:val="19"/>
              </w:rPr>
              <w:t>, boyut, MIME tipi</w:t>
            </w:r>
          </w:p>
        </w:tc>
      </w:tr>
      <w:tr w:rsidR="00D56805" w14:paraId="278828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C9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FILE_DOWNLOAD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CA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Dosya indirme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CB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case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dosya_adı</w:t>
            </w:r>
            <w:proofErr w:type="spellEnd"/>
          </w:p>
        </w:tc>
      </w:tr>
      <w:tr w:rsidR="00D56805" w14:paraId="278828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CD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EXPORT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CE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Veri dışa aktarma (Excel/CSV)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CF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export</w:t>
            </w:r>
            <w:proofErr w:type="gramEnd"/>
            <w:r>
              <w:rPr>
                <w:sz w:val="19"/>
                <w:szCs w:val="19"/>
              </w:rPr>
              <w:t>_type</w:t>
            </w:r>
            <w:proofErr w:type="spellEnd"/>
            <w:r>
              <w:rPr>
                <w:sz w:val="19"/>
                <w:szCs w:val="19"/>
              </w:rPr>
              <w:t>, filtre parametreleri, satır sayısı</w:t>
            </w:r>
          </w:p>
        </w:tc>
      </w:tr>
    </w:tbl>
    <w:p w14:paraId="278828D1" w14:textId="77777777" w:rsidR="00D56805" w:rsidRDefault="00D56805">
      <w:pPr>
        <w:spacing w:before="40" w:after="40"/>
      </w:pPr>
    </w:p>
    <w:p w14:paraId="278828D2" w14:textId="77777777" w:rsidR="00D56805" w:rsidRDefault="00000000">
      <w:pPr>
        <w:pStyle w:val="Balk3"/>
      </w:pPr>
      <w:r>
        <w:t>Denetim İzi Mimari Kuralları</w:t>
      </w:r>
    </w:p>
    <w:p w14:paraId="278828D3" w14:textId="77777777" w:rsidR="00D56805" w:rsidRDefault="00000000">
      <w:pPr>
        <w:pStyle w:val="ListeParagraf"/>
        <w:numPr>
          <w:ilvl w:val="0"/>
          <w:numId w:val="2"/>
        </w:numPr>
        <w:spacing w:before="40" w:after="40"/>
      </w:pPr>
      <w:r>
        <w:t>INSERT-</w:t>
      </w:r>
      <w:proofErr w:type="spellStart"/>
      <w:r>
        <w:t>only</w:t>
      </w:r>
      <w:proofErr w:type="spellEnd"/>
      <w:r>
        <w:t xml:space="preserve">: </w:t>
      </w:r>
      <w:proofErr w:type="spellStart"/>
      <w:r>
        <w:t>User_Activity</w:t>
      </w:r>
      <w:proofErr w:type="spellEnd"/>
      <w:r>
        <w:t xml:space="preserve"> tablosuna yalnızca INSERT yapılır. UPDATE ve DELETE işlemleri </w:t>
      </w:r>
      <w:proofErr w:type="spellStart"/>
      <w:r>
        <w:t>veritabanı</w:t>
      </w:r>
      <w:proofErr w:type="spellEnd"/>
      <w:r>
        <w:t xml:space="preserve"> seviyesinde </w:t>
      </w:r>
      <w:proofErr w:type="spellStart"/>
      <w:r>
        <w:t>trigger</w:t>
      </w:r>
      <w:proofErr w:type="spellEnd"/>
      <w:r>
        <w:t xml:space="preserve"> ile engellenir.</w:t>
      </w:r>
    </w:p>
    <w:p w14:paraId="278828D4" w14:textId="77777777" w:rsidR="00D56805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Atomik Kayıt: Denetim kaydı, ana işlemle aynı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transaction’ı</w:t>
      </w:r>
      <w:proofErr w:type="spellEnd"/>
      <w:r>
        <w:t xml:space="preserve"> içinde yazılır. Ana işlem başarısız olursa denetim kaydı da </w:t>
      </w:r>
      <w:proofErr w:type="spellStart"/>
      <w:r>
        <w:t>rollback</w:t>
      </w:r>
      <w:proofErr w:type="spellEnd"/>
      <w:r>
        <w:t xml:space="preserve"> edilir.</w:t>
      </w:r>
    </w:p>
    <w:p w14:paraId="278828D5" w14:textId="77777777" w:rsidR="00D56805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Zaman Damgası Güvenilirliği: </w:t>
      </w:r>
      <w:proofErr w:type="spellStart"/>
      <w:r>
        <w:t>created_at</w:t>
      </w:r>
      <w:proofErr w:type="spellEnd"/>
      <w:r>
        <w:t xml:space="preserve"> alanı </w:t>
      </w:r>
      <w:proofErr w:type="spellStart"/>
      <w:r>
        <w:t>veritabanı</w:t>
      </w:r>
      <w:proofErr w:type="spellEnd"/>
      <w:r>
        <w:t xml:space="preserve"> sunucusunun saatini kullanır (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)). Uygulama tarafından gönderilemez.</w:t>
      </w:r>
    </w:p>
    <w:p w14:paraId="278828D6" w14:textId="77777777" w:rsidR="00D56805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İndeksleme: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action_type</w:t>
      </w:r>
      <w:proofErr w:type="spellEnd"/>
      <w:r>
        <w:t xml:space="preserve">, 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entity_id</w:t>
      </w:r>
      <w:proofErr w:type="spellEnd"/>
      <w:r>
        <w:t xml:space="preserve"> ve </w:t>
      </w:r>
      <w:proofErr w:type="spellStart"/>
      <w:r>
        <w:t>created_at</w:t>
      </w:r>
      <w:proofErr w:type="spellEnd"/>
      <w:r>
        <w:t xml:space="preserve"> alanları üzerinde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tanımlanır.</w:t>
      </w:r>
    </w:p>
    <w:p w14:paraId="278828D7" w14:textId="77777777" w:rsidR="00D56805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Partitioning</w:t>
      </w:r>
      <w:proofErr w:type="spellEnd"/>
      <w:r>
        <w:t xml:space="preserve">: Veri hacmi arttıkça </w:t>
      </w:r>
      <w:proofErr w:type="spellStart"/>
      <w:r>
        <w:t>created_at</w:t>
      </w:r>
      <w:proofErr w:type="spellEnd"/>
      <w:r>
        <w:t xml:space="preserve"> üzerinden aylık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partitioning</w:t>
      </w:r>
      <w:proofErr w:type="spellEnd"/>
      <w:r>
        <w:t xml:space="preserve"> uygulanabilir.</w:t>
      </w:r>
    </w:p>
    <w:p w14:paraId="278828D8" w14:textId="77777777" w:rsidR="00D56805" w:rsidRDefault="00D56805">
      <w:pPr>
        <w:spacing w:before="40" w:after="40"/>
      </w:pPr>
    </w:p>
    <w:p w14:paraId="278828D9" w14:textId="77777777" w:rsidR="00D56805" w:rsidRDefault="00000000">
      <w:pPr>
        <w:pStyle w:val="Balk2"/>
      </w:pPr>
      <w:r>
        <w:t>8.5.3 Altyapı ve Sistem Logları</w:t>
      </w:r>
    </w:p>
    <w:p w14:paraId="278828DA" w14:textId="77777777" w:rsidR="00D56805" w:rsidRDefault="00000000">
      <w:pPr>
        <w:spacing w:before="80" w:after="80"/>
      </w:pPr>
      <w:r>
        <w:t>Uygulama loglarına ek olarak aşağıdaki sistem bileşenlerinin logları da merkezi olarak toplanır: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326"/>
      </w:tblGrid>
      <w:tr w:rsidR="00D56805" w14:paraId="278828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28DB" w14:textId="77777777" w:rsidR="00D56805" w:rsidRDefault="00000000">
            <w:r>
              <w:rPr>
                <w:b/>
                <w:bCs/>
                <w:color w:val="FFFFFF"/>
              </w:rPr>
              <w:t>Bileşen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28DC" w14:textId="77777777" w:rsidR="00D56805" w:rsidRDefault="00000000">
            <w:r>
              <w:rPr>
                <w:b/>
                <w:bCs/>
                <w:color w:val="FFFFFF"/>
              </w:rPr>
              <w:t>Log Kaynağı</w:t>
            </w:r>
          </w:p>
        </w:tc>
        <w:tc>
          <w:tcPr>
            <w:tcW w:w="3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828DD" w14:textId="77777777" w:rsidR="00D56805" w:rsidRDefault="00000000">
            <w:r>
              <w:rPr>
                <w:b/>
                <w:bCs/>
                <w:color w:val="FFFFFF"/>
              </w:rPr>
              <w:t>Toplanan Veriler</w:t>
            </w:r>
          </w:p>
        </w:tc>
      </w:tr>
      <w:tr w:rsidR="00D56805" w14:paraId="278828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DF" w14:textId="77777777" w:rsidR="00D56805" w:rsidRDefault="00000000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KeyCloak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E0" w14:textId="77777777" w:rsidR="00D56805" w:rsidRDefault="00000000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KeyCloak</w:t>
            </w:r>
            <w:proofErr w:type="spellEnd"/>
            <w:r>
              <w:rPr>
                <w:sz w:val="19"/>
                <w:szCs w:val="19"/>
              </w:rPr>
              <w:t xml:space="preserve"> sunucu logları</w:t>
            </w:r>
          </w:p>
        </w:tc>
        <w:tc>
          <w:tcPr>
            <w:tcW w:w="3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E1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Başarılı/başarısız giriş, </w:t>
            </w:r>
            <w:proofErr w:type="spellStart"/>
            <w:r>
              <w:rPr>
                <w:sz w:val="19"/>
                <w:szCs w:val="19"/>
              </w:rPr>
              <w:t>token</w:t>
            </w:r>
            <w:proofErr w:type="spellEnd"/>
            <w:r>
              <w:rPr>
                <w:sz w:val="19"/>
                <w:szCs w:val="19"/>
              </w:rPr>
              <w:t xml:space="preserve"> üretim/yenileme, hesap kilitleme, OTP doğrulama</w:t>
            </w:r>
          </w:p>
        </w:tc>
      </w:tr>
      <w:tr w:rsidR="00D56805" w14:paraId="278828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E3" w14:textId="77777777" w:rsidR="00D56805" w:rsidRDefault="00000000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lastRenderedPageBreak/>
              <w:t>PostgreSQL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E4" w14:textId="77777777" w:rsidR="00D56805" w:rsidRDefault="00000000">
            <w:pPr>
              <w:spacing w:before="20" w:after="20"/>
            </w:pPr>
            <w:proofErr w:type="spellStart"/>
            <w:proofErr w:type="gramStart"/>
            <w:r>
              <w:rPr>
                <w:sz w:val="19"/>
                <w:szCs w:val="19"/>
              </w:rPr>
              <w:t>pg</w:t>
            </w:r>
            <w:proofErr w:type="gramEnd"/>
            <w:r>
              <w:rPr>
                <w:sz w:val="19"/>
                <w:szCs w:val="19"/>
              </w:rPr>
              <w:t>_audit</w:t>
            </w:r>
            <w:proofErr w:type="spellEnd"/>
            <w:r>
              <w:rPr>
                <w:sz w:val="19"/>
                <w:szCs w:val="19"/>
              </w:rPr>
              <w:t xml:space="preserve"> eklentisi</w:t>
            </w:r>
          </w:p>
        </w:tc>
        <w:tc>
          <w:tcPr>
            <w:tcW w:w="3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E5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DDL değişiklikleri, yetkilendirme hataları, uzun süren sorgular, bağlantı olayları</w:t>
            </w:r>
          </w:p>
        </w:tc>
      </w:tr>
      <w:tr w:rsidR="00D56805" w14:paraId="278828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E7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Kafka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E8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Kafka broker logları</w:t>
            </w:r>
          </w:p>
        </w:tc>
        <w:tc>
          <w:tcPr>
            <w:tcW w:w="3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E9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Consumer </w:t>
            </w:r>
            <w:proofErr w:type="spellStart"/>
            <w:r>
              <w:rPr>
                <w:sz w:val="19"/>
                <w:szCs w:val="19"/>
              </w:rPr>
              <w:t>lag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topic</w:t>
            </w:r>
            <w:proofErr w:type="spellEnd"/>
            <w:r>
              <w:rPr>
                <w:sz w:val="19"/>
                <w:szCs w:val="19"/>
              </w:rPr>
              <w:t xml:space="preserve"> hata, </w:t>
            </w:r>
            <w:proofErr w:type="spellStart"/>
            <w:r>
              <w:rPr>
                <w:sz w:val="19"/>
                <w:szCs w:val="19"/>
              </w:rPr>
              <w:t>partition</w:t>
            </w:r>
            <w:proofErr w:type="spellEnd"/>
            <w:r>
              <w:rPr>
                <w:sz w:val="19"/>
                <w:szCs w:val="19"/>
              </w:rPr>
              <w:t xml:space="preserve"> yeniden dengeleme</w:t>
            </w:r>
          </w:p>
        </w:tc>
      </w:tr>
      <w:tr w:rsidR="00D56805" w14:paraId="278828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EB" w14:textId="77777777" w:rsidR="00D56805" w:rsidRDefault="00000000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Nginx</w:t>
            </w:r>
            <w:proofErr w:type="spellEnd"/>
            <w:r>
              <w:rPr>
                <w:sz w:val="19"/>
                <w:szCs w:val="19"/>
              </w:rPr>
              <w:t>/Gateway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EC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Erişim ve hata logları</w:t>
            </w:r>
          </w:p>
        </w:tc>
        <w:tc>
          <w:tcPr>
            <w:tcW w:w="3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ED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HTTP istek, yanıt kodu, süre, IP, </w:t>
            </w:r>
            <w:proofErr w:type="spellStart"/>
            <w:r>
              <w:rPr>
                <w:sz w:val="19"/>
                <w:szCs w:val="19"/>
              </w:rPr>
              <w:t>user-agent</w:t>
            </w:r>
            <w:proofErr w:type="spellEnd"/>
            <w:r>
              <w:rPr>
                <w:sz w:val="19"/>
                <w:szCs w:val="19"/>
              </w:rPr>
              <w:t>, rate limit aşımı</w:t>
            </w:r>
          </w:p>
        </w:tc>
      </w:tr>
      <w:tr w:rsidR="00D56805" w14:paraId="278828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EF" w14:textId="77777777" w:rsidR="00D56805" w:rsidRDefault="00000000">
            <w:pPr>
              <w:spacing w:before="20" w:after="20"/>
            </w:pPr>
            <w:proofErr w:type="spellStart"/>
            <w:r>
              <w:rPr>
                <w:sz w:val="19"/>
                <w:szCs w:val="19"/>
              </w:rPr>
              <w:t>MinIO</w:t>
            </w:r>
            <w:proofErr w:type="spellEnd"/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F0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Nesne deposu logları</w:t>
            </w:r>
          </w:p>
        </w:tc>
        <w:tc>
          <w:tcPr>
            <w:tcW w:w="33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28F1" w14:textId="77777777" w:rsidR="00D56805" w:rsidRDefault="00000000">
            <w:pPr>
              <w:spacing w:before="20" w:after="20"/>
            </w:pPr>
            <w:r>
              <w:rPr>
                <w:sz w:val="19"/>
                <w:szCs w:val="19"/>
              </w:rPr>
              <w:t>Dosya yükleme/indirme, erişim hataları, depolama doluluk</w:t>
            </w:r>
          </w:p>
        </w:tc>
      </w:tr>
    </w:tbl>
    <w:p w14:paraId="278829CB" w14:textId="42E6F665" w:rsidR="00863D05" w:rsidRDefault="00863D05"/>
    <w:sectPr w:rsidR="00863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F75D2"/>
    <w:multiLevelType w:val="hybridMultilevel"/>
    <w:tmpl w:val="76BEFCCA"/>
    <w:lvl w:ilvl="0" w:tplc="93EC3868">
      <w:start w:val="1"/>
      <w:numFmt w:val="bullet"/>
      <w:lvlText w:val="•"/>
      <w:lvlJc w:val="left"/>
      <w:pPr>
        <w:ind w:left="720" w:hanging="360"/>
      </w:pPr>
    </w:lvl>
    <w:lvl w:ilvl="1" w:tplc="3F9E0D10">
      <w:numFmt w:val="decimal"/>
      <w:lvlText w:val=""/>
      <w:lvlJc w:val="left"/>
    </w:lvl>
    <w:lvl w:ilvl="2" w:tplc="976EE756">
      <w:numFmt w:val="decimal"/>
      <w:lvlText w:val=""/>
      <w:lvlJc w:val="left"/>
    </w:lvl>
    <w:lvl w:ilvl="3" w:tplc="6A9AED8A">
      <w:numFmt w:val="decimal"/>
      <w:lvlText w:val=""/>
      <w:lvlJc w:val="left"/>
    </w:lvl>
    <w:lvl w:ilvl="4" w:tplc="44C00900">
      <w:numFmt w:val="decimal"/>
      <w:lvlText w:val=""/>
      <w:lvlJc w:val="left"/>
    </w:lvl>
    <w:lvl w:ilvl="5" w:tplc="C5A62266">
      <w:numFmt w:val="decimal"/>
      <w:lvlText w:val=""/>
      <w:lvlJc w:val="left"/>
    </w:lvl>
    <w:lvl w:ilvl="6" w:tplc="27B22114">
      <w:numFmt w:val="decimal"/>
      <w:lvlText w:val=""/>
      <w:lvlJc w:val="left"/>
    </w:lvl>
    <w:lvl w:ilvl="7" w:tplc="88780DF4">
      <w:numFmt w:val="decimal"/>
      <w:lvlText w:val=""/>
      <w:lvlJc w:val="left"/>
    </w:lvl>
    <w:lvl w:ilvl="8" w:tplc="C6F09F9C">
      <w:numFmt w:val="decimal"/>
      <w:lvlText w:val=""/>
      <w:lvlJc w:val="left"/>
    </w:lvl>
  </w:abstractNum>
  <w:abstractNum w:abstractNumId="1" w15:restartNumberingAfterBreak="0">
    <w:nsid w:val="255C6A97"/>
    <w:multiLevelType w:val="hybridMultilevel"/>
    <w:tmpl w:val="F14CB5B8"/>
    <w:lvl w:ilvl="0" w:tplc="06DA4F42">
      <w:start w:val="1"/>
      <w:numFmt w:val="bullet"/>
      <w:lvlText w:val="•"/>
      <w:lvlJc w:val="left"/>
      <w:pPr>
        <w:ind w:left="720" w:hanging="360"/>
      </w:pPr>
    </w:lvl>
    <w:lvl w:ilvl="1" w:tplc="F06E3F92">
      <w:numFmt w:val="decimal"/>
      <w:lvlText w:val=""/>
      <w:lvlJc w:val="left"/>
    </w:lvl>
    <w:lvl w:ilvl="2" w:tplc="2A823D1E">
      <w:numFmt w:val="decimal"/>
      <w:lvlText w:val=""/>
      <w:lvlJc w:val="left"/>
    </w:lvl>
    <w:lvl w:ilvl="3" w:tplc="F63AC50E">
      <w:numFmt w:val="decimal"/>
      <w:lvlText w:val=""/>
      <w:lvlJc w:val="left"/>
    </w:lvl>
    <w:lvl w:ilvl="4" w:tplc="3A4AB6B6">
      <w:numFmt w:val="decimal"/>
      <w:lvlText w:val=""/>
      <w:lvlJc w:val="left"/>
    </w:lvl>
    <w:lvl w:ilvl="5" w:tplc="F8FC7D66">
      <w:numFmt w:val="decimal"/>
      <w:lvlText w:val=""/>
      <w:lvlJc w:val="left"/>
    </w:lvl>
    <w:lvl w:ilvl="6" w:tplc="3DC05590">
      <w:numFmt w:val="decimal"/>
      <w:lvlText w:val=""/>
      <w:lvlJc w:val="left"/>
    </w:lvl>
    <w:lvl w:ilvl="7" w:tplc="D2B64E3C">
      <w:numFmt w:val="decimal"/>
      <w:lvlText w:val=""/>
      <w:lvlJc w:val="left"/>
    </w:lvl>
    <w:lvl w:ilvl="8" w:tplc="B3D47296">
      <w:numFmt w:val="decimal"/>
      <w:lvlText w:val=""/>
      <w:lvlJc w:val="left"/>
    </w:lvl>
  </w:abstractNum>
  <w:abstractNum w:abstractNumId="2" w15:restartNumberingAfterBreak="0">
    <w:nsid w:val="2D2D6566"/>
    <w:multiLevelType w:val="hybridMultilevel"/>
    <w:tmpl w:val="A10E3354"/>
    <w:lvl w:ilvl="0" w:tplc="A63A7B50">
      <w:start w:val="1"/>
      <w:numFmt w:val="bullet"/>
      <w:lvlText w:val="•"/>
      <w:lvlJc w:val="left"/>
      <w:pPr>
        <w:ind w:left="720" w:hanging="360"/>
      </w:pPr>
    </w:lvl>
    <w:lvl w:ilvl="1" w:tplc="1A966462">
      <w:numFmt w:val="decimal"/>
      <w:lvlText w:val=""/>
      <w:lvlJc w:val="left"/>
    </w:lvl>
    <w:lvl w:ilvl="2" w:tplc="8F9855E6">
      <w:numFmt w:val="decimal"/>
      <w:lvlText w:val=""/>
      <w:lvlJc w:val="left"/>
    </w:lvl>
    <w:lvl w:ilvl="3" w:tplc="BD783458">
      <w:numFmt w:val="decimal"/>
      <w:lvlText w:val=""/>
      <w:lvlJc w:val="left"/>
    </w:lvl>
    <w:lvl w:ilvl="4" w:tplc="9B2C5604">
      <w:numFmt w:val="decimal"/>
      <w:lvlText w:val=""/>
      <w:lvlJc w:val="left"/>
    </w:lvl>
    <w:lvl w:ilvl="5" w:tplc="65C23702">
      <w:numFmt w:val="decimal"/>
      <w:lvlText w:val=""/>
      <w:lvlJc w:val="left"/>
    </w:lvl>
    <w:lvl w:ilvl="6" w:tplc="C07A8094">
      <w:numFmt w:val="decimal"/>
      <w:lvlText w:val=""/>
      <w:lvlJc w:val="left"/>
    </w:lvl>
    <w:lvl w:ilvl="7" w:tplc="0CCC6E24">
      <w:numFmt w:val="decimal"/>
      <w:lvlText w:val=""/>
      <w:lvlJc w:val="left"/>
    </w:lvl>
    <w:lvl w:ilvl="8" w:tplc="E46EF12E">
      <w:numFmt w:val="decimal"/>
      <w:lvlText w:val=""/>
      <w:lvlJc w:val="left"/>
    </w:lvl>
  </w:abstractNum>
  <w:abstractNum w:abstractNumId="3" w15:restartNumberingAfterBreak="0">
    <w:nsid w:val="2D6C572E"/>
    <w:multiLevelType w:val="hybridMultilevel"/>
    <w:tmpl w:val="2F24BEA0"/>
    <w:lvl w:ilvl="0" w:tplc="AD04E968">
      <w:start w:val="1"/>
      <w:numFmt w:val="bullet"/>
      <w:lvlText w:val="●"/>
      <w:lvlJc w:val="left"/>
      <w:pPr>
        <w:ind w:left="720" w:hanging="360"/>
      </w:pPr>
    </w:lvl>
    <w:lvl w:ilvl="1" w:tplc="EF16AE36">
      <w:start w:val="1"/>
      <w:numFmt w:val="bullet"/>
      <w:lvlText w:val="○"/>
      <w:lvlJc w:val="left"/>
      <w:pPr>
        <w:ind w:left="1440" w:hanging="360"/>
      </w:pPr>
    </w:lvl>
    <w:lvl w:ilvl="2" w:tplc="C73A8B9C">
      <w:start w:val="1"/>
      <w:numFmt w:val="bullet"/>
      <w:lvlText w:val="■"/>
      <w:lvlJc w:val="left"/>
      <w:pPr>
        <w:ind w:left="2160" w:hanging="360"/>
      </w:pPr>
    </w:lvl>
    <w:lvl w:ilvl="3" w:tplc="779C126A">
      <w:start w:val="1"/>
      <w:numFmt w:val="bullet"/>
      <w:lvlText w:val="●"/>
      <w:lvlJc w:val="left"/>
      <w:pPr>
        <w:ind w:left="2880" w:hanging="360"/>
      </w:pPr>
    </w:lvl>
    <w:lvl w:ilvl="4" w:tplc="B7445F74">
      <w:start w:val="1"/>
      <w:numFmt w:val="bullet"/>
      <w:lvlText w:val="○"/>
      <w:lvlJc w:val="left"/>
      <w:pPr>
        <w:ind w:left="3600" w:hanging="360"/>
      </w:pPr>
    </w:lvl>
    <w:lvl w:ilvl="5" w:tplc="55228F90">
      <w:start w:val="1"/>
      <w:numFmt w:val="bullet"/>
      <w:lvlText w:val="■"/>
      <w:lvlJc w:val="left"/>
      <w:pPr>
        <w:ind w:left="4320" w:hanging="360"/>
      </w:pPr>
    </w:lvl>
    <w:lvl w:ilvl="6" w:tplc="0FEC2864">
      <w:start w:val="1"/>
      <w:numFmt w:val="bullet"/>
      <w:lvlText w:val="●"/>
      <w:lvlJc w:val="left"/>
      <w:pPr>
        <w:ind w:left="5040" w:hanging="360"/>
      </w:pPr>
    </w:lvl>
    <w:lvl w:ilvl="7" w:tplc="EA1A6B74">
      <w:start w:val="1"/>
      <w:numFmt w:val="bullet"/>
      <w:lvlText w:val="●"/>
      <w:lvlJc w:val="left"/>
      <w:pPr>
        <w:ind w:left="5760" w:hanging="360"/>
      </w:pPr>
    </w:lvl>
    <w:lvl w:ilvl="8" w:tplc="A44215A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B5A10B6"/>
    <w:multiLevelType w:val="hybridMultilevel"/>
    <w:tmpl w:val="75C8E026"/>
    <w:lvl w:ilvl="0" w:tplc="C63ECB20">
      <w:start w:val="1"/>
      <w:numFmt w:val="bullet"/>
      <w:lvlText w:val="•"/>
      <w:lvlJc w:val="left"/>
      <w:pPr>
        <w:ind w:left="720" w:hanging="360"/>
      </w:pPr>
    </w:lvl>
    <w:lvl w:ilvl="1" w:tplc="27460688">
      <w:numFmt w:val="decimal"/>
      <w:lvlText w:val=""/>
      <w:lvlJc w:val="left"/>
    </w:lvl>
    <w:lvl w:ilvl="2" w:tplc="0C5A4270">
      <w:numFmt w:val="decimal"/>
      <w:lvlText w:val=""/>
      <w:lvlJc w:val="left"/>
    </w:lvl>
    <w:lvl w:ilvl="3" w:tplc="1F321E5E">
      <w:numFmt w:val="decimal"/>
      <w:lvlText w:val=""/>
      <w:lvlJc w:val="left"/>
    </w:lvl>
    <w:lvl w:ilvl="4" w:tplc="3C4A6CD4">
      <w:numFmt w:val="decimal"/>
      <w:lvlText w:val=""/>
      <w:lvlJc w:val="left"/>
    </w:lvl>
    <w:lvl w:ilvl="5" w:tplc="5E428620">
      <w:numFmt w:val="decimal"/>
      <w:lvlText w:val=""/>
      <w:lvlJc w:val="left"/>
    </w:lvl>
    <w:lvl w:ilvl="6" w:tplc="E8548320">
      <w:numFmt w:val="decimal"/>
      <w:lvlText w:val=""/>
      <w:lvlJc w:val="left"/>
    </w:lvl>
    <w:lvl w:ilvl="7" w:tplc="D564ED2E">
      <w:numFmt w:val="decimal"/>
      <w:lvlText w:val=""/>
      <w:lvlJc w:val="left"/>
    </w:lvl>
    <w:lvl w:ilvl="8" w:tplc="92F412FA">
      <w:numFmt w:val="decimal"/>
      <w:lvlText w:val=""/>
      <w:lvlJc w:val="left"/>
    </w:lvl>
  </w:abstractNum>
  <w:abstractNum w:abstractNumId="5" w15:restartNumberingAfterBreak="0">
    <w:nsid w:val="4F763641"/>
    <w:multiLevelType w:val="hybridMultilevel"/>
    <w:tmpl w:val="2970FEBE"/>
    <w:lvl w:ilvl="0" w:tplc="477A9C00">
      <w:start w:val="1"/>
      <w:numFmt w:val="bullet"/>
      <w:lvlText w:val="–"/>
      <w:lvlJc w:val="left"/>
      <w:pPr>
        <w:ind w:left="1080" w:hanging="360"/>
      </w:pPr>
    </w:lvl>
    <w:lvl w:ilvl="1" w:tplc="150EFF3A">
      <w:numFmt w:val="decimal"/>
      <w:lvlText w:val=""/>
      <w:lvlJc w:val="left"/>
    </w:lvl>
    <w:lvl w:ilvl="2" w:tplc="FA042C16">
      <w:numFmt w:val="decimal"/>
      <w:lvlText w:val=""/>
      <w:lvlJc w:val="left"/>
    </w:lvl>
    <w:lvl w:ilvl="3" w:tplc="CC88268E">
      <w:numFmt w:val="decimal"/>
      <w:lvlText w:val=""/>
      <w:lvlJc w:val="left"/>
    </w:lvl>
    <w:lvl w:ilvl="4" w:tplc="747C2D86">
      <w:numFmt w:val="decimal"/>
      <w:lvlText w:val=""/>
      <w:lvlJc w:val="left"/>
    </w:lvl>
    <w:lvl w:ilvl="5" w:tplc="BBB832E6">
      <w:numFmt w:val="decimal"/>
      <w:lvlText w:val=""/>
      <w:lvlJc w:val="left"/>
    </w:lvl>
    <w:lvl w:ilvl="6" w:tplc="F620ECBA">
      <w:numFmt w:val="decimal"/>
      <w:lvlText w:val=""/>
      <w:lvlJc w:val="left"/>
    </w:lvl>
    <w:lvl w:ilvl="7" w:tplc="5C76A586">
      <w:numFmt w:val="decimal"/>
      <w:lvlText w:val=""/>
      <w:lvlJc w:val="left"/>
    </w:lvl>
    <w:lvl w:ilvl="8" w:tplc="8126F352">
      <w:numFmt w:val="decimal"/>
      <w:lvlText w:val=""/>
      <w:lvlJc w:val="left"/>
    </w:lvl>
  </w:abstractNum>
  <w:abstractNum w:abstractNumId="6" w15:restartNumberingAfterBreak="0">
    <w:nsid w:val="538A2416"/>
    <w:multiLevelType w:val="hybridMultilevel"/>
    <w:tmpl w:val="1438E8D0"/>
    <w:lvl w:ilvl="0" w:tplc="1084D9D0">
      <w:start w:val="1"/>
      <w:numFmt w:val="bullet"/>
      <w:lvlText w:val="•"/>
      <w:lvlJc w:val="left"/>
      <w:pPr>
        <w:ind w:left="720" w:hanging="360"/>
      </w:pPr>
    </w:lvl>
    <w:lvl w:ilvl="1" w:tplc="A958373E">
      <w:numFmt w:val="decimal"/>
      <w:lvlText w:val=""/>
      <w:lvlJc w:val="left"/>
    </w:lvl>
    <w:lvl w:ilvl="2" w:tplc="C22EFFC8">
      <w:numFmt w:val="decimal"/>
      <w:lvlText w:val=""/>
      <w:lvlJc w:val="left"/>
    </w:lvl>
    <w:lvl w:ilvl="3" w:tplc="610A575E">
      <w:numFmt w:val="decimal"/>
      <w:lvlText w:val=""/>
      <w:lvlJc w:val="left"/>
    </w:lvl>
    <w:lvl w:ilvl="4" w:tplc="0B4EF914">
      <w:numFmt w:val="decimal"/>
      <w:lvlText w:val=""/>
      <w:lvlJc w:val="left"/>
    </w:lvl>
    <w:lvl w:ilvl="5" w:tplc="10366442">
      <w:numFmt w:val="decimal"/>
      <w:lvlText w:val=""/>
      <w:lvlJc w:val="left"/>
    </w:lvl>
    <w:lvl w:ilvl="6" w:tplc="D3CCFA48">
      <w:numFmt w:val="decimal"/>
      <w:lvlText w:val=""/>
      <w:lvlJc w:val="left"/>
    </w:lvl>
    <w:lvl w:ilvl="7" w:tplc="2A8214B2">
      <w:numFmt w:val="decimal"/>
      <w:lvlText w:val=""/>
      <w:lvlJc w:val="left"/>
    </w:lvl>
    <w:lvl w:ilvl="8" w:tplc="6B5AF8E4">
      <w:numFmt w:val="decimal"/>
      <w:lvlText w:val=""/>
      <w:lvlJc w:val="left"/>
    </w:lvl>
  </w:abstractNum>
  <w:abstractNum w:abstractNumId="7" w15:restartNumberingAfterBreak="0">
    <w:nsid w:val="743B480C"/>
    <w:multiLevelType w:val="hybridMultilevel"/>
    <w:tmpl w:val="75E4199E"/>
    <w:lvl w:ilvl="0" w:tplc="036C83D0">
      <w:start w:val="1"/>
      <w:numFmt w:val="bullet"/>
      <w:lvlText w:val="•"/>
      <w:lvlJc w:val="left"/>
      <w:pPr>
        <w:ind w:left="720" w:hanging="360"/>
      </w:pPr>
    </w:lvl>
    <w:lvl w:ilvl="1" w:tplc="58CC1096">
      <w:numFmt w:val="decimal"/>
      <w:lvlText w:val=""/>
      <w:lvlJc w:val="left"/>
    </w:lvl>
    <w:lvl w:ilvl="2" w:tplc="CF022D6E">
      <w:numFmt w:val="decimal"/>
      <w:lvlText w:val=""/>
      <w:lvlJc w:val="left"/>
    </w:lvl>
    <w:lvl w:ilvl="3" w:tplc="30105A06">
      <w:numFmt w:val="decimal"/>
      <w:lvlText w:val=""/>
      <w:lvlJc w:val="left"/>
    </w:lvl>
    <w:lvl w:ilvl="4" w:tplc="0172B8AC">
      <w:numFmt w:val="decimal"/>
      <w:lvlText w:val=""/>
      <w:lvlJc w:val="left"/>
    </w:lvl>
    <w:lvl w:ilvl="5" w:tplc="4DE0E8D4">
      <w:numFmt w:val="decimal"/>
      <w:lvlText w:val=""/>
      <w:lvlJc w:val="left"/>
    </w:lvl>
    <w:lvl w:ilvl="6" w:tplc="A6A80FB6">
      <w:numFmt w:val="decimal"/>
      <w:lvlText w:val=""/>
      <w:lvlJc w:val="left"/>
    </w:lvl>
    <w:lvl w:ilvl="7" w:tplc="087A84C0">
      <w:numFmt w:val="decimal"/>
      <w:lvlText w:val=""/>
      <w:lvlJc w:val="left"/>
    </w:lvl>
    <w:lvl w:ilvl="8" w:tplc="22B248AC">
      <w:numFmt w:val="decimal"/>
      <w:lvlText w:val=""/>
      <w:lvlJc w:val="left"/>
    </w:lvl>
  </w:abstractNum>
  <w:abstractNum w:abstractNumId="8" w15:restartNumberingAfterBreak="0">
    <w:nsid w:val="7E9039FC"/>
    <w:multiLevelType w:val="hybridMultilevel"/>
    <w:tmpl w:val="8AFECCBE"/>
    <w:lvl w:ilvl="0" w:tplc="3D7E7E7E">
      <w:start w:val="1"/>
      <w:numFmt w:val="bullet"/>
      <w:lvlText w:val="•"/>
      <w:lvlJc w:val="left"/>
      <w:pPr>
        <w:ind w:left="720" w:hanging="360"/>
      </w:pPr>
    </w:lvl>
    <w:lvl w:ilvl="1" w:tplc="34A89C54">
      <w:numFmt w:val="decimal"/>
      <w:lvlText w:val=""/>
      <w:lvlJc w:val="left"/>
    </w:lvl>
    <w:lvl w:ilvl="2" w:tplc="B914CEC4">
      <w:numFmt w:val="decimal"/>
      <w:lvlText w:val=""/>
      <w:lvlJc w:val="left"/>
    </w:lvl>
    <w:lvl w:ilvl="3" w:tplc="D800100E">
      <w:numFmt w:val="decimal"/>
      <w:lvlText w:val=""/>
      <w:lvlJc w:val="left"/>
    </w:lvl>
    <w:lvl w:ilvl="4" w:tplc="50040E68">
      <w:numFmt w:val="decimal"/>
      <w:lvlText w:val=""/>
      <w:lvlJc w:val="left"/>
    </w:lvl>
    <w:lvl w:ilvl="5" w:tplc="0F00F05C">
      <w:numFmt w:val="decimal"/>
      <w:lvlText w:val=""/>
      <w:lvlJc w:val="left"/>
    </w:lvl>
    <w:lvl w:ilvl="6" w:tplc="AD18E9C6">
      <w:numFmt w:val="decimal"/>
      <w:lvlText w:val=""/>
      <w:lvlJc w:val="left"/>
    </w:lvl>
    <w:lvl w:ilvl="7" w:tplc="E39A1B6A">
      <w:numFmt w:val="decimal"/>
      <w:lvlText w:val=""/>
      <w:lvlJc w:val="left"/>
    </w:lvl>
    <w:lvl w:ilvl="8" w:tplc="054ED2D8">
      <w:numFmt w:val="decimal"/>
      <w:lvlText w:val=""/>
      <w:lvlJc w:val="left"/>
    </w:lvl>
  </w:abstractNum>
  <w:num w:numId="1" w16cid:durableId="2147119558">
    <w:abstractNumId w:val="3"/>
    <w:lvlOverride w:ilvl="0">
      <w:startOverride w:val="1"/>
    </w:lvlOverride>
  </w:num>
  <w:num w:numId="2" w16cid:durableId="1298531317">
    <w:abstractNumId w:val="7"/>
    <w:lvlOverride w:ilvl="0">
      <w:startOverride w:val="1"/>
    </w:lvlOverride>
  </w:num>
  <w:num w:numId="3" w16cid:durableId="1329476325">
    <w:abstractNumId w:val="0"/>
    <w:lvlOverride w:ilvl="0">
      <w:startOverride w:val="1"/>
    </w:lvlOverride>
  </w:num>
  <w:num w:numId="4" w16cid:durableId="1453984448">
    <w:abstractNumId w:val="6"/>
    <w:lvlOverride w:ilvl="0">
      <w:startOverride w:val="1"/>
    </w:lvlOverride>
  </w:num>
  <w:num w:numId="5" w16cid:durableId="1283458853">
    <w:abstractNumId w:val="4"/>
    <w:lvlOverride w:ilvl="0">
      <w:startOverride w:val="1"/>
    </w:lvlOverride>
  </w:num>
  <w:num w:numId="6" w16cid:durableId="167911215">
    <w:abstractNumId w:val="8"/>
    <w:lvlOverride w:ilvl="0">
      <w:startOverride w:val="1"/>
    </w:lvlOverride>
  </w:num>
  <w:num w:numId="7" w16cid:durableId="18696417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805"/>
    <w:rsid w:val="004B4F1F"/>
    <w:rsid w:val="00863D05"/>
    <w:rsid w:val="00A529BA"/>
    <w:rsid w:val="00C135D9"/>
    <w:rsid w:val="00D56805"/>
    <w:rsid w:val="00E955E8"/>
    <w:rsid w:val="00FC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827D8"/>
  <w15:docId w15:val="{00C71A6A-B445-4DA8-8CA1-A69F60DA8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200"/>
      <w:outlineLvl w:val="0"/>
    </w:pPr>
    <w:rPr>
      <w:b/>
      <w:bCs/>
      <w:color w:val="2E5090"/>
      <w:sz w:val="28"/>
      <w:szCs w:val="28"/>
    </w:rPr>
  </w:style>
  <w:style w:type="paragraph" w:styleId="Balk2">
    <w:name w:val="heading 2"/>
    <w:uiPriority w:val="9"/>
    <w:unhideWhenUsed/>
    <w:qFormat/>
    <w:pPr>
      <w:spacing w:before="280" w:after="160"/>
      <w:outlineLvl w:val="1"/>
    </w:pPr>
    <w:rPr>
      <w:b/>
      <w:bCs/>
      <w:color w:val="2E5090"/>
      <w:sz w:val="24"/>
      <w:szCs w:val="24"/>
    </w:rPr>
  </w:style>
  <w:style w:type="paragraph" w:styleId="Balk3">
    <w:name w:val="heading 3"/>
    <w:uiPriority w:val="9"/>
    <w:unhideWhenUsed/>
    <w:qFormat/>
    <w:pPr>
      <w:spacing w:before="200" w:after="120"/>
      <w:outlineLvl w:val="2"/>
    </w:pPr>
    <w:rPr>
      <w:b/>
      <w:bCs/>
      <w:color w:val="2E5090"/>
      <w:sz w:val="22"/>
      <w:szCs w:val="22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781</Words>
  <Characters>5613</Characters>
  <Application>Microsoft Office Word</Application>
  <DocSecurity>0</DocSecurity>
  <Lines>224</Lines>
  <Paragraphs>182</Paragraphs>
  <ScaleCrop>false</ScaleCrop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Toygun Baysal</cp:lastModifiedBy>
  <cp:revision>5</cp:revision>
  <dcterms:created xsi:type="dcterms:W3CDTF">2026-02-24T10:27:00Z</dcterms:created>
  <dcterms:modified xsi:type="dcterms:W3CDTF">2026-02-24T10:37:00Z</dcterms:modified>
</cp:coreProperties>
</file>