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3D8DD13F" w:rsidR="00CF7889" w:rsidRPr="00910139" w:rsidRDefault="00CF7889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="007A4AD2">
              <w:rPr>
                <w:rFonts w:ascii="Book Antiqua" w:hAnsi="Book Antiqua"/>
                <w:smallCaps/>
                <w:color w:val="808080" w:themeColor="background1" w:themeShade="80"/>
              </w:rPr>
              <w:t>ravel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s </w:t>
            </w:r>
            <w:r w:rsidR="007A4AD2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and Martyrdom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of Barnabas</w:t>
            </w:r>
          </w:p>
        </w:tc>
        <w:tc>
          <w:tcPr>
            <w:tcW w:w="2835" w:type="dxa"/>
            <w:vAlign w:val="center"/>
          </w:tcPr>
          <w:p w14:paraId="1FEEE27D" w14:textId="497280FA" w:rsidR="00CF7889" w:rsidRPr="00A661C8" w:rsidRDefault="00A661C8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4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77777777" w:rsidR="00CF7889" w:rsidRPr="006621E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5FB9474A" w:rsidR="00CF7889" w:rsidRPr="000003B9" w:rsidRDefault="00A661C8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5" w:tooltip="The Acts of Barnabas" w:history="1">
              <w:r w:rsidR="00CF7889"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="00CF7889"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CF7889"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0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0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1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4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4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5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6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7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7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7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8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8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8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9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0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0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1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1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3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2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2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29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30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3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4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6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99310A" w14:textId="77777777" w:rsidR="0045532E" w:rsidRDefault="0045532E">
      <w:r>
        <w:separator/>
      </w:r>
    </w:p>
  </w:endnote>
  <w:endnote w:type="continuationSeparator" w:id="0">
    <w:p w14:paraId="4F5E71DA" w14:textId="77777777" w:rsidR="0045532E" w:rsidRDefault="004553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BF474787-0A6D-4CE2-80E8-38D5EFD92C50}"/>
    <w:embedBold r:id="rId2" w:fontKey="{AC0E72E4-8CE5-4D07-8672-6E4342874051}"/>
    <w:embedItalic r:id="rId3" w:fontKey="{23188C3C-929C-4DCD-893C-85DB29C55F53}"/>
    <w:embedBoldItalic r:id="rId4" w:fontKey="{A3A4C495-88E9-49DC-AFEC-BB36849C9C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A8E9F10-6DD4-4EB8-8002-D05B3B7FF719}"/>
    <w:embedBold r:id="rId6" w:fontKey="{4C281000-1F3F-435C-B193-03501905EF92}"/>
    <w:embedItalic r:id="rId7" w:fontKey="{9EB7D740-2161-445C-AD63-15641E589F0D}"/>
    <w:embedBoldItalic r:id="rId8" w:fontKey="{5ADC19D0-0322-4F26-8659-4A1DD48C2B8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altName w:val="Arial"/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AC5A15A2-00A1-46EB-B7BC-9FF5542C2ABD}"/>
    <w:embedBold r:id="rId10" w:fontKey="{9D994B5A-2F11-4F2E-B972-C9574F389725}"/>
    <w:embedItalic r:id="rId11" w:fontKey="{18164BAB-C00B-4451-8E77-D6687C015897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70681330-DADD-4257-BEE4-B18AE6AF4140}"/>
    <w:embedBold r:id="rId13" w:fontKey="{0BF4D146-D39F-49B3-AB5B-A63B61F5556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0D80EDFC-1BAE-4126-ABC0-85AEC8660CFC}"/>
    <w:embedBold r:id="rId15" w:fontKey="{85D6D60A-41A7-477C-890D-B20A08193063}"/>
    <w:embedItalic r:id="rId16" w:fontKey="{3399A625-66FA-4398-B272-05900C59BF45}"/>
    <w:embedBoldItalic r:id="rId17" w:fontKey="{E7CD4E8C-C571-458F-B869-39C7D1CEF68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CC64B42-44B7-4CA4-8F42-3385CB5A3D82}"/>
    <w:embedBold r:id="rId19" w:fontKey="{D7EFBEFE-FA79-4586-96E2-040A3C37706F}"/>
    <w:embedItalic r:id="rId20" w:fontKey="{C2A14D9F-4408-4159-B922-EB7B4A2777BC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B0CA6E3-7CDF-4CE5-8C15-51E820D8C412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F7130C4F-76A3-44E7-AE3F-148B6DE0544A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F2B4163D-0D2C-4E3D-B0B2-AAFF98B7113D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BD5A8687-E093-41C4-A15A-D10BDDCB0AA2}"/>
    <w:embedItalic r:id="rId25" w:fontKey="{B1BE06E5-6B80-4741-8661-81537B583F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3304ACBB-472A-4BA2-96C2-183A37B0BC81}"/>
    <w:embedBold r:id="rId27" w:subsetted="1" w:fontKey="{77BB0EC9-076D-499C-9382-EBF0D4471340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B6311C5E-7725-4E95-BF8B-E84F35379C69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66DD529E-D2CD-414C-8475-6CF0DA3DD94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1D9A6" w14:textId="77777777" w:rsidR="0045532E" w:rsidRDefault="0045532E">
      <w:r>
        <w:separator/>
      </w:r>
    </w:p>
  </w:footnote>
  <w:footnote w:type="continuationSeparator" w:id="0">
    <w:p w14:paraId="01E1BC00" w14:textId="77777777" w:rsidR="0045532E" w:rsidRDefault="004553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106-DoJ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301-AaE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701-SMk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601-LtP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901-TAb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303-LAr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703-TJa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301-AEz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104-CMa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eee-Cml/E201-Tom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401-TAb.docx" TargetMode="External"/><Relationship Id="rId958" Type="http://schemas.openxmlformats.org/officeDocument/2006/relationships/hyperlink" Target="Eddd-Frg/D907-Tho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2-PeJ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904-T12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304-Aig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5-TAd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7-TSo.docx" TargetMode="External"/><Relationship Id="rId907" Type="http://schemas.openxmlformats.org/officeDocument/2006/relationships/hyperlink" Target="Ebbb-Aap/B203-VAm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307-Tho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2-PeJ.docx" TargetMode="External"/><Relationship Id="rId918" Type="http://schemas.openxmlformats.org/officeDocument/2006/relationships/hyperlink" Target="Eccc-Han/C402-Zoz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105-Gb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704-Ahk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407-DoM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xxx-Dub/X103-Lao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602-Zoz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202-TIs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604-Ah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604-T12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302-Ar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7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108-EtT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401-Igt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708-TJ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fontTable" Target="fontTable.xm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3-EpM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906-DoJ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401-AaE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xxx-Dub/X101-SMk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701-L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Ynnn-Src/Y302-RHC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603-L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403-TJa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ddd-Frg/D101-AEz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5-TAd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904-CMa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eee-Cml/E901-Tom.pdf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306-PeP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2-PeJ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603-T12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404-Aig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5-TAd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306-DoJ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7-TSo.docx" TargetMode="External"/><Relationship Id="rId906" Type="http://schemas.openxmlformats.org/officeDocument/2006/relationships/hyperlink" Target="Ebbb-Aap/B302-Sy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202-Zoz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905-GbM.pdf" TargetMode="External"/><Relationship Id="rId928" Type="http://schemas.openxmlformats.org/officeDocument/2006/relationships/hyperlink" Target="Eccc-Han/C204-Ahk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107-DoM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309-AtE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xxx-Dub/X903-Lao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301-TAb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705-Ak2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704-T12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102-Ar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406-TM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908-EtT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fff-Inf/F101-Igt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408-TJb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xxx-Unc/X301-Prk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3-EpM.docx" TargetMode="External"/><Relationship Id="rId865" Type="http://schemas.openxmlformats.org/officeDocument/2006/relationships/hyperlink" Target="Eaaa-Ttm/A402-TIs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304-Ahk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305-GbM.docx" TargetMode="External"/><Relationship Id="rId876" Type="http://schemas.openxmlformats.org/officeDocument/2006/relationships/hyperlink" Target="Eaaa-Ttm/A304-T1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bbb-Aap/B201-AaE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903-Atp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xxx-Dub/X901-SMk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606-TM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401-LtP.docx" TargetMode="External"/><Relationship Id="rId954" Type="http://schemas.openxmlformats.org/officeDocument/2006/relationships/hyperlink" Target="Eddd-Frg/D308-EtT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701-Igt.docx" TargetMode="External"/><Relationship Id="rId856" Type="http://schemas.openxmlformats.org/officeDocument/2006/relationships/hyperlink" Target="OverView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608-TJ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403-LAr.docx" TargetMode="External"/><Relationship Id="rId965" Type="http://schemas.openxmlformats.org/officeDocument/2006/relationships/theme" Target="theme/theme1.xm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3-Ep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203-TJa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ddd-Frg/D901-AEz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5-TAd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303-At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309-AB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207-TSo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106-PeP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2-PeJ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104-Aig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5-TAd.odt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706-DoJ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7-TSo.docx" TargetMode="External"/><Relationship Id="rId905" Type="http://schemas.openxmlformats.org/officeDocument/2006/relationships/hyperlink" Target="Ebbb-Aap/B402-Sy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902-LJa.pdf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902-Zoz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905-Ak2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fff-Inf/F907-DoM.pdf" TargetMode="External"/><Relationship Id="rId938" Type="http://schemas.openxmlformats.org/officeDocument/2006/relationships/hyperlink" Target="Eddd-Frg/D109-AtE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xxx-Dub/X702-LJa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905-Eup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eee-Cml/E301-To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601-TAb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404-T12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902-Arb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206-TM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305-Eup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901-Igt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208-TJb.docx" TargetMode="External"/><Relationship Id="rId909" Type="http://schemas.openxmlformats.org/officeDocument/2006/relationships/hyperlink" Target="Ebbb-Aap/B303-VAm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xxx-Unc/X701-Prk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3-EpM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705-Gb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bbb-Aap/B901-AaE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307-DoM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ccc-Han/C201-LtP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xxx-Dub/X303-Lao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203-LA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602-TIs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305-Ak2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5-TAd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103-At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209-ABn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306-TM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906-PeP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1-Ig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308-TJ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904-Aig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406-DoJ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7-TSo.docx" TargetMode="External"/><Relationship Id="rId904" Type="http://schemas.openxmlformats.org/officeDocument/2006/relationships/hyperlink" Target="Ebbb-Aap/B202-Syb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301-SM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301-LtP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201-TAb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904-Ahk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909-AtE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xxx-Dub/X102-LJa.docx" TargetMode="External"/><Relationship Id="rId948" Type="http://schemas.openxmlformats.org/officeDocument/2006/relationships/hyperlink" Target="Eddd-Frg/D304-CMa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eee-Cml/E101-To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701-TAb.docx" TargetMode="External"/><Relationship Id="rId959" Type="http://schemas.openxmlformats.org/officeDocument/2006/relationships/hyperlink" Target="Eddd-Frg/D107-Tho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2-P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204-T12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906-TMo.pdf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105-Eu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eee-Cml/E202-Phi.docx" TargetMode="External"/><Relationship Id="rId908" Type="http://schemas.openxmlformats.org/officeDocument/2006/relationships/hyperlink" Target="Ebbb-Aap/B703-VAm.odt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908-TJb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xxx-Unc/X901-Prk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3-EpM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702-Zoz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405-Gb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707-DoM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ccc-Han/C901-LtP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xxx-Dub/X703-Lao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ccc-Han/C302-Zoz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9404</TotalTime>
  <Pages>13</Pages>
  <Words>13560</Words>
  <Characters>77294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90673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2026-06-22T08:55:00Z</dcterms:modified>
  <cp:category>TheoDoor Files</cp:category>
  <cp:version>1</cp:version>
</cp:coreProperties>
</file>