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09382A10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Coptic Texts</w:t>
            </w:r>
            <w:r w:rsidRPr="0097121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97121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(Lagarde + Robinson)</w:t>
            </w:r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FD4269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FD4269">
            <w:pPr>
              <w:spacing w:before="4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07E1C525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532676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5A73E29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C084F28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ρχων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F70D87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58" w:tooltip="The Testament of Adam (Horarium)" w:history="1">
              <w:r w:rsidR="006C2206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 w:rsidR="006C2206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 w:rsidR="006C2206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5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3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AF341" w14:textId="77777777" w:rsidR="001E4B46" w:rsidRDefault="001E4B46">
      <w:r>
        <w:separator/>
      </w:r>
    </w:p>
  </w:endnote>
  <w:endnote w:type="continuationSeparator" w:id="0">
    <w:p w14:paraId="667AA1D4" w14:textId="77777777" w:rsidR="001E4B46" w:rsidRDefault="001E4B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13412933-BCFA-4C66-8D8B-C6335AB14E5F}"/>
    <w:embedBold r:id="rId2" w:fontKey="{B4298341-6058-4339-A596-1D529DFA7519}"/>
    <w:embedItalic r:id="rId3" w:fontKey="{8075528A-45ED-432F-A47F-983D9A362D71}"/>
    <w:embedBoldItalic r:id="rId4" w:fontKey="{961FBB0F-B86E-4EEC-86FB-078789EC8B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D58ECD7D-C61A-412D-A73A-994C0A8A87B1}"/>
    <w:embedBold r:id="rId6" w:fontKey="{793CAE47-C600-44D0-B352-59C619910DA5}"/>
    <w:embedItalic r:id="rId7" w:fontKey="{EA02D61F-1BC0-47BF-B581-8725692EA271}"/>
    <w:embedBoldItalic r:id="rId8" w:fontKey="{D4A16B03-7056-48AF-A457-21313BAEA6A5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E10637A-1CAE-4A89-9FF1-EB1EB033BA6F}"/>
    <w:embedBold r:id="rId10" w:fontKey="{6DDF858C-6046-4063-BE08-E81DC2F9F302}"/>
    <w:embedItalic r:id="rId11" w:fontKey="{00DC2ECE-47FB-495A-AE89-9EBD3845E18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ADB531C-0CA1-4DD5-A5D5-04A56CCC6AC1}"/>
    <w:embedBold r:id="rId13" w:fontKey="{D1E112EB-CC4F-402A-B169-680F2B0F086C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2DCF2224-007E-4535-8DF9-00012BF61D2E}"/>
    <w:embedBold r:id="rId15" w:fontKey="{66298EF9-B59D-4AB7-B56B-3BBFE31CAB4B}"/>
    <w:embedItalic r:id="rId16" w:fontKey="{0C200B61-E91E-4AA1-990C-B663BF235E25}"/>
    <w:embedBoldItalic r:id="rId17" w:fontKey="{AAACE368-A870-4FBE-A007-8365850E7E7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6EAE2240-D236-41A4-A4BC-6B69B084E8A0}"/>
    <w:embedBold r:id="rId19" w:fontKey="{2EF43484-B45F-4806-A850-B42AD09DFBFD}"/>
    <w:embedItalic r:id="rId20" w:fontKey="{1708D1E0-1758-4B4D-86C4-127C75EF6324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FB91C20F-0046-4905-A67A-2E734E9B1B7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B0D62C82-4DD4-4B67-819B-4E2F9400FC4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0000DFD9-7F51-4AB3-AACA-6BDD54C9A742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8C8FBC89-D8C3-4267-B071-051F7D9C62B7}"/>
    <w:embedItalic r:id="rId25" w:fontKey="{0CC3C4F2-0D8C-47BD-98EF-E1A4C35091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C03740A-00C6-49FE-AF6B-00C98B87D752}"/>
    <w:embedBold r:id="rId27" w:subsetted="1" w:fontKey="{56102BB0-8921-4269-8860-29D014C925D1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BC93B6D9-739C-4CB0-884A-2BECC3A1436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EB930" w14:textId="77777777" w:rsidR="001E4B46" w:rsidRDefault="001E4B46">
      <w:r>
        <w:separator/>
      </w:r>
    </w:p>
  </w:footnote>
  <w:footnote w:type="continuationSeparator" w:id="0">
    <w:p w14:paraId="478C33CD" w14:textId="77777777" w:rsidR="001E4B46" w:rsidRDefault="001E4B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Knnn-Cpe/K303-LA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Lnnn-Dpe/L103-Atp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205-TAd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Lnnn-Dpe/L906-PeP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705-TAd.odt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xxx-Dub/X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Jnnn-Bpe/J401-AaE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Knnn-Cpe/K701-LtP.docx" TargetMode="External"/><Relationship Id="rId907" Type="http://schemas.openxmlformats.org/officeDocument/2006/relationships/hyperlink" Target="Lnnn-Dpe/L909-AtE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Lnnn-Dpe/L304-CM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Lnnn-Dpe/L107-Th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Eaaa-Ttm/A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Lnnn-Dpe/L105-Eup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2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Xnnn-Unc/X901-Prk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2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Jnnn-Bpe/J302-Sy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2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Knnn-Cpe/K203-LAr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Lnnn-Dpe/L903-Atp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Lnnn-Dpe/L308-EtT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306-TM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theme" Target="theme/theme1.xm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308-TJb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Jnnn-Bpe/J2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Eaaa-Ttm/A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Knnn-Cpe/K401-LtP.docx" TargetMode="External"/><Relationship Id="rId906" Type="http://schemas.openxmlformats.org/officeDocument/2006/relationships/hyperlink" Target="Lnnn-Dpe/L301-AEz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Lnnn-Dpe/L104-CMa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xxx-Dub/X101-SMk.docx" TargetMode="External"/><Relationship Id="rId928" Type="http://schemas.openxmlformats.org/officeDocument/2006/relationships/hyperlink" Target="Lnnn-Dpe/L907-Tho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Eaaa-Ttm/A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906-TMo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Lnnn-Dpe/L307-Tho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908-TJb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Cbbb-Mac/B604-4Mc.docx" TargetMode="External"/><Relationship Id="rId734" Type="http://schemas.openxmlformats.org/officeDocument/2006/relationships/hyperlink" Target="Daaa-Fth/A115-Dig.docx" TargetMode="External"/><Relationship Id="rId776" Type="http://schemas.openxmlformats.org/officeDocument/2006/relationships/hyperlink" Target="Dddd-Aga/D902-APt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Eaaa-Ttm/A301-TAb.docx" TargetMode="External"/><Relationship Id="rId885" Type="http://schemas.openxmlformats.org/officeDocument/2006/relationships/hyperlink" Target="Jnnn-Bpe/J402-Syb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Lnnn-Dpe/L902-Arb.pdf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704-T12.docx" TargetMode="External"/><Relationship Id="rId896" Type="http://schemas.openxmlformats.org/officeDocument/2006/relationships/hyperlink" Target="Knnn-Cpe/K902-Zoz.pdf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Lnnn-Dpe/L305-Eup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Eaaa-Ttm/A4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Xnnn-Unc/X701-Prk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102-LJa.docx" TargetMode="External"/><Relationship Id="rId876" Type="http://schemas.openxmlformats.org/officeDocument/2006/relationships/hyperlink" Target="Eaaa-Ttm/A4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Knnn-Cpe/K302-Zoz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Eaaa-Ttm/A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Jnnn-Bpe/J2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Lnnn-Dpe/L302-Arb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Eaaa-Ttm/A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Knnn-Cpe/K4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Lnnn-Dpe/L108-Et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606-TM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fontTable" Target="fontTable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608-TJb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Jnnn-Bpe/J303-VAm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Jnnn-Bpe/J901-AaE.pdf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Eaaa-Ttm/A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201-LtP.docx" TargetMode="External"/><Relationship Id="rId905" Type="http://schemas.openxmlformats.org/officeDocument/2006/relationships/hyperlink" Target="Lnnn-Dpe/L101-AEz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Lnnn-Dpe/L904-CMa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306-PeP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Eaaa-Ttm/A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305-TAd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307-TS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2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Knnn-Cpe/K301-LtP.docx" TargetMode="External"/><Relationship Id="rId909" Type="http://schemas.openxmlformats.org/officeDocument/2006/relationships/hyperlink" Target="Lnnn-Dpe/L309-AtE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602-Zoz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Eaaa-Ttm/A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Lnnn-Dpe/L102-Arb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Lnnn-Dpe/L908-EtT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7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Xnnn-Unc/X301-Pr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708-TJb.docx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Jnnn-Bpe/J703-VAm.odt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7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Knnn-Cpe/K901-LtP.pdf" TargetMode="External"/><Relationship Id="rId904" Type="http://schemas.openxmlformats.org/officeDocument/2006/relationships/hyperlink" Target="Lnnn-Dpe/L901-AEz.pdf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Lnnn-Dpe/L303-Atp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4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Lnnn-Dpe/L106-PeP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605-TAd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7-TS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Jnnn-Bpe/J301-AaE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Lnnn-Dpe/L109-AtE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601-LtP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Lnnn-Dpe/L905-Eup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9092</TotalTime>
  <Pages>13</Pages>
  <Words>13178</Words>
  <Characters>75116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88118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2026-05-16T21:32:00Z</dcterms:modified>
  <cp:category>TheoDoor Files</cp:category>
  <cp:version>1</cp:version>
</cp:coreProperties>
</file>