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рости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 Манассі́и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2AF01F4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</w:t>
            </w:r>
            <w:r w:rsidR="007C3057">
              <w:rPr>
                <w:rFonts w:ascii="Book Antiqua" w:hAnsi="Book Antiqua"/>
                <w:smallCaps/>
                <w:color w:val="808080" w:themeColor="background1" w:themeShade="80"/>
              </w:rPr>
              <w:t>ias</w:t>
            </w:r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6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7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5584C5D2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7F4E3BA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Πετρου και Ανδρεα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(</w:t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Tischendorf, 1866)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01FE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2AC70F24" w:rsidR="00CF7889" w:rsidRPr="00910139" w:rsidRDefault="00CF7889" w:rsidP="00CF788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FEEE27D" w14:textId="319CA8ED" w:rsidR="00CF7889" w:rsidRPr="0084209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Μαρτυριον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>t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CF7889" w:rsidRPr="006621E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CF7889" w:rsidRPr="000F1FD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209658F" w:rsidR="00CF7889" w:rsidRPr="000003B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και Μαρτυριο του Ματθαιου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79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0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1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4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5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7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9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2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3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4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5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6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7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8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0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1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2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5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7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9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0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3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4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5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6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8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9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40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2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5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6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7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48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49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0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51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40AC85CD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5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5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63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4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65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6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68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69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70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72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4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5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77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8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80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1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2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3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6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87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88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9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1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2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9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95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8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9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0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0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8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9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0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1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3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5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1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A94B88B" w14:textId="17B0E776" w:rsidR="0073135D" w:rsidRPr="00FE4A51" w:rsidRDefault="0073135D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Story of Ah</w:t>
            </w:r>
            <w:r w:rsidRPr="0073135D">
              <w:rPr>
                <w:rFonts w:ascii="Cambria" w:hAnsi="Cambria" w:cs="Cambria"/>
                <w:smallCaps/>
                <w:color w:val="808080" w:themeColor="background1" w:themeShade="80"/>
                <w:sz w:val="24"/>
              </w:rPr>
              <w:t>ik</w:t>
            </w: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6786D63" w14:textId="16670EF9" w:rsidR="0073135D" w:rsidRPr="00AE37E9" w:rsidRDefault="00357861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  <w:hyperlink r:id="rId918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5092DFB" w14:textId="1D05E3F5" w:rsidR="0073135D" w:rsidRPr="008D05CF" w:rsidRDefault="003E1096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  <w:hyperlink r:id="rId919" w:tooltip="The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</w:t>
              </w:r>
              <w:r w:rsidR="008D05CF">
                <w:rPr>
                  <w:rStyle w:val="Hyperlink"/>
                  <w:rFonts w:ascii="Arian Grqi" w:hAnsi="Arian Grqi" w:cs="Arian Grqi"/>
                  <w:szCs w:val="28"/>
                </w:rPr>
                <w:t>իկար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C35C6CE" w14:textId="51364D35" w:rsidR="0073135D" w:rsidRPr="005B6B80" w:rsidRDefault="0073135D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0" w:tooltip="A. Cowley's Transcription of the 5th Century BC Papyri" w:history="1">
              <w:r w:rsidRPr="00E024D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Aramaic Papyr</w:t>
              </w:r>
              <w:r w:rsidR="00E024D7" w:rsidRPr="00E024D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i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424BC5">
            <w:pPr>
              <w:pStyle w:val="Title"/>
              <w:widowControl w:val="0"/>
              <w:spacing w:before="80" w:line="280" w:lineRule="exact"/>
              <w:ind w:firstLine="0"/>
            </w:pPr>
            <w:hyperlink r:id="rId92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4D4E6F08" w14:textId="53204CF4" w:rsidR="0073135D" w:rsidRDefault="0073135D" w:rsidP="00424BC5">
            <w:pPr>
              <w:pStyle w:val="Title"/>
              <w:widowControl w:val="0"/>
              <w:spacing w:before="80" w:line="280" w:lineRule="exact"/>
              <w:ind w:firstLine="0"/>
            </w:pPr>
            <w:hyperlink r:id="rId922" w:tooltip="RH Charles' Translation of the Armenian Text" w:history="1">
              <w:r w:rsidRPr="00204A3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Story of Ahikar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3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24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5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6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7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8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9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1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2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4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5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7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8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3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0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1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4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3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4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6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7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9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0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1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52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D9445" w14:textId="77777777" w:rsidR="007005C8" w:rsidRDefault="007005C8">
      <w:r>
        <w:separator/>
      </w:r>
    </w:p>
  </w:endnote>
  <w:endnote w:type="continuationSeparator" w:id="0">
    <w:p w14:paraId="10EE669D" w14:textId="77777777" w:rsidR="007005C8" w:rsidRDefault="007005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87CDF7FD-C9AB-49EB-918D-0125FA40AB8A}"/>
    <w:embedBold r:id="rId2" w:fontKey="{0CF3F24E-B57D-49E1-BA26-6AA9C680FFB4}"/>
    <w:embedItalic r:id="rId3" w:fontKey="{79B34DA7-8C41-446C-8270-F842CCE6CFA4}"/>
    <w:embedBoldItalic r:id="rId4" w:fontKey="{2B3B1256-9393-4486-B3AE-0D548A3ADE4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3ECC33A-4A3B-46CE-BC9E-57A00B4B1015}"/>
    <w:embedBold r:id="rId6" w:fontKey="{2078D5C9-AA4F-4B7C-929F-F259A511D1D0}"/>
    <w:embedItalic r:id="rId7" w:fontKey="{5E2C4130-F2C3-464E-B41F-08C1F1785F62}"/>
    <w:embedBoldItalic r:id="rId8" w:fontKey="{3CED7A14-DC9D-44A0-B362-0509CC6100EA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4AD9C086-AE0B-4F83-A334-02DB24125BBD}"/>
    <w:embedBold r:id="rId10" w:fontKey="{05CCF03B-2B25-4012-9017-56C34DB5DC01}"/>
    <w:embedItalic r:id="rId11" w:fontKey="{75886843-0E70-4D0B-A7E2-D0BC7041393C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BCD07FF4-AF6B-473C-BF73-406A5C59D5E8}"/>
    <w:embedBold r:id="rId13" w:fontKey="{B792383F-B1B0-46D7-9D87-5654B69F67A3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7B2E367C-1CE3-49A3-941B-66138FD2DD7D}"/>
    <w:embedBold r:id="rId15" w:fontKey="{411C3728-044F-4307-945C-1AEC76394F55}"/>
    <w:embedItalic r:id="rId16" w:fontKey="{BE2AB1CB-77B3-491F-83C8-7A57CED919AE}"/>
    <w:embedBoldItalic r:id="rId17" w:fontKey="{F6FAD44A-4051-49F8-B7F3-C5EFBCEFAC77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92AD0488-5391-4430-940F-F6D03CAC01C5}"/>
    <w:embedBold r:id="rId19" w:fontKey="{5C70B4E2-6D90-4525-B8A4-7465697E3619}"/>
    <w:embedItalic r:id="rId20" w:fontKey="{D57CF3AF-1E81-4DFD-B54D-49261F32939F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E5C91732-8FEE-4D75-BA36-3CCC55E91FE9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2B1EB651-CDBE-4961-B9D3-E22A6CCF1A6B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61B885CC-DE0A-4881-876E-A672FDC7B399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6B3AF0A0-3BEE-4D4D-A96F-B571F3656070}"/>
    <w:embedItalic r:id="rId25" w:fontKey="{453A9314-E54D-4610-AFD0-7C528957F36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19B20340-FA16-4E4F-B78F-22387A49086D}"/>
    <w:embedBold r:id="rId27" w:subsetted="1" w:fontKey="{F8147F01-F1E1-4B5D-8FC8-9FA6744CA0B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7FD3DC49-71E0-4949-8CC8-18DED46DC5D9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6201323C-4044-4A9A-94D7-BA58A89DAA2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2665E" w14:textId="77777777" w:rsidR="007005C8" w:rsidRDefault="007005C8">
      <w:r>
        <w:separator/>
      </w:r>
    </w:p>
  </w:footnote>
  <w:footnote w:type="continuationSeparator" w:id="0">
    <w:p w14:paraId="1480A1B0" w14:textId="77777777" w:rsidR="007005C8" w:rsidRDefault="007005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791B"/>
    <w:rsid w:val="00330E8F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33E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307-Do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ccc-Han/C201-LtP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xxx-Dub/X303-Lao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203-LAr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602-TIs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ddd-Frg/D301-AEz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905-TAd.pdf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104-CMa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907-Tho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fff-Inf/F301-Igt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403-TJa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904-Aig.pdf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405-TAd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406-DoJ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407-TSo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bbb-Aap/B201-AaE.docx" TargetMode="External"/><Relationship Id="rId907" Type="http://schemas.openxmlformats.org/officeDocument/2006/relationships/hyperlink" Target="Eccc-Han/C301-LtP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404-Aig.docx" TargetMode="External"/><Relationship Id="rId918" Type="http://schemas.openxmlformats.org/officeDocument/2006/relationships/hyperlink" Target="Eccc-Han/C204-Ahk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306-DoJ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902-Arb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xxx-Dub/X102-LJa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701-TAb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407-Aam.docx" TargetMode="External"/><Relationship Id="rId920" Type="http://schemas.openxmlformats.org/officeDocument/2006/relationships/hyperlink" Target="Eccc-Han/C704-Ahk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204-T12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302-Arb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906-TMo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108-EtT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eee-Cml/E202-Phi.docx" TargetMode="External"/><Relationship Id="rId886" Type="http://schemas.openxmlformats.org/officeDocument/2006/relationships/hyperlink" Target="Eaaa-Ttm/A908-TJb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fontTable" Target="fontTable.xm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903-EpM.pdf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bbb-Aap/B402-Syb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405-GbM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707-Do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ccc-Han/C901-LtP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xxx-Dub/X703-Lao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302-Zoz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402-TIs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ddd-Frg/D101-AEz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304-T12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ddd-Frg/D904-CMa.pdf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606-TMo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306-PeP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fff-Inf/F701-Igt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303-Ep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205-TAd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106-DoJ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207-TS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xxx-Dub/X701-SMk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bbb-Aap/B901-AaE.pdf" TargetMode="External"/><Relationship Id="rId906" Type="http://schemas.openxmlformats.org/officeDocument/2006/relationships/hyperlink" Target="Eccc-Han/C601-LtP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303-L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706-DoJ.docx" TargetMode="External"/><Relationship Id="rId928" Type="http://schemas.openxmlformats.org/officeDocument/2006/relationships/hyperlink" Target="Eddd-Frg/D309-AtE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xxx-Dub/X902-LJa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105-Eup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401-TAb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207-Aam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904-T12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102-Arb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305-TAd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908-EtT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eee-Cml/E301-Tom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307-TS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xxx-Unc/X301-Prk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fff-Inf/F302-PeJ.docx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Eaaa-Ttm/A601-TAb.docx" TargetMode="External"/><Relationship Id="rId896" Type="http://schemas.openxmlformats.org/officeDocument/2006/relationships/hyperlink" Target="Ebbb-Aap/B202-Syb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ccc-Han/C604-Ahk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eee-Cml/E901-Tom.pdf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105-GbM.docx" TargetMode="External"/><Relationship Id="rId865" Type="http://schemas.openxmlformats.org/officeDocument/2006/relationships/hyperlink" Target="Eaaa-Ttm/A404-T12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ddd-Frg/D903-Atp.pdf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407-DoM.docx" TargetMode="External"/><Relationship Id="rId876" Type="http://schemas.openxmlformats.org/officeDocument/2006/relationships/hyperlink" Target="Eaaa-Ttm/A206-TMo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bbb-Aap/B303-VAm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308-Et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fff-Inf/F901-Igt.pdf" TargetMode="External"/><Relationship Id="rId845" Type="http://schemas.openxmlformats.org/officeDocument/2006/relationships/hyperlink" Target="Dxxx-Dub/X103-Lao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208-TJb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602-Zoz.docx" TargetMode="External"/><Relationship Id="rId954" Type="http://schemas.openxmlformats.org/officeDocument/2006/relationships/theme" Target="theme/theme1.xm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103-EpM.docx" TargetMode="External"/><Relationship Id="rId856" Type="http://schemas.openxmlformats.org/officeDocument/2006/relationships/hyperlink" Target="Eaaa-Ttm/A202-TIs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bbb-Aap/B302-Sy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ddd-Frg/D901-AEz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705-GbM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604-T12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ddd-Frg/D303-Atp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706-TM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106-PeP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401-Igt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708-TJb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703-EpM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906-DoJ.pdf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306-TMo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xxx-Dub/X101-SMk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308-TJb.docx" TargetMode="External"/><Relationship Id="rId905" Type="http://schemas.openxmlformats.org/officeDocument/2006/relationships/hyperlink" Target="Eccc-Han/C701-Lt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Ynnn-Src/Y302-RHC.pdf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603-L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ddd-Frg/D109-AtE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xxx-Dub/X301-SMk.docx" TargetMode="External"/><Relationship Id="rId938" Type="http://schemas.openxmlformats.org/officeDocument/2006/relationships/hyperlink" Target="Eddd-Frg/D905-Eup.pdf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Eaaa-Ttm/A201-TAb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307-Tho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fff-Inf/F102-PeJ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603-T12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605-TAd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305-Eup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eee-Cml/E101-Tom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607-TSo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xxx-Unc/X701-Prk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702-PeJ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bbb-Aap/B301-AaE.docx" TargetMode="External"/><Relationship Id="rId909" Type="http://schemas.openxmlformats.org/officeDocument/2006/relationships/hyperlink" Target="Eccc-Han/C202-Zoz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905-GbM.pdf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fff-Inf/F107-Do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bbb-Aap/B703-VAm.odt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xxx-Dub/X903-Lao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ccc-Han/C702-Zoz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301-TAb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ccc-Han/C304-Ahk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eee-Cml/E201-To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704-T12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ddd-Frg/D103-Atp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406-TMo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906-PeP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fff-Inf/F101-Igt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408-TJb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403-EpM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bbb-Aap/B203-VAm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305-Gb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xxx-Dub/X901-SMk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608-TJb.docx" TargetMode="External"/><Relationship Id="rId904" Type="http://schemas.openxmlformats.org/officeDocument/2006/relationships/hyperlink" Target="Eccc-Han/C401-LtP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OverView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403-LAr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203-TJa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ddd-Frg/D909-AtE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304-CMa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Eaaa-Ttm/A901-TAb.pdf" TargetMode="External"/><Relationship Id="rId948" Type="http://schemas.openxmlformats.org/officeDocument/2006/relationships/hyperlink" Target="Eddd-Frg/D107-Tho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902-PeJ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703-TJa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104-Aig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705-TAd.odt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707-TSo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xxx-Unc/X901-Prk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402-PeJ.docx" TargetMode="External"/><Relationship Id="rId908" Type="http://schemas.openxmlformats.org/officeDocument/2006/relationships/hyperlink" Target="Eccc-Han/C902-Zoz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bbb-Aap/B401-AaE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304-Aig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ccc-Han/C404-Ahk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907-DoM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xxx-Dub/X702-LJa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ccc-Han/C402-Zoz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9255</TotalTime>
  <Pages>13</Pages>
  <Words>13413</Words>
  <Characters>76455</Characters>
  <Application>Microsoft Office Word</Application>
  <DocSecurity>0</DocSecurity>
  <Lines>637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89689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2026-06-10T11:02:00Z</dcterms:modified>
  <cp:category>TheoDoor Files</cp:category>
  <cp:version>1</cp:version>
</cp:coreProperties>
</file>