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8E40A" w14:textId="7B9125C0" w:rsidR="006C5E74" w:rsidRPr="00697656" w:rsidRDefault="006C5E74" w:rsidP="00697656">
      <w:pPr>
        <w:keepNext/>
        <w:spacing w:before="120"/>
        <w:jc w:val="center"/>
        <w:rPr>
          <w:rFonts w:ascii="Vusillus" w:hAnsi="Vusillus" w:cs="Vusillus"/>
          <w:b/>
          <w:bCs/>
          <w:i/>
          <w:iCs/>
          <w:noProof/>
          <w:sz w:val="32"/>
          <w:szCs w:val="32"/>
          <w:u w:val="single" w:color="0000FF"/>
          <w:lang w:val="la-Latn"/>
        </w:rPr>
      </w:pPr>
      <w:r w:rsidRPr="00697656">
        <w:rPr>
          <w:rFonts w:ascii="Vusillus" w:hAnsi="Vusillus" w:cs="Vusillus"/>
          <w:b/>
          <w:bCs/>
          <w:i/>
          <w:iCs/>
          <w:noProof/>
          <w:sz w:val="32"/>
          <w:szCs w:val="32"/>
          <w:u w:val="single" w:color="0000FF"/>
          <w:lang w:val="la-Latn"/>
        </w:rPr>
        <w:t>Aggæi I</w:t>
      </w:r>
    </w:p>
    <w:p w14:paraId="6E8F66C9" w14:textId="77777777" w:rsidR="00CD5CEE" w:rsidRPr="006C5E74" w:rsidRDefault="00CD5CEE" w:rsidP="006C5E74">
      <w:pPr>
        <w:widowControl/>
        <w:spacing w:before="120"/>
        <w:jc w:val="both"/>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1</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In anno secundo Darii regis, in mense sexto, in die una mensis, factum est verbum Domini in manu Aggæi prophetæ, ad Zorobabel, filium Salathiel, ducem Juda, et ad Jesum, filium Josedec, sacerdotem magnum, dicens: </w:t>
      </w:r>
      <w:r w:rsidRPr="006C5E74">
        <w:rPr>
          <w:rFonts w:ascii="Vusillus" w:hAnsi="Vusillus" w:cs="Vusillus"/>
          <w:b/>
          <w:iCs/>
          <w:noProof/>
          <w:color w:val="FF0000"/>
          <w:sz w:val="28"/>
          <w:szCs w:val="28"/>
          <w:vertAlign w:val="superscript"/>
          <w:lang w:val="la-Latn"/>
        </w:rPr>
        <w:t>2</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Hæc ait Dominus exercituum, dicens: Populus iste dicit: Nondum venit tempus domus Domini ædificandæ. </w:t>
      </w:r>
      <w:r w:rsidRPr="006C5E74">
        <w:rPr>
          <w:rFonts w:ascii="Vusillus" w:hAnsi="Vusillus" w:cs="Vusillus"/>
          <w:b/>
          <w:iCs/>
          <w:noProof/>
          <w:color w:val="FF0000"/>
          <w:sz w:val="28"/>
          <w:szCs w:val="28"/>
          <w:vertAlign w:val="superscript"/>
          <w:lang w:val="la-Latn"/>
        </w:rPr>
        <w:t>3</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Et factum est verbum Domini in manu Aggæi prophetæ, dicens: </w:t>
      </w:r>
    </w:p>
    <w:p w14:paraId="0E6725A8" w14:textId="77777777" w:rsidR="00CD5CEE" w:rsidRPr="006C5E74" w:rsidRDefault="00CD5CEE" w:rsidP="006C5E74">
      <w:pPr>
        <w:widowControl/>
        <w:spacing w:before="120"/>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4</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Numquid tempus vobis est ut habitetis in domibus laqueatis,</w:t>
      </w:r>
      <w:r w:rsidRPr="006C5E74">
        <w:rPr>
          <w:rFonts w:ascii="Vusillus" w:hAnsi="Vusillus" w:cs="Vusillus"/>
          <w:i/>
          <w:iCs/>
          <w:noProof/>
          <w:color w:val="1F497D"/>
          <w:sz w:val="28"/>
          <w:szCs w:val="28"/>
          <w:lang w:val="la-Latn"/>
        </w:rPr>
        <w:br/>
        <w:t>et domus ista deserta?</w:t>
      </w:r>
    </w:p>
    <w:p w14:paraId="261C6298"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5</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Et nunc hæc dicit Dominus exercituum:</w:t>
      </w:r>
      <w:r w:rsidRPr="006C5E74">
        <w:rPr>
          <w:rFonts w:ascii="Vusillus" w:hAnsi="Vusillus" w:cs="Vusillus"/>
          <w:i/>
          <w:iCs/>
          <w:noProof/>
          <w:color w:val="1F497D"/>
          <w:sz w:val="28"/>
          <w:szCs w:val="28"/>
          <w:lang w:val="la-Latn"/>
        </w:rPr>
        <w:br/>
        <w:t>Ponite corda vestra super vias vestras.</w:t>
      </w:r>
    </w:p>
    <w:p w14:paraId="29FF1C6A"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6</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Seminastis multum, et intulistis parum;</w:t>
      </w:r>
      <w:r w:rsidRPr="006C5E74">
        <w:rPr>
          <w:rFonts w:ascii="Vusillus" w:hAnsi="Vusillus" w:cs="Vusillus"/>
          <w:i/>
          <w:iCs/>
          <w:noProof/>
          <w:color w:val="1F497D"/>
          <w:sz w:val="28"/>
          <w:szCs w:val="28"/>
          <w:lang w:val="la-Latn"/>
        </w:rPr>
        <w:br/>
        <w:t>comedistis, et non estis satiati;</w:t>
      </w:r>
      <w:r w:rsidRPr="006C5E74">
        <w:rPr>
          <w:rFonts w:ascii="Vusillus" w:hAnsi="Vusillus" w:cs="Vusillus"/>
          <w:i/>
          <w:iCs/>
          <w:noProof/>
          <w:color w:val="1F497D"/>
          <w:sz w:val="28"/>
          <w:szCs w:val="28"/>
          <w:lang w:val="la-Latn"/>
        </w:rPr>
        <w:br/>
        <w:t>bibistis, et non estis inebriati;</w:t>
      </w:r>
      <w:r w:rsidRPr="006C5E74">
        <w:rPr>
          <w:rFonts w:ascii="Vusillus" w:hAnsi="Vusillus" w:cs="Vusillus"/>
          <w:i/>
          <w:iCs/>
          <w:noProof/>
          <w:color w:val="1F497D"/>
          <w:sz w:val="28"/>
          <w:szCs w:val="28"/>
          <w:lang w:val="la-Latn"/>
        </w:rPr>
        <w:br/>
        <w:t>operuistis vos, et non estis calefacti;</w:t>
      </w:r>
      <w:r w:rsidRPr="006C5E74">
        <w:rPr>
          <w:rFonts w:ascii="Vusillus" w:hAnsi="Vusillus" w:cs="Vusillus"/>
          <w:i/>
          <w:iCs/>
          <w:noProof/>
          <w:color w:val="1F497D"/>
          <w:sz w:val="28"/>
          <w:szCs w:val="28"/>
          <w:lang w:val="la-Latn"/>
        </w:rPr>
        <w:br/>
        <w:t>et qui mercedes congregavit, misit eas in sacculum pertusum.</w:t>
      </w:r>
    </w:p>
    <w:p w14:paraId="3AF1D504"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7</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Hæc dicit Dominus exercituum:</w:t>
      </w:r>
      <w:r w:rsidRPr="006C5E74">
        <w:rPr>
          <w:rFonts w:ascii="Vusillus" w:hAnsi="Vusillus" w:cs="Vusillus"/>
          <w:i/>
          <w:iCs/>
          <w:noProof/>
          <w:color w:val="1F497D"/>
          <w:sz w:val="28"/>
          <w:szCs w:val="28"/>
          <w:lang w:val="la-Latn"/>
        </w:rPr>
        <w:br/>
        <w:t>Ponite corda vestra super vias vestras;</w:t>
      </w:r>
    </w:p>
    <w:p w14:paraId="6A85D15E"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8</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ascendite in montem, portate ligna, et ædificate domum:</w:t>
      </w:r>
      <w:r w:rsidRPr="006C5E74">
        <w:rPr>
          <w:rFonts w:ascii="Vusillus" w:hAnsi="Vusillus" w:cs="Vusillus"/>
          <w:i/>
          <w:iCs/>
          <w:noProof/>
          <w:color w:val="1F497D"/>
          <w:sz w:val="28"/>
          <w:szCs w:val="28"/>
          <w:lang w:val="la-Latn"/>
        </w:rPr>
        <w:br/>
        <w:t>et acceptabilis mihi erit, et glorificabor, dicit Dominus.</w:t>
      </w:r>
    </w:p>
    <w:p w14:paraId="2ABDF7F7"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9</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Respexistis ad amplius, et ecce factum est minus;</w:t>
      </w:r>
      <w:r w:rsidRPr="006C5E74">
        <w:rPr>
          <w:rFonts w:ascii="Vusillus" w:hAnsi="Vusillus" w:cs="Vusillus"/>
          <w:i/>
          <w:iCs/>
          <w:noProof/>
          <w:color w:val="1F497D"/>
          <w:sz w:val="28"/>
          <w:szCs w:val="28"/>
          <w:lang w:val="la-Latn"/>
        </w:rPr>
        <w:br/>
        <w:t>et intulistis in domum, et exsufflavi illud:</w:t>
      </w:r>
      <w:r w:rsidRPr="006C5E74">
        <w:rPr>
          <w:rFonts w:ascii="Vusillus" w:hAnsi="Vusillus" w:cs="Vusillus"/>
          <w:i/>
          <w:iCs/>
          <w:noProof/>
          <w:color w:val="1F497D"/>
          <w:sz w:val="28"/>
          <w:szCs w:val="28"/>
          <w:lang w:val="la-Latn"/>
        </w:rPr>
        <w:br/>
        <w:t>quam ob causam? dicit Dominus exercituum:</w:t>
      </w:r>
      <w:r w:rsidRPr="006C5E74">
        <w:rPr>
          <w:rFonts w:ascii="Vusillus" w:hAnsi="Vusillus" w:cs="Vusillus"/>
          <w:i/>
          <w:iCs/>
          <w:noProof/>
          <w:color w:val="1F497D"/>
          <w:sz w:val="28"/>
          <w:szCs w:val="28"/>
          <w:lang w:val="la-Latn"/>
        </w:rPr>
        <w:br/>
        <w:t>quia domus mea deserta est,</w:t>
      </w:r>
      <w:r w:rsidRPr="006C5E74">
        <w:rPr>
          <w:rFonts w:ascii="Vusillus" w:hAnsi="Vusillus" w:cs="Vusillus"/>
          <w:i/>
          <w:iCs/>
          <w:noProof/>
          <w:color w:val="1F497D"/>
          <w:sz w:val="28"/>
          <w:szCs w:val="28"/>
          <w:lang w:val="la-Latn"/>
        </w:rPr>
        <w:br/>
        <w:t>et vos festinatis unusquisque in domum suam.</w:t>
      </w:r>
    </w:p>
    <w:p w14:paraId="54DE7906"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10</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Propter hoc super vos prohibiti sunt cæli ne darent rorem,</w:t>
      </w:r>
      <w:r w:rsidRPr="006C5E74">
        <w:rPr>
          <w:rFonts w:ascii="Vusillus" w:hAnsi="Vusillus" w:cs="Vusillus"/>
          <w:i/>
          <w:iCs/>
          <w:noProof/>
          <w:color w:val="1F497D"/>
          <w:sz w:val="28"/>
          <w:szCs w:val="28"/>
          <w:lang w:val="la-Latn"/>
        </w:rPr>
        <w:br/>
        <w:t>et terra prohibita est ne daret germen suum:</w:t>
      </w:r>
    </w:p>
    <w:p w14:paraId="75D5C127"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11</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et vocavi siccitatem super terram, et super montes,</w:t>
      </w:r>
      <w:r w:rsidRPr="006C5E74">
        <w:rPr>
          <w:rFonts w:ascii="Vusillus" w:hAnsi="Vusillus" w:cs="Vusillus"/>
          <w:i/>
          <w:iCs/>
          <w:noProof/>
          <w:color w:val="1F497D"/>
          <w:sz w:val="28"/>
          <w:szCs w:val="28"/>
          <w:lang w:val="la-Latn"/>
        </w:rPr>
        <w:br/>
        <w:t>et super triticum, et super vinum, et super oleum,</w:t>
      </w:r>
      <w:r w:rsidRPr="006C5E74">
        <w:rPr>
          <w:rFonts w:ascii="Vusillus" w:hAnsi="Vusillus" w:cs="Vusillus"/>
          <w:i/>
          <w:iCs/>
          <w:noProof/>
          <w:color w:val="1F497D"/>
          <w:sz w:val="28"/>
          <w:szCs w:val="28"/>
          <w:lang w:val="la-Latn"/>
        </w:rPr>
        <w:br/>
        <w:t>et quæcumque profert humus,</w:t>
      </w:r>
      <w:r w:rsidRPr="006C5E74">
        <w:rPr>
          <w:rFonts w:ascii="Vusillus" w:hAnsi="Vusillus" w:cs="Vusillus"/>
          <w:i/>
          <w:iCs/>
          <w:noProof/>
          <w:color w:val="1F497D"/>
          <w:sz w:val="28"/>
          <w:szCs w:val="28"/>
          <w:lang w:val="la-Latn"/>
        </w:rPr>
        <w:br/>
      </w:r>
      <w:r w:rsidRPr="006C5E74">
        <w:rPr>
          <w:rFonts w:ascii="Vusillus" w:hAnsi="Vusillus" w:cs="Vusillus"/>
          <w:i/>
          <w:iCs/>
          <w:noProof/>
          <w:color w:val="1F497D"/>
          <w:sz w:val="28"/>
          <w:szCs w:val="28"/>
          <w:lang w:val="la-Latn"/>
        </w:rPr>
        <w:lastRenderedPageBreak/>
        <w:t>et super homines, et super jumenta,</w:t>
      </w:r>
      <w:r w:rsidRPr="006C5E74">
        <w:rPr>
          <w:rFonts w:ascii="Vusillus" w:hAnsi="Vusillus" w:cs="Vusillus"/>
          <w:i/>
          <w:iCs/>
          <w:noProof/>
          <w:color w:val="1F497D"/>
          <w:sz w:val="28"/>
          <w:szCs w:val="28"/>
          <w:lang w:val="la-Latn"/>
        </w:rPr>
        <w:br/>
        <w:t>et super omnem laborem manuum.</w:t>
      </w:r>
    </w:p>
    <w:p w14:paraId="245FFD8A" w14:textId="77777777" w:rsidR="00CD5CEE" w:rsidRPr="006C5E74" w:rsidRDefault="00CD5CEE" w:rsidP="006C5E74">
      <w:pPr>
        <w:widowControl/>
        <w:spacing w:before="120"/>
        <w:jc w:val="both"/>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12</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Et audivit Zorobabel, filius Salathiel, et Jesus, filius Josedec, sacerdos magnus, et omnes reliquiæ populi, vocem Domini Dei sui, et verba Aggæi prophetæ, sicut misit eum Dominus Deus eorum ad eos, et timuit populus a facie Domini. </w:t>
      </w:r>
      <w:r w:rsidRPr="006C5E74">
        <w:rPr>
          <w:rFonts w:ascii="Vusillus" w:hAnsi="Vusillus" w:cs="Vusillus"/>
          <w:b/>
          <w:bCs/>
          <w:noProof/>
          <w:color w:val="FF0000"/>
          <w:sz w:val="28"/>
          <w:szCs w:val="28"/>
          <w:vertAlign w:val="superscript"/>
          <w:lang w:val="la-Latn"/>
        </w:rPr>
        <w:t>13</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Et dixit Aggæus, nuntius Domini de nuntiis Domini, populo dicens: Ego vobiscum sum, dicit Dominus. </w:t>
      </w:r>
      <w:r w:rsidRPr="006C5E74">
        <w:rPr>
          <w:rFonts w:ascii="Vusillus" w:hAnsi="Vusillus" w:cs="Vusillus"/>
          <w:b/>
          <w:bCs/>
          <w:noProof/>
          <w:color w:val="FF0000"/>
          <w:sz w:val="28"/>
          <w:szCs w:val="28"/>
          <w:vertAlign w:val="superscript"/>
          <w:lang w:val="la-Latn"/>
        </w:rPr>
        <w:t>14</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Et suscitavit Dominus spiritum Zorobabel, filii Salathiel, ducis Juda, et spiritum Jesu, filii Josedec, sacerdotis magni, et spiritum reliquorum de omni populo: et ingressi sunt, et faciebant opus in domo Domini exercituum, Dei sui. </w:t>
      </w:r>
    </w:p>
    <w:p w14:paraId="118E6117" w14:textId="77777777" w:rsidR="001D33CF" w:rsidRPr="006C5E74" w:rsidRDefault="001D33CF" w:rsidP="006C5E74">
      <w:pPr>
        <w:pStyle w:val="Heading1"/>
        <w:keepNext/>
        <w:widowControl/>
        <w:spacing w:before="120"/>
        <w:jc w:val="center"/>
        <w:rPr>
          <w:rFonts w:ascii="Vusillus" w:hAnsi="Vusillus" w:cs="Vusillus"/>
          <w:b/>
          <w:bCs/>
          <w:i/>
          <w:iCs/>
          <w:noProof/>
          <w:sz w:val="32"/>
          <w:szCs w:val="32"/>
          <w:u w:val="single" w:color="0000FF"/>
          <w:lang w:val="la-Latn"/>
        </w:rPr>
        <w:sectPr w:rsidR="001D33CF" w:rsidRPr="006C5E74" w:rsidSect="001D33CF">
          <w:type w:val="continuous"/>
          <w:pgSz w:w="16839" w:h="11907" w:orient="landscape" w:code="9"/>
          <w:pgMar w:top="1418" w:right="1418" w:bottom="1418" w:left="1418" w:header="709" w:footer="709" w:gutter="0"/>
          <w:cols w:space="720"/>
          <w:noEndnote/>
          <w:docGrid w:linePitch="326"/>
        </w:sectPr>
      </w:pPr>
    </w:p>
    <w:p w14:paraId="4C5F1C8F" w14:textId="77D77EE0" w:rsidR="00697656" w:rsidRPr="00697656" w:rsidRDefault="00697656" w:rsidP="00697656">
      <w:pPr>
        <w:keepNext/>
        <w:spacing w:before="120"/>
        <w:jc w:val="center"/>
        <w:rPr>
          <w:rFonts w:ascii="Vusillus" w:hAnsi="Vusillus" w:cs="Vusillus"/>
          <w:b/>
          <w:bCs/>
          <w:i/>
          <w:iCs/>
          <w:noProof/>
          <w:sz w:val="32"/>
          <w:szCs w:val="32"/>
          <w:u w:val="single" w:color="0000FF"/>
          <w:lang w:val="la-Latn"/>
        </w:rPr>
      </w:pPr>
      <w:r w:rsidRPr="00697656">
        <w:rPr>
          <w:rFonts w:ascii="Vusillus" w:hAnsi="Vusillus" w:cs="Vusillus"/>
          <w:b/>
          <w:bCs/>
          <w:i/>
          <w:iCs/>
          <w:noProof/>
          <w:sz w:val="32"/>
          <w:szCs w:val="32"/>
          <w:u w:val="single" w:color="0000FF"/>
          <w:lang w:val="la-Latn"/>
        </w:rPr>
        <w:t>Aggæi I</w:t>
      </w:r>
      <w:r>
        <w:rPr>
          <w:rFonts w:ascii="Vusillus" w:hAnsi="Vusillus" w:cs="Vusillus"/>
          <w:b/>
          <w:bCs/>
          <w:i/>
          <w:iCs/>
          <w:noProof/>
          <w:sz w:val="32"/>
          <w:szCs w:val="32"/>
          <w:u w:val="single" w:color="0000FF"/>
          <w:lang w:val="la-Latn"/>
        </w:rPr>
        <w:t>I</w:t>
      </w:r>
    </w:p>
    <w:p w14:paraId="1C8A648F" w14:textId="77777777" w:rsidR="00CD5CEE" w:rsidRPr="006C5E74" w:rsidRDefault="00CD5CEE" w:rsidP="006C5E74">
      <w:pPr>
        <w:widowControl/>
        <w:spacing w:before="120"/>
        <w:jc w:val="both"/>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1</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In die vigesima et quarta mensis, in sexto mense, in anno secundo Darii regis.</w:t>
      </w:r>
    </w:p>
    <w:p w14:paraId="04408D7B" w14:textId="77777777" w:rsidR="00CD5CEE" w:rsidRPr="006C5E74" w:rsidRDefault="00CD5CEE" w:rsidP="006C5E74">
      <w:pPr>
        <w:widowControl/>
        <w:spacing w:before="120"/>
        <w:jc w:val="both"/>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2</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In septimo mense, vigesima et prima mensis, factum est verbum Domini in manu Aggæi prophetæ, dicens: </w:t>
      </w:r>
      <w:r w:rsidRPr="006C5E74">
        <w:rPr>
          <w:rFonts w:ascii="Vusillus" w:hAnsi="Vusillus" w:cs="Vusillus"/>
          <w:b/>
          <w:bCs/>
          <w:noProof/>
          <w:color w:val="FF0000"/>
          <w:sz w:val="28"/>
          <w:szCs w:val="28"/>
          <w:vertAlign w:val="superscript"/>
          <w:lang w:val="la-Latn"/>
        </w:rPr>
        <w:t>3</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Loquere ad Zorobabel, filium Salathiel, ducem Juda, et ad Jesum, filium Josedec, sacerdotem magnum, et ad reliquos populi, dicens: </w:t>
      </w:r>
    </w:p>
    <w:p w14:paraId="3B805EC2" w14:textId="77777777" w:rsidR="00CD5CEE" w:rsidRPr="006C5E74" w:rsidRDefault="00CD5CEE" w:rsidP="006C5E74">
      <w:pPr>
        <w:widowControl/>
        <w:spacing w:before="120"/>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4</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Quis in vobis est derelictus,</w:t>
      </w:r>
      <w:r w:rsidRPr="006C5E74">
        <w:rPr>
          <w:rFonts w:ascii="Vusillus" w:hAnsi="Vusillus" w:cs="Vusillus"/>
          <w:i/>
          <w:iCs/>
          <w:noProof/>
          <w:color w:val="1F497D"/>
          <w:sz w:val="28"/>
          <w:szCs w:val="28"/>
          <w:lang w:val="la-Latn"/>
        </w:rPr>
        <w:br/>
        <w:t>qui vidit domum istam in gloria sua prima?</w:t>
      </w:r>
      <w:r w:rsidRPr="006C5E74">
        <w:rPr>
          <w:rFonts w:ascii="Vusillus" w:hAnsi="Vusillus" w:cs="Vusillus"/>
          <w:i/>
          <w:iCs/>
          <w:noProof/>
          <w:color w:val="1F497D"/>
          <w:sz w:val="28"/>
          <w:szCs w:val="28"/>
          <w:lang w:val="la-Latn"/>
        </w:rPr>
        <w:br/>
        <w:t>et quid vos videtis hanc nunc?</w:t>
      </w:r>
      <w:r w:rsidRPr="006C5E74">
        <w:rPr>
          <w:rFonts w:ascii="Vusillus" w:hAnsi="Vusillus" w:cs="Vusillus"/>
          <w:i/>
          <w:iCs/>
          <w:noProof/>
          <w:color w:val="1F497D"/>
          <w:sz w:val="28"/>
          <w:szCs w:val="28"/>
          <w:lang w:val="la-Latn"/>
        </w:rPr>
        <w:br/>
        <w:t>numquid non ita est, quasi non sit in oculis vestris?</w:t>
      </w:r>
    </w:p>
    <w:p w14:paraId="46BFFF5C"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5</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Et nunc confortare, Zorobabel, dicit Dominus;</w:t>
      </w:r>
      <w:r w:rsidRPr="006C5E74">
        <w:rPr>
          <w:rFonts w:ascii="Vusillus" w:hAnsi="Vusillus" w:cs="Vusillus"/>
          <w:i/>
          <w:iCs/>
          <w:noProof/>
          <w:color w:val="1F497D"/>
          <w:sz w:val="28"/>
          <w:szCs w:val="28"/>
          <w:lang w:val="la-Latn"/>
        </w:rPr>
        <w:br/>
        <w:t>et confortare, Jesu, fili Josedec, sacerdos magne;</w:t>
      </w:r>
      <w:r w:rsidRPr="006C5E74">
        <w:rPr>
          <w:rFonts w:ascii="Vusillus" w:hAnsi="Vusillus" w:cs="Vusillus"/>
          <w:i/>
          <w:iCs/>
          <w:noProof/>
          <w:color w:val="1F497D"/>
          <w:sz w:val="28"/>
          <w:szCs w:val="28"/>
          <w:lang w:val="la-Latn"/>
        </w:rPr>
        <w:br/>
        <w:t>et confortare, omnis populus terræ, dicit Dominus exercituum:</w:t>
      </w:r>
      <w:r w:rsidRPr="006C5E74">
        <w:rPr>
          <w:rFonts w:ascii="Vusillus" w:hAnsi="Vusillus" w:cs="Vusillus"/>
          <w:i/>
          <w:iCs/>
          <w:noProof/>
          <w:color w:val="1F497D"/>
          <w:sz w:val="28"/>
          <w:szCs w:val="28"/>
          <w:lang w:val="la-Latn"/>
        </w:rPr>
        <w:br/>
        <w:t>et facite (quoniam ego vobiscum sum, dicit Dominus exercituum)</w:t>
      </w:r>
    </w:p>
    <w:p w14:paraId="4EB43FD1"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6</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verbum quod pepigi vobiscum cum egrederemini de terra Ægypti:</w:t>
      </w:r>
      <w:r w:rsidRPr="006C5E74">
        <w:rPr>
          <w:rFonts w:ascii="Vusillus" w:hAnsi="Vusillus" w:cs="Vusillus"/>
          <w:i/>
          <w:iCs/>
          <w:noProof/>
          <w:color w:val="1F497D"/>
          <w:sz w:val="28"/>
          <w:szCs w:val="28"/>
          <w:lang w:val="la-Latn"/>
        </w:rPr>
        <w:br/>
        <w:t>et spiritus meus erit in medio vestrum: nolite timere.</w:t>
      </w:r>
    </w:p>
    <w:p w14:paraId="74011521"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7</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Quia hæc dicit Dominus exercituum:</w:t>
      </w:r>
      <w:r w:rsidRPr="006C5E74">
        <w:rPr>
          <w:rFonts w:ascii="Vusillus" w:hAnsi="Vusillus" w:cs="Vusillus"/>
          <w:i/>
          <w:iCs/>
          <w:noProof/>
          <w:color w:val="1F497D"/>
          <w:sz w:val="28"/>
          <w:szCs w:val="28"/>
          <w:lang w:val="la-Latn"/>
        </w:rPr>
        <w:br/>
        <w:t>Adhuc unum modicum est,</w:t>
      </w:r>
      <w:r w:rsidRPr="006C5E74">
        <w:rPr>
          <w:rFonts w:ascii="Vusillus" w:hAnsi="Vusillus" w:cs="Vusillus"/>
          <w:i/>
          <w:iCs/>
          <w:noProof/>
          <w:color w:val="1F497D"/>
          <w:sz w:val="28"/>
          <w:szCs w:val="28"/>
          <w:lang w:val="la-Latn"/>
        </w:rPr>
        <w:br/>
        <w:t>et ego commovebo cælum, et terram, et mare, et aridam.</w:t>
      </w:r>
    </w:p>
    <w:p w14:paraId="68949BE1"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8</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Et movebo omnes gentes,</w:t>
      </w:r>
      <w:r w:rsidRPr="006C5E74">
        <w:rPr>
          <w:rFonts w:ascii="Vusillus" w:hAnsi="Vusillus" w:cs="Vusillus"/>
          <w:i/>
          <w:iCs/>
          <w:noProof/>
          <w:color w:val="1F497D"/>
          <w:sz w:val="28"/>
          <w:szCs w:val="28"/>
          <w:lang w:val="la-Latn"/>
        </w:rPr>
        <w:br/>
        <w:t>et veniet desideratus cunctis gentibus:</w:t>
      </w:r>
      <w:r w:rsidRPr="006C5E74">
        <w:rPr>
          <w:rFonts w:ascii="Vusillus" w:hAnsi="Vusillus" w:cs="Vusillus"/>
          <w:i/>
          <w:iCs/>
          <w:noProof/>
          <w:color w:val="1F497D"/>
          <w:sz w:val="28"/>
          <w:szCs w:val="28"/>
          <w:lang w:val="la-Latn"/>
        </w:rPr>
        <w:br/>
        <w:t>et implebo domum istam gloria,</w:t>
      </w:r>
      <w:r w:rsidRPr="006C5E74">
        <w:rPr>
          <w:rFonts w:ascii="Vusillus" w:hAnsi="Vusillus" w:cs="Vusillus"/>
          <w:i/>
          <w:iCs/>
          <w:noProof/>
          <w:color w:val="1F497D"/>
          <w:sz w:val="28"/>
          <w:szCs w:val="28"/>
          <w:lang w:val="la-Latn"/>
        </w:rPr>
        <w:br/>
        <w:t>dicit Dominus exercituum.</w:t>
      </w:r>
    </w:p>
    <w:p w14:paraId="282D018C"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lastRenderedPageBreak/>
        <w:t>9</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Meum est argentum, et meum est aurum,</w:t>
      </w:r>
      <w:r w:rsidRPr="006C5E74">
        <w:rPr>
          <w:rFonts w:ascii="Vusillus" w:hAnsi="Vusillus" w:cs="Vusillus"/>
          <w:i/>
          <w:iCs/>
          <w:noProof/>
          <w:color w:val="1F497D"/>
          <w:sz w:val="28"/>
          <w:szCs w:val="28"/>
          <w:lang w:val="la-Latn"/>
        </w:rPr>
        <w:br/>
        <w:t>dicit Dominus exercituum.</w:t>
      </w:r>
    </w:p>
    <w:p w14:paraId="61A12688"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10</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Magna erit gloria domus istius novissimæ plus quam primæ,</w:t>
      </w:r>
      <w:r w:rsidRPr="006C5E74">
        <w:rPr>
          <w:rFonts w:ascii="Vusillus" w:hAnsi="Vusillus" w:cs="Vusillus"/>
          <w:i/>
          <w:iCs/>
          <w:noProof/>
          <w:color w:val="1F497D"/>
          <w:sz w:val="28"/>
          <w:szCs w:val="28"/>
          <w:lang w:val="la-Latn"/>
        </w:rPr>
        <w:br/>
        <w:t>dicit Dominus exercituum:</w:t>
      </w:r>
      <w:r w:rsidRPr="006C5E74">
        <w:rPr>
          <w:rFonts w:ascii="Vusillus" w:hAnsi="Vusillus" w:cs="Vusillus"/>
          <w:i/>
          <w:iCs/>
          <w:noProof/>
          <w:color w:val="1F497D"/>
          <w:sz w:val="28"/>
          <w:szCs w:val="28"/>
          <w:lang w:val="la-Latn"/>
        </w:rPr>
        <w:br/>
        <w:t>et in loco isto dabo pacem,</w:t>
      </w:r>
      <w:r w:rsidRPr="006C5E74">
        <w:rPr>
          <w:rFonts w:ascii="Vusillus" w:hAnsi="Vusillus" w:cs="Vusillus"/>
          <w:i/>
          <w:iCs/>
          <w:noProof/>
          <w:color w:val="1F497D"/>
          <w:sz w:val="28"/>
          <w:szCs w:val="28"/>
          <w:lang w:val="la-Latn"/>
        </w:rPr>
        <w:br/>
        <w:t>dicit Dominus exercituum.</w:t>
      </w:r>
    </w:p>
    <w:p w14:paraId="7E5024F7" w14:textId="77777777" w:rsidR="00CD5CEE" w:rsidRPr="006C5E74" w:rsidRDefault="00CD5CEE" w:rsidP="006C5E74">
      <w:pPr>
        <w:widowControl/>
        <w:spacing w:before="120"/>
        <w:jc w:val="both"/>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11</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In vigesima et quarta noni mensis, in anno secundo Darii regis, factum est verbum Domini ad Aggæum prophetam, dicens: </w:t>
      </w:r>
      <w:r w:rsidRPr="006C5E74">
        <w:rPr>
          <w:rFonts w:ascii="Vusillus" w:hAnsi="Vusillus" w:cs="Vusillus"/>
          <w:b/>
          <w:bCs/>
          <w:noProof/>
          <w:color w:val="FF0000"/>
          <w:sz w:val="28"/>
          <w:szCs w:val="28"/>
          <w:vertAlign w:val="superscript"/>
          <w:lang w:val="la-Latn"/>
        </w:rPr>
        <w:t>12</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Hæc dicit Dominus exercituum: Interroga sacerdotes legem, dicens: </w:t>
      </w:r>
      <w:r w:rsidRPr="006C5E74">
        <w:rPr>
          <w:rFonts w:ascii="Vusillus" w:hAnsi="Vusillus" w:cs="Vusillus"/>
          <w:b/>
          <w:bCs/>
          <w:noProof/>
          <w:color w:val="FF0000"/>
          <w:sz w:val="28"/>
          <w:szCs w:val="28"/>
          <w:vertAlign w:val="superscript"/>
          <w:lang w:val="la-Latn"/>
        </w:rPr>
        <w:t>13</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Si tulerit homo carnem sanctificatam in ora vestimenti sui, et tetigerit de summitate ejus panem, aut pulmentum, aut vinum, aut oleum, aut omnem cibum, numquid sanctificabitur? Respondentes autem sacerdotes, dixerunt: Non. </w:t>
      </w:r>
      <w:r w:rsidRPr="006C5E74">
        <w:rPr>
          <w:rFonts w:ascii="Vusillus" w:hAnsi="Vusillus" w:cs="Vusillus"/>
          <w:b/>
          <w:bCs/>
          <w:noProof/>
          <w:color w:val="FF0000"/>
          <w:sz w:val="28"/>
          <w:szCs w:val="28"/>
          <w:vertAlign w:val="superscript"/>
          <w:lang w:val="la-Latn"/>
        </w:rPr>
        <w:t>14</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Et dixit Aggæus: Si tetigerit pollutus in anima ex omnibus his, numquid contaminabitur? Et responderunt sacerdotes, et dixerunt: Contaminabitur. </w:t>
      </w:r>
      <w:r w:rsidRPr="006C5E74">
        <w:rPr>
          <w:rFonts w:ascii="Vusillus" w:hAnsi="Vusillus" w:cs="Vusillus"/>
          <w:b/>
          <w:bCs/>
          <w:noProof/>
          <w:color w:val="FF0000"/>
          <w:sz w:val="28"/>
          <w:szCs w:val="28"/>
          <w:vertAlign w:val="superscript"/>
          <w:lang w:val="la-Latn"/>
        </w:rPr>
        <w:t>15</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Et respondit Aggæus, et dixit: </w:t>
      </w:r>
    </w:p>
    <w:p w14:paraId="63A717B5" w14:textId="77777777" w:rsidR="00CD5CEE" w:rsidRPr="006C5E74" w:rsidRDefault="00CD5CEE" w:rsidP="006C5E74">
      <w:pPr>
        <w:widowControl/>
        <w:spacing w:before="120"/>
        <w:ind w:left="1701" w:right="1134" w:hanging="567"/>
        <w:rPr>
          <w:rFonts w:ascii="Vusillus" w:hAnsi="Vusillus" w:cs="Vusillus"/>
          <w:i/>
          <w:iCs/>
          <w:noProof/>
          <w:color w:val="000000"/>
          <w:sz w:val="28"/>
          <w:szCs w:val="28"/>
          <w:lang w:val="la-Latn"/>
        </w:rPr>
      </w:pPr>
      <w:r w:rsidRPr="006C5E74">
        <w:rPr>
          <w:rFonts w:ascii="Vusillus" w:hAnsi="Vusillus" w:cs="Vusillus"/>
          <w:i/>
          <w:iCs/>
          <w:noProof/>
          <w:color w:val="000000"/>
          <w:sz w:val="28"/>
          <w:szCs w:val="28"/>
          <w:lang w:val="la-Latn"/>
        </w:rPr>
        <w:t xml:space="preserve"> </w:t>
      </w:r>
      <w:r w:rsidRPr="006C5E74">
        <w:rPr>
          <w:rFonts w:ascii="Vusillus" w:hAnsi="Vusillus" w:cs="Vusillus"/>
          <w:i/>
          <w:iCs/>
          <w:noProof/>
          <w:color w:val="000000"/>
          <w:sz w:val="28"/>
          <w:szCs w:val="28"/>
          <w:lang w:val="la-Latn"/>
        </w:rPr>
        <w:tab/>
      </w:r>
      <w:r w:rsidRPr="006C5E74">
        <w:rPr>
          <w:rFonts w:ascii="Vusillus" w:hAnsi="Vusillus" w:cs="Vusillus"/>
          <w:i/>
          <w:iCs/>
          <w:noProof/>
          <w:color w:val="1F497D"/>
          <w:sz w:val="28"/>
          <w:szCs w:val="28"/>
          <w:lang w:val="la-Latn"/>
        </w:rPr>
        <w:t>Sic populus iste,</w:t>
      </w:r>
      <w:r w:rsidRPr="006C5E74">
        <w:rPr>
          <w:rFonts w:ascii="Vusillus" w:hAnsi="Vusillus" w:cs="Vusillus"/>
          <w:i/>
          <w:iCs/>
          <w:noProof/>
          <w:color w:val="1F497D"/>
          <w:sz w:val="28"/>
          <w:szCs w:val="28"/>
          <w:lang w:val="la-Latn"/>
        </w:rPr>
        <w:br/>
        <w:t>et sic gens ista ante faciem meam, dicit Dominus,</w:t>
      </w:r>
      <w:r w:rsidRPr="006C5E74">
        <w:rPr>
          <w:rFonts w:ascii="Vusillus" w:hAnsi="Vusillus" w:cs="Vusillus"/>
          <w:i/>
          <w:iCs/>
          <w:noProof/>
          <w:color w:val="1F497D"/>
          <w:sz w:val="28"/>
          <w:szCs w:val="28"/>
          <w:lang w:val="la-Latn"/>
        </w:rPr>
        <w:br/>
        <w:t>et sic omne opus manuum eorum:</w:t>
      </w:r>
      <w:r w:rsidRPr="006C5E74">
        <w:rPr>
          <w:rFonts w:ascii="Vusillus" w:hAnsi="Vusillus" w:cs="Vusillus"/>
          <w:i/>
          <w:iCs/>
          <w:noProof/>
          <w:color w:val="1F497D"/>
          <w:sz w:val="28"/>
          <w:szCs w:val="28"/>
          <w:lang w:val="la-Latn"/>
        </w:rPr>
        <w:br/>
        <w:t>et omnia quæ obtulerunt ibi, contaminata erunt.</w:t>
      </w:r>
    </w:p>
    <w:p w14:paraId="1C455DE3"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16</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Et nunc ponite corda vestra a die hac et supra,</w:t>
      </w:r>
      <w:r w:rsidRPr="006C5E74">
        <w:rPr>
          <w:rFonts w:ascii="Vusillus" w:hAnsi="Vusillus" w:cs="Vusillus"/>
          <w:i/>
          <w:iCs/>
          <w:noProof/>
          <w:color w:val="1F497D"/>
          <w:sz w:val="28"/>
          <w:szCs w:val="28"/>
          <w:lang w:val="la-Latn"/>
        </w:rPr>
        <w:br/>
        <w:t>antequam poneretur lapis super lapidem in templo Domini.</w:t>
      </w:r>
    </w:p>
    <w:p w14:paraId="2C2F8CDB"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17</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Cum accederetis ad acervum viginti modiorum,</w:t>
      </w:r>
      <w:r w:rsidRPr="006C5E74">
        <w:rPr>
          <w:rFonts w:ascii="Vusillus" w:hAnsi="Vusillus" w:cs="Vusillus"/>
          <w:i/>
          <w:iCs/>
          <w:noProof/>
          <w:color w:val="1F497D"/>
          <w:sz w:val="28"/>
          <w:szCs w:val="28"/>
          <w:lang w:val="la-Latn"/>
        </w:rPr>
        <w:br/>
        <w:t>et fierent decem;</w:t>
      </w:r>
      <w:r w:rsidRPr="006C5E74">
        <w:rPr>
          <w:rFonts w:ascii="Vusillus" w:hAnsi="Vusillus" w:cs="Vusillus"/>
          <w:i/>
          <w:iCs/>
          <w:noProof/>
          <w:color w:val="1F497D"/>
          <w:sz w:val="28"/>
          <w:szCs w:val="28"/>
          <w:lang w:val="la-Latn"/>
        </w:rPr>
        <w:br/>
        <w:t>et intraretis ad torcular, ut exprimeretis quinquaginta lagenas,</w:t>
      </w:r>
      <w:r w:rsidRPr="006C5E74">
        <w:rPr>
          <w:rFonts w:ascii="Vusillus" w:hAnsi="Vusillus" w:cs="Vusillus"/>
          <w:i/>
          <w:iCs/>
          <w:noProof/>
          <w:color w:val="1F497D"/>
          <w:sz w:val="28"/>
          <w:szCs w:val="28"/>
          <w:lang w:val="la-Latn"/>
        </w:rPr>
        <w:br/>
        <w:t>et fiebant viginti.</w:t>
      </w:r>
    </w:p>
    <w:p w14:paraId="373B7AA9"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18</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Percussi vos vento urente, et aurugine,</w:t>
      </w:r>
      <w:r w:rsidRPr="006C5E74">
        <w:rPr>
          <w:rFonts w:ascii="Vusillus" w:hAnsi="Vusillus" w:cs="Vusillus"/>
          <w:i/>
          <w:iCs/>
          <w:noProof/>
          <w:color w:val="1F497D"/>
          <w:sz w:val="28"/>
          <w:szCs w:val="28"/>
          <w:lang w:val="la-Latn"/>
        </w:rPr>
        <w:br/>
        <w:t>et grandine omnia opera manuum vestrarum:</w:t>
      </w:r>
      <w:r w:rsidRPr="006C5E74">
        <w:rPr>
          <w:rFonts w:ascii="Vusillus" w:hAnsi="Vusillus" w:cs="Vusillus"/>
          <w:i/>
          <w:iCs/>
          <w:noProof/>
          <w:color w:val="1F497D"/>
          <w:sz w:val="28"/>
          <w:szCs w:val="28"/>
          <w:lang w:val="la-Latn"/>
        </w:rPr>
        <w:br/>
        <w:t>et non fuit in vobis qui reverteretur ad me, dicit Dominus.</w:t>
      </w:r>
    </w:p>
    <w:p w14:paraId="7FDD7BB5"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19</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Ponite corda vestra ex die ista, et in futurum,</w:t>
      </w:r>
      <w:r w:rsidRPr="006C5E74">
        <w:rPr>
          <w:rFonts w:ascii="Vusillus" w:hAnsi="Vusillus" w:cs="Vusillus"/>
          <w:i/>
          <w:iCs/>
          <w:noProof/>
          <w:color w:val="1F497D"/>
          <w:sz w:val="28"/>
          <w:szCs w:val="28"/>
          <w:lang w:val="la-Latn"/>
        </w:rPr>
        <w:br/>
        <w:t>a die vigesima et quarta noni mensis:</w:t>
      </w:r>
      <w:r w:rsidRPr="006C5E74">
        <w:rPr>
          <w:rFonts w:ascii="Vusillus" w:hAnsi="Vusillus" w:cs="Vusillus"/>
          <w:i/>
          <w:iCs/>
          <w:noProof/>
          <w:color w:val="1F497D"/>
          <w:sz w:val="28"/>
          <w:szCs w:val="28"/>
          <w:lang w:val="la-Latn"/>
        </w:rPr>
        <w:br/>
        <w:t>a die qua fundamenta jacta sunt templi Domini,</w:t>
      </w:r>
      <w:r w:rsidRPr="006C5E74">
        <w:rPr>
          <w:rFonts w:ascii="Vusillus" w:hAnsi="Vusillus" w:cs="Vusillus"/>
          <w:i/>
          <w:iCs/>
          <w:noProof/>
          <w:color w:val="1F497D"/>
          <w:sz w:val="28"/>
          <w:szCs w:val="28"/>
          <w:lang w:val="la-Latn"/>
        </w:rPr>
        <w:br/>
        <w:t>ponite super cor vestrum.</w:t>
      </w:r>
    </w:p>
    <w:p w14:paraId="6EDFD88B"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lastRenderedPageBreak/>
        <w:t>20</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Numquid jam semen in germine est,</w:t>
      </w:r>
      <w:r w:rsidRPr="006C5E74">
        <w:rPr>
          <w:rFonts w:ascii="Vusillus" w:hAnsi="Vusillus" w:cs="Vusillus"/>
          <w:i/>
          <w:iCs/>
          <w:noProof/>
          <w:color w:val="1F497D"/>
          <w:sz w:val="28"/>
          <w:szCs w:val="28"/>
          <w:lang w:val="la-Latn"/>
        </w:rPr>
        <w:br/>
        <w:t>et adhuc vinea, et ficus,</w:t>
      </w:r>
      <w:r w:rsidRPr="006C5E74">
        <w:rPr>
          <w:rFonts w:ascii="Vusillus" w:hAnsi="Vusillus" w:cs="Vusillus"/>
          <w:i/>
          <w:iCs/>
          <w:noProof/>
          <w:color w:val="1F497D"/>
          <w:sz w:val="28"/>
          <w:szCs w:val="28"/>
          <w:lang w:val="la-Latn"/>
        </w:rPr>
        <w:br/>
        <w:t>et malogranatum, et lignum olivæ non floruit? ex die ista benedicam.</w:t>
      </w:r>
    </w:p>
    <w:p w14:paraId="1C834E33" w14:textId="77777777" w:rsidR="00CD5CEE" w:rsidRPr="006C5E74" w:rsidRDefault="00CD5CEE" w:rsidP="006C5E74">
      <w:pPr>
        <w:widowControl/>
        <w:spacing w:before="120"/>
        <w:jc w:val="both"/>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21</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Et factum est verbum Domini secundo ad Aggæum in vigesima et quarta mensis, dicens: </w:t>
      </w:r>
      <w:r w:rsidRPr="006C5E74">
        <w:rPr>
          <w:rFonts w:ascii="Vusillus" w:hAnsi="Vusillus" w:cs="Vusillus"/>
          <w:b/>
          <w:bCs/>
          <w:noProof/>
          <w:color w:val="FF0000"/>
          <w:sz w:val="28"/>
          <w:szCs w:val="28"/>
          <w:vertAlign w:val="superscript"/>
          <w:lang w:val="la-Latn"/>
        </w:rPr>
        <w:t>22</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 xml:space="preserve">Loquere ad Zorobabel ducem Juda, dicens: </w:t>
      </w:r>
    </w:p>
    <w:p w14:paraId="745BBE2F" w14:textId="77777777" w:rsidR="00CD5CEE" w:rsidRPr="006C5E74" w:rsidRDefault="00CD5CEE" w:rsidP="006C5E74">
      <w:pPr>
        <w:widowControl/>
        <w:spacing w:before="120"/>
        <w:ind w:left="1701" w:right="1134" w:hanging="567"/>
        <w:rPr>
          <w:rFonts w:ascii="Vusillus" w:hAnsi="Vusillus" w:cs="Vusillus"/>
          <w:i/>
          <w:iCs/>
          <w:noProof/>
          <w:color w:val="1F497D"/>
          <w:sz w:val="28"/>
          <w:szCs w:val="28"/>
          <w:lang w:val="la-Latn"/>
        </w:rPr>
      </w:pPr>
      <w:r w:rsidRPr="006C5E74">
        <w:rPr>
          <w:rFonts w:ascii="Vusillus" w:hAnsi="Vusillus" w:cs="Vusillus"/>
          <w:i/>
          <w:iCs/>
          <w:noProof/>
          <w:color w:val="1F497D"/>
          <w:sz w:val="28"/>
          <w:szCs w:val="28"/>
          <w:lang w:val="la-Latn"/>
        </w:rPr>
        <w:t xml:space="preserve"> </w:t>
      </w:r>
      <w:r w:rsidRPr="006C5E74">
        <w:rPr>
          <w:rFonts w:ascii="Vusillus" w:hAnsi="Vusillus" w:cs="Vusillus"/>
          <w:i/>
          <w:iCs/>
          <w:noProof/>
          <w:color w:val="1F497D"/>
          <w:sz w:val="28"/>
          <w:szCs w:val="28"/>
          <w:lang w:val="la-Latn"/>
        </w:rPr>
        <w:tab/>
        <w:t>Ego movebo cælum pariter et terram,</w:t>
      </w:r>
    </w:p>
    <w:p w14:paraId="7E9C1219"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23</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et subvertam solium regnorum,</w:t>
      </w:r>
      <w:r w:rsidRPr="006C5E74">
        <w:rPr>
          <w:rFonts w:ascii="Vusillus" w:hAnsi="Vusillus" w:cs="Vusillus"/>
          <w:i/>
          <w:iCs/>
          <w:noProof/>
          <w:color w:val="1F497D"/>
          <w:sz w:val="28"/>
          <w:szCs w:val="28"/>
          <w:lang w:val="la-Latn"/>
        </w:rPr>
        <w:br/>
        <w:t>et conteram fortitudinem regni gentium:</w:t>
      </w:r>
      <w:r w:rsidRPr="006C5E74">
        <w:rPr>
          <w:rFonts w:ascii="Vusillus" w:hAnsi="Vusillus" w:cs="Vusillus"/>
          <w:i/>
          <w:iCs/>
          <w:noProof/>
          <w:color w:val="1F497D"/>
          <w:sz w:val="28"/>
          <w:szCs w:val="28"/>
          <w:lang w:val="la-Latn"/>
        </w:rPr>
        <w:br/>
        <w:t>et subvertam quadrigam et ascensorem ejus,</w:t>
      </w:r>
      <w:r w:rsidRPr="006C5E74">
        <w:rPr>
          <w:rFonts w:ascii="Vusillus" w:hAnsi="Vusillus" w:cs="Vusillus"/>
          <w:i/>
          <w:iCs/>
          <w:noProof/>
          <w:color w:val="1F497D"/>
          <w:sz w:val="28"/>
          <w:szCs w:val="28"/>
          <w:lang w:val="la-Latn"/>
        </w:rPr>
        <w:br/>
        <w:t>et descendent equi, et ascensores eorum,</w:t>
      </w:r>
      <w:r w:rsidRPr="006C5E74">
        <w:rPr>
          <w:rFonts w:ascii="Vusillus" w:hAnsi="Vusillus" w:cs="Vusillus"/>
          <w:i/>
          <w:iCs/>
          <w:noProof/>
          <w:color w:val="1F497D"/>
          <w:sz w:val="28"/>
          <w:szCs w:val="28"/>
          <w:lang w:val="la-Latn"/>
        </w:rPr>
        <w:br/>
        <w:t>vir in gladio fratris sui.</w:t>
      </w:r>
    </w:p>
    <w:p w14:paraId="446F4131" w14:textId="77777777" w:rsidR="00CD5CEE" w:rsidRPr="006C5E74" w:rsidRDefault="00CD5CEE" w:rsidP="006C5E74">
      <w:pPr>
        <w:widowControl/>
        <w:ind w:left="1701" w:right="1134" w:hanging="567"/>
        <w:rPr>
          <w:rFonts w:ascii="Vusillus" w:hAnsi="Vusillus" w:cs="Vusillus"/>
          <w:i/>
          <w:iCs/>
          <w:noProof/>
          <w:color w:val="1F497D"/>
          <w:sz w:val="28"/>
          <w:szCs w:val="28"/>
          <w:lang w:val="la-Latn"/>
        </w:rPr>
      </w:pPr>
      <w:r w:rsidRPr="006C5E74">
        <w:rPr>
          <w:rFonts w:ascii="Vusillus" w:hAnsi="Vusillus" w:cs="Vusillus"/>
          <w:b/>
          <w:bCs/>
          <w:noProof/>
          <w:color w:val="FF0000"/>
          <w:sz w:val="28"/>
          <w:szCs w:val="28"/>
          <w:vertAlign w:val="superscript"/>
          <w:lang w:val="la-Latn"/>
        </w:rPr>
        <w:t>24</w:t>
      </w:r>
      <w:r w:rsidRPr="006C5E74">
        <w:rPr>
          <w:rFonts w:ascii="Vusillus" w:hAnsi="Vusillus" w:cs="Vusillus"/>
          <w:i/>
          <w:iCs/>
          <w:noProof/>
          <w:color w:val="FF0000"/>
          <w:sz w:val="28"/>
          <w:szCs w:val="28"/>
          <w:lang w:val="la-Latn"/>
        </w:rPr>
        <w:t> </w:t>
      </w:r>
      <w:r w:rsidRPr="006C5E74">
        <w:rPr>
          <w:rFonts w:ascii="Vusillus" w:hAnsi="Vusillus" w:cs="Vusillus"/>
          <w:i/>
          <w:iCs/>
          <w:noProof/>
          <w:color w:val="1F497D"/>
          <w:sz w:val="28"/>
          <w:szCs w:val="28"/>
          <w:lang w:val="la-Latn"/>
        </w:rPr>
        <w:tab/>
        <w:t>In die illa, dicit Dominus exercituum, assumam te,</w:t>
      </w:r>
      <w:r w:rsidRPr="006C5E74">
        <w:rPr>
          <w:rFonts w:ascii="Vusillus" w:hAnsi="Vusillus" w:cs="Vusillus"/>
          <w:i/>
          <w:iCs/>
          <w:noProof/>
          <w:color w:val="1F497D"/>
          <w:sz w:val="28"/>
          <w:szCs w:val="28"/>
          <w:lang w:val="la-Latn"/>
        </w:rPr>
        <w:br/>
        <w:t>Zorobabel, fili Salathiel, serve meus, dicit Dominus:</w:t>
      </w:r>
      <w:r w:rsidRPr="006C5E74">
        <w:rPr>
          <w:rFonts w:ascii="Vusillus" w:hAnsi="Vusillus" w:cs="Vusillus"/>
          <w:i/>
          <w:iCs/>
          <w:noProof/>
          <w:color w:val="1F497D"/>
          <w:sz w:val="28"/>
          <w:szCs w:val="28"/>
          <w:lang w:val="la-Latn"/>
        </w:rPr>
        <w:br/>
        <w:t>et ponam te quasi signaculum,</w:t>
      </w:r>
      <w:r w:rsidRPr="006C5E74">
        <w:rPr>
          <w:rFonts w:ascii="Vusillus" w:hAnsi="Vusillus" w:cs="Vusillus"/>
          <w:i/>
          <w:iCs/>
          <w:noProof/>
          <w:color w:val="1F497D"/>
          <w:sz w:val="28"/>
          <w:szCs w:val="28"/>
          <w:lang w:val="la-Latn"/>
        </w:rPr>
        <w:br/>
        <w:t>quia te elegi, dicit Dominus exercituum.</w:t>
      </w:r>
    </w:p>
    <w:sectPr w:rsidR="00CD5CEE" w:rsidRPr="006C5E74" w:rsidSect="001D33CF">
      <w:type w:val="continuous"/>
      <w:pgSz w:w="16839" w:h="11907" w:orient="landscape" w:code="9"/>
      <w:pgMar w:top="1418" w:right="1418" w:bottom="1418" w:left="1418" w:header="709" w:footer="709"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67"/>
    <w:rsid w:val="001D33CF"/>
    <w:rsid w:val="002E1017"/>
    <w:rsid w:val="003C7ACD"/>
    <w:rsid w:val="00655483"/>
    <w:rsid w:val="00697656"/>
    <w:rsid w:val="006C5E74"/>
    <w:rsid w:val="00C27167"/>
    <w:rsid w:val="00C60F7A"/>
    <w:rsid w:val="00CD5CE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DA462A"/>
  <w14:defaultImageDpi w14:val="0"/>
  <w15:docId w15:val="{F09E7898-F2E9-431E-A06B-BD12F266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Vusillus Old Face" w:hAnsi="Vusillus Old Face" w:cs="Vusillus Old Face"/>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Haggai</dc:title>
  <dc:subject/>
  <cp:keywords/>
  <dc:description/>
  <cp:lastModifiedBy>Adrian Hills</cp:lastModifiedBy>
  <cp:revision>1</cp:revision>
  <dcterms:created xsi:type="dcterms:W3CDTF">2024-07-09T21:44:00Z</dcterms:created>
  <dcterms:modified xsi:type="dcterms:W3CDTF">2025-04-05T22:50:00Z</dcterms:modified>
  <cp:category>The Prophets (Bnnn-Xxx)</cp:category>
  <cp:version>1</cp:version>
</cp:coreProperties>
</file>