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633FD" w14:textId="4165CCE7" w:rsidR="002362DF" w:rsidRPr="007369FF" w:rsidRDefault="00CC4785" w:rsidP="00CC478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7369FF">
        <w:rPr>
          <w:rFonts w:ascii="Gentium" w:hAnsi="Gentium" w:cs="Gentium"/>
          <w:sz w:val="28"/>
          <w:szCs w:val="28"/>
        </w:rPr>
        <w:t>Esther</w:t>
      </w:r>
      <w:r w:rsidR="00E63FC3" w:rsidRPr="007369FF">
        <w:rPr>
          <w:rFonts w:ascii="Gentium" w:hAnsi="Gentium" w:cs="Gentium"/>
          <w:sz w:val="28"/>
          <w:szCs w:val="28"/>
        </w:rPr>
        <w:t xml:space="preserve"> </w:t>
      </w:r>
      <w:r w:rsidR="002362DF" w:rsidRPr="007369FF">
        <w:rPr>
          <w:rFonts w:ascii="Gentium" w:hAnsi="Gentium" w:cs="Gentium"/>
          <w:sz w:val="28"/>
          <w:szCs w:val="28"/>
        </w:rPr>
        <w:t>1</w:t>
      </w:r>
    </w:p>
    <w:p w14:paraId="6CC53E02" w14:textId="5EEDEB34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2362DF" w:rsidRPr="007369FF">
        <w:rPr>
          <w:rFonts w:cs="Gentium"/>
          <w:sz w:val="24"/>
        </w:rPr>
        <w:t>Now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days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Ahasuerus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(this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Ahasuerus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reigned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from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India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even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Ethiopia,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over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hundred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twenty-seven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provinces),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those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days,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Ahasuerus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throne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kingdom,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which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Susa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palace,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third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year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reign,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made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feast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princes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servants;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army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Persia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Media,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nobles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princes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provinces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before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him.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displayed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riches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glorious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kingdom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honour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excellent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majesty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many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days,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even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hundred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eighty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days.</w:t>
      </w:r>
      <w:r w:rsidRPr="007369FF">
        <w:rPr>
          <w:rFonts w:cs="Gentium"/>
          <w:sz w:val="24"/>
        </w:rPr>
        <w:t xml:space="preserve"> </w:t>
      </w:r>
    </w:p>
    <w:p w14:paraId="65E8CF68" w14:textId="44F32986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2362DF" w:rsidRPr="007369FF">
        <w:rPr>
          <w:rFonts w:cs="Gentium"/>
          <w:sz w:val="24"/>
        </w:rPr>
        <w:t>When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days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fulfilled,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made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seven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feast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people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present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Susa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palace,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both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great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small,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court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garden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palace.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2362DF" w:rsidRPr="007369FF">
        <w:rPr>
          <w:rFonts w:cs="Gentium"/>
          <w:sz w:val="24"/>
        </w:rPr>
        <w:t>There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hangings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white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blue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material,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fastened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cords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fine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linen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purple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silver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rings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marble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pillars.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couches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gold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silver,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pavement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red,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white,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yellow,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black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marble.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2362DF" w:rsidRPr="007369FF">
        <w:rPr>
          <w:rFonts w:cs="Gentium"/>
          <w:sz w:val="24"/>
        </w:rPr>
        <w:t>They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gave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drinks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golden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vessels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various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kinds,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including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royal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wine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abundance,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according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bounty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accordance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law,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drinking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not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compulsory;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instructed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officials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house,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should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according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every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man’s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pleasure.</w:t>
      </w:r>
      <w:r w:rsidRPr="007369FF">
        <w:rPr>
          <w:rFonts w:cs="Gentium"/>
          <w:sz w:val="24"/>
        </w:rPr>
        <w:t xml:space="preserve"> </w:t>
      </w:r>
    </w:p>
    <w:p w14:paraId="2F69AC36" w14:textId="3EC22AF3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2362DF" w:rsidRPr="007369FF">
        <w:rPr>
          <w:rFonts w:cs="Gentium"/>
          <w:sz w:val="24"/>
        </w:rPr>
        <w:t>Also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Vashti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queen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made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feast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women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royal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house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which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belonged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Ahasuerus.</w:t>
      </w:r>
      <w:r w:rsidRPr="007369FF">
        <w:rPr>
          <w:rFonts w:cs="Gentium"/>
          <w:sz w:val="24"/>
        </w:rPr>
        <w:t xml:space="preserve"> </w:t>
      </w:r>
    </w:p>
    <w:p w14:paraId="04006EE2" w14:textId="394EE555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seventh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heart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merry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wine,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commanded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Mehuman,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Biztha,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Harbona,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Bigtha,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Abagtha,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Zethar,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Carcass,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seven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eunuchs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served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presence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Ahasuerus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bring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Vashti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queen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before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wearing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royal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crown,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show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people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princes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beauty;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beautiful.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Pr="007369FF">
        <w:rPr>
          <w:rFonts w:cs="Gentium"/>
          <w:sz w:val="24"/>
        </w:rPr>
        <w:t>But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queen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Vashti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refused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commandment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eunuchs.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Therefore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very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angry,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anger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burnt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him.</w:t>
      </w:r>
      <w:r w:rsidR="00E63FC3" w:rsidRPr="007369FF">
        <w:rPr>
          <w:rFonts w:cs="Gentium"/>
          <w:sz w:val="24"/>
        </w:rPr>
        <w:t xml:space="preserve"> </w:t>
      </w:r>
    </w:p>
    <w:p w14:paraId="1FAA90B9" w14:textId="09B3E76C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said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men,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knew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times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(for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custom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consult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those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knew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law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judgement;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next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Carshena,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Shethar,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Admatha,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Tarshish,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Meres,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Marsena,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Memucan,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seven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princes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Persia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Media,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saw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face,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first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kingdom),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Pr="007369FF">
        <w:rPr>
          <w:rFonts w:cs="Gentium"/>
          <w:sz w:val="24"/>
        </w:rPr>
        <w:t>“What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Queen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Vashti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according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law,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because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not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done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bidding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Ahasuerus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eunuchs?”</w:t>
      </w:r>
      <w:r w:rsidR="00E63FC3" w:rsidRPr="007369FF">
        <w:rPr>
          <w:rFonts w:cs="Gentium"/>
          <w:sz w:val="24"/>
        </w:rPr>
        <w:t xml:space="preserve"> </w:t>
      </w:r>
    </w:p>
    <w:p w14:paraId="6D7EBAA8" w14:textId="16A73D7E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Pr="007369FF">
        <w:rPr>
          <w:rFonts w:cs="Gentium"/>
          <w:sz w:val="24"/>
        </w:rPr>
        <w:t>Memucan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answered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before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princes,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“Vashti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queen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not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done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wrong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just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also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princes,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people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provinces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Ahasuerus.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queen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become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known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women,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causing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show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contempt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their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husbands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reported,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‘King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Ahasuerus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commanded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Vashti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queen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brought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before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didn’t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come.’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Pr="007369FF">
        <w:rPr>
          <w:rFonts w:cs="Gentium"/>
          <w:sz w:val="24"/>
        </w:rPr>
        <w:t>Today,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princesses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Persia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Media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have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heard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queen’s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tell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princes.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cause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much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contempt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wrath.</w:t>
      </w:r>
      <w:r w:rsidR="00E63FC3" w:rsidRPr="007369FF">
        <w:rPr>
          <w:rFonts w:cs="Gentium"/>
          <w:sz w:val="24"/>
        </w:rPr>
        <w:t xml:space="preserve"> </w:t>
      </w:r>
    </w:p>
    <w:p w14:paraId="31CBBABD" w14:textId="54CF7CA6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Pr="007369FF">
        <w:rPr>
          <w:rFonts w:cs="Gentium"/>
          <w:sz w:val="24"/>
        </w:rPr>
        <w:t>“If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pleases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royal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commandment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from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written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amongst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laws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Persians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Medes,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cannot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altered,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Vashti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never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again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before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Ahasuerus;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give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royal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estate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another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better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lastRenderedPageBreak/>
        <w:t>she.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Pr="007369FF">
        <w:rPr>
          <w:rFonts w:cs="Gentium"/>
          <w:sz w:val="24"/>
        </w:rPr>
        <w:t>When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decree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which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make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published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throughout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kingdom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(for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great),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wives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give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their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husbands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honour,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both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great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small.”</w:t>
      </w:r>
      <w:r w:rsidR="00E63FC3" w:rsidRPr="007369FF">
        <w:rPr>
          <w:rFonts w:cs="Gentium"/>
          <w:sz w:val="24"/>
        </w:rPr>
        <w:t xml:space="preserve"> </w:t>
      </w:r>
    </w:p>
    <w:p w14:paraId="6FC7BA4D" w14:textId="3D6E044B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Pr="007369FF">
        <w:rPr>
          <w:rFonts w:cs="Gentium"/>
          <w:sz w:val="24"/>
        </w:rPr>
        <w:t>This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advice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pleased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princes,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did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according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word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Memucan: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Pr="007369FF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sent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letters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provinces,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every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province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according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writing,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every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people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their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language,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every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should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rule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own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house,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speaking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language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own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people.</w:t>
      </w:r>
      <w:r w:rsidR="00E63FC3" w:rsidRPr="007369FF">
        <w:rPr>
          <w:rFonts w:cs="Gentium"/>
          <w:sz w:val="24"/>
        </w:rPr>
        <w:t xml:space="preserve"> </w:t>
      </w:r>
    </w:p>
    <w:p w14:paraId="65D10F08" w14:textId="7788E0C8" w:rsidR="00C62FAD" w:rsidRPr="007369FF" w:rsidRDefault="00C62FAD" w:rsidP="00E97477">
      <w:pPr>
        <w:pStyle w:val="IntroParagraph"/>
        <w:spacing w:before="240"/>
        <w:ind w:firstLine="0"/>
        <w:jc w:val="both"/>
        <w:rPr>
          <w:rFonts w:ascii="Gentium" w:hAnsi="Gentium" w:cs="Gentium"/>
          <w:i/>
          <w:iCs/>
          <w:color w:val="77206D" w:themeColor="accent5" w:themeShade="BF"/>
          <w:sz w:val="24"/>
        </w:rPr>
      </w:pP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book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of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Esther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in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Greek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Septuagint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contains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5 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additions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that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traditional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Hebrew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text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doesn’t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have.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These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additions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are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recognised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as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Deuterocanonical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Scripture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by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Roman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Catholic,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Greek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Orthodox,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and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Russian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Orthodox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Churches.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Those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additions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are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enclosed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in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[square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brackets].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Because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additions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by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themselves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make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little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sense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without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broader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context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of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book,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we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present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here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a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translation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of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whole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book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of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Esther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from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Greek.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</w:p>
    <w:p w14:paraId="203A80A6" w14:textId="5EE84A54" w:rsidR="00C62FAD" w:rsidRPr="007369FF" w:rsidRDefault="00C62FAD" w:rsidP="00E97477">
      <w:pPr>
        <w:pStyle w:val="IntroParagraph"/>
        <w:spacing w:before="120"/>
        <w:ind w:firstLine="0"/>
        <w:jc w:val="both"/>
        <w:rPr>
          <w:rFonts w:ascii="Gentium" w:hAnsi="Gentium" w:cs="Gentium"/>
          <w:i/>
          <w:iCs/>
          <w:color w:val="77206D" w:themeColor="accent5" w:themeShade="BF"/>
          <w:sz w:val="24"/>
        </w:rPr>
      </w:pP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We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have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chosen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not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to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distract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reader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with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confusing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out-of-order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chapter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numbers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that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would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result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from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using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KJV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versification,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but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rather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merge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these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5 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additions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as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extensions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at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beginning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of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1: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1 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and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after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3:13,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4:17,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8:12,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and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10:3.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This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makes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some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verses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(1:1,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5:1,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and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8:12)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really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long,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but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it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also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makes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verses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line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up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with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same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verse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numbers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in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Esther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as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translated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from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traditional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Hebrew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text.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Some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of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proper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names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in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this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book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have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been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changed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to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more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familiar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Hebrew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form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instead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of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direct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transliteration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from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the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  <w:r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>Greek.</w:t>
      </w:r>
      <w:r w:rsidR="00E63FC3" w:rsidRPr="007369FF">
        <w:rPr>
          <w:rFonts w:ascii="Gentium" w:hAnsi="Gentium" w:cs="Gentium"/>
          <w:i/>
          <w:iCs/>
          <w:color w:val="77206D" w:themeColor="accent5" w:themeShade="BF"/>
          <w:sz w:val="24"/>
        </w:rPr>
        <w:t xml:space="preserve"> </w:t>
      </w:r>
    </w:p>
    <w:p w14:paraId="7F661281" w14:textId="3133603C" w:rsidR="00C62FAD" w:rsidRPr="007369FF" w:rsidRDefault="00C62FAD" w:rsidP="00C62FAD">
      <w:pPr>
        <w:pStyle w:val="ChapterLabel"/>
        <w:keepLines w:val="0"/>
        <w:widowControl w:val="0"/>
        <w:spacing w:before="120"/>
        <w:rPr>
          <w:rFonts w:ascii="Gentium" w:hAnsi="Gentium" w:cs="Gentium"/>
          <w:color w:val="008000"/>
          <w:sz w:val="28"/>
          <w:szCs w:val="28"/>
        </w:rPr>
      </w:pPr>
      <w:r w:rsidRPr="007369FF">
        <w:rPr>
          <w:rFonts w:ascii="Gentium" w:hAnsi="Gentium" w:cs="Gentium"/>
          <w:color w:val="008000"/>
          <w:sz w:val="28"/>
          <w:szCs w:val="28"/>
        </w:rPr>
        <w:t>Greek</w:t>
      </w:r>
      <w:r w:rsidR="00E63FC3" w:rsidRPr="007369FF">
        <w:rPr>
          <w:rFonts w:ascii="Gentium" w:hAnsi="Gentium" w:cs="Gentium"/>
          <w:color w:val="008000"/>
          <w:sz w:val="28"/>
          <w:szCs w:val="28"/>
        </w:rPr>
        <w:t xml:space="preserve"> </w:t>
      </w:r>
      <w:r w:rsidRPr="007369FF">
        <w:rPr>
          <w:rFonts w:ascii="Gentium" w:hAnsi="Gentium" w:cs="Gentium"/>
          <w:color w:val="008000"/>
          <w:sz w:val="28"/>
          <w:szCs w:val="28"/>
        </w:rPr>
        <w:t>Esther</w:t>
      </w:r>
      <w:r w:rsidR="00E63FC3" w:rsidRPr="007369FF">
        <w:rPr>
          <w:rFonts w:ascii="Gentium" w:hAnsi="Gentium" w:cs="Gentium"/>
          <w:color w:val="008000"/>
          <w:sz w:val="28"/>
          <w:szCs w:val="28"/>
        </w:rPr>
        <w:t xml:space="preserve"> </w:t>
      </w:r>
      <w:r w:rsidRPr="007369FF">
        <w:rPr>
          <w:rFonts w:ascii="Gentium" w:hAnsi="Gentium" w:cs="Gentium"/>
          <w:color w:val="008000"/>
          <w:sz w:val="28"/>
          <w:szCs w:val="28"/>
        </w:rPr>
        <w:t>1</w:t>
      </w:r>
    </w:p>
    <w:p w14:paraId="09E0D388" w14:textId="0B2CC155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="00C62FAD" w:rsidRPr="007369FF">
        <w:rPr>
          <w:rFonts w:cs="Gentium"/>
          <w:color w:val="008000"/>
          <w:sz w:val="24"/>
        </w:rPr>
        <w:t>[In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second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year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reign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Ahasuerus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great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first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Nisan,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Jair,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Shimei,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Kish,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tribe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Benjamin,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dwelling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city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Susa,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great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man,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serving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king’s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palace,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vision.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captives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Nebuchadnezzar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Babylon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carried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captive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from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Jerusalem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Jeconiah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Judea.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dream: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Behold,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voices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noise,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thunders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earthquake,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tumult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upon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earth.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behold,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two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great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serpents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came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out,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both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ready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conflict.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great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voice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came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from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them.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Every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nation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prepared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battle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their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voice,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even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fight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against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nation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just.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Behold,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darkness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blackness,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suffering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anguish,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affection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tumult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upon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earth.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righteous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nation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troubled,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fearing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their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own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afflictions.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prepared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die,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cried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God.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Something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like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great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river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from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little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spring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much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water,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came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from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their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cry.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Light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sun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arose,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lowly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exalted,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devoured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honourable.</w:t>
      </w:r>
      <w:r w:rsidRPr="007369FF">
        <w:rPr>
          <w:rFonts w:cs="Gentium"/>
          <w:color w:val="008000"/>
          <w:sz w:val="24"/>
        </w:rPr>
        <w:t xml:space="preserve"> </w:t>
      </w:r>
    </w:p>
    <w:p w14:paraId="111FB4D8" w14:textId="2F1ABB17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Fonts w:cs="Gentium"/>
          <w:color w:val="008000"/>
          <w:sz w:val="24"/>
        </w:rPr>
        <w:t>Mordecai,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vision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desired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arisen,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kept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heart,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desired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means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interpret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until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night.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08696AEF" w14:textId="3906D266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Fonts w:cs="Gentium"/>
          <w:color w:val="008000"/>
          <w:sz w:val="24"/>
        </w:rPr>
        <w:t>Mordecai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rested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quietly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palace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Gabatha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Tharrha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king’s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two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chamberlains,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eunuchs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guarded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palace.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heard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conversation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searched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plans.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learnt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preparing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hands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Ahasuerus;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informed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concerning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them.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examined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two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chamberlains.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confessed,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away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executed.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wrote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things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record.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wrote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concerning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matters.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commanded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serve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palace,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gifts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service.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lastRenderedPageBreak/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Hammedatha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Bougean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honoured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sight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endeavored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harm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people,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because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king’s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two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chamberlains.]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4F380999" w14:textId="3113513E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came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pass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after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things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Ahasuerus,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—(this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Ahasuerus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ruled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over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hundred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twenty-seven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provinces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India)—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those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Ahasuerus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throne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city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Susa,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third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year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reign,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made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feast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friends,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people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nations,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nobles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Persians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Medes,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chief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local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governors.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Pr="007369FF">
        <w:rPr>
          <w:rFonts w:cs="Gentium"/>
          <w:color w:val="008000"/>
          <w:sz w:val="24"/>
        </w:rPr>
        <w:t>After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this—after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shown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wealth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kingdom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abundant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glory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wealth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during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hundred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eighty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days—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5 </w:t>
      </w:r>
      <w:r w:rsidRPr="007369FF">
        <w:rPr>
          <w:rFonts w:cs="Gentium"/>
          <w:color w:val="008000"/>
          <w:sz w:val="24"/>
        </w:rPr>
        <w:t>when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wedding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feast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completed,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made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banquet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lasting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six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people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nations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present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city,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court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king’s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house,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6 </w:t>
      </w:r>
      <w:r w:rsidRPr="007369FF">
        <w:rPr>
          <w:rFonts w:cs="Gentium"/>
          <w:color w:val="008000"/>
          <w:sz w:val="24"/>
        </w:rPr>
        <w:t>which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adorned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fine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linen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flax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cords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fine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linen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purple,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fastened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golden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silver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studs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pillars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white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marble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stone.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golden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silver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couches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pavement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emerald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stone,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mother-of-pearl,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white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marble,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transparent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coverings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variously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flowered,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roses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arranged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around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7 </w:t>
      </w:r>
      <w:r w:rsidRPr="007369FF">
        <w:rPr>
          <w:rFonts w:cs="Gentium"/>
          <w:color w:val="008000"/>
          <w:sz w:val="24"/>
        </w:rPr>
        <w:t>There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gold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silver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cups,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small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cup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carbuncle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out,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value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thirty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thousand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talents,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abundant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sweet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wine,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which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himself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drank.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8 </w:t>
      </w:r>
      <w:r w:rsidRPr="007369FF">
        <w:rPr>
          <w:rFonts w:cs="Gentium"/>
          <w:color w:val="008000"/>
          <w:sz w:val="24"/>
        </w:rPr>
        <w:t>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banquet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according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appointed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law,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desired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charged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stewards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perform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company.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33D503F5" w14:textId="4D208393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9 </w:t>
      </w:r>
      <w:r w:rsidR="00C62FAD" w:rsidRPr="007369FF">
        <w:rPr>
          <w:rFonts w:cs="Gentium"/>
          <w:color w:val="008000"/>
          <w:sz w:val="24"/>
        </w:rPr>
        <w:t>Also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Vashti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queen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made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banquet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women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palace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where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Ahasuerus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lived.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0 </w:t>
      </w:r>
      <w:r w:rsidR="00C62FAD" w:rsidRPr="007369FF">
        <w:rPr>
          <w:rFonts w:cs="Gentium"/>
          <w:color w:val="008000"/>
          <w:sz w:val="24"/>
        </w:rPr>
        <w:t>Now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seventh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merry,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told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Bazan,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Tharrha,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Baraze,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Zatholtha,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Abataza,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Tharaba,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seven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chamberlains,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servants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Ahasuerus,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bring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queen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him,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enthrone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crown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diadem,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show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princes,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beauty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nations,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beautiful.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="00C62FAD" w:rsidRPr="007369FF">
        <w:rPr>
          <w:rFonts w:cs="Gentium"/>
          <w:color w:val="008000"/>
          <w:sz w:val="24"/>
        </w:rPr>
        <w:t>But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queen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Vashti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refused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come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chamberlains;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grieved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angered.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friends,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“This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Vashti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Therefore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pronounce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legal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judgement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case.”</w:t>
      </w:r>
      <w:r w:rsidRPr="007369FF">
        <w:rPr>
          <w:rFonts w:cs="Gentium"/>
          <w:color w:val="008000"/>
          <w:sz w:val="24"/>
        </w:rPr>
        <w:t xml:space="preserve"> </w:t>
      </w:r>
    </w:p>
    <w:p w14:paraId="0E058B86" w14:textId="73648640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Pr="007369FF">
        <w:rPr>
          <w:rFonts w:cs="Gentium"/>
          <w:color w:val="008000"/>
          <w:sz w:val="24"/>
        </w:rPr>
        <w:t>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Arkesaeus,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Sarsathaeus,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Malisear,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princes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Persians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Medes,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near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chief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rank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drew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near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5 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reported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according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laws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proper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queen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Vashti,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because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things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commanded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through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chamberlains.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6 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Memucan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princes,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“Queen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Vashti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wronged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only,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king’s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rulers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princes;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7 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told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words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queen,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disobeyed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refused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obey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Ahasuerus,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8 </w:t>
      </w:r>
      <w:r w:rsidRPr="007369FF">
        <w:rPr>
          <w:rFonts w:cs="Gentium"/>
          <w:color w:val="008000"/>
          <w:sz w:val="24"/>
        </w:rPr>
        <w:t>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wives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chiefs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Persians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Medes,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heard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dishonour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husbands.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9 </w:t>
      </w:r>
      <w:r w:rsidRPr="007369FF">
        <w:rPr>
          <w:rFonts w:cs="Gentium"/>
          <w:color w:val="008000"/>
          <w:sz w:val="24"/>
        </w:rPr>
        <w:t>If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seems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good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make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royal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decree,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written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according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laws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Medes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Persians,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alter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it: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‘Don’t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allow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queen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more.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give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royalty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woman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better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she.’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0 </w:t>
      </w:r>
      <w:r w:rsidRPr="007369FF">
        <w:rPr>
          <w:rFonts w:cs="Gentium"/>
          <w:color w:val="008000"/>
          <w:sz w:val="24"/>
        </w:rPr>
        <w:t>Let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law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which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made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widely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proclaimed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kingdom.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women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give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honour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husbands,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poor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rich.”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Pr="007369FF">
        <w:rPr>
          <w:rFonts w:cs="Gentium"/>
          <w:color w:val="008000"/>
          <w:sz w:val="24"/>
        </w:rPr>
        <w:t>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advice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pleased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princes;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did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Memucan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kingdom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through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several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provinces,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according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language,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might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feared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own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houses.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Hidden"/>
          <w:rFonts w:ascii="Gentium" w:hAnsi="Gentium" w:cs="Gentium"/>
          <w:color w:val="008000"/>
          <w:position w:val="0"/>
        </w:rPr>
        <w:t xml:space="preserve"> </w:t>
      </w:r>
    </w:p>
    <w:p w14:paraId="190F1E71" w14:textId="77777777" w:rsidR="00CC4785" w:rsidRPr="007369FF" w:rsidRDefault="00CC4785" w:rsidP="00CC478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CC4785" w:rsidRPr="007369FF" w:rsidSect="002362DF">
          <w:footnotePr>
            <w:numFmt w:val="lowerLetter"/>
            <w:numRestart w:val="eachSect"/>
          </w:footnotePr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C430D6A" w14:textId="4253D7B0" w:rsidR="002362DF" w:rsidRPr="007369FF" w:rsidRDefault="00CC4785" w:rsidP="00CC478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7369FF">
        <w:rPr>
          <w:rFonts w:ascii="Gentium" w:hAnsi="Gentium" w:cs="Gentium"/>
          <w:sz w:val="28"/>
          <w:szCs w:val="28"/>
        </w:rPr>
        <w:lastRenderedPageBreak/>
        <w:t>Esther</w:t>
      </w:r>
      <w:r w:rsidR="00E63FC3" w:rsidRPr="007369FF">
        <w:rPr>
          <w:rFonts w:ascii="Gentium" w:hAnsi="Gentium" w:cs="Gentium"/>
          <w:sz w:val="28"/>
          <w:szCs w:val="28"/>
        </w:rPr>
        <w:t xml:space="preserve"> </w:t>
      </w:r>
      <w:r w:rsidR="002362DF" w:rsidRPr="007369FF">
        <w:rPr>
          <w:rFonts w:ascii="Gentium" w:hAnsi="Gentium" w:cs="Gentium"/>
          <w:sz w:val="28"/>
          <w:szCs w:val="28"/>
        </w:rPr>
        <w:t>2</w:t>
      </w:r>
    </w:p>
    <w:p w14:paraId="136675A6" w14:textId="3E6DDC72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2362DF" w:rsidRPr="007369FF">
        <w:rPr>
          <w:rFonts w:cs="Gentium"/>
          <w:sz w:val="24"/>
        </w:rPr>
        <w:t>After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things,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wrath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Ahasuerus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pacified,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remembered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Vashti,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done,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decreed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against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her.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2362DF" w:rsidRPr="007369FF">
        <w:rPr>
          <w:rFonts w:cs="Gentium"/>
          <w:sz w:val="24"/>
        </w:rPr>
        <w:t>Then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servants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served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said,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“Let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beautiful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young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virgins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sought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2362DF" w:rsidRPr="007369FF">
        <w:rPr>
          <w:rFonts w:cs="Gentium"/>
          <w:sz w:val="24"/>
        </w:rPr>
        <w:t>Let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appoint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officers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provinces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kingdom,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gather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together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beautiful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young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virgins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citadel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Susa,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women’s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house,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custody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Hegai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eunuch,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keeper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women.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Let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cosmetics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given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them;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let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maiden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pleases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queen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instead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Vashti.”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pleased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did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so.</w:t>
      </w:r>
      <w:r w:rsidRPr="007369FF">
        <w:rPr>
          <w:rFonts w:cs="Gentium"/>
          <w:sz w:val="24"/>
        </w:rPr>
        <w:t xml:space="preserve"> </w:t>
      </w:r>
    </w:p>
    <w:p w14:paraId="5CBC287C" w14:textId="275F36D5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2362DF" w:rsidRPr="007369FF">
        <w:rPr>
          <w:rFonts w:cs="Gentium"/>
          <w:sz w:val="24"/>
        </w:rPr>
        <w:t>There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certain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Jew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citadel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Susa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name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Jair,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Shimei,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Kish,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Benjamite,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carried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away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from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Jerusalem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captives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carried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away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Jeconiah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Judah,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Nebuchadnezzar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Babylon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carried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away.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brought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up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Hadassah,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Esther,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uncle’s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daughter;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neither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father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mother.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maiden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fair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beautiful;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father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dead,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took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own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daughter.</w:t>
      </w:r>
      <w:r w:rsidRPr="007369FF">
        <w:rPr>
          <w:rFonts w:cs="Gentium"/>
          <w:sz w:val="24"/>
        </w:rPr>
        <w:t xml:space="preserve"> </w:t>
      </w:r>
    </w:p>
    <w:p w14:paraId="396A0C51" w14:textId="5379BDB6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2362DF" w:rsidRPr="007369FF">
        <w:rPr>
          <w:rFonts w:cs="Gentium"/>
          <w:sz w:val="24"/>
        </w:rPr>
        <w:t>So,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commandment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decree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heard,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many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maidens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gathered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together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citadel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Susa,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custody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Hegai,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Esther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taken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house,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custody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Hegai,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keeper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women.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maiden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pleased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him,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obtained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kindness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from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him.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quickly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gave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cosmetics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portions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food,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seven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choice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maidens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given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house.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moved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maidens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best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place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women’s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house.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2362DF" w:rsidRPr="007369FF">
        <w:rPr>
          <w:rFonts w:cs="Gentium"/>
          <w:sz w:val="24"/>
        </w:rPr>
        <w:t>Esther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not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made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known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people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relatives,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because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instructed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should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not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make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known.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2362DF" w:rsidRPr="007369FF">
        <w:rPr>
          <w:rFonts w:cs="Gentium"/>
          <w:sz w:val="24"/>
        </w:rPr>
        <w:t>Mordecai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walked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every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front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court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women’s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house,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find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how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Esther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doing,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would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become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her.</w:t>
      </w:r>
      <w:r w:rsidRPr="007369FF">
        <w:rPr>
          <w:rFonts w:cs="Gentium"/>
          <w:sz w:val="24"/>
        </w:rPr>
        <w:t xml:space="preserve"> </w:t>
      </w:r>
    </w:p>
    <w:p w14:paraId="34674F27" w14:textId="2B183309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Pr="007369FF">
        <w:rPr>
          <w:rFonts w:cs="Gentium"/>
          <w:sz w:val="24"/>
        </w:rPr>
        <w:t>Each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woman’s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turn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Ahasuerus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after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purification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twelve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months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(for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their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purification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accomplished,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six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months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oil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myrrh,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six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months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sweet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fragrances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preparations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beautifying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women).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woman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like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this: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whatever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desired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given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women’s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house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house.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evening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went,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next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returned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second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women’s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house,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custody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Shaashgaz,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eunuch,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kept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concubines.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unless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delighted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her,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called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name.</w:t>
      </w:r>
      <w:r w:rsidR="00E63FC3" w:rsidRPr="007369FF">
        <w:rPr>
          <w:rFonts w:cs="Gentium"/>
          <w:sz w:val="24"/>
        </w:rPr>
        <w:t xml:space="preserve"> </w:t>
      </w:r>
    </w:p>
    <w:p w14:paraId="7A5448D5" w14:textId="1CA29E37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Pr="007369FF">
        <w:rPr>
          <w:rFonts w:cs="Gentium"/>
          <w:sz w:val="24"/>
        </w:rPr>
        <w:t>Now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turn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daughter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Abihail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uncle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taken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daughter,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required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nothing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Hegai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eunuch,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keeper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women,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advised.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obtained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favour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sight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those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looked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her.</w:t>
      </w:r>
      <w:r w:rsidR="00E63FC3" w:rsidRPr="007369FF">
        <w:rPr>
          <w:rFonts w:cs="Gentium"/>
          <w:sz w:val="24"/>
        </w:rPr>
        <w:t xml:space="preserve"> </w:t>
      </w:r>
    </w:p>
    <w:p w14:paraId="0E7B0007" w14:textId="1A1CFC39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Pr="007369FF">
        <w:rPr>
          <w:rFonts w:cs="Gentium"/>
          <w:sz w:val="24"/>
        </w:rPr>
        <w:t>So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taken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Ahasuerus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royal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house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tenth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month,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which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Tebeth,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seventh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year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reign.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loved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women,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obtained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favour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kindness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sight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virgins;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royal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crown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head,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made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queen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instead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Vashti.</w:t>
      </w:r>
      <w:r w:rsidR="00E63FC3" w:rsidRPr="007369FF">
        <w:rPr>
          <w:rFonts w:cs="Gentium"/>
          <w:sz w:val="24"/>
        </w:rPr>
        <w:t xml:space="preserve"> </w:t>
      </w:r>
    </w:p>
    <w:p w14:paraId="1FBCCEB5" w14:textId="522B716A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made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great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feast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princes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servants,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feast;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proclaimed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holiday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provinces,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gave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gifts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according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bounty.</w:t>
      </w:r>
      <w:r w:rsidR="00E63FC3" w:rsidRPr="007369FF">
        <w:rPr>
          <w:rFonts w:cs="Gentium"/>
          <w:sz w:val="24"/>
        </w:rPr>
        <w:t xml:space="preserve"> </w:t>
      </w:r>
    </w:p>
    <w:p w14:paraId="2952B824" w14:textId="5DFB53F7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Pr="007369FF">
        <w:rPr>
          <w:rFonts w:cs="Gentium"/>
          <w:sz w:val="24"/>
        </w:rPr>
        <w:t>When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virgins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gathered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together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second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time,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sitting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gate.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 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not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made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known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relatives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people,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commanded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her;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obeyed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like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did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brought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up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those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while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sitting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gate,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two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eunuchs,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Bigthan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Teresh,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doorkeepers,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angry,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sought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hands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Ahasuerus.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Pr="007369FF">
        <w:rPr>
          <w:rFonts w:cs="Gentium"/>
          <w:sz w:val="24"/>
        </w:rPr>
        <w:t>This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became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known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informed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queen;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informed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name.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Pr="007369FF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7369FF">
        <w:rPr>
          <w:rFonts w:cs="Gentium"/>
          <w:sz w:val="24"/>
        </w:rPr>
        <w:t>When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matter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investigated,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found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so,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both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hanged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gallows;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written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book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chronicles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presence.</w:t>
      </w:r>
      <w:r w:rsidR="00E63FC3" w:rsidRPr="007369FF">
        <w:rPr>
          <w:rFonts w:cs="Gentium"/>
          <w:sz w:val="24"/>
        </w:rPr>
        <w:t xml:space="preserve"> </w:t>
      </w:r>
    </w:p>
    <w:p w14:paraId="1935023B" w14:textId="45356149" w:rsidR="00C62FAD" w:rsidRPr="007369FF" w:rsidRDefault="00C62FAD" w:rsidP="00C62FAD">
      <w:pPr>
        <w:pStyle w:val="ChapterLabel"/>
        <w:keepLines w:val="0"/>
        <w:widowControl w:val="0"/>
        <w:spacing w:before="120"/>
        <w:rPr>
          <w:rFonts w:ascii="Gentium" w:hAnsi="Gentium" w:cs="Gentium"/>
          <w:color w:val="008000"/>
          <w:sz w:val="28"/>
          <w:szCs w:val="28"/>
        </w:rPr>
      </w:pPr>
      <w:r w:rsidRPr="007369FF">
        <w:rPr>
          <w:rFonts w:ascii="Gentium" w:hAnsi="Gentium" w:cs="Gentium"/>
          <w:color w:val="008000"/>
          <w:sz w:val="28"/>
          <w:szCs w:val="28"/>
        </w:rPr>
        <w:t>Greek</w:t>
      </w:r>
      <w:r w:rsidR="00E63FC3" w:rsidRPr="007369FF">
        <w:rPr>
          <w:rFonts w:ascii="Gentium" w:hAnsi="Gentium" w:cs="Gentium"/>
          <w:color w:val="008000"/>
          <w:sz w:val="28"/>
          <w:szCs w:val="28"/>
        </w:rPr>
        <w:t xml:space="preserve"> </w:t>
      </w:r>
      <w:r w:rsidRPr="007369FF">
        <w:rPr>
          <w:rFonts w:ascii="Gentium" w:hAnsi="Gentium" w:cs="Gentium"/>
          <w:color w:val="008000"/>
          <w:sz w:val="28"/>
          <w:szCs w:val="28"/>
        </w:rPr>
        <w:t>Esther</w:t>
      </w:r>
      <w:r w:rsidR="00E63FC3" w:rsidRPr="007369FF">
        <w:rPr>
          <w:rFonts w:ascii="Gentium" w:hAnsi="Gentium" w:cs="Gentium"/>
          <w:color w:val="008000"/>
          <w:sz w:val="28"/>
          <w:szCs w:val="28"/>
        </w:rPr>
        <w:t xml:space="preserve"> </w:t>
      </w:r>
      <w:r w:rsidRPr="007369FF">
        <w:rPr>
          <w:rFonts w:ascii="Gentium" w:hAnsi="Gentium" w:cs="Gentium"/>
          <w:color w:val="008000"/>
          <w:sz w:val="28"/>
          <w:szCs w:val="28"/>
        </w:rPr>
        <w:t>2</w:t>
      </w:r>
    </w:p>
    <w:p w14:paraId="21A34FED" w14:textId="49648D83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="00C62FAD" w:rsidRPr="007369FF">
        <w:rPr>
          <w:rFonts w:cs="Gentium"/>
          <w:color w:val="008000"/>
          <w:sz w:val="24"/>
        </w:rPr>
        <w:t>After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king’s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anger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pacified,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mentioned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Vashti,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bearing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mind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how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condemned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="00C62FAD" w:rsidRPr="007369FF">
        <w:rPr>
          <w:rFonts w:cs="Gentium"/>
          <w:color w:val="008000"/>
          <w:sz w:val="24"/>
        </w:rPr>
        <w:t>Then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servants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“Let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chaste,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beautiful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virgins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sought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="00C62FAD" w:rsidRPr="007369FF">
        <w:rPr>
          <w:rFonts w:cs="Gentium"/>
          <w:color w:val="008000"/>
          <w:sz w:val="24"/>
        </w:rPr>
        <w:t>Let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appoint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local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governors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provinces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kingdom,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select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beautiful,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chaste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ladies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bring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city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Susa,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women’s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apartment.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consigned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king’s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chamberlain,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keeper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women.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things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purification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other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needs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given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them.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="00C62FAD" w:rsidRPr="007369FF">
        <w:rPr>
          <w:rFonts w:cs="Gentium"/>
          <w:color w:val="008000"/>
          <w:sz w:val="24"/>
        </w:rPr>
        <w:t>Let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woman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pleases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queen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instead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Vashti.”</w:t>
      </w:r>
      <w:r w:rsidRPr="007369FF">
        <w:rPr>
          <w:rFonts w:cs="Gentium"/>
          <w:color w:val="008000"/>
          <w:sz w:val="24"/>
        </w:rPr>
        <w:t xml:space="preserve"> </w:t>
      </w:r>
    </w:p>
    <w:p w14:paraId="113DFD4F" w14:textId="10FFAAAF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Fonts w:cs="Gentium"/>
          <w:color w:val="008000"/>
          <w:sz w:val="24"/>
        </w:rPr>
        <w:t>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pleased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did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so.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122B7ABF" w14:textId="31039956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5 </w:t>
      </w:r>
      <w:r w:rsidR="00C62FAD" w:rsidRPr="007369FF">
        <w:rPr>
          <w:rFonts w:cs="Gentium"/>
          <w:color w:val="008000"/>
          <w:sz w:val="24"/>
        </w:rPr>
        <w:t>Now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city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Susa,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name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Jairus,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Shimei,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Kish,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tribe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Benjamin.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6 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brought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prisoner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from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Jerusalem,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Nebuchadnezzar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Babylon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carried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captivity.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7 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foster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child,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daughter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Aminadab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father’s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brother.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name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Esther.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parents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died,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brought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up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womanhood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own.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lady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beautiful.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8 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because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king’s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ordinance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published,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many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ladies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gathered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city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Susa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under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Hegai;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Esther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brought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Hegai,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keeper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women.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9 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lady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pleased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him,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found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favour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sight.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hurried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give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things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purification,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portion,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seven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maidens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appointed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palace.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treated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maidens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women’s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apartment.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0 </w:t>
      </w:r>
      <w:r w:rsidR="00C62FAD" w:rsidRPr="007369FF">
        <w:rPr>
          <w:rFonts w:cs="Gentium"/>
          <w:color w:val="008000"/>
          <w:sz w:val="24"/>
        </w:rPr>
        <w:t>But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Esther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didn’t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reveal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family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kindred,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charged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tell.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="00C62FAD" w:rsidRPr="007369FF">
        <w:rPr>
          <w:rFonts w:cs="Gentium"/>
          <w:color w:val="008000"/>
          <w:sz w:val="24"/>
        </w:rPr>
        <w:t>But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used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walk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every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women’s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court,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would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become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Esther.</w:t>
      </w:r>
      <w:r w:rsidRPr="007369FF">
        <w:rPr>
          <w:rFonts w:cs="Gentium"/>
          <w:color w:val="008000"/>
          <w:sz w:val="24"/>
        </w:rPr>
        <w:t xml:space="preserve"> </w:t>
      </w:r>
    </w:p>
    <w:p w14:paraId="2910A9F6" w14:textId="6187318B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Pr="007369FF">
        <w:rPr>
          <w:rFonts w:cs="Gentium"/>
          <w:color w:val="008000"/>
          <w:sz w:val="24"/>
        </w:rPr>
        <w:t>Now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time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virgin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completed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twelve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months;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purification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fulfilled,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six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months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while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anointing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themselves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oil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myrrh,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six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months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spices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women’s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purifications.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lady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officer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commands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bring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women’s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apartment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king’s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chamber.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Pr="007369FF">
        <w:rPr>
          <w:rFonts w:cs="Gentium"/>
          <w:color w:val="008000"/>
          <w:sz w:val="24"/>
        </w:rPr>
        <w:t>She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enters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evening,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morning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departs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second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women’s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apartment,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Hegai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king’s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chamberlain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keeper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women.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doesn’t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again,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unless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called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name.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5 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time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fulfilled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daughter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lastRenderedPageBreak/>
        <w:t>Aminadab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brother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Mordecai’s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father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neglected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nothing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which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chamberlain,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women’s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keeper,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commanded;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found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grace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sight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looked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her.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6 </w:t>
      </w:r>
      <w:r w:rsidRPr="007369FF">
        <w:rPr>
          <w:rFonts w:cs="Gentium"/>
          <w:color w:val="008000"/>
          <w:sz w:val="24"/>
        </w:rPr>
        <w:t>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Ahasuerus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twelfth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month,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which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Adar,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seventh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year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reign.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7 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loved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Esther,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found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favour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beyond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virgins.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queen’s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crown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her.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8 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made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banquet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friends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great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seven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highly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celebrated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marriage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Esther;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granted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remission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taxes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those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under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dominion.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7F54FB29" w14:textId="1117579B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9 </w:t>
      </w:r>
      <w:r w:rsidRPr="007369FF">
        <w:rPr>
          <w:rFonts w:cs="Gentium"/>
          <w:color w:val="008000"/>
          <w:sz w:val="24"/>
        </w:rPr>
        <w:t>Meanwhile,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served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courtyard.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0 </w:t>
      </w:r>
      <w:r w:rsidRPr="007369FF">
        <w:rPr>
          <w:rFonts w:cs="Gentium"/>
          <w:color w:val="008000"/>
          <w:sz w:val="24"/>
        </w:rPr>
        <w:t>Now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revealed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country,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commanded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fear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perform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commandments,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didn’t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change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manner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life.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7A3447F5" w14:textId="218217F6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Pr="007369FF">
        <w:rPr>
          <w:rFonts w:cs="Gentium"/>
          <w:color w:val="008000"/>
          <w:sz w:val="24"/>
        </w:rPr>
        <w:t>Two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chamberlains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chiefs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body-guard,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grieved,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because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promoted;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sought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Ahasuerus.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matter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discovered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made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known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Esther,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declared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matter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conspiracy.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examined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two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chamberlains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hanged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them.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orders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make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note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memorial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royal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library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goodwill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shown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commendation.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Hidden"/>
          <w:rFonts w:ascii="Gentium" w:hAnsi="Gentium" w:cs="Gentium"/>
          <w:color w:val="008000"/>
          <w:position w:val="0"/>
        </w:rPr>
        <w:t xml:space="preserve"> </w:t>
      </w:r>
    </w:p>
    <w:p w14:paraId="6F952BFC" w14:textId="77777777" w:rsidR="00CC4785" w:rsidRPr="007369FF" w:rsidRDefault="00CC4785" w:rsidP="00CC478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CC4785" w:rsidRPr="007369FF" w:rsidSect="00CC4785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56F145E" w14:textId="402C4A4E" w:rsidR="002362DF" w:rsidRPr="007369FF" w:rsidRDefault="00CC4785" w:rsidP="00CC478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7369FF">
        <w:rPr>
          <w:rFonts w:ascii="Gentium" w:hAnsi="Gentium" w:cs="Gentium"/>
          <w:sz w:val="28"/>
          <w:szCs w:val="28"/>
        </w:rPr>
        <w:t>Esther</w:t>
      </w:r>
      <w:r w:rsidR="00E63FC3" w:rsidRPr="007369FF">
        <w:rPr>
          <w:rFonts w:ascii="Gentium" w:hAnsi="Gentium" w:cs="Gentium"/>
          <w:sz w:val="28"/>
          <w:szCs w:val="28"/>
        </w:rPr>
        <w:t xml:space="preserve"> </w:t>
      </w:r>
      <w:r w:rsidR="002362DF" w:rsidRPr="007369FF">
        <w:rPr>
          <w:rFonts w:ascii="Gentium" w:hAnsi="Gentium" w:cs="Gentium"/>
          <w:sz w:val="28"/>
          <w:szCs w:val="28"/>
        </w:rPr>
        <w:t>3</w:t>
      </w:r>
    </w:p>
    <w:p w14:paraId="716D4B70" w14:textId="3334B6F2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2362DF" w:rsidRPr="007369FF">
        <w:rPr>
          <w:rFonts w:cs="Gentium"/>
          <w:sz w:val="24"/>
        </w:rPr>
        <w:t>After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things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Ahasuerus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promoted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Hammedatha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Agagite,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advanced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him,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set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seat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above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princes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him.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2362DF" w:rsidRPr="007369FF">
        <w:rPr>
          <w:rFonts w:cs="Gentium"/>
          <w:sz w:val="24"/>
        </w:rPr>
        <w:t>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servants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gate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bowed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down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paid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homage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commanded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concerning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him.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didn’t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bow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down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homage.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2362DF" w:rsidRPr="007369FF">
        <w:rPr>
          <w:rFonts w:cs="Gentium"/>
          <w:sz w:val="24"/>
        </w:rPr>
        <w:t>Then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servants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gate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said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“Why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you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disobey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commandment?”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2362DF" w:rsidRPr="007369FF">
        <w:rPr>
          <w:rFonts w:cs="Gentium"/>
          <w:sz w:val="24"/>
        </w:rPr>
        <w:t>Now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came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pass,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spoke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daily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him,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didn’t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listen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them,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told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see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whether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reason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would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stand;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told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Jew.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2362DF" w:rsidRPr="007369FF">
        <w:rPr>
          <w:rFonts w:cs="Gentium"/>
          <w:sz w:val="24"/>
        </w:rPr>
        <w:t>When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saw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didn’t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bow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down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homage,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full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wrath.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2362DF" w:rsidRPr="007369FF">
        <w:rPr>
          <w:rFonts w:cs="Gentium"/>
          <w:sz w:val="24"/>
        </w:rPr>
        <w:t>But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scorned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thought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laying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hands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alone,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made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known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people.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Therefore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sought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destroy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Jews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throughout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whole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kingdom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Ahasuerus,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even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people.</w:t>
      </w:r>
      <w:r w:rsidRPr="007369FF">
        <w:rPr>
          <w:rFonts w:cs="Gentium"/>
          <w:sz w:val="24"/>
        </w:rPr>
        <w:t xml:space="preserve"> </w:t>
      </w:r>
    </w:p>
    <w:p w14:paraId="08F3FA1B" w14:textId="727F3C02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first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month,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which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month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Nisan,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twelfth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year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Ahasuerus,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cast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Pur,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lot,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before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from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day,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from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month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month,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chose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twelfth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month,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which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month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Adar.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2362DF" w:rsidRPr="007369FF">
        <w:rPr>
          <w:rFonts w:cs="Gentium"/>
          <w:sz w:val="24"/>
        </w:rPr>
        <w:t>Haman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said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Ahasuerus,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“There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certain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people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scattered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abroad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dispersed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amongst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peoples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provinces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your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kingdom,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their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laws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different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from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people’s.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don’t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keep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laws.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Therefore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not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profit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allow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remain.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2362DF" w:rsidRPr="007369FF">
        <w:rPr>
          <w:rFonts w:cs="Gentium"/>
          <w:sz w:val="24"/>
        </w:rPr>
        <w:t>If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pleases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let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written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destroyed;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thousand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talents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silver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hands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those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charge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business,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bring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treasuries.”</w:t>
      </w:r>
      <w:r w:rsidRPr="007369FF">
        <w:rPr>
          <w:rFonts w:cs="Gentium"/>
          <w:sz w:val="24"/>
        </w:rPr>
        <w:t xml:space="preserve"> </w:t>
      </w:r>
    </w:p>
    <w:p w14:paraId="12CE9F60" w14:textId="5B929D16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took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from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hand,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gave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Hammedatha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Agagite,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Jews’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enemy.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said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silver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given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people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also,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seems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good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you.”</w:t>
      </w:r>
      <w:r w:rsidR="00E63FC3" w:rsidRPr="007369FF">
        <w:rPr>
          <w:rFonts w:cs="Gentium"/>
          <w:sz w:val="24"/>
        </w:rPr>
        <w:t xml:space="preserve"> </w:t>
      </w:r>
    </w:p>
    <w:p w14:paraId="1BC4D6E1" w14:textId="4DDFC4F2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scribes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called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first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month,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thirteenth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month;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commanded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written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local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governors,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governors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over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every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province,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princes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every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people,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every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province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according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writing,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every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people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their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language.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written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name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Ahasuerus,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sealed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ring.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Pr="007369FF">
        <w:rPr>
          <w:rFonts w:cs="Gentium"/>
          <w:sz w:val="24"/>
        </w:rPr>
        <w:t>Letters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sent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couriers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provinces,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destroy,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kill,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cause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perish,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both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old,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little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children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women,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thirteenth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twelfth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month,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which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Adar,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plunder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their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possessions.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Pr="007369FF">
        <w:rPr>
          <w:rFonts w:cs="Gentium"/>
          <w:sz w:val="24"/>
        </w:rPr>
        <w:t>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copy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letter,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decree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should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given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every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province,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published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peoples,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should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ready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against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Pr="007369FF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couriers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went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haste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commandment,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decree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given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citadel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Susa.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down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drink;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city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Susa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perplexed.</w:t>
      </w:r>
      <w:r w:rsidR="00E63FC3" w:rsidRPr="007369FF">
        <w:rPr>
          <w:rFonts w:cs="Gentium"/>
          <w:sz w:val="24"/>
        </w:rPr>
        <w:t xml:space="preserve"> </w:t>
      </w:r>
    </w:p>
    <w:p w14:paraId="0B250753" w14:textId="44E038B8" w:rsidR="00C62FAD" w:rsidRPr="007369FF" w:rsidRDefault="00C62FAD" w:rsidP="00C62FAD">
      <w:pPr>
        <w:pStyle w:val="ChapterLabel"/>
        <w:keepLines w:val="0"/>
        <w:widowControl w:val="0"/>
        <w:spacing w:before="120"/>
        <w:rPr>
          <w:rFonts w:ascii="Gentium" w:hAnsi="Gentium" w:cs="Gentium"/>
          <w:color w:val="008000"/>
          <w:sz w:val="28"/>
          <w:szCs w:val="28"/>
        </w:rPr>
      </w:pPr>
      <w:r w:rsidRPr="007369FF">
        <w:rPr>
          <w:rFonts w:ascii="Gentium" w:hAnsi="Gentium" w:cs="Gentium"/>
          <w:color w:val="008000"/>
          <w:sz w:val="28"/>
          <w:szCs w:val="28"/>
        </w:rPr>
        <w:t>Greek</w:t>
      </w:r>
      <w:r w:rsidR="00E63FC3" w:rsidRPr="007369FF">
        <w:rPr>
          <w:rFonts w:ascii="Gentium" w:hAnsi="Gentium" w:cs="Gentium"/>
          <w:color w:val="008000"/>
          <w:sz w:val="28"/>
          <w:szCs w:val="28"/>
        </w:rPr>
        <w:t xml:space="preserve"> </w:t>
      </w:r>
      <w:r w:rsidRPr="007369FF">
        <w:rPr>
          <w:rFonts w:ascii="Gentium" w:hAnsi="Gentium" w:cs="Gentium"/>
          <w:color w:val="008000"/>
          <w:sz w:val="28"/>
          <w:szCs w:val="28"/>
        </w:rPr>
        <w:t>Esther</w:t>
      </w:r>
      <w:r w:rsidR="00E63FC3" w:rsidRPr="007369FF">
        <w:rPr>
          <w:rFonts w:ascii="Gentium" w:hAnsi="Gentium" w:cs="Gentium"/>
          <w:color w:val="008000"/>
          <w:sz w:val="28"/>
          <w:szCs w:val="28"/>
        </w:rPr>
        <w:t xml:space="preserve"> </w:t>
      </w:r>
      <w:r w:rsidRPr="007369FF">
        <w:rPr>
          <w:rFonts w:ascii="Gentium" w:hAnsi="Gentium" w:cs="Gentium"/>
          <w:color w:val="008000"/>
          <w:sz w:val="28"/>
          <w:szCs w:val="28"/>
        </w:rPr>
        <w:t>3</w:t>
      </w:r>
    </w:p>
    <w:p w14:paraId="2696C422" w14:textId="2AD19DAC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="00C62FAD" w:rsidRPr="007369FF">
        <w:rPr>
          <w:rFonts w:cs="Gentium"/>
          <w:color w:val="008000"/>
          <w:sz w:val="24"/>
        </w:rPr>
        <w:t>After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Ahasuerus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highly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honoured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Hammedatha,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Bugaean.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exalted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above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friends.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palace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bowed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down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him,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given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orders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didn’t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bow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down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him.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king’s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palace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“Mordecai,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transgress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commands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king?”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="00C62FAD" w:rsidRPr="007369FF">
        <w:rPr>
          <w:rFonts w:cs="Gentium"/>
          <w:color w:val="008000"/>
          <w:sz w:val="24"/>
        </w:rPr>
        <w:t>They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questioned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daily,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didn’t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listen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them;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reported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resisted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commands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shown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5 </w:t>
      </w:r>
      <w:r w:rsidR="00C62FAD" w:rsidRPr="007369FF">
        <w:rPr>
          <w:rFonts w:cs="Gentium"/>
          <w:color w:val="008000"/>
          <w:sz w:val="24"/>
        </w:rPr>
        <w:t>When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understood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didn’t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bow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down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him,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greatly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enraged,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6 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plotted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utterly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destroy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under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rule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Ahasuerus.</w:t>
      </w:r>
      <w:r w:rsidRPr="007369FF">
        <w:rPr>
          <w:rFonts w:cs="Gentium"/>
          <w:color w:val="008000"/>
          <w:sz w:val="24"/>
        </w:rPr>
        <w:t xml:space="preserve"> </w:t>
      </w:r>
    </w:p>
    <w:p w14:paraId="00EF230C" w14:textId="2757F0E4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7 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twelfth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year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reign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Ahasuerus,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made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decision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casting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lots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month,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race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lot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fell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fourteenth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month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Adar.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8 </w:t>
      </w:r>
      <w:r w:rsidR="00C62FAD" w:rsidRPr="007369FF">
        <w:rPr>
          <w:rFonts w:cs="Gentium"/>
          <w:color w:val="008000"/>
          <w:sz w:val="24"/>
        </w:rPr>
        <w:t>So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spoke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Ahasuerus,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saying,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“There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nation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scattered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amongst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nations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kingdom,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their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laws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differ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from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other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nations.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disobey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king’s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laws.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expedient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tolerate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them.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9 </w:t>
      </w:r>
      <w:r w:rsidR="00C62FAD" w:rsidRPr="007369FF">
        <w:rPr>
          <w:rFonts w:cs="Gentium"/>
          <w:color w:val="008000"/>
          <w:sz w:val="24"/>
        </w:rPr>
        <w:t>If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seem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good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make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decree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destroy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them,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remit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king’s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treasury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thousand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talents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silver.”</w:t>
      </w:r>
      <w:r w:rsidRPr="007369FF">
        <w:rPr>
          <w:rFonts w:cs="Gentium"/>
          <w:color w:val="008000"/>
          <w:sz w:val="24"/>
        </w:rPr>
        <w:t xml:space="preserve"> </w:t>
      </w:r>
    </w:p>
    <w:p w14:paraId="71203CE7" w14:textId="162E152F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0 </w:t>
      </w:r>
      <w:r w:rsidRPr="007369FF">
        <w:rPr>
          <w:rFonts w:cs="Gentium"/>
          <w:color w:val="008000"/>
          <w:sz w:val="24"/>
        </w:rPr>
        <w:t>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took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hands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seal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decrees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against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“Keep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silver,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treat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nation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will.”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Pr="007369FF">
        <w:rPr>
          <w:rFonts w:cs="Gentium"/>
          <w:color w:val="008000"/>
          <w:sz w:val="24"/>
        </w:rPr>
        <w:t>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king’s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recorders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called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first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month,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thirteenth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wrote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commanded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captains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governors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province,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India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Ethiopia,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hundred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twenty-seven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provinces;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rulers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nations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according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languages,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name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Ahasuerus.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message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couriers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throughout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kingdom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Ahasuerus,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utterly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destroy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race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first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twelfth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month,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which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Adar,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plunder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goods.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[The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following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copy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letter.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great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Ahasuerus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rulers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governors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under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hundred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twenty-seven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provinces,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India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Ethiopia,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hold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authority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under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him: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7CCD56F0" w14:textId="19F76FC8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Fonts w:cs="Gentium"/>
          <w:color w:val="008000"/>
          <w:sz w:val="24"/>
        </w:rPr>
        <w:lastRenderedPageBreak/>
        <w:t>“Ruling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over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many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nations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obtained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dominion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over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world,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determined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(not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elated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confidence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power,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conducting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myself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great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moderation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gentleness)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make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lives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subjects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continually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tranquil,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desiring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both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maintain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kingdom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quiet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orderly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utmost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limits,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restore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peace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desired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men.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asked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counsellors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should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brought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pass,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excels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soundness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judgement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amongst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manifestly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inclined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without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wavering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unshaken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fidelity,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obtained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second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post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kingdom,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informed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certain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ill-disposed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people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scattered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amongst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tribes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throughout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world,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opposed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law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nation,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continually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neglecting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commands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united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government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blamelessly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administered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quietly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established.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conceived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nation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continually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opposition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introducing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change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foreign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code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laws,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injuriously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plotting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accomplish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worst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evils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against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interests,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against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happy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establishment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monarchy,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instruct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letter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written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over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public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affairs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second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governor,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destroy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utterly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wives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children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swords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enemies,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without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pitying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sparing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fourteenth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twelfth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month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Adar,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present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year;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people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aforetime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ill-disposed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violently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consigned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death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hereafter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secure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continually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constituted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quiet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state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affairs.”]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Pr="007369FF">
        <w:rPr>
          <w:rFonts w:cs="Gentium"/>
          <w:color w:val="008000"/>
          <w:sz w:val="24"/>
        </w:rPr>
        <w:t>Copies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letters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published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province;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order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given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nations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ready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5 </w:t>
      </w:r>
      <w:r w:rsidRPr="007369FF">
        <w:rPr>
          <w:rFonts w:cs="Gentium"/>
          <w:color w:val="008000"/>
          <w:sz w:val="24"/>
        </w:rPr>
        <w:t>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business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hastened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Susa.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began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drink,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city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confused.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Hidden"/>
          <w:rFonts w:ascii="Gentium" w:hAnsi="Gentium" w:cs="Gentium"/>
          <w:color w:val="008000"/>
          <w:position w:val="0"/>
        </w:rPr>
        <w:t xml:space="preserve"> </w:t>
      </w:r>
    </w:p>
    <w:p w14:paraId="56CEF87B" w14:textId="77777777" w:rsidR="00CC4785" w:rsidRPr="007369FF" w:rsidRDefault="00CC4785" w:rsidP="00CC478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CC4785" w:rsidRPr="007369FF" w:rsidSect="00CC4785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97447A2" w14:textId="7836E264" w:rsidR="002362DF" w:rsidRPr="007369FF" w:rsidRDefault="00CC4785" w:rsidP="00CC478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7369FF">
        <w:rPr>
          <w:rFonts w:ascii="Gentium" w:hAnsi="Gentium" w:cs="Gentium"/>
          <w:sz w:val="28"/>
          <w:szCs w:val="28"/>
        </w:rPr>
        <w:t>Esther</w:t>
      </w:r>
      <w:r w:rsidR="00E63FC3" w:rsidRPr="007369FF">
        <w:rPr>
          <w:rFonts w:ascii="Gentium" w:hAnsi="Gentium" w:cs="Gentium"/>
          <w:sz w:val="28"/>
          <w:szCs w:val="28"/>
        </w:rPr>
        <w:t xml:space="preserve"> </w:t>
      </w:r>
      <w:r w:rsidR="002362DF" w:rsidRPr="007369FF">
        <w:rPr>
          <w:rFonts w:ascii="Gentium" w:hAnsi="Gentium" w:cs="Gentium"/>
          <w:sz w:val="28"/>
          <w:szCs w:val="28"/>
        </w:rPr>
        <w:t>4</w:t>
      </w:r>
    </w:p>
    <w:p w14:paraId="2CED0026" w14:textId="1D4C5E9B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2362DF" w:rsidRPr="007369FF">
        <w:rPr>
          <w:rFonts w:cs="Gentium"/>
          <w:sz w:val="24"/>
        </w:rPr>
        <w:t>Now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found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done,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clothes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sackcloth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ashes,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went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middle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city,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wailed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loudly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bitterly.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came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even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before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gate,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allowed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inside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gate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clothed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sackcloth.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every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province,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wherever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commandment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decree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came,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great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mourning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amongst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Jews,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fasting,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weeping,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wailing;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many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sackcloth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ashes.</w:t>
      </w:r>
      <w:r w:rsidRPr="007369FF">
        <w:rPr>
          <w:rFonts w:cs="Gentium"/>
          <w:sz w:val="24"/>
        </w:rPr>
        <w:t xml:space="preserve"> </w:t>
      </w:r>
    </w:p>
    <w:p w14:paraId="1B2B73AB" w14:textId="300764F1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Pr="007369FF">
        <w:rPr>
          <w:rFonts w:cs="Gentium"/>
          <w:sz w:val="24"/>
        </w:rPr>
        <w:t>Esther’s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maidens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eunuchs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told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queen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exceedingly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grieved.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sent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clothing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replace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sackcloth,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didn’t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receive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it.</w:t>
      </w:r>
      <w:r w:rsidR="00E63FC3" w:rsidRPr="007369FF">
        <w:rPr>
          <w:rFonts w:cs="Gentium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called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Hathach,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eunuchs,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appointed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attend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her,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commanded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find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was.</w:t>
      </w:r>
      <w:r w:rsidR="00E63FC3" w:rsidRPr="007369FF">
        <w:rPr>
          <w:rFonts w:cs="Gentium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Pr="007369FF">
        <w:rPr>
          <w:rFonts w:cs="Gentium"/>
          <w:sz w:val="24"/>
        </w:rPr>
        <w:t>So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Hathach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went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city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square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which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before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gate.</w:t>
      </w:r>
      <w:r w:rsidR="00E63FC3" w:rsidRPr="007369FF">
        <w:rPr>
          <w:rFonts w:cs="Gentium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Pr="007369FF">
        <w:rPr>
          <w:rFonts w:cs="Gentium"/>
          <w:sz w:val="24"/>
        </w:rPr>
        <w:t>Mordecai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told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happened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exact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sum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money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promised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treasuries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destruction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Jews.</w:t>
      </w:r>
      <w:r w:rsidR="00E63FC3" w:rsidRPr="007369FF">
        <w:rPr>
          <w:rFonts w:cs="Gentium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Pr="007369FF">
        <w:rPr>
          <w:rFonts w:cs="Gentium"/>
          <w:sz w:val="24"/>
        </w:rPr>
        <w:t>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also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gave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copy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writing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decree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given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Susa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destroy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show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declare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her,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urge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make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supplication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make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request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before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people.</w:t>
      </w:r>
      <w:r w:rsidR="00E63FC3" w:rsidRPr="007369FF">
        <w:rPr>
          <w:rFonts w:cs="Gentium"/>
          <w:sz w:val="24"/>
        </w:rPr>
        <w:t xml:space="preserve"> </w:t>
      </w:r>
    </w:p>
    <w:p w14:paraId="6D0133FF" w14:textId="3F3F5045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2362DF" w:rsidRPr="007369FF">
        <w:rPr>
          <w:rFonts w:cs="Gentium"/>
          <w:sz w:val="24"/>
        </w:rPr>
        <w:t>Hathach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came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told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Esther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words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2362DF" w:rsidRPr="007369FF">
        <w:rPr>
          <w:rFonts w:cs="Gentium"/>
          <w:sz w:val="24"/>
        </w:rPr>
        <w:t>Then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Esther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spoke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Hathach,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gave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message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Mordecai: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 </w:t>
      </w:r>
      <w:r w:rsidR="002362DF" w:rsidRPr="007369FF">
        <w:rPr>
          <w:rFonts w:cs="Gentium"/>
          <w:sz w:val="24"/>
        </w:rPr>
        <w:t>“All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servants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people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provinces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know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whoever,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whether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woman,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comes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inner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court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without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lastRenderedPageBreak/>
        <w:t>being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called,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law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him,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death,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except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those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might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hold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golden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sceptre,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live.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have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not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called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come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thirty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days.”</w:t>
      </w:r>
      <w:r w:rsidRPr="007369FF">
        <w:rPr>
          <w:rFonts w:cs="Gentium"/>
          <w:sz w:val="24"/>
        </w:rPr>
        <w:t xml:space="preserve"> </w:t>
      </w:r>
    </w:p>
    <w:p w14:paraId="6234A569" w14:textId="0B0F72D4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Pr="007369FF">
        <w:rPr>
          <w:rFonts w:cs="Gentium"/>
          <w:sz w:val="24"/>
        </w:rPr>
        <w:t>They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told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words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asked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return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answer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Esther: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“Don’t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think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yourself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escape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house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remain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silent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now,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relief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deliverance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from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another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place,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father’s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house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perish.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knows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haven’t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kingdom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such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time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this?”</w:t>
      </w:r>
      <w:r w:rsidR="00E63FC3" w:rsidRPr="007369FF">
        <w:rPr>
          <w:rFonts w:cs="Gentium"/>
          <w:sz w:val="24"/>
        </w:rPr>
        <w:t xml:space="preserve"> </w:t>
      </w:r>
    </w:p>
    <w:p w14:paraId="18BA9D04" w14:textId="64B29B1C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asked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answer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Pr="007369FF">
        <w:rPr>
          <w:rFonts w:cs="Gentium"/>
          <w:sz w:val="24"/>
        </w:rPr>
        <w:t>“Go,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gather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together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present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Susa,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fast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neither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drink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three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night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maidens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also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fast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way.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which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against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law;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perish,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perish.”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Pr="007369FF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7369FF">
        <w:rPr>
          <w:rFonts w:cs="Gentium"/>
          <w:sz w:val="24"/>
        </w:rPr>
        <w:t>So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went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way,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did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according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commanded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him.</w:t>
      </w:r>
      <w:r w:rsidR="00E63FC3" w:rsidRPr="007369FF">
        <w:rPr>
          <w:rFonts w:cs="Gentium"/>
          <w:sz w:val="24"/>
        </w:rPr>
        <w:t xml:space="preserve"> </w:t>
      </w:r>
    </w:p>
    <w:p w14:paraId="3727A581" w14:textId="3B557E92" w:rsidR="00C62FAD" w:rsidRPr="007369FF" w:rsidRDefault="00C62FAD" w:rsidP="00C62FAD">
      <w:pPr>
        <w:pStyle w:val="ChapterLabel"/>
        <w:keepLines w:val="0"/>
        <w:widowControl w:val="0"/>
        <w:spacing w:before="120"/>
        <w:rPr>
          <w:rFonts w:ascii="Gentium" w:hAnsi="Gentium" w:cs="Gentium"/>
          <w:color w:val="008000"/>
          <w:sz w:val="28"/>
          <w:szCs w:val="28"/>
        </w:rPr>
      </w:pPr>
      <w:r w:rsidRPr="007369FF">
        <w:rPr>
          <w:rFonts w:ascii="Gentium" w:hAnsi="Gentium" w:cs="Gentium"/>
          <w:color w:val="008000"/>
          <w:sz w:val="28"/>
          <w:szCs w:val="28"/>
        </w:rPr>
        <w:t>Greek</w:t>
      </w:r>
      <w:r w:rsidR="00E63FC3" w:rsidRPr="007369FF">
        <w:rPr>
          <w:rFonts w:ascii="Gentium" w:hAnsi="Gentium" w:cs="Gentium"/>
          <w:color w:val="008000"/>
          <w:sz w:val="28"/>
          <w:szCs w:val="28"/>
        </w:rPr>
        <w:t xml:space="preserve"> </w:t>
      </w:r>
      <w:r w:rsidRPr="007369FF">
        <w:rPr>
          <w:rFonts w:ascii="Gentium" w:hAnsi="Gentium" w:cs="Gentium"/>
          <w:color w:val="008000"/>
          <w:sz w:val="28"/>
          <w:szCs w:val="28"/>
        </w:rPr>
        <w:t>Esther</w:t>
      </w:r>
      <w:r w:rsidR="00E63FC3" w:rsidRPr="007369FF">
        <w:rPr>
          <w:rFonts w:ascii="Gentium" w:hAnsi="Gentium" w:cs="Gentium"/>
          <w:color w:val="008000"/>
          <w:sz w:val="28"/>
          <w:szCs w:val="28"/>
        </w:rPr>
        <w:t xml:space="preserve"> </w:t>
      </w:r>
      <w:r w:rsidRPr="007369FF">
        <w:rPr>
          <w:rFonts w:ascii="Gentium" w:hAnsi="Gentium" w:cs="Gentium"/>
          <w:color w:val="008000"/>
          <w:sz w:val="28"/>
          <w:szCs w:val="28"/>
        </w:rPr>
        <w:t>4</w:t>
      </w:r>
    </w:p>
    <w:p w14:paraId="07051BF6" w14:textId="02DE5ECB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="00C62FAD" w:rsidRPr="007369FF">
        <w:rPr>
          <w:rFonts w:cs="Gentium"/>
          <w:color w:val="008000"/>
          <w:sz w:val="24"/>
        </w:rPr>
        <w:t>But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perceived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done,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garments,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sackcloth,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sprinkled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dust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upon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himself.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rushed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through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open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street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city,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cried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loud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voice,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nation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done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wrong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destroyed!”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came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king’s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gate,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stood;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lawful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enter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palace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wearing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sackcloth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ashes.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every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province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where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letters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published,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crying,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lamentation,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great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mourning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part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Jews.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wore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sackcloth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ashes.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queen’s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maids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chamberlains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went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told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heard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done,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deeply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troubled.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sent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clothes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replace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sackcloth,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refused.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5 </w:t>
      </w:r>
      <w:r w:rsidR="00C62FAD" w:rsidRPr="007369FF">
        <w:rPr>
          <w:rFonts w:cs="Gentium"/>
          <w:color w:val="008000"/>
          <w:sz w:val="24"/>
        </w:rPr>
        <w:t>So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Esther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called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chamberlain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Hathach,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waited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upon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sent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learn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truth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from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7 </w:t>
      </w:r>
      <w:r w:rsidR="00C62FAD" w:rsidRPr="007369FF">
        <w:rPr>
          <w:rFonts w:cs="Gentium"/>
          <w:color w:val="008000"/>
          <w:sz w:val="24"/>
        </w:rPr>
        <w:t>Mordecai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showed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done,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promise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which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made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thousand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talents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paid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treasury,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might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destroy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Jews.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8 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gave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copy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published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Susa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concerning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their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destruction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show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Esther;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told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charge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entreat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people.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“Remember,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humble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condition,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how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nursed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hand;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because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holds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next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place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spoken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against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cause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our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death.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upon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Lord,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speak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concerning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deliver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from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death.”</w:t>
      </w:r>
      <w:r w:rsidRPr="007369FF">
        <w:rPr>
          <w:rFonts w:cs="Gentium"/>
          <w:color w:val="008000"/>
          <w:sz w:val="24"/>
        </w:rPr>
        <w:t xml:space="preserve"> </w:t>
      </w:r>
    </w:p>
    <w:p w14:paraId="6A0E5487" w14:textId="77C47581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9 </w:t>
      </w:r>
      <w:r w:rsidR="00C62FAD" w:rsidRPr="007369FF">
        <w:rPr>
          <w:rFonts w:cs="Gentium"/>
          <w:color w:val="008000"/>
          <w:sz w:val="24"/>
        </w:rPr>
        <w:t>So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Hathach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went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told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these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words.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0 </w:t>
      </w:r>
      <w:r w:rsidR="00C62FAD" w:rsidRPr="007369FF">
        <w:rPr>
          <w:rFonts w:cs="Gentium"/>
          <w:color w:val="008000"/>
          <w:sz w:val="24"/>
        </w:rPr>
        <w:t>Esther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Hathach,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“Go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say,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="00C62FAD" w:rsidRPr="007369FF">
        <w:rPr>
          <w:rFonts w:cs="Gentium"/>
          <w:color w:val="008000"/>
          <w:sz w:val="24"/>
        </w:rPr>
        <w:t>‘All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nations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empire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know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woman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goes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inner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court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without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called,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person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must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die,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unless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stretches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golden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sceptre;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live.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haven’t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called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thirty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days.’”</w:t>
      </w:r>
      <w:r w:rsidRPr="007369FF">
        <w:rPr>
          <w:rFonts w:cs="Gentium"/>
          <w:color w:val="008000"/>
          <w:sz w:val="24"/>
        </w:rPr>
        <w:t xml:space="preserve"> </w:t>
      </w:r>
    </w:p>
    <w:p w14:paraId="42CDA6AB" w14:textId="2CFA3604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Pr="007369FF">
        <w:rPr>
          <w:rFonts w:cs="Gentium"/>
          <w:color w:val="008000"/>
          <w:sz w:val="24"/>
        </w:rPr>
        <w:t>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Hathach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reported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words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Esther.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Pr="007369FF">
        <w:rPr>
          <w:rFonts w:cs="Gentium"/>
          <w:color w:val="008000"/>
          <w:sz w:val="24"/>
        </w:rPr>
        <w:t>Then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Hathach,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“Go,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‘Esther,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don’t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yourself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escape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kingdom,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keep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quiet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occasion,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help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protection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another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place;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father’s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house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perish.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knows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made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queen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occasion?’”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667FCFFA" w14:textId="50E3380C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lastRenderedPageBreak/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5 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messenger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came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saying,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6 </w:t>
      </w:r>
      <w:r w:rsidRPr="007369FF">
        <w:rPr>
          <w:rFonts w:cs="Gentium"/>
          <w:color w:val="008000"/>
          <w:sz w:val="24"/>
        </w:rPr>
        <w:t>“Go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assemble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Susa,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fast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Don’t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drink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three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night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maidens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fast.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contrary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law,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must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die.”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505A8C33" w14:textId="7E420713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7 </w:t>
      </w:r>
      <w:r w:rsidRPr="007369FF">
        <w:rPr>
          <w:rFonts w:cs="Gentium"/>
          <w:color w:val="008000"/>
          <w:sz w:val="24"/>
        </w:rPr>
        <w:t>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did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commanded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8 </w:t>
      </w:r>
      <w:r w:rsidRPr="007369FF">
        <w:rPr>
          <w:rFonts w:cs="Gentium"/>
          <w:color w:val="008000"/>
          <w:sz w:val="24"/>
        </w:rPr>
        <w:t>[He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prayed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Lord,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mention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works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Lord.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9 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“Lord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ruling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over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things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power,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oppose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purpose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Israel;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0 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made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heaven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earth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wonderful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under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heaven.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Lord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resist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Lord.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know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things.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know,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Lord,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insolence,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arrogance,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glory,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refuse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bow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down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arrogant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would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gladly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kissed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soles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feet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safety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Israel.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might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glory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above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glory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God.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worship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anyone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except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Lord,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things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arrogance.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5 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now,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Lord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Abraham,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spare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people,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enemies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planning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destruction,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desired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destroy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ancient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inheritance.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6 </w:t>
      </w:r>
      <w:r w:rsidRPr="007369FF">
        <w:rPr>
          <w:rFonts w:cs="Gentium"/>
          <w:color w:val="008000"/>
          <w:sz w:val="24"/>
        </w:rPr>
        <w:t>Do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overlook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people,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redeemed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yourself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Egypt.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7 </w:t>
      </w:r>
      <w:r w:rsidRPr="007369FF">
        <w:rPr>
          <w:rFonts w:cs="Gentium"/>
          <w:color w:val="008000"/>
          <w:sz w:val="24"/>
        </w:rPr>
        <w:t>Listen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prayer.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mercy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inheritance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turn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mourning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gladness,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live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praise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name,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Lord.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Don’t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utterly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destroy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mouth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those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praise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Lord.”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3CC16D53" w14:textId="6935AFB9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8 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Israel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cried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might,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death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before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eyes.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9 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queen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took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refuge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Lord,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taken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agony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death.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0 </w:t>
      </w:r>
      <w:r w:rsidRPr="007369FF">
        <w:rPr>
          <w:rFonts w:cs="Gentium"/>
          <w:color w:val="008000"/>
          <w:sz w:val="24"/>
        </w:rPr>
        <w:t>Having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taken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glorious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apparel,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garments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distress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mourning.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Instead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grand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perfumes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filled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ashes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dung.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greatly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humbled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body,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filled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place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glad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adorning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tangled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hair.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Pr="007369FF">
        <w:rPr>
          <w:rFonts w:cs="Gentium"/>
          <w:color w:val="008000"/>
          <w:sz w:val="24"/>
        </w:rPr>
        <w:t>She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implored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Lord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Israel,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Lord,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Help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destitute,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helper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danger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near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hand.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Pr="007369FF">
        <w:rPr>
          <w:rFonts w:cs="Gentium"/>
          <w:color w:val="008000"/>
          <w:sz w:val="24"/>
        </w:rPr>
        <w:t>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heard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birth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tribe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kindred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Lord,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took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Israel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nations,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fathers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kindred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perpetual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inheritance,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sinned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before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delivered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hands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enemies,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5 </w:t>
      </w:r>
      <w:r w:rsidRPr="007369FF">
        <w:rPr>
          <w:rFonts w:cs="Gentium"/>
          <w:color w:val="008000"/>
          <w:sz w:val="24"/>
        </w:rPr>
        <w:t>because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honoured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gods.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righteous,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Lord.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6 </w:t>
      </w:r>
      <w:r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content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bitterness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slavery,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laid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hands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hands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idols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7 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abolish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decree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mouth,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utterly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destroy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inheritance,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stop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mouth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those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praise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extinguish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glory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house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altar,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8 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open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mouth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Gentiles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speak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praises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vanities,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mortal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should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admired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forever.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9 </w:t>
      </w:r>
      <w:r w:rsidRPr="007369FF">
        <w:rPr>
          <w:rFonts w:cs="Gentium"/>
          <w:color w:val="008000"/>
          <w:sz w:val="24"/>
        </w:rPr>
        <w:t>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Lord,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don’t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surrender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sceptre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those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don’t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exist,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don’t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laugh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fall,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turn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counsel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against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themselves,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make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example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begun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injure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0 </w:t>
      </w:r>
      <w:r w:rsidRPr="007369FF">
        <w:rPr>
          <w:rFonts w:cs="Gentium"/>
          <w:color w:val="008000"/>
          <w:sz w:val="24"/>
        </w:rPr>
        <w:t>Remember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Lord!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Manifest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yourself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time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affliction.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Encourage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gods,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ruler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dominion!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Pr="007369FF">
        <w:rPr>
          <w:rFonts w:cs="Gentium"/>
          <w:color w:val="008000"/>
          <w:sz w:val="24"/>
        </w:rPr>
        <w:t>Put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harmonious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speech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mouth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before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lion,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turn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heart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hate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fights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against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utter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destruction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those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agree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deliver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hand,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help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Lord.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know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things,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know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hate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glory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transgressors,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abhor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uncircumcised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stranger.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know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necessity,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abhor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symbol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proud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station,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which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upon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splendour.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abhor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menstruous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cloth,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don’t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wear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tranquillity.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5 </w:t>
      </w:r>
      <w:r w:rsidRPr="007369FF">
        <w:rPr>
          <w:rFonts w:cs="Gentium"/>
          <w:color w:val="008000"/>
          <w:sz w:val="24"/>
        </w:rPr>
        <w:t>Your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handmaid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eaten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Haman’s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table,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honoured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banquet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lastRenderedPageBreak/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neither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drunk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libations.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6 </w:t>
      </w:r>
      <w:r w:rsidRPr="007369FF">
        <w:rPr>
          <w:rFonts w:cs="Gentium"/>
          <w:color w:val="008000"/>
          <w:sz w:val="24"/>
        </w:rPr>
        <w:t>Neither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handmaid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rejoiced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since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promotion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until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now,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except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Lord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Abraham.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7 </w:t>
      </w:r>
      <w:r w:rsidRPr="007369FF">
        <w:rPr>
          <w:rFonts w:cs="Gentium"/>
          <w:color w:val="008000"/>
          <w:sz w:val="24"/>
        </w:rPr>
        <w:t>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power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over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listen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voice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desperate,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deliver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those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devise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mischief.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Deliver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fear.]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Hidden"/>
          <w:rFonts w:ascii="Gentium" w:hAnsi="Gentium" w:cs="Gentium"/>
          <w:color w:val="008000"/>
          <w:position w:val="0"/>
        </w:rPr>
        <w:t xml:space="preserve"> </w:t>
      </w:r>
    </w:p>
    <w:p w14:paraId="179BA84B" w14:textId="77777777" w:rsidR="00CC4785" w:rsidRPr="007369FF" w:rsidRDefault="00CC4785" w:rsidP="00CC478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CC4785" w:rsidRPr="007369FF" w:rsidSect="00CC4785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A265D32" w14:textId="696C3624" w:rsidR="002362DF" w:rsidRPr="007369FF" w:rsidRDefault="00CC4785" w:rsidP="00CC478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7369FF">
        <w:rPr>
          <w:rFonts w:ascii="Gentium" w:hAnsi="Gentium" w:cs="Gentium"/>
          <w:sz w:val="28"/>
          <w:szCs w:val="28"/>
        </w:rPr>
        <w:t>Esther</w:t>
      </w:r>
      <w:r w:rsidR="00E63FC3" w:rsidRPr="007369FF">
        <w:rPr>
          <w:rFonts w:ascii="Gentium" w:hAnsi="Gentium" w:cs="Gentium"/>
          <w:sz w:val="28"/>
          <w:szCs w:val="28"/>
        </w:rPr>
        <w:t xml:space="preserve"> </w:t>
      </w:r>
      <w:r w:rsidR="002362DF" w:rsidRPr="007369FF">
        <w:rPr>
          <w:rFonts w:ascii="Gentium" w:hAnsi="Gentium" w:cs="Gentium"/>
          <w:sz w:val="28"/>
          <w:szCs w:val="28"/>
        </w:rPr>
        <w:t>5</w:t>
      </w:r>
    </w:p>
    <w:p w14:paraId="3CD23097" w14:textId="6E227BDE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2362DF" w:rsidRPr="007369FF">
        <w:rPr>
          <w:rFonts w:cs="Gentium"/>
          <w:sz w:val="24"/>
        </w:rPr>
        <w:t>Now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third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day,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Esther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royal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clothing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stood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inner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court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house,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next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house.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royal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throne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royal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house,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next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entrance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house.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2362DF" w:rsidRPr="007369FF">
        <w:rPr>
          <w:rFonts w:cs="Gentium"/>
          <w:sz w:val="24"/>
        </w:rPr>
        <w:t>When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saw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Esther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queen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standing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court,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obtained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favour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sight;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held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Esther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golden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sceptre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hand.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Esther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came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near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touched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top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sceptre.</w:t>
      </w:r>
      <w:r w:rsidRPr="007369FF">
        <w:rPr>
          <w:rFonts w:cs="Gentium"/>
          <w:sz w:val="24"/>
        </w:rPr>
        <w:t xml:space="preserve"> </w:t>
      </w:r>
    </w:p>
    <w:p w14:paraId="669EDA22" w14:textId="355B12CD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2362DF" w:rsidRPr="007369FF">
        <w:rPr>
          <w:rFonts w:cs="Gentium"/>
          <w:sz w:val="24"/>
        </w:rPr>
        <w:t>Then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asked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her,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“What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would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you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like,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queen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Esther?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your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request?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shall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given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you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even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half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kingdom.”</w:t>
      </w:r>
      <w:r w:rsidRPr="007369FF">
        <w:rPr>
          <w:rFonts w:cs="Gentium"/>
          <w:sz w:val="24"/>
        </w:rPr>
        <w:t xml:space="preserve"> </w:t>
      </w:r>
    </w:p>
    <w:p w14:paraId="77233CEA" w14:textId="4EF553D1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said,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“If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seems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good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today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banquet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have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prepared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him.”</w:t>
      </w:r>
      <w:r w:rsidR="00E63FC3" w:rsidRPr="007369FF">
        <w:rPr>
          <w:rFonts w:cs="Gentium"/>
          <w:sz w:val="24"/>
        </w:rPr>
        <w:t xml:space="preserve"> </w:t>
      </w:r>
    </w:p>
    <w:p w14:paraId="1DE4D2CC" w14:textId="57CA2D59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2362DF" w:rsidRPr="007369FF">
        <w:rPr>
          <w:rFonts w:cs="Gentium"/>
          <w:sz w:val="24"/>
        </w:rPr>
        <w:t>Then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said,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“Bring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quickly,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done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Esther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said.”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came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banquet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Esther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prepared.</w:t>
      </w:r>
      <w:r w:rsidRPr="007369FF">
        <w:rPr>
          <w:rFonts w:cs="Gentium"/>
          <w:sz w:val="24"/>
        </w:rPr>
        <w:t xml:space="preserve"> </w:t>
      </w:r>
    </w:p>
    <w:p w14:paraId="6E77A443" w14:textId="5D86F318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said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Esther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banquet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wine,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“What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your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petition?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shall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granted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you.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your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request?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Even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half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kingdom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shall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performed.”</w:t>
      </w:r>
      <w:r w:rsidRPr="007369FF">
        <w:rPr>
          <w:rFonts w:cs="Gentium"/>
          <w:sz w:val="24"/>
        </w:rPr>
        <w:t xml:space="preserve"> </w:t>
      </w:r>
    </w:p>
    <w:p w14:paraId="7EE59B77" w14:textId="50BB45F8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2362DF" w:rsidRPr="007369FF">
        <w:rPr>
          <w:rFonts w:cs="Gentium"/>
          <w:sz w:val="24"/>
        </w:rPr>
        <w:t>Then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Esther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answered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said,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“My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petition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request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this.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 </w:t>
      </w:r>
      <w:r w:rsidR="002362DF" w:rsidRPr="007369FF">
        <w:rPr>
          <w:rFonts w:cs="Gentium"/>
          <w:sz w:val="24"/>
        </w:rPr>
        <w:t>If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have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found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favour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sight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pleases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grant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petition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perform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request,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let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come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banquet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prepare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them,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tomorrow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said.”</w:t>
      </w:r>
      <w:r w:rsidRPr="007369FF">
        <w:rPr>
          <w:rFonts w:cs="Gentium"/>
          <w:sz w:val="24"/>
        </w:rPr>
        <w:t xml:space="preserve"> </w:t>
      </w:r>
    </w:p>
    <w:p w14:paraId="498A319F" w14:textId="02C0EA8E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2362DF" w:rsidRPr="007369FF">
        <w:rPr>
          <w:rFonts w:cs="Gentium"/>
          <w:sz w:val="24"/>
        </w:rPr>
        <w:t>Then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went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joyful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glad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heart,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saw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gate,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didn’t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stand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up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move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him,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filled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wrath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against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 </w:t>
      </w:r>
      <w:r w:rsidR="002362DF" w:rsidRPr="007369FF">
        <w:rPr>
          <w:rFonts w:cs="Gentium"/>
          <w:sz w:val="24"/>
        </w:rPr>
        <w:t>Nevertheless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restrained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himself,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went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home.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There,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sent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called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friends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Zeresh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wife.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2362DF" w:rsidRPr="007369FF">
        <w:rPr>
          <w:rFonts w:cs="Gentium"/>
          <w:sz w:val="24"/>
        </w:rPr>
        <w:t>Haman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recounted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glory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riches,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multitude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children,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things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which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promoted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him,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how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advanced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above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princes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servants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king.</w:t>
      </w:r>
      <w:r w:rsidRPr="007369FF">
        <w:rPr>
          <w:rFonts w:cs="Gentium"/>
          <w:sz w:val="24"/>
        </w:rPr>
        <w:t xml:space="preserve"> </w:t>
      </w:r>
    </w:p>
    <w:p w14:paraId="559E714F" w14:textId="7F83C4D1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Pr="007369FF">
        <w:rPr>
          <w:rFonts w:cs="Gentium"/>
          <w:sz w:val="24"/>
        </w:rPr>
        <w:t>Haman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also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said,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“Yes,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queen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banquet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prepared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myself;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tomorrow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also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invited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together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Pr="007369FF">
        <w:rPr>
          <w:rFonts w:cs="Gentium"/>
          <w:sz w:val="24"/>
        </w:rPr>
        <w:t>Yet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avails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nothing,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long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sitting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gate.”</w:t>
      </w:r>
      <w:r w:rsidR="00E63FC3" w:rsidRPr="007369FF">
        <w:rPr>
          <w:rFonts w:cs="Gentium"/>
          <w:sz w:val="24"/>
        </w:rPr>
        <w:t xml:space="preserve"> </w:t>
      </w:r>
    </w:p>
    <w:p w14:paraId="3A6DC7A7" w14:textId="4BA3345B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Pr="007369FF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Zeresh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wife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friends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said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“Let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gallows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made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fifty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cubits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high,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morning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speak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about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hanging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merrily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banquet.”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pleased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gallows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made.</w:t>
      </w:r>
      <w:r w:rsidR="00E63FC3" w:rsidRPr="007369FF">
        <w:rPr>
          <w:rFonts w:cs="Gentium"/>
          <w:sz w:val="24"/>
        </w:rPr>
        <w:t xml:space="preserve"> </w:t>
      </w:r>
    </w:p>
    <w:p w14:paraId="091E3283" w14:textId="24D827D6" w:rsidR="00C62FAD" w:rsidRPr="007369FF" w:rsidRDefault="00C62FAD" w:rsidP="00C62FAD">
      <w:pPr>
        <w:pStyle w:val="ChapterLabel"/>
        <w:keepLines w:val="0"/>
        <w:widowControl w:val="0"/>
        <w:spacing w:before="120"/>
        <w:rPr>
          <w:rFonts w:ascii="Gentium" w:hAnsi="Gentium" w:cs="Gentium"/>
          <w:color w:val="008000"/>
          <w:sz w:val="28"/>
          <w:szCs w:val="28"/>
        </w:rPr>
      </w:pPr>
      <w:r w:rsidRPr="007369FF">
        <w:rPr>
          <w:rFonts w:ascii="Gentium" w:hAnsi="Gentium" w:cs="Gentium"/>
          <w:color w:val="008000"/>
          <w:sz w:val="28"/>
          <w:szCs w:val="28"/>
        </w:rPr>
        <w:lastRenderedPageBreak/>
        <w:t>Greek</w:t>
      </w:r>
      <w:r w:rsidR="00E63FC3" w:rsidRPr="007369FF">
        <w:rPr>
          <w:rFonts w:ascii="Gentium" w:hAnsi="Gentium" w:cs="Gentium"/>
          <w:color w:val="008000"/>
          <w:sz w:val="28"/>
          <w:szCs w:val="28"/>
        </w:rPr>
        <w:t xml:space="preserve"> </w:t>
      </w:r>
      <w:r w:rsidRPr="007369FF">
        <w:rPr>
          <w:rFonts w:ascii="Gentium" w:hAnsi="Gentium" w:cs="Gentium"/>
          <w:color w:val="008000"/>
          <w:sz w:val="28"/>
          <w:szCs w:val="28"/>
        </w:rPr>
        <w:t>Esther</w:t>
      </w:r>
      <w:r w:rsidR="00E63FC3" w:rsidRPr="007369FF">
        <w:rPr>
          <w:rFonts w:ascii="Gentium" w:hAnsi="Gentium" w:cs="Gentium"/>
          <w:color w:val="008000"/>
          <w:sz w:val="28"/>
          <w:szCs w:val="28"/>
        </w:rPr>
        <w:t xml:space="preserve"> </w:t>
      </w:r>
      <w:r w:rsidRPr="007369FF">
        <w:rPr>
          <w:rFonts w:ascii="Gentium" w:hAnsi="Gentium" w:cs="Gentium"/>
          <w:color w:val="008000"/>
          <w:sz w:val="28"/>
          <w:szCs w:val="28"/>
        </w:rPr>
        <w:t>5</w:t>
      </w:r>
    </w:p>
    <w:p w14:paraId="66847BC4" w14:textId="27EA3091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="00C62FAD" w:rsidRPr="007369FF">
        <w:rPr>
          <w:rFonts w:cs="Gentium"/>
          <w:color w:val="008000"/>
          <w:sz w:val="24"/>
        </w:rPr>
        <w:t>It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came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pass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third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ceased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praying,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took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servant’s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dress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glorious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apparel.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splendidly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dressed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called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upon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Overseer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Preserver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things,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took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two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maids,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leaned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upon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delicate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female,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other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followed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bearing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train.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blooming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perfection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beauty.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face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cheerful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looked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lovely,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heart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filled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fear.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passed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through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doors,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stood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before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sitting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royal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throne.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glorious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apparel,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covered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over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gold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precious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stones,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very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terrifying.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raised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face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resplendent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glory,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looked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intense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anger.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queen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fell,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changed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colour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fainted.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bowed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herself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upon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maid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went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before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changed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spirit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gentleness,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intense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feeling,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sprang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from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throne,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took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arms,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until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recovered.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comforted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peaceful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words,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“What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matter,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Esther?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relative.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Cheer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up!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die,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our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command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openly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declared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you: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‘Draw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near.’”</w:t>
      </w:r>
      <w:r w:rsidRPr="007369FF">
        <w:rPr>
          <w:rFonts w:cs="Gentium"/>
          <w:color w:val="008000"/>
          <w:sz w:val="24"/>
        </w:rPr>
        <w:t xml:space="preserve"> </w:t>
      </w:r>
    </w:p>
    <w:p w14:paraId="038D068B" w14:textId="0F85C5EC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raised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golden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sceptre,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laid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upon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neck,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embraced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“Speak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me.”</w:t>
      </w:r>
      <w:r w:rsidRPr="007369FF">
        <w:rPr>
          <w:rFonts w:cs="Gentium"/>
          <w:color w:val="008000"/>
          <w:sz w:val="24"/>
        </w:rPr>
        <w:t xml:space="preserve"> </w:t>
      </w:r>
    </w:p>
    <w:p w14:paraId="5440AB08" w14:textId="538F5C65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Fonts w:cs="Gentium"/>
          <w:color w:val="008000"/>
          <w:sz w:val="24"/>
        </w:rPr>
        <w:t>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lord,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angel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heart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troubled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fear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glory;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lord,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wondered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at,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face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full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grace.”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While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speaking,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fainted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fell.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4FEE3603" w14:textId="329CF05A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Fonts w:cs="Gentium"/>
          <w:color w:val="008000"/>
          <w:sz w:val="24"/>
        </w:rPr>
        <w:t>Then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troubled,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servants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comforted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her.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“What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desire,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Esther?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request?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Ask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half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kingdom,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yours.”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009ADE58" w14:textId="5DC7A26E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="00C62FAD" w:rsidRPr="007369FF">
        <w:rPr>
          <w:rFonts w:cs="Gentium"/>
          <w:color w:val="008000"/>
          <w:sz w:val="24"/>
        </w:rPr>
        <w:t>Esther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“Today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special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seems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good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both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come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feast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which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prepare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day.”</w:t>
      </w:r>
      <w:r w:rsidRPr="007369FF">
        <w:rPr>
          <w:rFonts w:cs="Gentium"/>
          <w:color w:val="008000"/>
          <w:sz w:val="24"/>
        </w:rPr>
        <w:t xml:space="preserve"> </w:t>
      </w:r>
    </w:p>
    <w:p w14:paraId="505093DC" w14:textId="4223896D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5 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“Hurry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bring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Esther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said.”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both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came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feast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about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which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Esther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spoken.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6 </w:t>
      </w:r>
      <w:r w:rsidR="00C62FAD" w:rsidRPr="007369FF">
        <w:rPr>
          <w:rFonts w:cs="Gentium"/>
          <w:color w:val="008000"/>
          <w:sz w:val="24"/>
        </w:rPr>
        <w:t>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banquet,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Esther,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“What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request,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queen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Esther?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require.”</w:t>
      </w:r>
      <w:r w:rsidRPr="007369FF">
        <w:rPr>
          <w:rFonts w:cs="Gentium"/>
          <w:color w:val="008000"/>
          <w:sz w:val="24"/>
        </w:rPr>
        <w:t xml:space="preserve"> </w:t>
      </w:r>
    </w:p>
    <w:p w14:paraId="3E453A1C" w14:textId="7ADF151D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7 </w:t>
      </w:r>
      <w:r w:rsidR="00C62FAD" w:rsidRPr="007369FF">
        <w:rPr>
          <w:rFonts w:cs="Gentium"/>
          <w:color w:val="008000"/>
          <w:sz w:val="24"/>
        </w:rPr>
        <w:t>She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“My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request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petition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is: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8 </w:t>
      </w:r>
      <w:r w:rsidR="00C62FAD" w:rsidRPr="007369FF">
        <w:rPr>
          <w:rFonts w:cs="Gentium"/>
          <w:color w:val="008000"/>
          <w:sz w:val="24"/>
        </w:rPr>
        <w:t>if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found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favour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king’s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sight,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come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again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tomorrow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feast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which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prepare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them,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tomorrow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done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today.”</w:t>
      </w:r>
      <w:r w:rsidRPr="007369FF">
        <w:rPr>
          <w:rFonts w:cs="Gentium"/>
          <w:color w:val="008000"/>
          <w:sz w:val="24"/>
        </w:rPr>
        <w:t xml:space="preserve"> </w:t>
      </w:r>
    </w:p>
    <w:p w14:paraId="00D32BA7" w14:textId="0B12DBD5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9 </w:t>
      </w:r>
      <w:r w:rsidR="00C62FAD" w:rsidRPr="007369FF">
        <w:rPr>
          <w:rFonts w:cs="Gentium"/>
          <w:color w:val="008000"/>
          <w:sz w:val="24"/>
        </w:rPr>
        <w:t>So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went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from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very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glad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merry;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court,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greatly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enraged.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0 </w:t>
      </w:r>
      <w:r w:rsidR="00C62FAD" w:rsidRPr="007369FF">
        <w:rPr>
          <w:rFonts w:cs="Gentium"/>
          <w:color w:val="008000"/>
          <w:sz w:val="24"/>
        </w:rPr>
        <w:t>Having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gone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own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house,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called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friends,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wife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Zeresh.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showed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wealth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glory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which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invested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him,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how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promoted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chief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ruler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kingdom.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="00C62FAD" w:rsidRPr="007369FF">
        <w:rPr>
          <w:rFonts w:cs="Gentium"/>
          <w:color w:val="008000"/>
          <w:sz w:val="24"/>
        </w:rPr>
        <w:t>Haman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queen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called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feast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invited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tomorrow.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="00C62FAD" w:rsidRPr="007369FF">
        <w:rPr>
          <w:rFonts w:cs="Gentium"/>
          <w:color w:val="008000"/>
          <w:sz w:val="24"/>
        </w:rPr>
        <w:t>But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these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things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don’t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please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while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court.</w:t>
      </w:r>
      <w:r w:rsidRPr="007369FF">
        <w:rPr>
          <w:rFonts w:cs="Gentium"/>
          <w:color w:val="008000"/>
          <w:sz w:val="24"/>
        </w:rPr>
        <w:t xml:space="preserve"> </w:t>
      </w:r>
    </w:p>
    <w:p w14:paraId="403E533A" w14:textId="5E55E1F9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Pr="007369FF">
        <w:rPr>
          <w:rFonts w:cs="Gentium"/>
          <w:color w:val="008000"/>
          <w:sz w:val="24"/>
        </w:rPr>
        <w:t>Then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Zeresh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wife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friends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“Let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fifty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cubit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tall</w:t>
      </w:r>
      <w:r w:rsidRPr="007369FF">
        <w:rPr>
          <w:rStyle w:val="Hidden"/>
          <w:rFonts w:ascii="Gentium" w:hAnsi="Gentium" w:cs="Gentium"/>
          <w:color w:val="008000"/>
          <w:position w:val="0"/>
        </w:rPr>
        <w:t xml:space="preserve"> 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gallows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made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morning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speak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hanged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gallows;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feast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merry.”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320B9C55" w14:textId="14280C81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Fonts w:cs="Gentium"/>
          <w:color w:val="008000"/>
          <w:sz w:val="24"/>
        </w:rPr>
        <w:lastRenderedPageBreak/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saying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pleased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gallows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prepared.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502C1B2D" w14:textId="77777777" w:rsidR="00CC4785" w:rsidRPr="007369FF" w:rsidRDefault="00CC4785" w:rsidP="00CC478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CC4785" w:rsidRPr="007369FF" w:rsidSect="00CC4785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0913759" w14:textId="0F512E3F" w:rsidR="002362DF" w:rsidRPr="007369FF" w:rsidRDefault="00CC4785" w:rsidP="00CC478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7369FF">
        <w:rPr>
          <w:rFonts w:ascii="Gentium" w:hAnsi="Gentium" w:cs="Gentium"/>
          <w:sz w:val="28"/>
          <w:szCs w:val="28"/>
        </w:rPr>
        <w:t>Esther</w:t>
      </w:r>
      <w:r w:rsidR="00E63FC3" w:rsidRPr="007369FF">
        <w:rPr>
          <w:rFonts w:ascii="Gentium" w:hAnsi="Gentium" w:cs="Gentium"/>
          <w:sz w:val="28"/>
          <w:szCs w:val="28"/>
        </w:rPr>
        <w:t xml:space="preserve"> </w:t>
      </w:r>
      <w:r w:rsidR="002362DF" w:rsidRPr="007369FF">
        <w:rPr>
          <w:rFonts w:ascii="Gentium" w:hAnsi="Gentium" w:cs="Gentium"/>
          <w:sz w:val="28"/>
          <w:szCs w:val="28"/>
        </w:rPr>
        <w:t>6</w:t>
      </w:r>
    </w:p>
    <w:p w14:paraId="7E051776" w14:textId="3D881674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night,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couldn’t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sleep.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commanded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book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records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chronicles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brought,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read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2362DF" w:rsidRPr="007369FF">
        <w:rPr>
          <w:rFonts w:cs="Gentium"/>
          <w:sz w:val="24"/>
        </w:rPr>
        <w:t>It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found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written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told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Bigthana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Teresh,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two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eunuchs,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doorkeepers,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tried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hands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Ahasuerus.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said,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“What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honour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dignity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given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this?”</w:t>
      </w:r>
      <w:r w:rsidRPr="007369FF">
        <w:rPr>
          <w:rFonts w:cs="Gentium"/>
          <w:sz w:val="24"/>
        </w:rPr>
        <w:t xml:space="preserve"> </w:t>
      </w:r>
    </w:p>
    <w:p w14:paraId="24620AAC" w14:textId="146C334D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servants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attended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said,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“Nothing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done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him.”</w:t>
      </w:r>
      <w:r w:rsidR="00E63FC3" w:rsidRPr="007369FF">
        <w:rPr>
          <w:rFonts w:cs="Gentium"/>
          <w:sz w:val="24"/>
        </w:rPr>
        <w:t xml:space="preserve"> </w:t>
      </w:r>
    </w:p>
    <w:p w14:paraId="60402540" w14:textId="4375129F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said,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“Who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court?”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Now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come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outer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court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house,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speak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about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hanging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gallows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prepared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him.</w:t>
      </w:r>
      <w:r w:rsidRPr="007369FF">
        <w:rPr>
          <w:rFonts w:cs="Gentium"/>
          <w:sz w:val="24"/>
        </w:rPr>
        <w:t xml:space="preserve"> </w:t>
      </w:r>
    </w:p>
    <w:p w14:paraId="17E1EE01" w14:textId="1FCAE93F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servants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said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him,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“Behold,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stands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court.”</w:t>
      </w:r>
      <w:r w:rsidRPr="007369FF">
        <w:rPr>
          <w:rFonts w:cs="Gentium"/>
          <w:sz w:val="24"/>
        </w:rPr>
        <w:t xml:space="preserve"> </w:t>
      </w:r>
    </w:p>
    <w:p w14:paraId="51746977" w14:textId="2B5E371E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said,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“Let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in.”</w:t>
      </w:r>
      <w:r w:rsidR="00E63FC3" w:rsidRPr="007369FF">
        <w:rPr>
          <w:rFonts w:cs="Gentium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Pr="007369FF">
        <w:rPr>
          <w:rFonts w:cs="Gentium"/>
          <w:sz w:val="24"/>
        </w:rPr>
        <w:t>So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said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“What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done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delights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honour?”</w:t>
      </w:r>
      <w:r w:rsidR="00E63FC3" w:rsidRPr="007369FF">
        <w:rPr>
          <w:rFonts w:cs="Gentium"/>
          <w:sz w:val="24"/>
        </w:rPr>
        <w:t xml:space="preserve"> </w:t>
      </w:r>
    </w:p>
    <w:p w14:paraId="79FED08B" w14:textId="7C79D914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Fonts w:cs="Gentium"/>
          <w:sz w:val="24"/>
        </w:rPr>
        <w:t>Now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said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heart,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would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delight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honour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myself?”</w:t>
      </w:r>
      <w:r w:rsidR="00E63FC3" w:rsidRPr="007369FF">
        <w:rPr>
          <w:rFonts w:cs="Gentium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Pr="007369FF">
        <w:rPr>
          <w:rFonts w:cs="Gentium"/>
          <w:sz w:val="24"/>
        </w:rPr>
        <w:t>Haman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said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delights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honour,</w:t>
      </w:r>
      <w:r w:rsidR="00E63FC3" w:rsidRPr="007369FF">
        <w:rPr>
          <w:rFonts w:cs="Gentium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Pr="007369FF">
        <w:rPr>
          <w:rFonts w:cs="Gentium"/>
          <w:sz w:val="24"/>
        </w:rPr>
        <w:t>let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royal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clothing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brought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which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uses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wear,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horse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rides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which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royal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crown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set.</w:t>
      </w:r>
      <w:r w:rsidR="00E63FC3" w:rsidRPr="007369FF">
        <w:rPr>
          <w:rFonts w:cs="Gentium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Pr="007369FF">
        <w:rPr>
          <w:rFonts w:cs="Gentium"/>
          <w:sz w:val="24"/>
        </w:rPr>
        <w:t>Let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clothing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horse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delivered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noble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princes,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array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delights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honour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have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ride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horseback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through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city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square,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proclaim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before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‘Thus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done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delights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honour!’”</w:t>
      </w:r>
      <w:r w:rsidR="00E63FC3" w:rsidRPr="007369FF">
        <w:rPr>
          <w:rFonts w:cs="Gentium"/>
          <w:sz w:val="24"/>
        </w:rPr>
        <w:t xml:space="preserve"> </w:t>
      </w:r>
    </w:p>
    <w:p w14:paraId="3F936E4A" w14:textId="1C7C3A6C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said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“Hurry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take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clothing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horse,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have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said,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sits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gate.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nothing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fail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have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spoken.”</w:t>
      </w:r>
      <w:r w:rsidR="00E63FC3" w:rsidRPr="007369FF">
        <w:rPr>
          <w:rFonts w:cs="Gentium"/>
          <w:sz w:val="24"/>
        </w:rPr>
        <w:t xml:space="preserve"> </w:t>
      </w:r>
    </w:p>
    <w:p w14:paraId="15FAE839" w14:textId="2954978A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took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clothing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horse,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arrayed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ride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through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city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square,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proclaimed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before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“Thus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done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delights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honour!”</w:t>
      </w:r>
      <w:r w:rsidR="00E63FC3" w:rsidRPr="007369FF">
        <w:rPr>
          <w:rFonts w:cs="Gentium"/>
          <w:sz w:val="24"/>
        </w:rPr>
        <w:t xml:space="preserve"> </w:t>
      </w:r>
    </w:p>
    <w:p w14:paraId="55AB964B" w14:textId="3E8A6766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Pr="007369FF">
        <w:rPr>
          <w:rFonts w:cs="Gentium"/>
          <w:sz w:val="24"/>
        </w:rPr>
        <w:t>Mordecai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back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gate,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hurried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house,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mourning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having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covered.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Pr="007369FF">
        <w:rPr>
          <w:rFonts w:cs="Gentium"/>
          <w:sz w:val="24"/>
        </w:rPr>
        <w:t>Haman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recounted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Zeresh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wife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friends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everything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happened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Zeresh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wife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said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“If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before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have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begun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fall,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Jewish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descent,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not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prevail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against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surely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before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him.”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Pr="007369FF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7369FF">
        <w:rPr>
          <w:rFonts w:cs="Gentium"/>
          <w:sz w:val="24"/>
        </w:rPr>
        <w:t>While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talking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eunuchs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came,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hurried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bring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banquet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prepared.</w:t>
      </w:r>
      <w:r w:rsidR="00E63FC3" w:rsidRPr="007369FF">
        <w:rPr>
          <w:rFonts w:cs="Gentium"/>
          <w:sz w:val="24"/>
        </w:rPr>
        <w:t xml:space="preserve"> </w:t>
      </w:r>
    </w:p>
    <w:p w14:paraId="4DB79458" w14:textId="4B0962C1" w:rsidR="00C62FAD" w:rsidRPr="007369FF" w:rsidRDefault="00C62FAD" w:rsidP="00C62FAD">
      <w:pPr>
        <w:pStyle w:val="ChapterLabel"/>
        <w:keepLines w:val="0"/>
        <w:widowControl w:val="0"/>
        <w:spacing w:before="120"/>
        <w:rPr>
          <w:rFonts w:ascii="Gentium" w:hAnsi="Gentium" w:cs="Gentium"/>
          <w:color w:val="008000"/>
          <w:sz w:val="28"/>
          <w:szCs w:val="28"/>
        </w:rPr>
      </w:pPr>
      <w:r w:rsidRPr="007369FF">
        <w:rPr>
          <w:rFonts w:ascii="Gentium" w:hAnsi="Gentium" w:cs="Gentium"/>
          <w:color w:val="008000"/>
          <w:sz w:val="28"/>
          <w:szCs w:val="28"/>
        </w:rPr>
        <w:lastRenderedPageBreak/>
        <w:t>Greek</w:t>
      </w:r>
      <w:r w:rsidR="00E63FC3" w:rsidRPr="007369FF">
        <w:rPr>
          <w:rFonts w:ascii="Gentium" w:hAnsi="Gentium" w:cs="Gentium"/>
          <w:color w:val="008000"/>
          <w:sz w:val="28"/>
          <w:szCs w:val="28"/>
        </w:rPr>
        <w:t xml:space="preserve"> </w:t>
      </w:r>
      <w:r w:rsidRPr="007369FF">
        <w:rPr>
          <w:rFonts w:ascii="Gentium" w:hAnsi="Gentium" w:cs="Gentium"/>
          <w:color w:val="008000"/>
          <w:sz w:val="28"/>
          <w:szCs w:val="28"/>
        </w:rPr>
        <w:t>Esther</w:t>
      </w:r>
      <w:r w:rsidR="00E63FC3" w:rsidRPr="007369FF">
        <w:rPr>
          <w:rFonts w:ascii="Gentium" w:hAnsi="Gentium" w:cs="Gentium"/>
          <w:color w:val="008000"/>
          <w:sz w:val="28"/>
          <w:szCs w:val="28"/>
        </w:rPr>
        <w:t xml:space="preserve"> </w:t>
      </w:r>
      <w:r w:rsidRPr="007369FF">
        <w:rPr>
          <w:rFonts w:ascii="Gentium" w:hAnsi="Gentium" w:cs="Gentium"/>
          <w:color w:val="008000"/>
          <w:sz w:val="28"/>
          <w:szCs w:val="28"/>
        </w:rPr>
        <w:t>6</w:t>
      </w:r>
    </w:p>
    <w:p w14:paraId="16C2D41B" w14:textId="59C204B4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Lord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removed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sleep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from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night;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told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servant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bring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books,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registers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daily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events,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him.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found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records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written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concerning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how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told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about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king’s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two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chamberlains,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keeping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guard,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sought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lay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hands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Ahasuerus.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“What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honour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favour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done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Mordecai?”</w:t>
      </w:r>
      <w:r w:rsidRPr="007369FF">
        <w:rPr>
          <w:rFonts w:cs="Gentium"/>
          <w:color w:val="008000"/>
          <w:sz w:val="24"/>
        </w:rPr>
        <w:t xml:space="preserve"> </w:t>
      </w:r>
    </w:p>
    <w:p w14:paraId="4B4FC502" w14:textId="3B83220C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king’s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servants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haven’t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anything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him.”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4E45B637" w14:textId="18F2531D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while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enquiring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about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kindness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behold,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court.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“Who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court?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come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speak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about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hanging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gallows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which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prepared.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5 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king’s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servants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“Behold,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stands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court.”</w:t>
      </w:r>
      <w:r w:rsidRPr="007369FF">
        <w:rPr>
          <w:rFonts w:cs="Gentium"/>
          <w:color w:val="008000"/>
          <w:sz w:val="24"/>
        </w:rPr>
        <w:t xml:space="preserve"> </w:t>
      </w:r>
    </w:p>
    <w:p w14:paraId="636C49AC" w14:textId="44C0A135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“Call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him!”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4C5348B0" w14:textId="27F20D25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6 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“What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should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wish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honour?”</w:t>
      </w:r>
      <w:r w:rsidRPr="007369FF">
        <w:rPr>
          <w:rFonts w:cs="Gentium"/>
          <w:color w:val="008000"/>
          <w:sz w:val="24"/>
        </w:rPr>
        <w:t xml:space="preserve"> </w:t>
      </w:r>
    </w:p>
    <w:p w14:paraId="321875C9" w14:textId="54F839FB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Fonts w:cs="Gentium"/>
          <w:color w:val="008000"/>
          <w:sz w:val="24"/>
        </w:rPr>
        <w:t>Haman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himself,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“Whom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would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honour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myself?”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7 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wishes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honour,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8 </w:t>
      </w:r>
      <w:r w:rsidRPr="007369FF">
        <w:rPr>
          <w:rFonts w:cs="Gentium"/>
          <w:color w:val="008000"/>
          <w:sz w:val="24"/>
        </w:rPr>
        <w:t>let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king’s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servants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bring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robe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fine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linen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which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puts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horse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which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rides,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9 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give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king’s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noble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friends,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dress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loves.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mount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horse,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proclaim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through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streets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city,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saying,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honours!”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6F6B5E6F" w14:textId="1B569BB8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0 </w:t>
      </w:r>
      <w:r w:rsidRPr="007369FF">
        <w:rPr>
          <w:rFonts w:cs="Gentium"/>
          <w:color w:val="008000"/>
          <w:sz w:val="24"/>
        </w:rPr>
        <w:t>Then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spoken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well.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waits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palace,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word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spoken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neglected!”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0512ADEE" w14:textId="4715BD32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Pr="007369FF">
        <w:rPr>
          <w:rFonts w:cs="Gentium"/>
          <w:color w:val="008000"/>
          <w:sz w:val="24"/>
        </w:rPr>
        <w:t>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took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robe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horse,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dressed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mounted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horse,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through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streets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city,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proclaiming,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wishes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honour.”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Pr="007369FF">
        <w:rPr>
          <w:rFonts w:cs="Gentium"/>
          <w:color w:val="008000"/>
          <w:sz w:val="24"/>
        </w:rPr>
        <w:t>Then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returned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palace;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mourning,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covered.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38A742A0" w14:textId="3EB9CD89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Pr="007369FF">
        <w:rPr>
          <w:rFonts w:cs="Gentium"/>
          <w:color w:val="008000"/>
          <w:sz w:val="24"/>
        </w:rPr>
        <w:t>Haman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related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events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happened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Zeresh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wife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friends.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friends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wife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“If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race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begun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humbled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before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assuredly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fall;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able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withstand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living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him.”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Pr="007369FF">
        <w:rPr>
          <w:rFonts w:cs="Gentium"/>
          <w:color w:val="008000"/>
          <w:sz w:val="24"/>
        </w:rPr>
        <w:t>While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still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speaking,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chamberlains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arrived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rush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banquet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which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prepared.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Hidden"/>
          <w:rFonts w:ascii="Gentium" w:hAnsi="Gentium" w:cs="Gentium"/>
          <w:color w:val="008000"/>
          <w:position w:val="0"/>
        </w:rPr>
        <w:t xml:space="preserve"> </w:t>
      </w:r>
    </w:p>
    <w:p w14:paraId="0160CD78" w14:textId="77777777" w:rsidR="00CC4785" w:rsidRPr="007369FF" w:rsidRDefault="00CC4785" w:rsidP="00CC478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CC4785" w:rsidRPr="007369FF" w:rsidSect="00CC4785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2B18EF1" w14:textId="090F56B9" w:rsidR="002362DF" w:rsidRPr="007369FF" w:rsidRDefault="00CC4785" w:rsidP="00CC478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7369FF">
        <w:rPr>
          <w:rFonts w:ascii="Gentium" w:hAnsi="Gentium" w:cs="Gentium"/>
          <w:sz w:val="28"/>
          <w:szCs w:val="28"/>
        </w:rPr>
        <w:t>Esther</w:t>
      </w:r>
      <w:r w:rsidR="00E63FC3" w:rsidRPr="007369FF">
        <w:rPr>
          <w:rFonts w:ascii="Gentium" w:hAnsi="Gentium" w:cs="Gentium"/>
          <w:sz w:val="28"/>
          <w:szCs w:val="28"/>
        </w:rPr>
        <w:t xml:space="preserve"> </w:t>
      </w:r>
      <w:r w:rsidR="002362DF" w:rsidRPr="007369FF">
        <w:rPr>
          <w:rFonts w:ascii="Gentium" w:hAnsi="Gentium" w:cs="Gentium"/>
          <w:sz w:val="28"/>
          <w:szCs w:val="28"/>
        </w:rPr>
        <w:t>7</w:t>
      </w:r>
    </w:p>
    <w:p w14:paraId="60C58944" w14:textId="546F084E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Pr="007369FF">
        <w:rPr>
          <w:rFonts w:cs="Gentium"/>
          <w:sz w:val="24"/>
        </w:rPr>
        <w:t>So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banquet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queen.</w:t>
      </w:r>
      <w:r w:rsidR="00E63FC3" w:rsidRPr="007369FF">
        <w:rPr>
          <w:rFonts w:cs="Gentium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said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again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second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banquet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wine,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“What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petition,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queen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Esther?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granted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request?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half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kingdom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performed.”</w:t>
      </w:r>
      <w:r w:rsidR="00E63FC3" w:rsidRPr="007369FF">
        <w:rPr>
          <w:rFonts w:cs="Gentium"/>
          <w:sz w:val="24"/>
        </w:rPr>
        <w:t xml:space="preserve"> </w:t>
      </w:r>
    </w:p>
    <w:p w14:paraId="152FEE1E" w14:textId="47AC3DF3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3 </w:t>
      </w:r>
      <w:r w:rsidR="002362DF" w:rsidRPr="007369FF">
        <w:rPr>
          <w:rFonts w:cs="Gentium"/>
          <w:sz w:val="24"/>
        </w:rPr>
        <w:t>Then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Esther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queen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answered,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“If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have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found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favour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your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sight,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pleases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let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life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given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petition,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people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request.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sold,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people,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destroyed,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slain,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perish.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sold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male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female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slaves,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would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have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held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peace,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although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adversary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could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not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have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compensated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loss.”</w:t>
      </w:r>
      <w:r w:rsidRPr="007369FF">
        <w:rPr>
          <w:rFonts w:cs="Gentium"/>
          <w:sz w:val="24"/>
        </w:rPr>
        <w:t xml:space="preserve"> </w:t>
      </w:r>
    </w:p>
    <w:p w14:paraId="6ACEA467" w14:textId="62D008EA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2362DF" w:rsidRPr="007369FF">
        <w:rPr>
          <w:rFonts w:cs="Gentium"/>
          <w:sz w:val="24"/>
        </w:rPr>
        <w:t>Then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Ahasuerus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said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Esther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queen,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“Who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dared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presume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heart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so?”</w:t>
      </w:r>
      <w:r w:rsidRPr="007369FF">
        <w:rPr>
          <w:rFonts w:cs="Gentium"/>
          <w:sz w:val="24"/>
        </w:rPr>
        <w:t xml:space="preserve"> </w:t>
      </w:r>
    </w:p>
    <w:p w14:paraId="1485E367" w14:textId="0E0FDE70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said,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adversary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enemy,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wicked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Haman!”</w:t>
      </w:r>
      <w:r w:rsidR="00E63FC3" w:rsidRPr="007369FF">
        <w:rPr>
          <w:rFonts w:cs="Gentium"/>
          <w:sz w:val="24"/>
        </w:rPr>
        <w:t xml:space="preserve"> </w:t>
      </w:r>
    </w:p>
    <w:p w14:paraId="6F71B41E" w14:textId="38525229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afraid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before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queen.</w:t>
      </w:r>
      <w:r w:rsidR="00E63FC3" w:rsidRPr="007369FF">
        <w:rPr>
          <w:rFonts w:cs="Gentium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arose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wrath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from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banquet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wine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went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palace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garden.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stood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up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make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request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life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queen,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saw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evil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determined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against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king.</w:t>
      </w:r>
      <w:r w:rsidR="00E63FC3" w:rsidRPr="007369FF">
        <w:rPr>
          <w:rFonts w:cs="Gentium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returned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palace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garden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place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banquet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wine;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fallen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couch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where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said,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“Will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assault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queen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front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house?”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word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went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mouth,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covered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face.</w:t>
      </w:r>
      <w:r w:rsidR="00E63FC3" w:rsidRPr="007369FF">
        <w:rPr>
          <w:rFonts w:cs="Gentium"/>
          <w:sz w:val="24"/>
        </w:rPr>
        <w:t xml:space="preserve"> </w:t>
      </w:r>
    </w:p>
    <w:p w14:paraId="7817CA99" w14:textId="51D52547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2362DF" w:rsidRPr="007369FF">
        <w:rPr>
          <w:rFonts w:cs="Gentium"/>
          <w:sz w:val="24"/>
        </w:rPr>
        <w:t>Then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Harbonah,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eunuchs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said,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“Behold,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gallows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fifty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cubits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high,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which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made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spoke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good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standing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house.”</w:t>
      </w:r>
      <w:r w:rsidRPr="007369FF">
        <w:rPr>
          <w:rFonts w:cs="Gentium"/>
          <w:sz w:val="24"/>
        </w:rPr>
        <w:t xml:space="preserve"> </w:t>
      </w:r>
    </w:p>
    <w:p w14:paraId="43C43868" w14:textId="0DED1D81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said,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“Hang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it!”</w:t>
      </w:r>
      <w:r w:rsidR="00E63FC3" w:rsidRPr="007369FF">
        <w:rPr>
          <w:rFonts w:cs="Gentium"/>
          <w:sz w:val="24"/>
        </w:rPr>
        <w:t xml:space="preserve"> </w:t>
      </w:r>
    </w:p>
    <w:p w14:paraId="59B4CC1D" w14:textId="018CE572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Pr="007369FF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7369FF">
        <w:rPr>
          <w:rFonts w:cs="Gentium"/>
          <w:sz w:val="24"/>
        </w:rPr>
        <w:t>So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hanged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gallows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prepared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wrath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pacified.</w:t>
      </w:r>
      <w:r w:rsidR="00E63FC3" w:rsidRPr="007369FF">
        <w:rPr>
          <w:rFonts w:cs="Gentium"/>
          <w:sz w:val="24"/>
        </w:rPr>
        <w:t xml:space="preserve"> </w:t>
      </w:r>
    </w:p>
    <w:p w14:paraId="664E7937" w14:textId="13983F95" w:rsidR="00C62FAD" w:rsidRPr="007369FF" w:rsidRDefault="00C62FAD" w:rsidP="00C62FAD">
      <w:pPr>
        <w:pStyle w:val="ChapterLabel"/>
        <w:keepLines w:val="0"/>
        <w:widowControl w:val="0"/>
        <w:spacing w:before="120"/>
        <w:rPr>
          <w:rFonts w:ascii="Gentium" w:hAnsi="Gentium" w:cs="Gentium"/>
          <w:color w:val="008000"/>
          <w:sz w:val="28"/>
          <w:szCs w:val="28"/>
        </w:rPr>
      </w:pPr>
      <w:r w:rsidRPr="007369FF">
        <w:rPr>
          <w:rFonts w:ascii="Gentium" w:hAnsi="Gentium" w:cs="Gentium"/>
          <w:color w:val="008000"/>
          <w:sz w:val="28"/>
          <w:szCs w:val="28"/>
        </w:rPr>
        <w:t>Greek</w:t>
      </w:r>
      <w:r w:rsidR="00E63FC3" w:rsidRPr="007369FF">
        <w:rPr>
          <w:rFonts w:ascii="Gentium" w:hAnsi="Gentium" w:cs="Gentium"/>
          <w:color w:val="008000"/>
          <w:sz w:val="28"/>
          <w:szCs w:val="28"/>
        </w:rPr>
        <w:t xml:space="preserve"> </w:t>
      </w:r>
      <w:r w:rsidRPr="007369FF">
        <w:rPr>
          <w:rFonts w:ascii="Gentium" w:hAnsi="Gentium" w:cs="Gentium"/>
          <w:color w:val="008000"/>
          <w:sz w:val="28"/>
          <w:szCs w:val="28"/>
        </w:rPr>
        <w:t>Esther</w:t>
      </w:r>
      <w:r w:rsidR="00E63FC3" w:rsidRPr="007369FF">
        <w:rPr>
          <w:rFonts w:ascii="Gentium" w:hAnsi="Gentium" w:cs="Gentium"/>
          <w:color w:val="008000"/>
          <w:sz w:val="28"/>
          <w:szCs w:val="28"/>
        </w:rPr>
        <w:t xml:space="preserve"> </w:t>
      </w:r>
      <w:r w:rsidRPr="007369FF">
        <w:rPr>
          <w:rFonts w:ascii="Gentium" w:hAnsi="Gentium" w:cs="Gentium"/>
          <w:color w:val="008000"/>
          <w:sz w:val="28"/>
          <w:szCs w:val="28"/>
        </w:rPr>
        <w:t>7</w:t>
      </w:r>
    </w:p>
    <w:p w14:paraId="6B8D3188" w14:textId="53865A68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="00C62FAD" w:rsidRPr="007369FF">
        <w:rPr>
          <w:rFonts w:cs="Gentium"/>
          <w:color w:val="008000"/>
          <w:sz w:val="24"/>
        </w:rPr>
        <w:t>So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went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drink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queen.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Esther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banquet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second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“What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it,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queen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Esther?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request?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petition?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done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up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half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kingdom.”</w:t>
      </w:r>
      <w:r w:rsidRPr="007369FF">
        <w:rPr>
          <w:rFonts w:cs="Gentium"/>
          <w:color w:val="008000"/>
          <w:sz w:val="24"/>
        </w:rPr>
        <w:t xml:space="preserve"> </w:t>
      </w:r>
    </w:p>
    <w:p w14:paraId="22B22698" w14:textId="7903FF7D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="00C62FAD" w:rsidRPr="007369FF">
        <w:rPr>
          <w:rFonts w:cs="Gentium"/>
          <w:color w:val="008000"/>
          <w:sz w:val="24"/>
        </w:rPr>
        <w:t>She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answered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“If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found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favour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sight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life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granted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petition,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people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request.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both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people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sold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destruction,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pillage,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genocide.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both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our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children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sold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male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female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slaves,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would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bothered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isn’t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worthy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king’s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palace.”</w:t>
      </w:r>
      <w:r w:rsidRPr="007369FF">
        <w:rPr>
          <w:rFonts w:cs="Gentium"/>
          <w:color w:val="008000"/>
          <w:sz w:val="24"/>
        </w:rPr>
        <w:t xml:space="preserve"> </w:t>
      </w:r>
    </w:p>
    <w:p w14:paraId="277F562F" w14:textId="3F27771F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5 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“Who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dared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thing?”</w:t>
      </w:r>
      <w:r w:rsidRPr="007369FF">
        <w:rPr>
          <w:rFonts w:cs="Gentium"/>
          <w:color w:val="008000"/>
          <w:sz w:val="24"/>
        </w:rPr>
        <w:t xml:space="preserve"> </w:t>
      </w:r>
    </w:p>
    <w:p w14:paraId="5B1A0F0E" w14:textId="6C7E2373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6 </w:t>
      </w:r>
      <w:r w:rsidR="00C62FAD" w:rsidRPr="007369FF">
        <w:rPr>
          <w:rFonts w:cs="Gentium"/>
          <w:color w:val="008000"/>
          <w:sz w:val="24"/>
        </w:rPr>
        <w:t>Esther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enemy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wicked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man!”</w:t>
      </w:r>
      <w:r w:rsidRPr="007369FF">
        <w:rPr>
          <w:rFonts w:cs="Gentium"/>
          <w:color w:val="008000"/>
          <w:sz w:val="24"/>
        </w:rPr>
        <w:t xml:space="preserve"> </w:t>
      </w:r>
    </w:p>
    <w:p w14:paraId="11C07EF4" w14:textId="6E7716E8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Fonts w:cs="Gentium"/>
          <w:color w:val="008000"/>
          <w:sz w:val="24"/>
        </w:rPr>
        <w:t>Then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terrified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presence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queen.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7 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rose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up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banquet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garden.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began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queen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mercy,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serious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trouble.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8 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returned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garden;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fallen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upon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couch,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begging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queen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mercy.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“Will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assault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wife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house?”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20D31B94" w14:textId="2DA8EB58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Fonts w:cs="Gentium"/>
          <w:color w:val="008000"/>
          <w:sz w:val="24"/>
        </w:rPr>
        <w:lastRenderedPageBreak/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heard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changed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countenance.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9 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Bugathan,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chamberlains,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“Behold,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prepared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gallows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spoke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concerning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fifty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cubit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high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gallows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up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Haman’s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property.”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5DD5B470" w14:textId="296D516D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“Let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hanged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it!”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0 </w:t>
      </w:r>
      <w:r w:rsidRPr="007369FF">
        <w:rPr>
          <w:rFonts w:cs="Gentium"/>
          <w:color w:val="008000"/>
          <w:sz w:val="24"/>
        </w:rPr>
        <w:t>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hanged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gallows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prepared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king’s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wrath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abated.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Hidden"/>
          <w:rFonts w:ascii="Gentium" w:hAnsi="Gentium" w:cs="Gentium"/>
          <w:color w:val="008000"/>
          <w:position w:val="0"/>
        </w:rPr>
        <w:t xml:space="preserve"> </w:t>
      </w:r>
    </w:p>
    <w:p w14:paraId="7F61508D" w14:textId="77777777" w:rsidR="00CC4785" w:rsidRPr="007369FF" w:rsidRDefault="00CC4785" w:rsidP="00CC478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CC4785" w:rsidRPr="007369FF" w:rsidSect="00CC4785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80768AE" w14:textId="06AFCB39" w:rsidR="002362DF" w:rsidRPr="007369FF" w:rsidRDefault="00CC4785" w:rsidP="00CC478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7369FF">
        <w:rPr>
          <w:rFonts w:ascii="Gentium" w:hAnsi="Gentium" w:cs="Gentium"/>
          <w:sz w:val="28"/>
          <w:szCs w:val="28"/>
        </w:rPr>
        <w:t>Esther</w:t>
      </w:r>
      <w:r w:rsidR="00E63FC3" w:rsidRPr="007369FF">
        <w:rPr>
          <w:rFonts w:ascii="Gentium" w:hAnsi="Gentium" w:cs="Gentium"/>
          <w:sz w:val="28"/>
          <w:szCs w:val="28"/>
        </w:rPr>
        <w:t xml:space="preserve"> </w:t>
      </w:r>
      <w:r w:rsidR="002362DF" w:rsidRPr="007369FF">
        <w:rPr>
          <w:rFonts w:ascii="Gentium" w:hAnsi="Gentium" w:cs="Gentium"/>
          <w:sz w:val="28"/>
          <w:szCs w:val="28"/>
        </w:rPr>
        <w:t>8</w:t>
      </w:r>
    </w:p>
    <w:p w14:paraId="1F477D28" w14:textId="19AAADE0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day,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Ahasuerus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gave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house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Jews’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enemy,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Esther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queen.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came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before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king;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Esther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told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her.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took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ring,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which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taken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from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gave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Esther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set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over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house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Haman.</w:t>
      </w:r>
      <w:r w:rsidRPr="007369FF">
        <w:rPr>
          <w:rFonts w:cs="Gentium"/>
          <w:sz w:val="24"/>
        </w:rPr>
        <w:t xml:space="preserve"> </w:t>
      </w:r>
    </w:p>
    <w:p w14:paraId="149925E0" w14:textId="5D579E5C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spoke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again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before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fell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down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feet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begged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tears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away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mischief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Agagite,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plan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planned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against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Jews.</w:t>
      </w:r>
      <w:r w:rsidR="00E63FC3" w:rsidRPr="007369FF">
        <w:rPr>
          <w:rFonts w:cs="Gentium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held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golden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sceptre.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arose,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stood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before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king.</w:t>
      </w:r>
      <w:r w:rsidR="00E63FC3" w:rsidRPr="007369FF">
        <w:rPr>
          <w:rFonts w:cs="Gentium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Pr="007369FF">
        <w:rPr>
          <w:rFonts w:cs="Gentium"/>
          <w:sz w:val="24"/>
        </w:rPr>
        <w:t>She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said,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“If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pleases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have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found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favour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sight,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seems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right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pleasing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eyes,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written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reverse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letters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devised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Hammedatha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Agagite,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which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wrote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destroy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provinces.</w:t>
      </w:r>
      <w:r w:rsidR="00E63FC3" w:rsidRPr="007369FF">
        <w:rPr>
          <w:rFonts w:cs="Gentium"/>
          <w:sz w:val="24"/>
        </w:rPr>
        <w:t xml:space="preserve"> 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how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endure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evil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would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people?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How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endure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destruction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relatives?”</w:t>
      </w:r>
      <w:r w:rsidR="00E63FC3" w:rsidRPr="007369FF">
        <w:rPr>
          <w:rFonts w:cs="Gentium"/>
          <w:sz w:val="24"/>
        </w:rPr>
        <w:t xml:space="preserve"> </w:t>
      </w:r>
    </w:p>
    <w:p w14:paraId="524EBAA5" w14:textId="23A8FCDD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="002362DF" w:rsidRPr="007369FF">
        <w:rPr>
          <w:rFonts w:cs="Gentium"/>
          <w:sz w:val="24"/>
        </w:rPr>
        <w:t>Then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Ahasuerus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said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Esther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queen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Jew,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“See,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have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given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Esther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house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have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hanged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gallows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because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laid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Jews.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2362DF" w:rsidRPr="007369FF">
        <w:rPr>
          <w:rFonts w:cs="Gentium"/>
          <w:sz w:val="24"/>
        </w:rPr>
        <w:t>Write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also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Jews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pleases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you,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name,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seal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ring;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writing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which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written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name,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sealed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ring,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not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reversed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man.”</w:t>
      </w:r>
      <w:r w:rsidRPr="007369FF">
        <w:rPr>
          <w:rFonts w:cs="Gentium"/>
          <w:sz w:val="24"/>
        </w:rPr>
        <w:t xml:space="preserve"> </w:t>
      </w:r>
    </w:p>
    <w:p w14:paraId="315B3597" w14:textId="1C3E2B87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2362DF" w:rsidRPr="007369FF">
        <w:rPr>
          <w:rFonts w:cs="Gentium"/>
          <w:sz w:val="24"/>
        </w:rPr>
        <w:t>Then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scribes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called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time,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third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month,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which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month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Sivan,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twenty-third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month;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written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according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commanded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Jews,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local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governors,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governors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princes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provinces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which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from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India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Ethiopia,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hundred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twenty-seven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provinces,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every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province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according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its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writing,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every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people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their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language,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Jews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their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writing,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their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language.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2362DF" w:rsidRPr="007369FF">
        <w:rPr>
          <w:rFonts w:cs="Gentium"/>
          <w:sz w:val="24"/>
        </w:rPr>
        <w:t>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wrote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name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Ahasuerus,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sealed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ring,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sent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letters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courier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horseback,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riding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royal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horses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bred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from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swift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steeds.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those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letters,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granted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Jews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were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every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city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gather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themselves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together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defend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their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lives—to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destroy,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kill,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cause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perish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power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people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province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would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assault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them,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their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little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women,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plunder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their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possessions,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provinces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Ahasuerus,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thirteenth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twelfth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month,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which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month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Adar.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2362DF" w:rsidRPr="007369FF">
        <w:rPr>
          <w:rFonts w:cs="Gentium"/>
          <w:sz w:val="24"/>
        </w:rPr>
        <w:t>A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copy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letter,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decree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should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given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every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province,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published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peoples,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Jews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should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ready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avenge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themselves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their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enemies.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2362DF" w:rsidRPr="007369FF">
        <w:rPr>
          <w:rFonts w:cs="Gentium"/>
          <w:sz w:val="24"/>
        </w:rPr>
        <w:t>So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couriers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rode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royal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horses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went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out,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hastened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pressed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commandment.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decree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given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citadel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Susa.</w:t>
      </w:r>
      <w:r w:rsidRPr="007369FF">
        <w:rPr>
          <w:rFonts w:cs="Gentium"/>
          <w:sz w:val="24"/>
        </w:rPr>
        <w:t xml:space="preserve"> </w:t>
      </w:r>
    </w:p>
    <w:p w14:paraId="1323C00B" w14:textId="5CBFDE1E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Pr="007369FF">
        <w:rPr>
          <w:rFonts w:cs="Gentium"/>
          <w:sz w:val="24"/>
        </w:rPr>
        <w:t>Mordecai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went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presence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royal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clothing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blue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white,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great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crown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gold,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robe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fine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linen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purple;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city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Susa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shouted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glad.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light,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gladness,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joy,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honour.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Pr="007369FF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every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province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every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city,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wherever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commandment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decree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came,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gladness,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joy,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feast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holiday.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Many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from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amongst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peoples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became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fear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fallen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them.</w:t>
      </w:r>
      <w:r w:rsidR="00E63FC3" w:rsidRPr="007369FF">
        <w:rPr>
          <w:rFonts w:cs="Gentium"/>
          <w:sz w:val="24"/>
        </w:rPr>
        <w:t xml:space="preserve"> </w:t>
      </w:r>
    </w:p>
    <w:p w14:paraId="341D7103" w14:textId="477054B7" w:rsidR="00C62FAD" w:rsidRPr="007369FF" w:rsidRDefault="00C62FAD" w:rsidP="00C62FAD">
      <w:pPr>
        <w:pStyle w:val="ChapterLabel"/>
        <w:keepLines w:val="0"/>
        <w:widowControl w:val="0"/>
        <w:spacing w:before="120"/>
        <w:rPr>
          <w:rFonts w:ascii="Gentium" w:hAnsi="Gentium" w:cs="Gentium"/>
          <w:color w:val="008000"/>
          <w:sz w:val="28"/>
          <w:szCs w:val="28"/>
        </w:rPr>
      </w:pPr>
      <w:r w:rsidRPr="007369FF">
        <w:rPr>
          <w:rFonts w:ascii="Gentium" w:hAnsi="Gentium" w:cs="Gentium"/>
          <w:color w:val="008000"/>
          <w:sz w:val="28"/>
          <w:szCs w:val="28"/>
        </w:rPr>
        <w:t>Greek</w:t>
      </w:r>
      <w:r w:rsidR="00E63FC3" w:rsidRPr="007369FF">
        <w:rPr>
          <w:rFonts w:ascii="Gentium" w:hAnsi="Gentium" w:cs="Gentium"/>
          <w:color w:val="008000"/>
          <w:sz w:val="28"/>
          <w:szCs w:val="28"/>
        </w:rPr>
        <w:t xml:space="preserve"> </w:t>
      </w:r>
      <w:r w:rsidRPr="007369FF">
        <w:rPr>
          <w:rFonts w:ascii="Gentium" w:hAnsi="Gentium" w:cs="Gentium"/>
          <w:color w:val="008000"/>
          <w:sz w:val="28"/>
          <w:szCs w:val="28"/>
        </w:rPr>
        <w:t>Esther</w:t>
      </w:r>
      <w:r w:rsidR="00E63FC3" w:rsidRPr="007369FF">
        <w:rPr>
          <w:rFonts w:ascii="Gentium" w:hAnsi="Gentium" w:cs="Gentium"/>
          <w:color w:val="008000"/>
          <w:sz w:val="28"/>
          <w:szCs w:val="28"/>
        </w:rPr>
        <w:t xml:space="preserve"> </w:t>
      </w:r>
      <w:r w:rsidRPr="007369FF">
        <w:rPr>
          <w:rFonts w:ascii="Gentium" w:hAnsi="Gentium" w:cs="Gentium"/>
          <w:color w:val="008000"/>
          <w:sz w:val="28"/>
          <w:szCs w:val="28"/>
        </w:rPr>
        <w:t>8</w:t>
      </w:r>
    </w:p>
    <w:p w14:paraId="68855C79" w14:textId="38B62DC1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Ahasuerus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gave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Esther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belonged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slanderer.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called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Esther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told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related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took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which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taken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away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from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gave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Esther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appointed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over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Haman’s.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="00C62FAD" w:rsidRPr="007369FF">
        <w:rPr>
          <w:rFonts w:cs="Gentium"/>
          <w:color w:val="008000"/>
          <w:sz w:val="24"/>
        </w:rPr>
        <w:t>She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spoke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yet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again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fell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feet,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implored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undo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Haman’s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mischief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done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against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Jews.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="00C62FAD" w:rsidRPr="007369FF">
        <w:rPr>
          <w:rFonts w:cs="Gentium"/>
          <w:color w:val="008000"/>
          <w:sz w:val="24"/>
        </w:rPr>
        <w:t>Then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extended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golden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sceptre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Esther;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Esther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arose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stand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near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5 </w:t>
      </w:r>
      <w:r w:rsidR="00C62FAD" w:rsidRPr="007369FF">
        <w:rPr>
          <w:rFonts w:cs="Gentium"/>
          <w:color w:val="008000"/>
          <w:sz w:val="24"/>
        </w:rPr>
        <w:t>Esther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“If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seems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good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found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favour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sight,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order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sent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letters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sent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reversed—letters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written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destruction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kingdom.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6 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how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could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affliction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people,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how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could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survive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destruction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kindred?”</w:t>
      </w:r>
      <w:r w:rsidRPr="007369FF">
        <w:rPr>
          <w:rFonts w:cs="Gentium"/>
          <w:color w:val="008000"/>
          <w:sz w:val="24"/>
        </w:rPr>
        <w:t xml:space="preserve"> </w:t>
      </w:r>
    </w:p>
    <w:p w14:paraId="5F398CBC" w14:textId="400616A3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7 </w:t>
      </w:r>
      <w:r w:rsidR="00C62FAD" w:rsidRPr="007369FF">
        <w:rPr>
          <w:rFonts w:cs="Gentium"/>
          <w:color w:val="008000"/>
          <w:sz w:val="24"/>
        </w:rPr>
        <w:t>Then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Esther,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“If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given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freely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granted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Haman’s,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hanged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gallows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because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laid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hands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upon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seek?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8 </w:t>
      </w:r>
      <w:r w:rsidR="00C62FAD" w:rsidRPr="007369FF">
        <w:rPr>
          <w:rFonts w:cs="Gentium"/>
          <w:color w:val="008000"/>
          <w:sz w:val="24"/>
        </w:rPr>
        <w:t>Write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name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whatever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seems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good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seal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ring;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whatever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written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command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sealed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ring,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cannot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countermanded.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9 </w:t>
      </w:r>
      <w:r w:rsidR="00C62FAD" w:rsidRPr="007369FF">
        <w:rPr>
          <w:rFonts w:cs="Gentium"/>
          <w:color w:val="008000"/>
          <w:sz w:val="24"/>
        </w:rPr>
        <w:t>So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scribes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called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first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month,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which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Nisan,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twenty-third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same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year;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orders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written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whatever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commanded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local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governors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chiefs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local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governors,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from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India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even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Ethiopia—one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hundred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twenty-seven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local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governors,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according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several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provinces,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their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own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languages.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0 </w:t>
      </w:r>
      <w:r w:rsidR="00C62FAD" w:rsidRPr="007369FF">
        <w:rPr>
          <w:rFonts w:cs="Gentium"/>
          <w:color w:val="008000"/>
          <w:sz w:val="24"/>
        </w:rPr>
        <w:t>They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written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order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sealed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ring,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letters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sent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couriers.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them,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charged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use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their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own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laws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every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city,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help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each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other,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treat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their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adversaries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those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attacked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pleased,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kingdom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Ahasuerus,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thirteenth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twelfth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month,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which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Adar.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="00C62FAD" w:rsidRPr="007369FF">
        <w:rPr>
          <w:rFonts w:cs="Gentium"/>
          <w:color w:val="008000"/>
          <w:sz w:val="24"/>
        </w:rPr>
        <w:t>Let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copies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posted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conspicuous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places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throughout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kingdom.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ready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against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fight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against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their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enemies.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following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copy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letter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containing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orders:</w:t>
      </w:r>
      <w:r w:rsidRPr="007369FF">
        <w:rPr>
          <w:rFonts w:cs="Gentium"/>
          <w:color w:val="008000"/>
          <w:sz w:val="24"/>
        </w:rPr>
        <w:t xml:space="preserve"> </w:t>
      </w:r>
    </w:p>
    <w:p w14:paraId="3DD8EF06" w14:textId="63893E55" w:rsidR="00C62FAD" w:rsidRPr="007369FF" w:rsidRDefault="00766802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[The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great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Ahasuerus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sends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greetings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rulers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provinces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hundred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twenty-seven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local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governance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regions,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India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Ethiopia,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even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those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faithful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interests.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Many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frequently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honoured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abundant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kindness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benefactors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conceived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ambitious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designs,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endeavour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hurt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subjects,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moreover,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able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bear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prosperity,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endeavour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plot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against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own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benefactors.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would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utterly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abolish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gratitude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amongst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men,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also,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elated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boastings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strangers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good,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supposed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would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escape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sin-hating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vengeance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ever-seeing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God.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oftentimes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evil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exhortation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made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partakers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guilt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shedding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innocent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blood,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involved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irremediable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calamities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many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those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appointed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offices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authority,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entrusted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management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friends’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affairs;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while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lastRenderedPageBreak/>
        <w:t>men,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false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sophistry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evil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disposition,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deceived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simple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goodwill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ruling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powers.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possible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much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ancient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traditional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accounts,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immediately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power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examining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things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wickedly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perpetrated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baseness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unworthily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holding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power.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right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take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regard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future,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maintain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government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undisturbed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peace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men,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adopting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needful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changes,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ever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judging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those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cases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which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under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notice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truly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equitable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decisions.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whereas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Macedonian,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Hammedatha,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reality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alien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blood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Persians,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differing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widely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mild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course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government,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hospitably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entertained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obtained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large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share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universal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kindness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called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father,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continue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person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next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royal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throne,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reverenced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however,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overcome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pride,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endeavored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deprive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dominion,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life;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various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subtle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artifices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demanded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destruction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both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deliverer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perpetual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benefactor,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blameless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consort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kingdom,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along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nation.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methods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thought,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surprised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defenceless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state,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transfer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dominion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Persians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Macedonians.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find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consigned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destruction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abominable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men,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malefactors,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living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according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just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laws,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sons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living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high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mighty,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maintains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kingdom,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forefathers,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excellent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order.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therefore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refusing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obey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letter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Hammedatha,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because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things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hanged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family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gates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Susa,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Almighty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swiftly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returned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worthy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punishment.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enjoin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openly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published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copy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letter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every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place,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give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permission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own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lawful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customs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strengthen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them,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thirteenth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twelfth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month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Adar,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self-same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defend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themselves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against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those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attack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time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affliction.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place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destruction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chosen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race,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Almighty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granted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time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gladness.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Therefore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also,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amongst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your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notable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feasts,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must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keep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distinct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festivity,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both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hereafter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deliverance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disposed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towards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Persians,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those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plotted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against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memorial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destruction.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every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city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province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collectively,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which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accordingly,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consumed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vengeance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spear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fire.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made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inaccessible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men,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hateful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wild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beasts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birds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forever.]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copies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posted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conspicuous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places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throughout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kingdom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ready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against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fight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against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enemies.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="00C62FAD" w:rsidRPr="007369FF">
        <w:rPr>
          <w:rFonts w:cs="Gentium"/>
          <w:color w:val="008000"/>
          <w:sz w:val="24"/>
        </w:rPr>
        <w:t>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horsemen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haste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perform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king’s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commands.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ordinance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published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Susa.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46569424" w14:textId="3704FE91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5 </w:t>
      </w:r>
      <w:r w:rsidRPr="007369FF">
        <w:rPr>
          <w:rFonts w:cs="Gentium"/>
          <w:color w:val="008000"/>
          <w:sz w:val="24"/>
        </w:rPr>
        <w:t>Mordecai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robed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royal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apparel,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wearing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golden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crown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diadem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fine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purple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linen.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people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Susa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rejoiced.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6 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light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gladness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7 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city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province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ordinance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published.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Wherever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proclamation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took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place,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joy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gladness,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feasting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mirth.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Many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Gentiles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circumcised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became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fear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Hidden"/>
          <w:rFonts w:ascii="Gentium" w:hAnsi="Gentium" w:cs="Gentium"/>
          <w:color w:val="008000"/>
          <w:position w:val="0"/>
        </w:rPr>
        <w:t xml:space="preserve"> </w:t>
      </w:r>
    </w:p>
    <w:p w14:paraId="0FDE9702" w14:textId="77777777" w:rsidR="00CC4785" w:rsidRPr="007369FF" w:rsidRDefault="00CC4785" w:rsidP="00CC478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CC4785" w:rsidRPr="007369FF" w:rsidSect="00CC4785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D8B25D5" w14:textId="6901D223" w:rsidR="002362DF" w:rsidRPr="007369FF" w:rsidRDefault="00CC4785" w:rsidP="00CC478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7369FF">
        <w:rPr>
          <w:rFonts w:ascii="Gentium" w:hAnsi="Gentium" w:cs="Gentium"/>
          <w:sz w:val="28"/>
          <w:szCs w:val="28"/>
        </w:rPr>
        <w:t>Esther</w:t>
      </w:r>
      <w:r w:rsidR="00E63FC3" w:rsidRPr="007369FF">
        <w:rPr>
          <w:rFonts w:ascii="Gentium" w:hAnsi="Gentium" w:cs="Gentium"/>
          <w:sz w:val="28"/>
          <w:szCs w:val="28"/>
        </w:rPr>
        <w:t xml:space="preserve"> </w:t>
      </w:r>
      <w:r w:rsidR="002362DF" w:rsidRPr="007369FF">
        <w:rPr>
          <w:rFonts w:ascii="Gentium" w:hAnsi="Gentium" w:cs="Gentium"/>
          <w:sz w:val="28"/>
          <w:szCs w:val="28"/>
        </w:rPr>
        <w:t>9</w:t>
      </w:r>
    </w:p>
    <w:p w14:paraId="3E37534A" w14:textId="73BD77F6" w:rsidR="002362DF" w:rsidRPr="007369FF" w:rsidRDefault="00E63FC3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="002362DF" w:rsidRPr="007369FF">
        <w:rPr>
          <w:rFonts w:cs="Gentium"/>
          <w:sz w:val="24"/>
        </w:rPr>
        <w:t>Now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twelfth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month,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which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month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Adar,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thirteenth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month,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commandment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decree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came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near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execution,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enemies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Jews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hoped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conquer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them,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(but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turned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opposite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happened,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lastRenderedPageBreak/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Jews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conquered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those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hated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them),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Jews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gathered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themselves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together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their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cities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throughout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provinces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Ahasuerus,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hands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those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wanted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harm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them.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No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could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withstand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them,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because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fear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them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fallen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people.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="002362DF" w:rsidRPr="007369FF">
        <w:rPr>
          <w:rFonts w:cs="Gentium"/>
          <w:sz w:val="24"/>
        </w:rPr>
        <w:t>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princes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provinces,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local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governors,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governors,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those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did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business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helped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Jews,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because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fear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fallen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them.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great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king’s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house,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his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fame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went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throughout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provinces,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for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man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Mordecai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grew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greater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greater.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Jews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struck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all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their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enemies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stroke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sword,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with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slaughter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destruction,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did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what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wanted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those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who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hated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them.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="002362DF" w:rsidRPr="007369FF">
        <w:rPr>
          <w:rFonts w:cs="Gentium"/>
          <w:sz w:val="24"/>
        </w:rPr>
        <w:t>In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citadel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Susa,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Jews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killed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destroyed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five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hundred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men.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2362DF" w:rsidRPr="007369FF">
        <w:rPr>
          <w:rFonts w:cs="Gentium"/>
          <w:sz w:val="24"/>
        </w:rPr>
        <w:t>They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killed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Parshandatha,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Dalphon,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Aspatha,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="002362DF" w:rsidRPr="007369FF">
        <w:rPr>
          <w:rFonts w:cs="Gentium"/>
          <w:sz w:val="24"/>
        </w:rPr>
        <w:t>Poratha,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Adalia,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Aridatha,</w:t>
      </w:r>
      <w:r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="002362DF" w:rsidRPr="007369FF">
        <w:rPr>
          <w:rFonts w:cs="Gentium"/>
          <w:sz w:val="24"/>
        </w:rPr>
        <w:t>Parmashta,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Arisai,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Aridai,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Vaizatha,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ten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sons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Haman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son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of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Hammedatha,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Jews’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enemy,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but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didn’t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lay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their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hand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on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the</w:t>
      </w:r>
      <w:r w:rsidRPr="007369FF">
        <w:rPr>
          <w:rFonts w:cs="Gentium"/>
          <w:sz w:val="24"/>
        </w:rPr>
        <w:t xml:space="preserve"> </w:t>
      </w:r>
      <w:r w:rsidR="002362DF" w:rsidRPr="007369FF">
        <w:rPr>
          <w:rFonts w:cs="Gentium"/>
          <w:sz w:val="24"/>
        </w:rPr>
        <w:t>plunder.</w:t>
      </w:r>
      <w:r w:rsidRPr="007369FF">
        <w:rPr>
          <w:rFonts w:cs="Gentium"/>
          <w:sz w:val="24"/>
        </w:rPr>
        <w:t xml:space="preserve"> </w:t>
      </w:r>
    </w:p>
    <w:p w14:paraId="6B8321D6" w14:textId="17DFA190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number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those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slain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citadel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Susa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brought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before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said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queen,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have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slain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destroyed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five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hundred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citadel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Susa,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including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sons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have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done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provinces!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Now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petition?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granted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your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further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request?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done.”</w:t>
      </w:r>
      <w:r w:rsidR="00E63FC3" w:rsidRPr="007369FF">
        <w:rPr>
          <w:rFonts w:cs="Gentium"/>
          <w:sz w:val="24"/>
        </w:rPr>
        <w:t xml:space="preserve"> </w:t>
      </w:r>
    </w:p>
    <w:p w14:paraId="20B5F46C" w14:textId="1ADC5C0F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said,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“If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pleases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granted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Susa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tomorrow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also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according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today’s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decree,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let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sons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hanged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gallows.”</w:t>
      </w:r>
      <w:r w:rsidR="00E63FC3" w:rsidRPr="007369FF">
        <w:rPr>
          <w:rFonts w:cs="Gentium"/>
          <w:sz w:val="24"/>
        </w:rPr>
        <w:t xml:space="preserve"> </w:t>
      </w:r>
    </w:p>
    <w:p w14:paraId="7F6E9970" w14:textId="348742B2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commanded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done.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decree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given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Susa;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hanged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sons.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Susa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gathered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themselves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together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fourteenth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also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Adar,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killed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three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hundred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Susa;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didn’t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their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plunder.</w:t>
      </w:r>
      <w:r w:rsidR="00E63FC3" w:rsidRPr="007369FF">
        <w:rPr>
          <w:rFonts w:cs="Gentium"/>
          <w:sz w:val="24"/>
        </w:rPr>
        <w:t xml:space="preserve"> </w:t>
      </w:r>
    </w:p>
    <w:p w14:paraId="51016575" w14:textId="793A183D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king’s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provinces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gathered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themselves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together,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defended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their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lives,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from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their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enemies,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killed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seventy-five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thousand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those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hated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didn’t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their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plunder.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Pr="007369FF">
        <w:rPr>
          <w:rFonts w:cs="Gentium"/>
          <w:sz w:val="24"/>
        </w:rPr>
        <w:t>This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done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thirteenth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Adar;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fourteenth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rested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made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feasting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gladness.</w:t>
      </w:r>
      <w:r w:rsidR="00E63FC3" w:rsidRPr="007369FF">
        <w:rPr>
          <w:rFonts w:cs="Gentium"/>
          <w:sz w:val="24"/>
        </w:rPr>
        <w:t xml:space="preserve"> </w:t>
      </w:r>
    </w:p>
    <w:p w14:paraId="3D9E1870" w14:textId="3C6B89D8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Pr="007369FF">
        <w:rPr>
          <w:rFonts w:cs="Gentium"/>
          <w:sz w:val="24"/>
        </w:rPr>
        <w:t>But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Susa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assembled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together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thirteenth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fourteenth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month;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fifteenth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month,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rested,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made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feasting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gladness.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Pr="007369FF">
        <w:rPr>
          <w:rFonts w:cs="Gentium"/>
          <w:sz w:val="24"/>
        </w:rPr>
        <w:t>Therefore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villages,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live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unwalled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towns,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make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fourteenth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Adar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gladness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feasting,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holiday,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sending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presents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food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another.</w:t>
      </w:r>
      <w:r w:rsidR="00E63FC3" w:rsidRPr="007369FF">
        <w:rPr>
          <w:rFonts w:cs="Gentium"/>
          <w:sz w:val="24"/>
        </w:rPr>
        <w:t xml:space="preserve"> </w:t>
      </w:r>
    </w:p>
    <w:p w14:paraId="751C5FD8" w14:textId="6AEAFEF5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Pr="007369FF">
        <w:rPr>
          <w:rFonts w:cs="Gentium"/>
          <w:sz w:val="24"/>
        </w:rPr>
        <w:t>Mordecai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wrote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things,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sent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letters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were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provinces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Ahasuerus,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both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near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far,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enjoin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should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keep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fourteenth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fifteenth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Adar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yearly,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Pr="007369FF">
        <w:rPr>
          <w:rFonts w:cs="Gentium"/>
          <w:sz w:val="24"/>
        </w:rPr>
        <w:t>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which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from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their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enemies,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month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which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turned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from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sorrow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gladness,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from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mourning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holiday;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should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make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feasting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gladness,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sending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presents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food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another,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gifts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needy.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accepted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custom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begun,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written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Pr="007369FF">
        <w:rPr>
          <w:rFonts w:cs="Gentium"/>
          <w:sz w:val="24"/>
        </w:rPr>
        <w:t>because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Haman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Hammedatha,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Agagite,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enemy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plotted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against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destroy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“Pur”,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lot,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consume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destroy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Pr="007369FF">
        <w:rPr>
          <w:rFonts w:cs="Gentium"/>
          <w:sz w:val="24"/>
        </w:rPr>
        <w:t>but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became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known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lastRenderedPageBreak/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commanded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letters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wicked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plan,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which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planned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against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should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return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own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head,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sons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should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hanged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gallows.</w:t>
      </w:r>
      <w:r w:rsidR="00E63FC3" w:rsidRPr="007369FF">
        <w:rPr>
          <w:rFonts w:cs="Gentium"/>
          <w:sz w:val="24"/>
        </w:rPr>
        <w:t xml:space="preserve"> </w:t>
      </w:r>
    </w:p>
    <w:p w14:paraId="5C95D588" w14:textId="39BA4C3B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Pr="007369FF">
        <w:rPr>
          <w:rFonts w:cs="Gentium"/>
          <w:sz w:val="24"/>
        </w:rPr>
        <w:t>Therefore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called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“Purim”,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from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word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“Pur.”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Therefore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because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words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letter,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which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concerning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matter,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which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established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imposed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themselves,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their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descendants,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those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joined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themselves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should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not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fail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would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keep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two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according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written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according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appointed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time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every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year;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should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remembered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kept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throughout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every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generation,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every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family,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every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province,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every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city;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that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Purim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should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not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fail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from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amongst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nor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their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memory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perish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from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their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offspring.</w:t>
      </w:r>
      <w:r w:rsidR="00E63FC3" w:rsidRPr="007369FF">
        <w:rPr>
          <w:rFonts w:cs="Gentium"/>
          <w:sz w:val="24"/>
        </w:rPr>
        <w:t xml:space="preserve"> </w:t>
      </w:r>
    </w:p>
    <w:p w14:paraId="7B2DAA2E" w14:textId="4EEB50DC" w:rsidR="002362DF" w:rsidRPr="007369FF" w:rsidRDefault="002362DF" w:rsidP="00E97477">
      <w:pPr>
        <w:spacing w:before="120"/>
        <w:ind w:firstLine="0"/>
        <w:jc w:val="both"/>
        <w:rPr>
          <w:rFonts w:cs="Gentium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Pr="007369FF">
        <w:rPr>
          <w:rFonts w:cs="Gentium"/>
          <w:sz w:val="24"/>
        </w:rPr>
        <w:t>Then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queen,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daughter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Abihail,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wrote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authority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confirm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this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second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letter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Purim.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0 </w:t>
      </w:r>
      <w:r w:rsidRPr="007369FF">
        <w:rPr>
          <w:rFonts w:cs="Gentium"/>
          <w:sz w:val="24"/>
        </w:rPr>
        <w:t>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sent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letters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all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hundred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twenty-seven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provinces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kingdom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Ahasuerus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with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words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peace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truth,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Pr="007369FF">
        <w:rPr>
          <w:rFonts w:cs="Gentium"/>
          <w:sz w:val="24"/>
        </w:rPr>
        <w:t>to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confirm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days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Purim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their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appointed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times,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Mordecai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Jew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queen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decreed,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they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had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imposed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upon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themselves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their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descendants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matter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fastings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their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mourning.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E63FC3" w:rsidRPr="007369FF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Pr="007369FF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commandment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Esther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confirmed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these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matters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of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Purim;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and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it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was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written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in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the</w:t>
      </w:r>
      <w:r w:rsidR="00E63FC3" w:rsidRPr="007369FF">
        <w:rPr>
          <w:rFonts w:cs="Gentium"/>
          <w:sz w:val="24"/>
        </w:rPr>
        <w:t xml:space="preserve"> </w:t>
      </w:r>
      <w:r w:rsidRPr="007369FF">
        <w:rPr>
          <w:rFonts w:cs="Gentium"/>
          <w:sz w:val="24"/>
        </w:rPr>
        <w:t>book.</w:t>
      </w:r>
      <w:r w:rsidR="00E63FC3" w:rsidRPr="007369FF">
        <w:rPr>
          <w:rFonts w:cs="Gentium"/>
          <w:sz w:val="24"/>
        </w:rPr>
        <w:t xml:space="preserve"> </w:t>
      </w:r>
    </w:p>
    <w:p w14:paraId="2D3DBB12" w14:textId="3C559AAB" w:rsidR="00C62FAD" w:rsidRPr="007369FF" w:rsidRDefault="00C62FAD" w:rsidP="00C62FAD">
      <w:pPr>
        <w:pStyle w:val="ChapterLabel"/>
        <w:keepLines w:val="0"/>
        <w:widowControl w:val="0"/>
        <w:spacing w:before="120"/>
        <w:rPr>
          <w:rFonts w:ascii="Gentium" w:hAnsi="Gentium" w:cs="Gentium"/>
          <w:color w:val="008000"/>
          <w:sz w:val="28"/>
          <w:szCs w:val="28"/>
        </w:rPr>
      </w:pPr>
      <w:r w:rsidRPr="007369FF">
        <w:rPr>
          <w:rFonts w:ascii="Gentium" w:hAnsi="Gentium" w:cs="Gentium"/>
          <w:color w:val="008000"/>
          <w:sz w:val="28"/>
          <w:szCs w:val="28"/>
        </w:rPr>
        <w:t>Greek</w:t>
      </w:r>
      <w:r w:rsidR="00E63FC3" w:rsidRPr="007369FF">
        <w:rPr>
          <w:rFonts w:ascii="Gentium" w:hAnsi="Gentium" w:cs="Gentium"/>
          <w:color w:val="008000"/>
          <w:sz w:val="28"/>
          <w:szCs w:val="28"/>
        </w:rPr>
        <w:t xml:space="preserve"> </w:t>
      </w:r>
      <w:r w:rsidRPr="007369FF">
        <w:rPr>
          <w:rFonts w:ascii="Gentium" w:hAnsi="Gentium" w:cs="Gentium"/>
          <w:color w:val="008000"/>
          <w:sz w:val="28"/>
          <w:szCs w:val="28"/>
        </w:rPr>
        <w:t>Esther</w:t>
      </w:r>
      <w:r w:rsidR="00E63FC3" w:rsidRPr="007369FF">
        <w:rPr>
          <w:rFonts w:ascii="Gentium" w:hAnsi="Gentium" w:cs="Gentium"/>
          <w:color w:val="008000"/>
          <w:sz w:val="28"/>
          <w:szCs w:val="28"/>
        </w:rPr>
        <w:t xml:space="preserve"> </w:t>
      </w:r>
      <w:r w:rsidRPr="007369FF">
        <w:rPr>
          <w:rFonts w:ascii="Gentium" w:hAnsi="Gentium" w:cs="Gentium"/>
          <w:color w:val="008000"/>
          <w:sz w:val="28"/>
          <w:szCs w:val="28"/>
        </w:rPr>
        <w:t>9</w:t>
      </w:r>
    </w:p>
    <w:p w14:paraId="343E5EE8" w14:textId="2A86D1EA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="00C62FAD" w:rsidRPr="007369FF">
        <w:rPr>
          <w:rFonts w:cs="Gentium"/>
          <w:color w:val="008000"/>
          <w:sz w:val="24"/>
        </w:rPr>
        <w:t>Now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twelfth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month,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thirteenth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month,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which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Adar,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letters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written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arrived.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adversaries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perished;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resisted,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through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fear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them.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chiefs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local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governors,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princes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royal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scribes,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honoured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Jews;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fear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Mordecai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upon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them.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order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force,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should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celebrated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kingdom.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6 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city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Susa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killed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five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hundred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men,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7 </w:t>
      </w:r>
      <w:r w:rsidR="00C62FAD" w:rsidRPr="007369FF">
        <w:rPr>
          <w:rFonts w:cs="Gentium"/>
          <w:color w:val="008000"/>
          <w:sz w:val="24"/>
        </w:rPr>
        <w:t>including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Pharsannes,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Delphon,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Phasga,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8 </w:t>
      </w:r>
      <w:r w:rsidR="00C62FAD" w:rsidRPr="007369FF">
        <w:rPr>
          <w:rFonts w:cs="Gentium"/>
          <w:color w:val="008000"/>
          <w:sz w:val="24"/>
        </w:rPr>
        <w:t>Pharadatha,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Barea,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Sarbaca,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9 </w:t>
      </w:r>
      <w:r w:rsidR="00C62FAD" w:rsidRPr="007369FF">
        <w:rPr>
          <w:rFonts w:cs="Gentium"/>
          <w:color w:val="008000"/>
          <w:sz w:val="24"/>
        </w:rPr>
        <w:t>Marmasima,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Ruphaeus,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Arsaeus,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Zabuthaeus,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0 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sons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Hammedatha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Bugaean,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enemy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Jews;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plundered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their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property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same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number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those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perished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Susa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reported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king.</w:t>
      </w:r>
      <w:r w:rsidRPr="007369FF">
        <w:rPr>
          <w:rFonts w:cs="Gentium"/>
          <w:color w:val="008000"/>
          <w:sz w:val="24"/>
        </w:rPr>
        <w:t xml:space="preserve"> </w:t>
      </w:r>
    </w:p>
    <w:p w14:paraId="57CBBB0E" w14:textId="11D67A70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Pr="007369FF">
        <w:rPr>
          <w:rFonts w:cs="Gentium"/>
          <w:color w:val="008000"/>
          <w:sz w:val="24"/>
        </w:rPr>
        <w:t>Then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Esther,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slain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five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hundred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city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Susa.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think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country?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ask,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you?”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3DD3DA95" w14:textId="37648B57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Pr="007369FF">
        <w:rPr>
          <w:rFonts w:cs="Gentium"/>
          <w:color w:val="008000"/>
          <w:sz w:val="24"/>
        </w:rPr>
        <w:t>Esther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said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“Let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granted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tomorrow.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Also,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bodies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sons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Haman.”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03755F73" w14:textId="7CA3FAC3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permitted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done;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up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city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bodies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sons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hang.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5 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assembled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Susa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fourteenth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Adar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killed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three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hundred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plundered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property.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48DB5FAC" w14:textId="1BEECBC4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lastRenderedPageBreak/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6 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kingdom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assembled,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helped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another,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obtained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enemies;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destroyed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fifteen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thousand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thirteenth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Adar,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took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spoil.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7 </w:t>
      </w:r>
      <w:r w:rsidRPr="007369FF">
        <w:rPr>
          <w:rFonts w:cs="Gentium"/>
          <w:color w:val="008000"/>
          <w:sz w:val="24"/>
        </w:rPr>
        <w:t>They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rested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fourteenth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same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month,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kept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joy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gladness.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22F2195C" w14:textId="3B0B385E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8 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city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Susa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assembled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fourteenth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rested;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observed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fifteenth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joy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gladness.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9 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account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dispersed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foreign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keep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fourteenth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Adar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holy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joy,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each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sending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gifts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food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neighbour.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3CC3AA06" w14:textId="603D7F57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0 </w:t>
      </w:r>
      <w:r w:rsidRPr="007369FF">
        <w:rPr>
          <w:rFonts w:cs="Gentium"/>
          <w:color w:val="008000"/>
          <w:sz w:val="24"/>
        </w:rPr>
        <w:t>Mordecai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wrote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things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book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many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kingdom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Ahasuerus,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both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those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near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those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far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away,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establish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joyful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keep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fourteenth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fifteenth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Adar;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obtained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rest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enemies;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month,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which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Adar,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which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change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made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mourning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joy,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from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sorrow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holiday,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spend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whole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good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feasting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gladness,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sending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portions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friends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poor.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consented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wrote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them,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Pr="007369FF">
        <w:rPr>
          <w:rFonts w:cs="Gentium"/>
          <w:color w:val="008000"/>
          <w:sz w:val="24"/>
        </w:rPr>
        <w:t>showing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Hammedatha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Macedonian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fought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against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them,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made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decree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cast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lots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destroy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utterly;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5 </w:t>
      </w:r>
      <w:r w:rsidRPr="007369FF">
        <w:rPr>
          <w:rFonts w:cs="Gentium"/>
          <w:color w:val="008000"/>
          <w:sz w:val="24"/>
        </w:rPr>
        <w:t>also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how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telling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calamities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tried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bring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upon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came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upon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himself,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hanged,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along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with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children.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6 </w:t>
      </w:r>
      <w:r w:rsidRPr="007369FF">
        <w:rPr>
          <w:rFonts w:cs="Gentium"/>
          <w:color w:val="008000"/>
          <w:sz w:val="24"/>
        </w:rPr>
        <w:t>Therefore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called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Purim,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because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lots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(for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language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called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Purim)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because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words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letter,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because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suffered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account,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happened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them.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7 </w:t>
      </w:r>
      <w:r w:rsidRPr="007369FF">
        <w:rPr>
          <w:rFonts w:cs="Gentium"/>
          <w:color w:val="008000"/>
          <w:sz w:val="24"/>
        </w:rPr>
        <w:t>Mordecai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established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took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upon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themselves,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upon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offspring,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upon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those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who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joined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observe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neither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would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account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behave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differently;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were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memorial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kept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every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generation,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city,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family,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province.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8 </w:t>
      </w:r>
      <w:r w:rsidRPr="007369FF">
        <w:rPr>
          <w:rFonts w:cs="Gentium"/>
          <w:color w:val="008000"/>
          <w:sz w:val="24"/>
        </w:rPr>
        <w:t>These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days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Purim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kept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forever,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memorial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shall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not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fail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generation.</w:t>
      </w:r>
      <w:r w:rsidR="00E63FC3" w:rsidRPr="007369FF">
        <w:rPr>
          <w:rFonts w:cs="Gentium"/>
          <w:color w:val="008000"/>
          <w:sz w:val="24"/>
        </w:rPr>
        <w:t xml:space="preserve"> </w:t>
      </w:r>
    </w:p>
    <w:p w14:paraId="395E8C96" w14:textId="601187B7" w:rsidR="00C62FAD" w:rsidRPr="007369FF" w:rsidRDefault="00C62FAD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9 </w:t>
      </w:r>
      <w:r w:rsidRPr="007369FF">
        <w:rPr>
          <w:rFonts w:cs="Gentium"/>
          <w:color w:val="008000"/>
          <w:sz w:val="24"/>
        </w:rPr>
        <w:t>Queen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daughter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Aminadab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Mordecai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Jew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wrote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all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that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had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done,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gave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confirmation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of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letter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about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Purim.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Pr="007369FF">
        <w:rPr>
          <w:rFonts w:cs="Gentium"/>
          <w:color w:val="008000"/>
          <w:sz w:val="24"/>
        </w:rPr>
        <w:t>Mordecai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queen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established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this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decision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own,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pledging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own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well-being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to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their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plan.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</w:t>
      </w:r>
      <w:r w:rsidR="00E63FC3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Esther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established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by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command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forever,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and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it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was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written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for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a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Fonts w:cs="Gentium"/>
          <w:color w:val="008000"/>
          <w:sz w:val="24"/>
        </w:rPr>
        <w:t>memorial.</w:t>
      </w:r>
      <w:r w:rsidR="00E63FC3"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Hidden"/>
          <w:rFonts w:ascii="Gentium" w:hAnsi="Gentium" w:cs="Gentium"/>
          <w:color w:val="008000"/>
          <w:position w:val="0"/>
        </w:rPr>
        <w:t xml:space="preserve"> </w:t>
      </w:r>
    </w:p>
    <w:p w14:paraId="50D0CE47" w14:textId="77777777" w:rsidR="00CC4785" w:rsidRPr="007369FF" w:rsidRDefault="00CC4785" w:rsidP="00CC478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CC4785" w:rsidRPr="007369FF" w:rsidSect="00CC4785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1E69682" w14:textId="3802AC0C" w:rsidR="002362DF" w:rsidRPr="007369FF" w:rsidRDefault="00CC4785" w:rsidP="00CC478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7369FF">
        <w:rPr>
          <w:rFonts w:ascii="Gentium" w:hAnsi="Gentium" w:cs="Gentium"/>
          <w:sz w:val="28"/>
          <w:szCs w:val="28"/>
        </w:rPr>
        <w:t>Esther</w:t>
      </w:r>
      <w:r w:rsidR="00E63FC3" w:rsidRPr="007369FF">
        <w:rPr>
          <w:rFonts w:ascii="Gentium" w:hAnsi="Gentium" w:cs="Gentium"/>
          <w:sz w:val="28"/>
          <w:szCs w:val="28"/>
        </w:rPr>
        <w:t xml:space="preserve"> </w:t>
      </w:r>
      <w:r w:rsidR="002362DF" w:rsidRPr="007369FF">
        <w:rPr>
          <w:rFonts w:ascii="Gentium" w:hAnsi="Gentium" w:cs="Gentium"/>
          <w:sz w:val="28"/>
          <w:szCs w:val="28"/>
        </w:rPr>
        <w:t>10</w:t>
      </w:r>
    </w:p>
    <w:p w14:paraId="39C6BB74" w14:textId="1DC34B38" w:rsidR="00C62FAD" w:rsidRPr="007369FF" w:rsidRDefault="00E63FC3" w:rsidP="00E97477">
      <w:pPr>
        <w:pStyle w:val="ChapterLabel"/>
        <w:keepNext w:val="0"/>
        <w:keepLines w:val="0"/>
        <w:spacing w:before="120"/>
        <w:jc w:val="both"/>
        <w:rPr>
          <w:rFonts w:ascii="Gentium" w:hAnsi="Gentium" w:cs="Gentium"/>
          <w:b w:val="0"/>
        </w:rPr>
      </w:pPr>
      <w:r w:rsidRPr="007369FF">
        <w:rPr>
          <w:rStyle w:val="Versemarker"/>
          <w:rFonts w:ascii="Gentium" w:hAnsi="Gentium" w:cs="Gentium"/>
          <w:b/>
          <w:color w:val="0070C0"/>
          <w:position w:val="0"/>
          <w:sz w:val="24"/>
          <w:vertAlign w:val="superscript"/>
        </w:rPr>
        <w:t>1 </w:t>
      </w:r>
      <w:r w:rsidR="002362DF" w:rsidRPr="007369FF">
        <w:rPr>
          <w:rFonts w:ascii="Gentium" w:hAnsi="Gentium" w:cs="Gentium"/>
          <w:b w:val="0"/>
        </w:rPr>
        <w:t>King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Ahasuerus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laid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a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tribute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on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the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land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and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on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the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islands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of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the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sea.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Style w:val="Versemarker"/>
          <w:rFonts w:ascii="Gentium" w:hAnsi="Gentium" w:cs="Gentium"/>
          <w:b/>
          <w:color w:val="0070C0"/>
          <w:position w:val="0"/>
          <w:sz w:val="24"/>
          <w:vertAlign w:val="superscript"/>
        </w:rPr>
        <w:t>2 </w:t>
      </w:r>
      <w:r w:rsidR="002362DF" w:rsidRPr="007369FF">
        <w:rPr>
          <w:rFonts w:ascii="Gentium" w:hAnsi="Gentium" w:cs="Gentium"/>
          <w:b w:val="0"/>
        </w:rPr>
        <w:t>Aren’t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all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the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acts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of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his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power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and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of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his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might,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and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the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full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account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of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the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greatness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of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Mordecai,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to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which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the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king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advanced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him,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written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in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the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book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of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the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chronicles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of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the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kings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of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Media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and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Persia?</w:t>
      </w:r>
      <w:r w:rsidRPr="007369FF">
        <w:rPr>
          <w:rFonts w:ascii="Gentium" w:hAnsi="Gentium" w:cs="Gentium"/>
          <w:b w:val="0"/>
        </w:rPr>
        <w:t xml:space="preserve"> </w:t>
      </w:r>
      <w:r w:rsidRPr="007369FF">
        <w:rPr>
          <w:rStyle w:val="Versemarker"/>
          <w:rFonts w:ascii="Gentium" w:hAnsi="Gentium" w:cs="Gentium"/>
          <w:b/>
          <w:color w:val="0070C0"/>
          <w:position w:val="0"/>
          <w:sz w:val="24"/>
          <w:vertAlign w:val="superscript"/>
        </w:rPr>
        <w:t>3 </w:t>
      </w:r>
      <w:r w:rsidR="002362DF" w:rsidRPr="007369FF">
        <w:rPr>
          <w:rStyle w:val="Hidden"/>
          <w:rFonts w:ascii="Gentium" w:hAnsi="Gentium" w:cs="Gentium"/>
          <w:b/>
          <w:position w:val="0"/>
          <w:sz w:val="24"/>
        </w:rPr>
        <w:t xml:space="preserve"> </w:t>
      </w:r>
      <w:r w:rsidR="002362DF" w:rsidRPr="007369FF">
        <w:rPr>
          <w:rFonts w:ascii="Gentium" w:hAnsi="Gentium" w:cs="Gentium"/>
          <w:b w:val="0"/>
        </w:rPr>
        <w:t>For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Mordecai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the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Jew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was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next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to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King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Ahasuerus,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and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great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amongst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the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Jews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and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accepted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by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the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multitude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of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his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brothers,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seeking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the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good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of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his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people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and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speaking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peace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to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all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his</w:t>
      </w:r>
      <w:r w:rsidRPr="007369FF">
        <w:rPr>
          <w:rFonts w:ascii="Gentium" w:hAnsi="Gentium" w:cs="Gentium"/>
          <w:b w:val="0"/>
        </w:rPr>
        <w:t xml:space="preserve"> </w:t>
      </w:r>
      <w:r w:rsidR="002362DF" w:rsidRPr="007369FF">
        <w:rPr>
          <w:rFonts w:ascii="Gentium" w:hAnsi="Gentium" w:cs="Gentium"/>
          <w:b w:val="0"/>
        </w:rPr>
        <w:t>descendants.</w:t>
      </w:r>
      <w:r w:rsidRPr="007369FF">
        <w:rPr>
          <w:rFonts w:ascii="Gentium" w:hAnsi="Gentium" w:cs="Gentium"/>
          <w:b w:val="0"/>
        </w:rPr>
        <w:t xml:space="preserve"> </w:t>
      </w:r>
    </w:p>
    <w:p w14:paraId="291138B4" w14:textId="61F691D2" w:rsidR="00C62FAD" w:rsidRPr="007369FF" w:rsidRDefault="00C62FAD" w:rsidP="00C62FAD">
      <w:pPr>
        <w:pStyle w:val="ChapterLabel"/>
        <w:keepLines w:val="0"/>
        <w:widowControl w:val="0"/>
        <w:spacing w:before="120"/>
        <w:rPr>
          <w:rFonts w:ascii="Gentium" w:hAnsi="Gentium" w:cs="Gentium"/>
          <w:bCs/>
          <w:color w:val="008000"/>
          <w:sz w:val="28"/>
          <w:szCs w:val="28"/>
        </w:rPr>
      </w:pPr>
      <w:r w:rsidRPr="007369FF">
        <w:rPr>
          <w:rFonts w:ascii="Gentium" w:hAnsi="Gentium" w:cs="Gentium"/>
          <w:bCs/>
          <w:color w:val="008000"/>
          <w:sz w:val="28"/>
          <w:szCs w:val="28"/>
        </w:rPr>
        <w:lastRenderedPageBreak/>
        <w:t>Greek</w:t>
      </w:r>
      <w:r w:rsidR="00E63FC3" w:rsidRPr="007369FF">
        <w:rPr>
          <w:rFonts w:ascii="Gentium" w:hAnsi="Gentium" w:cs="Gentium"/>
          <w:bCs/>
          <w:color w:val="008000"/>
          <w:sz w:val="28"/>
          <w:szCs w:val="28"/>
        </w:rPr>
        <w:t xml:space="preserve"> </w:t>
      </w:r>
      <w:r w:rsidRPr="007369FF">
        <w:rPr>
          <w:rFonts w:ascii="Gentium" w:hAnsi="Gentium" w:cs="Gentium"/>
          <w:bCs/>
          <w:color w:val="008000"/>
          <w:sz w:val="28"/>
          <w:szCs w:val="28"/>
        </w:rPr>
        <w:t>Esther</w:t>
      </w:r>
      <w:r w:rsidR="00E63FC3" w:rsidRPr="007369FF">
        <w:rPr>
          <w:rFonts w:ascii="Gentium" w:hAnsi="Gentium" w:cs="Gentium"/>
          <w:bCs/>
          <w:color w:val="008000"/>
          <w:sz w:val="28"/>
          <w:szCs w:val="28"/>
        </w:rPr>
        <w:t xml:space="preserve"> </w:t>
      </w:r>
      <w:r w:rsidRPr="007369FF">
        <w:rPr>
          <w:rFonts w:ascii="Gentium" w:hAnsi="Gentium" w:cs="Gentium"/>
          <w:bCs/>
          <w:color w:val="008000"/>
          <w:sz w:val="28"/>
          <w:szCs w:val="28"/>
        </w:rPr>
        <w:t>10</w:t>
      </w:r>
    </w:p>
    <w:p w14:paraId="14B92CF5" w14:textId="05DFF4A4" w:rsidR="00C62FAD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levied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tax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upon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kingdom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both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sea.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="00C62FAD" w:rsidRPr="007369FF">
        <w:rPr>
          <w:rFonts w:cs="Gentium"/>
          <w:color w:val="008000"/>
          <w:sz w:val="24"/>
        </w:rPr>
        <w:t>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strength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valour,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wealth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glory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kingdom,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behold,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written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book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Persians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Medes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memorial.</w:t>
      </w:r>
      <w:r w:rsidRPr="007369FF">
        <w:rPr>
          <w:rFonts w:cs="Gentium"/>
          <w:color w:val="008000"/>
          <w:sz w:val="24"/>
        </w:rPr>
        <w:t xml:space="preserve"> </w:t>
      </w:r>
    </w:p>
    <w:p w14:paraId="1C3E53DC" w14:textId="031AD6E7" w:rsidR="003F2E51" w:rsidRPr="007369FF" w:rsidRDefault="00E63FC3" w:rsidP="00E97477">
      <w:pPr>
        <w:spacing w:before="120"/>
        <w:ind w:firstLine="0"/>
        <w:jc w:val="both"/>
        <w:rPr>
          <w:rFonts w:cs="Gentium"/>
          <w:color w:val="008000"/>
          <w:sz w:val="24"/>
        </w:rPr>
      </w:pP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="00C62FAD" w:rsidRPr="007369FF">
        <w:rPr>
          <w:rFonts w:cs="Gentium"/>
          <w:color w:val="008000"/>
          <w:sz w:val="24"/>
        </w:rPr>
        <w:t>Mordecai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viceroy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Ahasuerus,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great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kingdom,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honoured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lived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life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loved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nation.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="00C62FAD" w:rsidRPr="007369FF">
        <w:rPr>
          <w:rFonts w:cs="Gentium"/>
          <w:color w:val="008000"/>
          <w:sz w:val="24"/>
        </w:rPr>
        <w:t>[Mordecai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“These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things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come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from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God.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5 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remember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dream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which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concerning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these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matters;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detail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failed.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6 </w:t>
      </w:r>
      <w:r w:rsidR="00C62FAD" w:rsidRPr="007369FF">
        <w:rPr>
          <w:rFonts w:cs="Gentium"/>
          <w:color w:val="008000"/>
          <w:sz w:val="24"/>
        </w:rPr>
        <w:t>There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little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spring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which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became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river,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light,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sun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much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water.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river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Esther,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whom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king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married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made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queen.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7 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two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serpents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Haman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me.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8 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nations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those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which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combined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destroy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name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Jews.</w:t>
      </w:r>
      <w:r w:rsidRPr="007369FF">
        <w:rPr>
          <w:rFonts w:cs="Gentium"/>
          <w:color w:val="008000"/>
          <w:sz w:val="24"/>
        </w:rPr>
        <w:t xml:space="preserve"> 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9 </w:t>
      </w:r>
      <w:r w:rsidR="00C62FAD" w:rsidRPr="007369FF">
        <w:rPr>
          <w:rFonts w:cs="Gentium"/>
          <w:color w:val="008000"/>
          <w:sz w:val="24"/>
        </w:rPr>
        <w:t>But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nation,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Israel,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even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those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cried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were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delivered;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Lord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delivered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people.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Lord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rescued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us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these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calamities;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worked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such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signs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great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wonders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have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not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been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done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amongst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nations.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0 </w:t>
      </w:r>
      <w:r w:rsidR="00C62FAD" w:rsidRPr="007369FF">
        <w:rPr>
          <w:rFonts w:cs="Gentium"/>
          <w:color w:val="008000"/>
          <w:sz w:val="24"/>
        </w:rPr>
        <w:t>Therefore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ordained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two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lots.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people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other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nations.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1 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these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two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lots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came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appointed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season,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judgement,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before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nations.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2 </w:t>
      </w:r>
      <w:r w:rsidR="00C62FAD" w:rsidRPr="007369FF">
        <w:rPr>
          <w:rFonts w:cs="Gentium"/>
          <w:color w:val="008000"/>
          <w:sz w:val="24"/>
        </w:rPr>
        <w:t>God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remembered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people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vindicated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inheritance.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3 </w:t>
      </w:r>
      <w:r w:rsidR="00C62FAD" w:rsidRPr="007369FF">
        <w:rPr>
          <w:rFonts w:cs="Gentium"/>
          <w:color w:val="008000"/>
          <w:sz w:val="24"/>
        </w:rPr>
        <w:t>They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shall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observe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these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month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Adar,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fourteenth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fifteenth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day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month,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with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assembly,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joy,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gladness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before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God,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throughout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generations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forever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amongst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people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Israel.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1</w:t>
      </w:r>
      <w:r w:rsidRPr="007369FF">
        <w:rPr>
          <w:rStyle w:val="Versemarker"/>
          <w:rFonts w:ascii="Gentium" w:hAnsi="Gentium" w:cs="Gentium"/>
          <w:b w:val="0"/>
          <w:bCs/>
          <w:color w:val="77206D" w:themeColor="accent5" w:themeShade="BF"/>
          <w:position w:val="0"/>
          <w:sz w:val="24"/>
          <w:vertAlign w:val="superscript"/>
        </w:rPr>
        <w:t>4 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fourth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year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reign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Ptolemeus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Cleopatra,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Dositheus,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priest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Levite,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Ptolemeus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brought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this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letter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Purim,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which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they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said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authentic,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and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that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Lysimachus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the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son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of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Ptolemeus,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who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was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Jerusalem,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had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Fonts w:cs="Gentium"/>
          <w:color w:val="008000"/>
          <w:sz w:val="24"/>
        </w:rPr>
        <w:t>interpreted.]</w:t>
      </w:r>
      <w:r w:rsidRPr="007369FF">
        <w:rPr>
          <w:rFonts w:cs="Gentium"/>
          <w:color w:val="008000"/>
          <w:sz w:val="24"/>
        </w:rPr>
        <w:t xml:space="preserve"> </w:t>
      </w:r>
      <w:r w:rsidR="00C62FAD" w:rsidRPr="007369FF">
        <w:rPr>
          <w:rStyle w:val="Hidden"/>
          <w:rFonts w:ascii="Gentium" w:hAnsi="Gentium" w:cs="Gentium"/>
          <w:color w:val="008000"/>
          <w:position w:val="0"/>
        </w:rPr>
        <w:t xml:space="preserve"> </w:t>
      </w:r>
    </w:p>
    <w:sectPr w:rsidR="003F2E51" w:rsidRPr="007369FF" w:rsidSect="00CC4785">
      <w:footnotePr>
        <w:numFmt w:val="lowerLetter"/>
        <w:numRestart w:val="eachSect"/>
      </w:footnotePr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2874D" w14:textId="77777777" w:rsidR="00494B2C" w:rsidRDefault="00494B2C" w:rsidP="002362DF">
      <w:r>
        <w:separator/>
      </w:r>
    </w:p>
  </w:endnote>
  <w:endnote w:type="continuationSeparator" w:id="0">
    <w:p w14:paraId="0960ACC6" w14:textId="77777777" w:rsidR="00494B2C" w:rsidRDefault="00494B2C" w:rsidP="0023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6953E" w14:textId="77777777" w:rsidR="00494B2C" w:rsidRPr="002362DF" w:rsidRDefault="00494B2C" w:rsidP="00E97477">
      <w:pPr>
        <w:ind w:firstLine="0"/>
      </w:pPr>
      <w:bookmarkStart w:id="0" w:name="_Hlk169256904"/>
      <w:bookmarkStart w:id="1" w:name="_Hlk169256905"/>
      <w:bookmarkStart w:id="2" w:name="_Hlk169258522"/>
      <w:bookmarkStart w:id="3" w:name="_Hlk169258523"/>
      <w:bookmarkStart w:id="4" w:name="_Hlk169260807"/>
      <w:bookmarkStart w:id="5" w:name="_Hlk169260808"/>
      <w:bookmarkStart w:id="6" w:name="_Hlk169266165"/>
      <w:bookmarkStart w:id="7" w:name="_Hlk169266166"/>
      <w:bookmarkStart w:id="8" w:name="_Hlk169268700"/>
      <w:bookmarkStart w:id="9" w:name="_Hlk169268701"/>
      <w:bookmarkStart w:id="10" w:name="_Hlk169270395"/>
      <w:bookmarkStart w:id="11" w:name="_Hlk169270396"/>
      <w:bookmarkStart w:id="12" w:name="_Hlk169272460"/>
      <w:bookmarkStart w:id="13" w:name="_Hlk169272461"/>
      <w:bookmarkStart w:id="14" w:name="_Hlk169276173"/>
      <w:bookmarkStart w:id="15" w:name="_Hlk169276174"/>
      <w:r>
        <w:continuationSeparator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</w:footnote>
  <w:footnote w:type="continuationSeparator" w:id="0">
    <w:p w14:paraId="07D22134" w14:textId="77777777" w:rsidR="00494B2C" w:rsidRDefault="00494B2C" w:rsidP="00236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51"/>
    <w:rsid w:val="000A6CDE"/>
    <w:rsid w:val="0017052A"/>
    <w:rsid w:val="001E6E20"/>
    <w:rsid w:val="002362DF"/>
    <w:rsid w:val="002C3597"/>
    <w:rsid w:val="003F2E51"/>
    <w:rsid w:val="00494B2C"/>
    <w:rsid w:val="006B4B5F"/>
    <w:rsid w:val="00732A6E"/>
    <w:rsid w:val="007369FF"/>
    <w:rsid w:val="007478D1"/>
    <w:rsid w:val="00766802"/>
    <w:rsid w:val="00817D9A"/>
    <w:rsid w:val="009E7A90"/>
    <w:rsid w:val="00A05A25"/>
    <w:rsid w:val="00A8017B"/>
    <w:rsid w:val="00C62FAD"/>
    <w:rsid w:val="00CC4785"/>
    <w:rsid w:val="00DA6DDE"/>
    <w:rsid w:val="00DD1829"/>
    <w:rsid w:val="00E63FC3"/>
    <w:rsid w:val="00E677A4"/>
    <w:rsid w:val="00E97477"/>
    <w:rsid w:val="00EB75BC"/>
    <w:rsid w:val="00ED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FE03"/>
  <w15:chartTrackingRefBased/>
  <w15:docId w15:val="{157092FF-2887-4CFA-9D78-23ADCB52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2DF"/>
    <w:pPr>
      <w:spacing w:after="0" w:line="240" w:lineRule="auto"/>
      <w:ind w:firstLine="288"/>
    </w:pPr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E51"/>
    <w:pPr>
      <w:keepNext/>
      <w:keepLines/>
      <w:spacing w:before="360" w:after="80" w:line="278" w:lineRule="auto"/>
      <w:ind w:firstLine="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E51"/>
    <w:pPr>
      <w:keepNext/>
      <w:keepLines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E51"/>
    <w:pPr>
      <w:keepNext/>
      <w:keepLines/>
      <w:spacing w:before="160" w:after="80" w:line="278" w:lineRule="auto"/>
      <w:ind w:firstLine="0"/>
      <w:outlineLvl w:val="2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E51"/>
    <w:pPr>
      <w:keepNext/>
      <w:keepLines/>
      <w:spacing w:before="80" w:after="40" w:line="278" w:lineRule="auto"/>
      <w:ind w:firstLine="0"/>
      <w:outlineLvl w:val="3"/>
    </w:pPr>
    <w:rPr>
      <w:rFonts w:asciiTheme="minorHAnsi" w:eastAsiaTheme="majorEastAsia" w:hAnsiTheme="minorHAnsi" w:cstheme="majorBidi"/>
      <w:i/>
      <w:iCs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E51"/>
    <w:pPr>
      <w:keepNext/>
      <w:keepLines/>
      <w:spacing w:before="80" w:after="40" w:line="278" w:lineRule="auto"/>
      <w:ind w:firstLine="0"/>
      <w:outlineLvl w:val="4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E51"/>
    <w:pPr>
      <w:keepNext/>
      <w:keepLines/>
      <w:spacing w:before="40" w:line="278" w:lineRule="auto"/>
      <w:ind w:firstLine="0"/>
      <w:outlineLvl w:val="5"/>
    </w:pPr>
    <w:rPr>
      <w:rFonts w:asciiTheme="minorHAnsi" w:eastAsiaTheme="majorEastAsia" w:hAnsiTheme="minorHAnsi" w:cstheme="majorBidi"/>
      <w:i/>
      <w:iCs/>
      <w:noProof w:val="0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E51"/>
    <w:pPr>
      <w:keepNext/>
      <w:keepLines/>
      <w:spacing w:before="40" w:line="278" w:lineRule="auto"/>
      <w:ind w:firstLine="0"/>
      <w:outlineLvl w:val="6"/>
    </w:pPr>
    <w:rPr>
      <w:rFonts w:asciiTheme="minorHAnsi" w:eastAsiaTheme="majorEastAsia" w:hAnsiTheme="minorHAnsi" w:cstheme="majorBidi"/>
      <w:noProof w:val="0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E51"/>
    <w:pPr>
      <w:keepNext/>
      <w:keepLines/>
      <w:spacing w:line="278" w:lineRule="auto"/>
      <w:ind w:firstLine="0"/>
      <w:outlineLvl w:val="7"/>
    </w:pPr>
    <w:rPr>
      <w:rFonts w:asciiTheme="minorHAnsi" w:eastAsiaTheme="majorEastAsia" w:hAnsiTheme="minorHAnsi" w:cstheme="majorBidi"/>
      <w:i/>
      <w:iCs/>
      <w:noProof w:val="0"/>
      <w:color w:val="272727" w:themeColor="text1" w:themeTint="D8"/>
      <w:kern w:val="2"/>
      <w:sz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E51"/>
    <w:pPr>
      <w:keepNext/>
      <w:keepLines/>
      <w:spacing w:line="278" w:lineRule="auto"/>
      <w:ind w:firstLine="0"/>
      <w:outlineLvl w:val="8"/>
    </w:pPr>
    <w:rPr>
      <w:rFonts w:asciiTheme="minorHAnsi" w:eastAsiaTheme="majorEastAsia" w:hAnsiTheme="minorHAnsi" w:cstheme="majorBidi"/>
      <w:noProof w:val="0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E51"/>
    <w:pPr>
      <w:spacing w:after="80"/>
      <w:ind w:firstLine="0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2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E51"/>
    <w:pPr>
      <w:numPr>
        <w:ilvl w:val="1"/>
      </w:numPr>
      <w:spacing w:after="160" w:line="278" w:lineRule="auto"/>
      <w:ind w:firstLine="288"/>
    </w:pPr>
    <w:rPr>
      <w:rFonts w:asciiTheme="minorHAnsi" w:eastAsiaTheme="majorEastAsia" w:hAnsiTheme="minorHAnsi" w:cstheme="majorBidi"/>
      <w:noProof w:val="0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2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E51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noProof w:val="0"/>
      <w:color w:val="404040" w:themeColor="text1" w:themeTint="BF"/>
      <w:kern w:val="2"/>
      <w:sz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2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E51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noProof w:val="0"/>
      <w:kern w:val="2"/>
      <w:sz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2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E51"/>
    <w:rPr>
      <w:b/>
      <w:bCs/>
      <w:smallCaps/>
      <w:color w:val="0F4761" w:themeColor="accent1" w:themeShade="BF"/>
      <w:spacing w:val="5"/>
    </w:rPr>
  </w:style>
  <w:style w:type="character" w:customStyle="1" w:styleId="Footnote">
    <w:name w:val="Footnote"/>
    <w:rsid w:val="002362DF"/>
    <w:rPr>
      <w:rFonts w:ascii="Liberation Sans Narrow" w:hAnsi="Liberation Sans Narrow"/>
      <w:sz w:val="14"/>
    </w:rPr>
  </w:style>
  <w:style w:type="character" w:customStyle="1" w:styleId="NoteTargetReference">
    <w:name w:val="Note Target Reference"/>
    <w:rsid w:val="002362DF"/>
    <w:rPr>
      <w:rFonts w:ascii="Gentium" w:hAnsi="Gentium"/>
      <w:i/>
      <w:sz w:val="16"/>
    </w:rPr>
  </w:style>
  <w:style w:type="character" w:customStyle="1" w:styleId="Versemarker">
    <w:name w:val="Verse marker"/>
    <w:rsid w:val="002362DF"/>
    <w:rPr>
      <w:rFonts w:ascii="Liberation Sans Narrow" w:hAnsi="Liberation Sans Narrow" w:cs="Arial Unicode MS"/>
      <w:b/>
      <w:position w:val="4"/>
      <w:sz w:val="10"/>
      <w:vertAlign w:val="baseline"/>
    </w:rPr>
  </w:style>
  <w:style w:type="character" w:customStyle="1" w:styleId="cvmarker">
    <w:name w:val="cvmarker"/>
    <w:rsid w:val="002362DF"/>
    <w:rPr>
      <w:rFonts w:ascii="Arial Narrow" w:eastAsia="Arial Unicode MS" w:hAnsi="Arial Narrow" w:cs="Arial Unicode MS"/>
      <w:b/>
      <w:color w:val="FFFFFF"/>
      <w:position w:val="4"/>
      <w:sz w:val="2"/>
      <w:vertAlign w:val="superscript"/>
    </w:rPr>
  </w:style>
  <w:style w:type="paragraph" w:styleId="FootnoteText">
    <w:name w:val="footnote text"/>
    <w:basedOn w:val="Normal"/>
    <w:link w:val="FootnoteTextChar"/>
    <w:rsid w:val="002362DF"/>
    <w:pPr>
      <w:spacing w:line="160" w:lineRule="exact"/>
      <w:ind w:firstLine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rsid w:val="002362DF"/>
    <w:rPr>
      <w:rFonts w:ascii="Gentium" w:eastAsia="Arial Unicode MS" w:hAnsi="Gentium" w:cs="Arial Unicode MS"/>
      <w:noProof/>
      <w:kern w:val="0"/>
      <w:sz w:val="14"/>
      <w:szCs w:val="20"/>
      <w:lang w:eastAsia="en-GB"/>
      <w14:ligatures w14:val="none"/>
    </w:rPr>
  </w:style>
  <w:style w:type="character" w:styleId="FootnoteReference">
    <w:name w:val="footnote reference"/>
    <w:rsid w:val="002362DF"/>
    <w:rPr>
      <w:b/>
      <w:vertAlign w:val="superscript"/>
    </w:rPr>
  </w:style>
  <w:style w:type="paragraph" w:customStyle="1" w:styleId="ChapterLabel">
    <w:name w:val="Chapter Label"/>
    <w:basedOn w:val="Normal"/>
    <w:rsid w:val="002362DF"/>
    <w:pPr>
      <w:keepNext/>
      <w:keepLines/>
      <w:ind w:firstLine="0"/>
      <w:jc w:val="center"/>
    </w:pPr>
    <w:rPr>
      <w:rFonts w:ascii="Arial Unicode MS" w:hAnsi="Arial Unicode MS"/>
      <w:b/>
      <w:sz w:val="24"/>
    </w:rPr>
  </w:style>
  <w:style w:type="character" w:customStyle="1" w:styleId="Hidden">
    <w:name w:val="Hidden"/>
    <w:rsid w:val="002362DF"/>
    <w:rPr>
      <w:rFonts w:ascii="Arial Narrow" w:eastAsia="Arial Unicode MS" w:hAnsi="Arial Narrow" w:cs="Arial Unicode MS"/>
      <w:b/>
      <w:vanish/>
      <w:color w:val="FFFFFF"/>
      <w:position w:val="4"/>
      <w:sz w:val="2"/>
      <w:vertAlign w:val="superscript"/>
    </w:rPr>
  </w:style>
  <w:style w:type="character" w:customStyle="1" w:styleId="WordlistHebrew">
    <w:name w:val="Word list Hebrew"/>
    <w:basedOn w:val="DefaultParagraphFont"/>
    <w:rsid w:val="002362DF"/>
  </w:style>
  <w:style w:type="paragraph" w:styleId="Footer">
    <w:name w:val="footer"/>
    <w:basedOn w:val="Normal"/>
    <w:link w:val="FooterChar"/>
    <w:uiPriority w:val="99"/>
    <w:semiHidden/>
    <w:unhideWhenUsed/>
    <w:rsid w:val="002362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62DF"/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  <w:style w:type="paragraph" w:customStyle="1" w:styleId="IntroParagraph">
    <w:name w:val="Intro Paragraph"/>
    <w:basedOn w:val="Normal"/>
    <w:rsid w:val="00C62FAD"/>
    <w:rPr>
      <w:rFonts w:ascii="Arial Unicode MS" w:hAnsi="Arial Unicode MS"/>
    </w:rPr>
  </w:style>
  <w:style w:type="character" w:customStyle="1" w:styleId="FootnoteLabel">
    <w:name w:val="Footnote Label"/>
    <w:rsid w:val="00C62FAD"/>
    <w:rPr>
      <w:b/>
      <w:vertAlign w:val="superscript"/>
    </w:rPr>
  </w:style>
  <w:style w:type="character" w:customStyle="1" w:styleId="AlternateReading">
    <w:name w:val="Alternate Reading"/>
    <w:rsid w:val="00C62FAD"/>
    <w:rPr>
      <w:rFonts w:ascii="Gentium" w:hAnsi="Gentium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B9780-C50A-4E99-96E4-E7FB948B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22</Pages>
  <Words>10532</Words>
  <Characters>60036</Characters>
  <Application>Microsoft Office Word</Application>
  <DocSecurity>0</DocSecurity>
  <Lines>500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Esther</vt:lpstr>
    </vt:vector>
  </TitlesOfParts>
  <Company>Zacchaeus</Company>
  <LinksUpToDate>false</LinksUpToDate>
  <CharactersWithSpaces>70428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Esther</dc:title>
  <dc:subject/>
  <cp:keywords/>
  <dc:description/>
  <cp:lastModifiedBy>Adrian Hills</cp:lastModifiedBy>
  <cp:revision>1</cp:revision>
  <dcterms:created xsi:type="dcterms:W3CDTF">2024-06-14T10:42:00Z</dcterms:created>
  <dcterms:modified xsi:type="dcterms:W3CDTF">2025-06-29T14:19:00Z</dcterms:modified>
  <cp:category>The Writings (Cnnn-Xxx)</cp:category>
  <cp:version>1</cp:version>
</cp:coreProperties>
</file>