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F7EEC" w14:textId="77777777" w:rsidR="00F720C4" w:rsidRPr="000937AC" w:rsidRDefault="00F720C4" w:rsidP="003A2161">
      <w:pPr>
        <w:keepNext/>
        <w:widowControl w:val="0"/>
        <w:spacing w:before="120"/>
        <w:jc w:val="center"/>
        <w:rPr>
          <w:rFonts w:ascii="Gentium" w:eastAsia="SimSun" w:hAnsi="Gentium" w:cs="Gentium"/>
          <w:b/>
          <w:bCs/>
          <w:smallCaps/>
          <w:color w:val="000000"/>
          <w:sz w:val="28"/>
          <w:szCs w:val="28"/>
          <w:u w:val="single"/>
          <w:lang w:eastAsia="zh-CN"/>
        </w:rPr>
      </w:pPr>
      <w:r w:rsidRPr="000937AC">
        <w:rPr>
          <w:rFonts w:ascii="Gentium" w:eastAsia="SimSun" w:hAnsi="Gentium" w:cs="Gentium"/>
          <w:b/>
          <w:bCs/>
          <w:smallCaps/>
          <w:color w:val="000000"/>
          <w:sz w:val="28"/>
          <w:szCs w:val="28"/>
          <w:u w:val="single"/>
          <w:lang w:eastAsia="zh-CN"/>
        </w:rPr>
        <w:t>The Vision of Ezra</w:t>
      </w:r>
    </w:p>
    <w:p w14:paraId="6C3C2CA1" w14:textId="6C0AD663" w:rsidR="00B96F21" w:rsidRPr="000937AC" w:rsidRDefault="00B96F21" w:rsidP="003A2161">
      <w:pPr>
        <w:keepNext/>
        <w:widowControl w:val="0"/>
        <w:spacing w:before="120"/>
        <w:jc w:val="center"/>
        <w:rPr>
          <w:rFonts w:ascii="Gentium" w:eastAsia="SimSun" w:hAnsi="Gentium" w:cs="Gentium"/>
          <w:i/>
          <w:iCs/>
          <w:color w:val="7030A0"/>
          <w:sz w:val="26"/>
          <w:szCs w:val="26"/>
          <w:lang w:eastAsia="zh-CN"/>
        </w:rPr>
      </w:pPr>
      <w:r w:rsidRPr="000937AC">
        <w:rPr>
          <w:rFonts w:ascii="Gentium" w:eastAsia="SimSun" w:hAnsi="Gentium" w:cs="Gentium"/>
          <w:i/>
          <w:iCs/>
          <w:color w:val="7030A0"/>
          <w:sz w:val="26"/>
          <w:szCs w:val="26"/>
          <w:lang w:eastAsia="zh-CN"/>
        </w:rPr>
        <w:t xml:space="preserve">(An unattributed translation, gleaned from the </w:t>
      </w:r>
      <w:hyperlink r:id="rId4" w:tooltip="Online source for the text here presented." w:history="1">
        <w:r w:rsidRPr="000937AC">
          <w:rPr>
            <w:rStyle w:val="Hyperlink"/>
            <w:rFonts w:ascii="Gentium" w:eastAsia="SimSun" w:hAnsi="Gentium" w:cs="Gentium"/>
            <w:i/>
            <w:iCs/>
            <w:sz w:val="26"/>
            <w:szCs w:val="26"/>
            <w:lang w:eastAsia="zh-CN"/>
          </w:rPr>
          <w:t>HolyPig.com</w:t>
        </w:r>
      </w:hyperlink>
      <w:r w:rsidRPr="000937AC">
        <w:rPr>
          <w:rFonts w:ascii="Gentium" w:eastAsia="SimSun" w:hAnsi="Gentium" w:cs="Gentium"/>
          <w:i/>
          <w:iCs/>
          <w:color w:val="000000"/>
          <w:sz w:val="26"/>
          <w:szCs w:val="26"/>
          <w:lang w:eastAsia="zh-CN"/>
        </w:rPr>
        <w:t xml:space="preserve"> </w:t>
      </w:r>
      <w:r w:rsidRPr="000937AC">
        <w:rPr>
          <w:rFonts w:ascii="Gentium" w:eastAsia="SimSun" w:hAnsi="Gentium" w:cs="Gentium"/>
          <w:i/>
          <w:iCs/>
          <w:color w:val="7030A0"/>
          <w:sz w:val="26"/>
          <w:szCs w:val="26"/>
          <w:lang w:eastAsia="zh-CN"/>
        </w:rPr>
        <w:t>website.)</w:t>
      </w:r>
    </w:p>
    <w:p w14:paraId="3FC50870" w14:textId="39E9C15F" w:rsidR="000C10D6" w:rsidRPr="000937AC" w:rsidRDefault="00F87C2E"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Ezra prayed to the Lord, saying “Grant me courage, O Lord, that I might not fear when I see the judgments of the sinners.” </w:t>
      </w:r>
      <w:r w:rsidRPr="000937AC">
        <w:rPr>
          <w:rFonts w:ascii="Gentium" w:eastAsia="SimSun" w:hAnsi="Gentium" w:cs="Gentium"/>
          <w:b/>
          <w:bCs/>
          <w:color w:val="0070C0"/>
          <w:vertAlign w:val="superscript"/>
          <w:lang w:eastAsia="zh-CN"/>
        </w:rPr>
        <w:t>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there were granted to him seven angels of hell who carried him beyond the seventieth grade in the infernal regions. </w:t>
      </w:r>
      <w:r w:rsidR="00EB55D7" w:rsidRPr="000937AC">
        <w:rPr>
          <w:rFonts w:ascii="Gentium" w:eastAsia="SimSun" w:hAnsi="Gentium" w:cs="Gentium"/>
          <w:b/>
          <w:bCs/>
          <w:color w:val="0070C0"/>
          <w:vertAlign w:val="superscript"/>
          <w:lang w:eastAsia="zh-CN"/>
        </w:rPr>
        <w:t>3</w:t>
      </w:r>
      <w:r w:rsidR="00EB55D7"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saw fiery gates, and at these gates he saw two lions lying there from whose mouth and nostrils and eyes proceeded the most powerful flames. </w:t>
      </w:r>
      <w:r w:rsidR="00EB55D7" w:rsidRPr="000937AC">
        <w:rPr>
          <w:rFonts w:ascii="Gentium" w:eastAsia="SimSun" w:hAnsi="Gentium" w:cs="Gentium"/>
          <w:b/>
          <w:bCs/>
          <w:color w:val="0070C0"/>
          <w:vertAlign w:val="superscript"/>
          <w:lang w:eastAsia="zh-CN"/>
        </w:rPr>
        <w:t>4</w:t>
      </w:r>
      <w:r w:rsidR="00EB55D7"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most powerful men were entering and passing through the fire, and it did not touch them. </w:t>
      </w:r>
      <w:r w:rsidR="00EB55D7" w:rsidRPr="000937AC">
        <w:rPr>
          <w:rFonts w:ascii="Gentium" w:eastAsia="SimSun" w:hAnsi="Gentium" w:cs="Gentium"/>
          <w:b/>
          <w:bCs/>
          <w:color w:val="0070C0"/>
          <w:vertAlign w:val="superscript"/>
          <w:lang w:eastAsia="zh-CN"/>
        </w:rPr>
        <w:t>5</w:t>
      </w:r>
      <w:r w:rsidR="00EB55D7"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who advance so safely?” </w:t>
      </w:r>
      <w:r w:rsidR="00EB55D7" w:rsidRPr="000937AC">
        <w:rPr>
          <w:rFonts w:ascii="Gentium" w:eastAsia="SimSun" w:hAnsi="Gentium" w:cs="Gentium"/>
          <w:b/>
          <w:bCs/>
          <w:color w:val="0070C0"/>
          <w:vertAlign w:val="superscript"/>
          <w:lang w:eastAsia="zh-CN"/>
        </w:rPr>
        <w:t>6</w:t>
      </w:r>
      <w:r w:rsidR="00EB55D7"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angels said to him, “They are the just whose repute has ascended to heaven, </w:t>
      </w:r>
      <w:r w:rsidR="00EB55D7" w:rsidRPr="000937AC">
        <w:rPr>
          <w:rFonts w:ascii="Gentium" w:eastAsia="SimSun" w:hAnsi="Gentium" w:cs="Gentium"/>
          <w:b/>
          <w:bCs/>
          <w:color w:val="0070C0"/>
          <w:vertAlign w:val="superscript"/>
          <w:lang w:eastAsia="zh-CN"/>
        </w:rPr>
        <w:t>7</w:t>
      </w:r>
      <w:r w:rsidR="00EB55D7"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who gave alms generously, clothed the naked, and desired a good desire.” </w:t>
      </w:r>
    </w:p>
    <w:p w14:paraId="04E18F53" w14:textId="26213D7A" w:rsidR="000C10D6" w:rsidRPr="000937AC" w:rsidRDefault="00EB55D7"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others were entering that they might pass through the gates, and dogs were ripping them apart and fire was consuming them. </w:t>
      </w:r>
      <w:r w:rsidRPr="000937AC">
        <w:rPr>
          <w:rFonts w:ascii="Gentium" w:eastAsia="SimSun" w:hAnsi="Gentium" w:cs="Gentium"/>
          <w:b/>
          <w:bCs/>
          <w:color w:val="0070C0"/>
          <w:vertAlign w:val="superscript"/>
          <w:lang w:eastAsia="zh-CN"/>
        </w:rPr>
        <w:t>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w:t>
      </w:r>
      <w:r w:rsidRPr="000937AC">
        <w:rPr>
          <w:rFonts w:ascii="Gentium" w:eastAsia="SimSun" w:hAnsi="Gentium" w:cs="Gentium"/>
          <w:b/>
          <w:bCs/>
          <w:color w:val="0070C0"/>
          <w:vertAlign w:val="superscript"/>
          <w:lang w:eastAsia="zh-CN"/>
        </w:rPr>
        <w:t>10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angels said, “They denied the Lord, and sinned with women on the Lord’s Day.” </w:t>
      </w:r>
      <w:r w:rsidRPr="000937AC">
        <w:rPr>
          <w:rFonts w:ascii="Gentium" w:eastAsia="SimSun" w:hAnsi="Gentium" w:cs="Gentium"/>
          <w:b/>
          <w:bCs/>
          <w:color w:val="0070C0"/>
          <w:vertAlign w:val="superscript"/>
          <w:lang w:eastAsia="zh-CN"/>
        </w:rPr>
        <w:t>11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have mercy on the sinners!”</w:t>
      </w:r>
    </w:p>
    <w:p w14:paraId="5C442670" w14:textId="6BF37DF2" w:rsidR="000C10D6" w:rsidRPr="000937AC" w:rsidRDefault="00EB55D7"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12</w:t>
      </w:r>
      <w:r w:rsidRPr="000937AC">
        <w:rPr>
          <w:rFonts w:ascii="Gentium" w:eastAsia="SimSun" w:hAnsi="Gentium" w:cs="Gentium"/>
          <w:color w:val="0070C0"/>
          <w:lang w:eastAsia="zh-CN"/>
        </w:rPr>
        <w:t xml:space="preserve"> </w:t>
      </w:r>
      <w:r w:rsidR="00781A53" w:rsidRPr="000937AC">
        <w:rPr>
          <w:rFonts w:ascii="Gentium" w:eastAsia="SimSun" w:hAnsi="Gentium" w:cs="Gentium"/>
          <w:color w:val="000000"/>
          <w:lang w:eastAsia="zh-CN"/>
        </w:rPr>
        <w:t>And they le</w:t>
      </w:r>
      <w:r w:rsidR="000C10D6" w:rsidRPr="000937AC">
        <w:rPr>
          <w:rFonts w:ascii="Gentium" w:eastAsia="SimSun" w:hAnsi="Gentium" w:cs="Gentium"/>
          <w:color w:val="000000"/>
          <w:lang w:eastAsia="zh-CN"/>
        </w:rPr>
        <w:t xml:space="preserve">d him lower beyond the fiftieth grade, and he saw in that place men standing in torments. </w:t>
      </w:r>
      <w:r w:rsidRPr="000937AC">
        <w:rPr>
          <w:rFonts w:ascii="Gentium" w:eastAsia="SimSun" w:hAnsi="Gentium" w:cs="Gentium"/>
          <w:b/>
          <w:bCs/>
          <w:color w:val="0070C0"/>
          <w:vertAlign w:val="superscript"/>
          <w:lang w:eastAsia="zh-CN"/>
        </w:rPr>
        <w:t>13</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Some were throwing fire in their faces, others, however, were whipping them with fiery scourges. </w:t>
      </w:r>
      <w:r w:rsidRPr="000937AC">
        <w:rPr>
          <w:rFonts w:ascii="Gentium" w:eastAsia="SimSun" w:hAnsi="Gentium" w:cs="Gentium"/>
          <w:b/>
          <w:bCs/>
          <w:color w:val="0070C0"/>
          <w:vertAlign w:val="superscript"/>
          <w:lang w:eastAsia="zh-CN"/>
        </w:rPr>
        <w:t>14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the earth cried aloud, saying, “Whip them and refuse to have mercy on them, because they worked impiety upon me.”</w:t>
      </w:r>
      <w:r w:rsidR="00781A53" w:rsidRPr="000937AC">
        <w:rPr>
          <w:rFonts w:ascii="Gentium" w:eastAsia="SimSun" w:hAnsi="Gentium" w:cs="Gentium"/>
          <w:color w:val="000000"/>
          <w:lang w:eastAsia="zh-CN"/>
        </w:rPr>
        <w:t xml:space="preserve"> </w:t>
      </w:r>
      <w:r w:rsidRPr="000937AC">
        <w:rPr>
          <w:rFonts w:ascii="Gentium" w:eastAsia="SimSun" w:hAnsi="Gentium" w:cs="Gentium"/>
          <w:b/>
          <w:bCs/>
          <w:color w:val="0070C0"/>
          <w:vertAlign w:val="superscript"/>
          <w:lang w:eastAsia="zh-CN"/>
        </w:rPr>
        <w:t>15</w:t>
      </w:r>
      <w:r w:rsidRPr="000937AC">
        <w:rPr>
          <w:rFonts w:ascii="Gentium" w:eastAsia="SimSun" w:hAnsi="Gentium" w:cs="Gentium"/>
          <w:color w:val="0070C0"/>
          <w:lang w:eastAsia="zh-CN"/>
        </w:rPr>
        <w:t xml:space="preserve"> </w:t>
      </w:r>
      <w:r w:rsidR="00781A53" w:rsidRPr="000937AC">
        <w:rPr>
          <w:rFonts w:ascii="Gentium" w:eastAsia="SimSun" w:hAnsi="Gentium" w:cs="Gentium"/>
          <w:color w:val="000000"/>
          <w:lang w:eastAsia="zh-CN"/>
        </w:rPr>
        <w:t>And Ezra said, “Who are they, w</w:t>
      </w:r>
      <w:r w:rsidR="000C10D6" w:rsidRPr="000937AC">
        <w:rPr>
          <w:rFonts w:ascii="Gentium" w:eastAsia="SimSun" w:hAnsi="Gentium" w:cs="Gentium"/>
          <w:color w:val="000000"/>
          <w:lang w:eastAsia="zh-CN"/>
        </w:rPr>
        <w:t xml:space="preserve">ho are in such torments daily?” </w:t>
      </w:r>
      <w:r w:rsidRPr="000937AC">
        <w:rPr>
          <w:rFonts w:ascii="Gentium" w:eastAsia="SimSun" w:hAnsi="Gentium" w:cs="Gentium"/>
          <w:b/>
          <w:bCs/>
          <w:color w:val="0070C0"/>
          <w:vertAlign w:val="superscript"/>
          <w:lang w:eastAsia="zh-CN"/>
        </w:rPr>
        <w:t>16</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angels said, “They swelled with married women; </w:t>
      </w:r>
      <w:r w:rsidRPr="000937AC">
        <w:rPr>
          <w:rFonts w:ascii="Gentium" w:eastAsia="SimSun" w:hAnsi="Gentium" w:cs="Gentium"/>
          <w:b/>
          <w:bCs/>
          <w:color w:val="0070C0"/>
          <w:vertAlign w:val="superscript"/>
          <w:lang w:eastAsia="zh-CN"/>
        </w:rPr>
        <w:t>17</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married women are those who adorned themselves not for their husbands, but that they might please others, desiring an evil desire.” </w:t>
      </w:r>
      <w:r w:rsidRPr="000937AC">
        <w:rPr>
          <w:rFonts w:ascii="Gentium" w:eastAsia="SimSun" w:hAnsi="Gentium" w:cs="Gentium"/>
          <w:b/>
          <w:bCs/>
          <w:color w:val="0070C0"/>
          <w:vertAlign w:val="superscript"/>
          <w:lang w:eastAsia="zh-CN"/>
        </w:rPr>
        <w:t>18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Ezra said. “Lord, have mercy on the sinners!”</w:t>
      </w:r>
    </w:p>
    <w:p w14:paraId="3D8374DF" w14:textId="18816F6C" w:rsidR="000C10D6" w:rsidRPr="000937AC" w:rsidRDefault="00EB55D7"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19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again they brought him to the south, and he saw a fire, and poor ones and also women hanging, and angels were whipping them with fiery clubs. </w:t>
      </w:r>
      <w:r w:rsidRPr="000937AC">
        <w:rPr>
          <w:rFonts w:ascii="Gentium" w:eastAsia="SimSun" w:hAnsi="Gentium" w:cs="Gentium"/>
          <w:b/>
          <w:bCs/>
          <w:color w:val="0070C0"/>
          <w:vertAlign w:val="superscript"/>
          <w:lang w:eastAsia="zh-CN"/>
        </w:rPr>
        <w:t>20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“Lord have mercy on the sinners! Who are they?” </w:t>
      </w:r>
      <w:r w:rsidRPr="000937AC">
        <w:rPr>
          <w:rFonts w:ascii="Gentium" w:eastAsia="SimSun" w:hAnsi="Gentium" w:cs="Gentium"/>
          <w:b/>
          <w:bCs/>
          <w:color w:val="0070C0"/>
          <w:vertAlign w:val="superscript"/>
          <w:lang w:eastAsia="zh-CN"/>
        </w:rPr>
        <w:t>21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 angels said, “They dwelled with their mothers, desiring an evil desire.” </w:t>
      </w:r>
      <w:r w:rsidRPr="000937AC">
        <w:rPr>
          <w:rFonts w:ascii="Gentium" w:eastAsia="SimSun" w:hAnsi="Gentium" w:cs="Gentium"/>
          <w:b/>
          <w:bCs/>
          <w:color w:val="0070C0"/>
          <w:vertAlign w:val="superscript"/>
          <w:lang w:eastAsia="zh-CN"/>
        </w:rPr>
        <w:t>22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have mercy on the sinners!”</w:t>
      </w:r>
    </w:p>
    <w:p w14:paraId="77277536" w14:textId="2FA7D743" w:rsidR="000C10D6" w:rsidRPr="000937AC" w:rsidRDefault="00EB55D7"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23</w:t>
      </w:r>
      <w:r w:rsidRPr="000937AC">
        <w:rPr>
          <w:rFonts w:ascii="Gentium" w:eastAsia="SimSun" w:hAnsi="Gentium" w:cs="Gentium"/>
          <w:color w:val="0070C0"/>
          <w:lang w:eastAsia="zh-CN"/>
        </w:rPr>
        <w:t xml:space="preserve"> </w:t>
      </w:r>
      <w:r w:rsidR="00D759DD" w:rsidRPr="000937AC">
        <w:rPr>
          <w:rFonts w:ascii="Gentium" w:eastAsia="SimSun" w:hAnsi="Gentium" w:cs="Gentium"/>
          <w:color w:val="000000"/>
          <w:lang w:eastAsia="zh-CN"/>
        </w:rPr>
        <w:t>And they led him</w:t>
      </w:r>
      <w:r w:rsidR="000C10D6" w:rsidRPr="000937AC">
        <w:rPr>
          <w:rFonts w:ascii="Gentium" w:eastAsia="SimSun" w:hAnsi="Gentium" w:cs="Gentium"/>
          <w:color w:val="000000"/>
          <w:lang w:eastAsia="zh-CN"/>
        </w:rPr>
        <w:t xml:space="preserve"> downward in the infernal regions, and he </w:t>
      </w:r>
      <w:r w:rsidR="00AD62F8" w:rsidRPr="000937AC">
        <w:rPr>
          <w:rFonts w:ascii="Gentium" w:eastAsia="SimSun" w:hAnsi="Gentium" w:cs="Gentium"/>
          <w:color w:val="000000"/>
          <w:lang w:eastAsia="zh-CN"/>
        </w:rPr>
        <w:t>saw a ca</w:t>
      </w:r>
      <w:r w:rsidR="00803F40" w:rsidRPr="000937AC">
        <w:rPr>
          <w:rFonts w:ascii="Gentium" w:eastAsia="SimSun" w:hAnsi="Gentium" w:cs="Gentium"/>
          <w:color w:val="000000"/>
          <w:lang w:eastAsia="zh-CN"/>
        </w:rPr>
        <w:t>u</w:t>
      </w:r>
      <w:r w:rsidR="00AD62F8" w:rsidRPr="000937AC">
        <w:rPr>
          <w:rFonts w:ascii="Gentium" w:eastAsia="SimSun" w:hAnsi="Gentium" w:cs="Gentium"/>
          <w:color w:val="000000"/>
          <w:lang w:eastAsia="zh-CN"/>
        </w:rPr>
        <w:t>ldron in which were sulph</w:t>
      </w:r>
      <w:r w:rsidR="000C10D6" w:rsidRPr="000937AC">
        <w:rPr>
          <w:rFonts w:ascii="Gentium" w:eastAsia="SimSun" w:hAnsi="Gentium" w:cs="Gentium"/>
          <w:color w:val="000000"/>
          <w:lang w:eastAsia="zh-CN"/>
        </w:rPr>
        <w:t>ur</w:t>
      </w:r>
      <w:r w:rsidR="00DB0A1D" w:rsidRPr="000937AC">
        <w:rPr>
          <w:rFonts w:ascii="Gentium" w:eastAsia="SimSun" w:hAnsi="Gentium" w:cs="Gentium"/>
          <w:color w:val="000000"/>
          <w:lang w:eastAsia="zh-CN"/>
        </w:rPr>
        <w:t xml:space="preserve"> and bitumen, and it was rol</w:t>
      </w:r>
      <w:r w:rsidR="000C10D6" w:rsidRPr="000937AC">
        <w:rPr>
          <w:rFonts w:ascii="Gentium" w:eastAsia="SimSun" w:hAnsi="Gentium" w:cs="Gentium"/>
          <w:color w:val="000000"/>
          <w:lang w:eastAsia="zh-CN"/>
        </w:rPr>
        <w:t xml:space="preserve">ling just like the waves of the sea. </w:t>
      </w:r>
      <w:r w:rsidRPr="000937AC">
        <w:rPr>
          <w:rFonts w:ascii="Gentium" w:eastAsia="SimSun" w:hAnsi="Gentium" w:cs="Gentium"/>
          <w:b/>
          <w:bCs/>
          <w:color w:val="0070C0"/>
          <w:vertAlign w:val="superscript"/>
          <w:lang w:eastAsia="zh-CN"/>
        </w:rPr>
        <w:t>24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 just were entering, and in the midst of it they were walking over the fiery waves, praising greatly the name of the Lord, just like those who walk over dew of cold water. </w:t>
      </w:r>
      <w:r w:rsidRPr="000937AC">
        <w:rPr>
          <w:rFonts w:ascii="Gentium" w:eastAsia="SimSun" w:hAnsi="Gentium" w:cs="Gentium"/>
          <w:b/>
          <w:bCs/>
          <w:color w:val="0070C0"/>
          <w:vertAlign w:val="superscript"/>
          <w:lang w:eastAsia="zh-CN"/>
        </w:rPr>
        <w:t>25</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The angels said, </w:t>
      </w:r>
      <w:r w:rsidRPr="000937AC">
        <w:rPr>
          <w:rFonts w:ascii="Gentium" w:eastAsia="SimSun" w:hAnsi="Gentium" w:cs="Gentium"/>
          <w:b/>
          <w:bCs/>
          <w:color w:val="0070C0"/>
          <w:vertAlign w:val="superscript"/>
          <w:lang w:eastAsia="zh-CN"/>
        </w:rPr>
        <w:t>26</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“They are the ones who daily were making better confession before God and the holy pri</w:t>
      </w:r>
      <w:r w:rsidR="00D759DD" w:rsidRPr="000937AC">
        <w:rPr>
          <w:rFonts w:ascii="Gentium" w:eastAsia="SimSun" w:hAnsi="Gentium" w:cs="Gentium"/>
          <w:color w:val="000000"/>
          <w:lang w:eastAsia="zh-CN"/>
        </w:rPr>
        <w:t>ests, freely bringing alms and</w:t>
      </w:r>
      <w:r w:rsidR="000C10D6" w:rsidRPr="000937AC">
        <w:rPr>
          <w:rFonts w:ascii="Gentium" w:eastAsia="SimSun" w:hAnsi="Gentium" w:cs="Gentium"/>
          <w:color w:val="000000"/>
          <w:lang w:eastAsia="zh-CN"/>
        </w:rPr>
        <w:t xml:space="preserve"> resisting sins.” </w:t>
      </w:r>
      <w:r w:rsidRPr="000937AC">
        <w:rPr>
          <w:rFonts w:ascii="Gentium" w:eastAsia="SimSun" w:hAnsi="Gentium" w:cs="Gentium"/>
          <w:b/>
          <w:bCs/>
          <w:color w:val="0070C0"/>
          <w:vertAlign w:val="superscript"/>
          <w:lang w:eastAsia="zh-CN"/>
        </w:rPr>
        <w:t>27</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 sinners came, wishing to pass over, and the angels of hell came and submerged them in the fiery stream. </w:t>
      </w:r>
      <w:r w:rsidRPr="000937AC">
        <w:rPr>
          <w:rFonts w:ascii="Gentium" w:eastAsia="SimSun" w:hAnsi="Gentium" w:cs="Gentium"/>
          <w:b/>
          <w:bCs/>
          <w:color w:val="0070C0"/>
          <w:vertAlign w:val="superscript"/>
          <w:lang w:eastAsia="zh-CN"/>
        </w:rPr>
        <w:t>28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from the fire they cried out, saying, “Lord, have pity on us!” But he did not have pity. </w:t>
      </w:r>
      <w:r w:rsidRPr="000937AC">
        <w:rPr>
          <w:rFonts w:ascii="Gentium" w:eastAsia="SimSun" w:hAnsi="Gentium" w:cs="Gentium"/>
          <w:b/>
          <w:bCs/>
          <w:color w:val="0070C0"/>
          <w:vertAlign w:val="superscript"/>
          <w:lang w:eastAsia="zh-CN"/>
        </w:rPr>
        <w:t>29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 voice was heard, but a body was not seen because of the fire and the anguish. </w:t>
      </w:r>
      <w:r w:rsidRPr="000937AC">
        <w:rPr>
          <w:rFonts w:ascii="Gentium" w:eastAsia="SimSun" w:hAnsi="Gentium" w:cs="Gentium"/>
          <w:b/>
          <w:bCs/>
          <w:color w:val="0070C0"/>
          <w:vertAlign w:val="superscript"/>
          <w:lang w:eastAsia="zh-CN"/>
        </w:rPr>
        <w:t>30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w:t>
      </w:r>
      <w:r w:rsidRPr="000937AC">
        <w:rPr>
          <w:rFonts w:ascii="Gentium" w:eastAsia="SimSun" w:hAnsi="Gentium" w:cs="Gentium"/>
          <w:b/>
          <w:bCs/>
          <w:color w:val="0070C0"/>
          <w:vertAlign w:val="superscript"/>
          <w:lang w:eastAsia="zh-CN"/>
        </w:rPr>
        <w:t>31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 angels said, “They were brought down by lust all their days, they did not receive strangers, they did not give alms; </w:t>
      </w:r>
      <w:r w:rsidRPr="000937AC">
        <w:rPr>
          <w:rFonts w:ascii="Gentium" w:eastAsia="SimSun" w:hAnsi="Gentium" w:cs="Gentium"/>
          <w:b/>
          <w:bCs/>
          <w:color w:val="0070C0"/>
          <w:vertAlign w:val="superscript"/>
          <w:lang w:eastAsia="zh-CN"/>
        </w:rPr>
        <w:t>32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they took unjustl</w:t>
      </w:r>
      <w:r w:rsidR="00EE7A46" w:rsidRPr="000937AC">
        <w:rPr>
          <w:rFonts w:ascii="Gentium" w:eastAsia="SimSun" w:hAnsi="Gentium" w:cs="Gentium"/>
          <w:color w:val="000000"/>
          <w:lang w:eastAsia="zh-CN"/>
        </w:rPr>
        <w:t>y the things of others for them</w:t>
      </w:r>
      <w:r w:rsidR="000C10D6" w:rsidRPr="000937AC">
        <w:rPr>
          <w:rFonts w:ascii="Gentium" w:eastAsia="SimSun" w:hAnsi="Gentium" w:cs="Gentium"/>
          <w:color w:val="000000"/>
          <w:lang w:eastAsia="zh-CN"/>
        </w:rPr>
        <w:t xml:space="preserve">selves; they had an evil desire; therefore, they are in anguish.” </w:t>
      </w:r>
      <w:r w:rsidRPr="000937AC">
        <w:rPr>
          <w:rFonts w:ascii="Gentium" w:eastAsia="SimSun" w:hAnsi="Gentium" w:cs="Gentium"/>
          <w:b/>
          <w:bCs/>
          <w:color w:val="0070C0"/>
          <w:vertAlign w:val="superscript"/>
          <w:lang w:eastAsia="zh-CN"/>
        </w:rPr>
        <w:t>33</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have mercy on the sinners!”</w:t>
      </w:r>
    </w:p>
    <w:p w14:paraId="3FC88F87" w14:textId="1B62EF97" w:rsidR="000C10D6" w:rsidRPr="000937AC" w:rsidRDefault="00EB55D7"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34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he walked as before an</w:t>
      </w:r>
      <w:r w:rsidR="006978FB" w:rsidRPr="000937AC">
        <w:rPr>
          <w:rFonts w:ascii="Gentium" w:eastAsia="SimSun" w:hAnsi="Gentium" w:cs="Gentium"/>
          <w:color w:val="000000"/>
          <w:lang w:eastAsia="zh-CN"/>
        </w:rPr>
        <w:t>d he saw in an obscure place an</w:t>
      </w:r>
      <w:r w:rsidR="000C10D6" w:rsidRPr="000937AC">
        <w:rPr>
          <w:rFonts w:ascii="Gentium" w:eastAsia="SimSun" w:hAnsi="Gentium" w:cs="Gentium"/>
          <w:color w:val="000000"/>
          <w:lang w:eastAsia="zh-CN"/>
        </w:rPr>
        <w:t xml:space="preserve"> immortal worm, its magnitude he was not able to reckon. </w:t>
      </w:r>
      <w:r w:rsidRPr="000937AC">
        <w:rPr>
          <w:rFonts w:ascii="Gentium" w:eastAsia="SimSun" w:hAnsi="Gentium" w:cs="Gentium"/>
          <w:b/>
          <w:bCs/>
          <w:color w:val="0070C0"/>
          <w:vertAlign w:val="superscript"/>
          <w:lang w:eastAsia="zh-CN"/>
        </w:rPr>
        <w:t>35</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in front of its mouth stood many sinners, and when it drew a breath, like flies they entered into its mouth; then when it exhaled, they all exited a different </w:t>
      </w:r>
      <w:r w:rsidR="000C10D6" w:rsidRPr="000937AC">
        <w:rPr>
          <w:rFonts w:ascii="Gentium" w:eastAsia="SimSun" w:hAnsi="Gentium" w:cs="Gentium"/>
          <w:color w:val="000000"/>
          <w:lang w:eastAsia="zh-CN"/>
        </w:rPr>
        <w:lastRenderedPageBreak/>
        <w:t>colo</w:t>
      </w:r>
      <w:r w:rsidR="006978FB" w:rsidRPr="000937AC">
        <w:rPr>
          <w:rFonts w:ascii="Gentium" w:eastAsia="SimSun" w:hAnsi="Gentium" w:cs="Gentium"/>
          <w:color w:val="000000"/>
          <w:lang w:eastAsia="zh-CN"/>
        </w:rPr>
        <w:t>u</w:t>
      </w:r>
      <w:r w:rsidR="000C10D6" w:rsidRPr="000937AC">
        <w:rPr>
          <w:rFonts w:ascii="Gentium" w:eastAsia="SimSun" w:hAnsi="Gentium" w:cs="Gentium"/>
          <w:color w:val="000000"/>
          <w:lang w:eastAsia="zh-CN"/>
        </w:rPr>
        <w:t xml:space="preserve">r. </w:t>
      </w:r>
      <w:r w:rsidR="005F0715" w:rsidRPr="000937AC">
        <w:rPr>
          <w:rFonts w:ascii="Gentium" w:eastAsia="SimSun" w:hAnsi="Gentium" w:cs="Gentium"/>
          <w:b/>
          <w:bCs/>
          <w:color w:val="0070C0"/>
          <w:vertAlign w:val="superscript"/>
          <w:lang w:eastAsia="zh-CN"/>
        </w:rPr>
        <w:t>36</w:t>
      </w:r>
      <w:r w:rsidR="005F0715"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“Who are they?” And they said. “They were full of every bad thing and they went about without confession or penitence.”</w:t>
      </w:r>
    </w:p>
    <w:p w14:paraId="0C371213" w14:textId="1F1E0CCC" w:rsidR="000C10D6" w:rsidRPr="000937AC" w:rsidRDefault="005F0715"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37</w:t>
      </w:r>
      <w:r w:rsidRPr="000937AC">
        <w:rPr>
          <w:rFonts w:ascii="Gentium" w:eastAsia="SimSun" w:hAnsi="Gentium" w:cs="Gentium"/>
          <w:color w:val="0070C0"/>
          <w:lang w:eastAsia="zh-CN"/>
        </w:rPr>
        <w:t xml:space="preserve"> </w:t>
      </w:r>
      <w:r w:rsidR="004419B8" w:rsidRPr="000937AC">
        <w:rPr>
          <w:rFonts w:ascii="Gentium" w:eastAsia="SimSun" w:hAnsi="Gentium" w:cs="Gentium"/>
          <w:color w:val="000000"/>
          <w:lang w:eastAsia="zh-CN"/>
        </w:rPr>
        <w:t>And he saw a person s</w:t>
      </w:r>
      <w:r w:rsidR="000C10D6" w:rsidRPr="000937AC">
        <w:rPr>
          <w:rFonts w:ascii="Gentium" w:eastAsia="SimSun" w:hAnsi="Gentium" w:cs="Gentium"/>
          <w:color w:val="000000"/>
          <w:lang w:eastAsia="zh-CN"/>
        </w:rPr>
        <w:t>itting on a fiery throne, and his counse</w:t>
      </w:r>
      <w:r w:rsidR="00ED2FA0" w:rsidRPr="000937AC">
        <w:rPr>
          <w:rFonts w:ascii="Gentium" w:eastAsia="SimSun" w:hAnsi="Gentium" w:cs="Gentium"/>
          <w:color w:val="000000"/>
          <w:lang w:eastAsia="zh-CN"/>
        </w:rPr>
        <w:t>l</w:t>
      </w:r>
      <w:r w:rsidR="000C10D6" w:rsidRPr="000937AC">
        <w:rPr>
          <w:rFonts w:ascii="Gentium" w:eastAsia="SimSun" w:hAnsi="Gentium" w:cs="Gentium"/>
          <w:color w:val="000000"/>
          <w:lang w:eastAsia="zh-CN"/>
        </w:rPr>
        <w:t xml:space="preserve">lors stood around him in the fire, and they served him from the fire and out of every side. </w:t>
      </w:r>
      <w:r w:rsidRPr="000937AC">
        <w:rPr>
          <w:rFonts w:ascii="Gentium" w:eastAsia="SimSun" w:hAnsi="Gentium" w:cs="Gentium"/>
          <w:b/>
          <w:bCs/>
          <w:color w:val="0070C0"/>
          <w:vertAlign w:val="superscript"/>
          <w:lang w:eastAsia="zh-CN"/>
        </w:rPr>
        <w:t>38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is that?” And the angels said, “That man, whose name is Herod, was king for a long time, who, in Bethlehem of Judea, slew the infant males on account of the Lord.” </w:t>
      </w:r>
      <w:r w:rsidRPr="000937AC">
        <w:rPr>
          <w:rFonts w:ascii="Gentium" w:eastAsia="SimSun" w:hAnsi="Gentium" w:cs="Gentium"/>
          <w:b/>
          <w:bCs/>
          <w:color w:val="0070C0"/>
          <w:vertAlign w:val="superscript"/>
          <w:lang w:eastAsia="zh-CN"/>
        </w:rPr>
        <w:t>39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judge a right judgment!”</w:t>
      </w:r>
    </w:p>
    <w:p w14:paraId="37BD2930" w14:textId="40629307" w:rsidR="000C10D6" w:rsidRPr="000937AC" w:rsidRDefault="005F0715"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40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walked and saw men who were bound and the angels of hell were pricking their eyes with thorns. </w:t>
      </w:r>
      <w:r w:rsidRPr="000937AC">
        <w:rPr>
          <w:rFonts w:ascii="Gentium" w:eastAsia="SimSun" w:hAnsi="Gentium" w:cs="Gentium"/>
          <w:b/>
          <w:bCs/>
          <w:color w:val="0070C0"/>
          <w:vertAlign w:val="superscript"/>
          <w:lang w:eastAsia="zh-CN"/>
        </w:rPr>
        <w:t>41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The angels said, “They showed strange paths to those wandering.” </w:t>
      </w:r>
      <w:r w:rsidRPr="000937AC">
        <w:rPr>
          <w:rFonts w:ascii="Gentium" w:eastAsia="SimSun" w:hAnsi="Gentium" w:cs="Gentium"/>
          <w:b/>
          <w:bCs/>
          <w:color w:val="0070C0"/>
          <w:vertAlign w:val="superscript"/>
          <w:lang w:eastAsia="zh-CN"/>
        </w:rPr>
        <w:t>42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Ezra said, “Lord, have mercy on the sinners!” </w:t>
      </w:r>
      <w:r w:rsidRPr="000937AC">
        <w:rPr>
          <w:rFonts w:ascii="Gentium" w:eastAsia="SimSun" w:hAnsi="Gentium" w:cs="Gentium"/>
          <w:b/>
          <w:bCs/>
          <w:color w:val="0070C0"/>
          <w:vertAlign w:val="superscript"/>
          <w:lang w:eastAsia="zh-CN"/>
        </w:rPr>
        <w:t>43</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saw virgins with five-hundred-pound neck irons on, as if near death, coming to the west. </w:t>
      </w:r>
      <w:r w:rsidRPr="000937AC">
        <w:rPr>
          <w:rFonts w:ascii="Gentium" w:eastAsia="SimSun" w:hAnsi="Gentium" w:cs="Gentium"/>
          <w:b/>
          <w:bCs/>
          <w:color w:val="0070C0"/>
          <w:vertAlign w:val="superscript"/>
          <w:lang w:eastAsia="zh-CN"/>
        </w:rPr>
        <w:t>44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“Who are they?” And the angels said, “They violated their virginity before marriage.” </w:t>
      </w:r>
      <w:r w:rsidRPr="000937AC">
        <w:rPr>
          <w:rFonts w:ascii="Gentium" w:eastAsia="SimSun" w:hAnsi="Gentium" w:cs="Gentium"/>
          <w:b/>
          <w:bCs/>
          <w:color w:val="0070C0"/>
          <w:vertAlign w:val="superscript"/>
          <w:lang w:eastAsia="zh-CN"/>
        </w:rPr>
        <w:t>45</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there was a multitude of old men, lying prostrate, and over them molten iron and lead being poured. And he said, “Who are they?” </w:t>
      </w:r>
      <w:r w:rsidRPr="000937AC">
        <w:rPr>
          <w:rFonts w:ascii="Gentium" w:eastAsia="SimSun" w:hAnsi="Gentium" w:cs="Gentium"/>
          <w:b/>
          <w:bCs/>
          <w:color w:val="0070C0"/>
          <w:vertAlign w:val="superscript"/>
          <w:lang w:eastAsia="zh-CN"/>
        </w:rPr>
        <w:t>46</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the angels said, “They are the</w:t>
      </w:r>
      <w:r w:rsidR="00DB66F2" w:rsidRPr="000937AC">
        <w:rPr>
          <w:rFonts w:ascii="Gentium" w:eastAsia="SimSun" w:hAnsi="Gentium" w:cs="Gentium"/>
          <w:color w:val="000000"/>
          <w:lang w:eastAsia="zh-CN"/>
        </w:rPr>
        <w:t xml:space="preserve"> doctors of the Law who confused</w:t>
      </w:r>
      <w:r w:rsidR="000C10D6" w:rsidRPr="000937AC">
        <w:rPr>
          <w:rFonts w:ascii="Gentium" w:eastAsia="SimSun" w:hAnsi="Gentium" w:cs="Gentium"/>
          <w:color w:val="000000"/>
          <w:lang w:eastAsia="zh-CN"/>
        </w:rPr>
        <w:t xml:space="preserve"> baptism and the law of the Lord, because they were teaching with words, but they did not spur on to wor</w:t>
      </w:r>
      <w:r w:rsidR="00F2502B" w:rsidRPr="000937AC">
        <w:rPr>
          <w:rFonts w:ascii="Gentium" w:eastAsia="SimSun" w:hAnsi="Gentium" w:cs="Gentium"/>
          <w:color w:val="000000"/>
          <w:lang w:eastAsia="zh-CN"/>
        </w:rPr>
        <w:t>k; and in this they are judged.</w:t>
      </w:r>
      <w:r w:rsidR="000C10D6" w:rsidRPr="000937AC">
        <w:rPr>
          <w:rFonts w:ascii="Gentium" w:eastAsia="SimSun" w:hAnsi="Gentium" w:cs="Gentium"/>
          <w:color w:val="000000"/>
          <w:lang w:eastAsia="zh-CN"/>
        </w:rPr>
        <w:t xml:space="preserve"> </w:t>
      </w:r>
      <w:r w:rsidRPr="000937AC">
        <w:rPr>
          <w:rFonts w:ascii="Gentium" w:eastAsia="SimSun" w:hAnsi="Gentium" w:cs="Gentium"/>
          <w:b/>
          <w:bCs/>
          <w:color w:val="0070C0"/>
          <w:vertAlign w:val="superscript"/>
          <w:lang w:eastAsia="zh-CN"/>
        </w:rPr>
        <w:t>47</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have mercy on the sinners!”</w:t>
      </w:r>
    </w:p>
    <w:p w14:paraId="6EE1D872" w14:textId="6C8C3852" w:rsidR="000C10D6" w:rsidRPr="000937AC" w:rsidRDefault="005F0715"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48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saw visions of a furnace, against the setting sun, burning with great fire, into which were sent many kings and princes of this world; </w:t>
      </w:r>
      <w:r w:rsidRPr="000937AC">
        <w:rPr>
          <w:rFonts w:ascii="Gentium" w:eastAsia="SimSun" w:hAnsi="Gentium" w:cs="Gentium"/>
          <w:b/>
          <w:bCs/>
          <w:color w:val="0070C0"/>
          <w:vertAlign w:val="superscript"/>
          <w:lang w:eastAsia="zh-CN"/>
        </w:rPr>
        <w:t>49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many thousands of poor people were accusing them and say</w:t>
      </w:r>
      <w:r w:rsidR="005078C2" w:rsidRPr="000937AC">
        <w:rPr>
          <w:rFonts w:ascii="Gentium" w:eastAsia="SimSun" w:hAnsi="Gentium" w:cs="Gentium"/>
          <w:color w:val="000000"/>
          <w:lang w:eastAsia="zh-CN"/>
        </w:rPr>
        <w:t>ing, “They, through their power, w</w:t>
      </w:r>
      <w:r w:rsidR="000C10D6" w:rsidRPr="000937AC">
        <w:rPr>
          <w:rFonts w:ascii="Gentium" w:eastAsia="SimSun" w:hAnsi="Gentium" w:cs="Gentium"/>
          <w:color w:val="000000"/>
          <w:lang w:eastAsia="zh-CN"/>
        </w:rPr>
        <w:t xml:space="preserve">ounded us and dragged free men into servitude.” </w:t>
      </w:r>
      <w:r w:rsidRPr="000937AC">
        <w:rPr>
          <w:rFonts w:ascii="Gentium" w:eastAsia="SimSun" w:hAnsi="Gentium" w:cs="Gentium"/>
          <w:b/>
          <w:bCs/>
          <w:color w:val="0070C0"/>
          <w:vertAlign w:val="superscript"/>
          <w:lang w:eastAsia="zh-CN"/>
        </w:rPr>
        <w:t>50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he saw another furn</w:t>
      </w:r>
      <w:r w:rsidR="00F2502B" w:rsidRPr="000937AC">
        <w:rPr>
          <w:rFonts w:ascii="Gentium" w:eastAsia="SimSun" w:hAnsi="Gentium" w:cs="Gentium"/>
          <w:color w:val="000000"/>
          <w:lang w:eastAsia="zh-CN"/>
        </w:rPr>
        <w:t>ace, burning with pitch and sulph</w:t>
      </w:r>
      <w:r w:rsidR="000C10D6" w:rsidRPr="000937AC">
        <w:rPr>
          <w:rFonts w:ascii="Gentium" w:eastAsia="SimSun" w:hAnsi="Gentium" w:cs="Gentium"/>
          <w:color w:val="000000"/>
          <w:lang w:eastAsia="zh-CN"/>
        </w:rPr>
        <w:t xml:space="preserve">ur, into which sons were cast who acted wretchedly at the hands of their parents and caused injury by means of their mouth. </w:t>
      </w:r>
      <w:r w:rsidRPr="000937AC">
        <w:rPr>
          <w:rFonts w:ascii="Gentium" w:eastAsia="SimSun" w:hAnsi="Gentium" w:cs="Gentium"/>
          <w:b/>
          <w:bCs/>
          <w:color w:val="0070C0"/>
          <w:vertAlign w:val="superscript"/>
          <w:lang w:eastAsia="zh-CN"/>
        </w:rPr>
        <w:t>51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saw in a most obscure place another furnace burning, into which many women were cast. And he said, “Who are they?” </w:t>
      </w:r>
      <w:r w:rsidRPr="000937AC">
        <w:rPr>
          <w:rFonts w:ascii="Gentium" w:eastAsia="SimSun" w:hAnsi="Gentium" w:cs="Gentium"/>
          <w:b/>
          <w:bCs/>
          <w:color w:val="0070C0"/>
          <w:vertAlign w:val="superscript"/>
          <w:lang w:eastAsia="zh-CN"/>
        </w:rPr>
        <w:t>52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 angels said, “They had sons in adultery and killed them” </w:t>
      </w:r>
      <w:r w:rsidRPr="000937AC">
        <w:rPr>
          <w:rFonts w:ascii="Gentium" w:eastAsia="SimSun" w:hAnsi="Gentium" w:cs="Gentium"/>
          <w:b/>
          <w:bCs/>
          <w:color w:val="0070C0"/>
          <w:vertAlign w:val="superscript"/>
          <w:lang w:eastAsia="zh-CN"/>
        </w:rPr>
        <w:t>53</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those little ones themselves accused them, saying, “Lord, the so</w:t>
      </w:r>
      <w:r w:rsidR="00F2502B" w:rsidRPr="000937AC">
        <w:rPr>
          <w:rFonts w:ascii="Gentium" w:eastAsia="SimSun" w:hAnsi="Gentium" w:cs="Gentium"/>
          <w:color w:val="000000"/>
          <w:lang w:eastAsia="zh-CN"/>
        </w:rPr>
        <w:t>uls which you gave to us these women</w:t>
      </w:r>
      <w:r w:rsidR="000C10D6" w:rsidRPr="000937AC">
        <w:rPr>
          <w:rFonts w:ascii="Gentium" w:eastAsia="SimSun" w:hAnsi="Gentium" w:cs="Gentium"/>
          <w:color w:val="000000"/>
          <w:lang w:eastAsia="zh-CN"/>
        </w:rPr>
        <w:t xml:space="preserve"> took away.” </w:t>
      </w:r>
      <w:r w:rsidRPr="000937AC">
        <w:rPr>
          <w:rFonts w:ascii="Gentium" w:eastAsia="SimSun" w:hAnsi="Gentium" w:cs="Gentium"/>
          <w:b/>
          <w:bCs/>
          <w:color w:val="0070C0"/>
          <w:vertAlign w:val="superscript"/>
          <w:lang w:eastAsia="zh-CN"/>
        </w:rPr>
        <w:t>54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said, “Who are they?” And the angels said, “They killed their sons.” </w:t>
      </w:r>
      <w:r w:rsidRPr="000937AC">
        <w:rPr>
          <w:rFonts w:ascii="Gentium" w:eastAsia="SimSun" w:hAnsi="Gentium" w:cs="Gentium"/>
          <w:b/>
          <w:bCs/>
          <w:color w:val="0070C0"/>
          <w:vertAlign w:val="superscript"/>
          <w:lang w:eastAsia="zh-CN"/>
        </w:rPr>
        <w:t>55</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“Lord, have mercy on the sinners!"</w:t>
      </w:r>
    </w:p>
    <w:p w14:paraId="69398E97" w14:textId="6C7B9AB2" w:rsidR="000C10D6" w:rsidRPr="000937AC" w:rsidRDefault="005F0715" w:rsidP="00B96F21">
      <w:pPr>
        <w:spacing w:before="120"/>
        <w:jc w:val="both"/>
        <w:rPr>
          <w:rFonts w:ascii="Gentium" w:eastAsia="SimSun" w:hAnsi="Gentium" w:cs="Gentium"/>
          <w:color w:val="000000"/>
          <w:lang w:eastAsia="zh-CN"/>
        </w:rPr>
      </w:pPr>
      <w:r w:rsidRPr="000937AC">
        <w:rPr>
          <w:rFonts w:ascii="Gentium" w:eastAsia="SimSun" w:hAnsi="Gentium" w:cs="Gentium"/>
          <w:b/>
          <w:bCs/>
          <w:color w:val="0070C0"/>
          <w:vertAlign w:val="superscript"/>
          <w:lang w:eastAsia="zh-CN"/>
        </w:rPr>
        <w:t>56</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Then Michael and Gabriel came and said to him, “Come into heaven!” </w:t>
      </w:r>
      <w:r w:rsidRPr="000937AC">
        <w:rPr>
          <w:rFonts w:ascii="Gentium" w:eastAsia="SimSun" w:hAnsi="Gentium" w:cs="Gentium"/>
          <w:b/>
          <w:bCs/>
          <w:color w:val="0070C0"/>
          <w:vertAlign w:val="superscript"/>
          <w:lang w:eastAsia="zh-CN"/>
        </w:rPr>
        <w:t>57</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Ezra said, “As my L</w:t>
      </w:r>
      <w:r w:rsidR="00D759DD" w:rsidRPr="000937AC">
        <w:rPr>
          <w:rFonts w:ascii="Gentium" w:eastAsia="SimSun" w:hAnsi="Gentium" w:cs="Gentium"/>
          <w:color w:val="000000"/>
          <w:lang w:eastAsia="zh-CN"/>
        </w:rPr>
        <w:t>ord lives, I may not come until</w:t>
      </w:r>
      <w:r w:rsidR="000C10D6" w:rsidRPr="000937AC">
        <w:rPr>
          <w:rFonts w:ascii="Gentium" w:eastAsia="SimSun" w:hAnsi="Gentium" w:cs="Gentium"/>
          <w:color w:val="000000"/>
          <w:lang w:eastAsia="zh-CN"/>
        </w:rPr>
        <w:t xml:space="preserve"> I see every judgment of sinners.” </w:t>
      </w:r>
      <w:r w:rsidRPr="000937AC">
        <w:rPr>
          <w:rFonts w:ascii="Gentium" w:eastAsia="SimSun" w:hAnsi="Gentium" w:cs="Gentium"/>
          <w:b/>
          <w:bCs/>
          <w:color w:val="0070C0"/>
          <w:vertAlign w:val="superscript"/>
          <w:lang w:eastAsia="zh-CN"/>
        </w:rPr>
        <w:t>58</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they led him downward in to the infernal regions beyond the fourteenth level. And he saw lions and little dogs lying around fiery flames. And the just came through them and they crossed over into Paradise. </w:t>
      </w:r>
      <w:r w:rsidRPr="000937AC">
        <w:rPr>
          <w:rFonts w:ascii="Gentium" w:eastAsia="SimSun" w:hAnsi="Gentium" w:cs="Gentium"/>
          <w:b/>
          <w:bCs/>
          <w:color w:val="0070C0"/>
          <w:vertAlign w:val="superscript"/>
          <w:lang w:eastAsia="zh-CN"/>
        </w:rPr>
        <w:t>59</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 he saw many thousands of the just and their habitations were the most splendid of any time.</w:t>
      </w:r>
    </w:p>
    <w:p w14:paraId="60201663" w14:textId="3E2AB6C6" w:rsidR="000C10D6" w:rsidRPr="000937AC" w:rsidRDefault="005F0715" w:rsidP="00B96F21">
      <w:pPr>
        <w:spacing w:before="120"/>
        <w:jc w:val="both"/>
        <w:rPr>
          <w:rFonts w:ascii="Gentium" w:hAnsi="Gentium" w:cs="Gentium"/>
        </w:rPr>
      </w:pPr>
      <w:r w:rsidRPr="000937AC">
        <w:rPr>
          <w:rFonts w:ascii="Gentium" w:eastAsia="SimSun" w:hAnsi="Gentium" w:cs="Gentium"/>
          <w:b/>
          <w:bCs/>
          <w:color w:val="0070C0"/>
          <w:vertAlign w:val="superscript"/>
          <w:lang w:eastAsia="zh-CN"/>
        </w:rPr>
        <w:t>60</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after he saw this, he was lifted up into heaven, and he came to a multitude of angels, and they said to him, “Pray to the Lord for the sinners,” And they put him down within the sight of the Lord. </w:t>
      </w:r>
      <w:r w:rsidRPr="000937AC">
        <w:rPr>
          <w:rFonts w:ascii="Gentium" w:eastAsia="SimSun" w:hAnsi="Gentium" w:cs="Gentium"/>
          <w:b/>
          <w:bCs/>
          <w:color w:val="0070C0"/>
          <w:vertAlign w:val="superscript"/>
          <w:lang w:eastAsia="zh-CN"/>
        </w:rPr>
        <w:t>61</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he said, “Lord, have mercy on the sinners!” And the Lord said, “Ezra, let them receive according to their works.” </w:t>
      </w:r>
      <w:r w:rsidRPr="000937AC">
        <w:rPr>
          <w:rFonts w:ascii="Gentium" w:eastAsia="SimSun" w:hAnsi="Gentium" w:cs="Gentium"/>
          <w:b/>
          <w:bCs/>
          <w:color w:val="0070C0"/>
          <w:vertAlign w:val="superscript"/>
          <w:lang w:eastAsia="zh-CN"/>
        </w:rPr>
        <w:t>62</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“Lord, you have shown more clemency to the animals. Which eat the grass and have not returned you praise, than to us; they die and have no sin; however, you </w:t>
      </w:r>
      <w:r w:rsidR="00613D64" w:rsidRPr="000937AC">
        <w:rPr>
          <w:rFonts w:ascii="Gentium" w:eastAsia="SimSun" w:hAnsi="Gentium" w:cs="Gentium"/>
          <w:color w:val="000000"/>
          <w:lang w:eastAsia="zh-CN"/>
        </w:rPr>
        <w:t xml:space="preserve">torture us, living and dead.” </w:t>
      </w:r>
      <w:r w:rsidRPr="000937AC">
        <w:rPr>
          <w:rFonts w:ascii="Gentium" w:eastAsia="SimSun" w:hAnsi="Gentium" w:cs="Gentium"/>
          <w:b/>
          <w:bCs/>
          <w:color w:val="0070C0"/>
          <w:vertAlign w:val="superscript"/>
          <w:lang w:eastAsia="zh-CN"/>
        </w:rPr>
        <w:t>63</w:t>
      </w:r>
      <w:r w:rsidRPr="000937AC">
        <w:rPr>
          <w:rFonts w:ascii="Gentium" w:eastAsia="SimSun" w:hAnsi="Gentium" w:cs="Gentium"/>
          <w:color w:val="0070C0"/>
          <w:lang w:eastAsia="zh-CN"/>
        </w:rPr>
        <w:t xml:space="preserve"> </w:t>
      </w:r>
      <w:r w:rsidR="00613D64" w:rsidRPr="000937AC">
        <w:rPr>
          <w:rFonts w:ascii="Gentium" w:eastAsia="SimSun" w:hAnsi="Gentium" w:cs="Gentium"/>
          <w:color w:val="000000"/>
          <w:lang w:eastAsia="zh-CN"/>
        </w:rPr>
        <w:t>A</w:t>
      </w:r>
      <w:r w:rsidR="000C10D6" w:rsidRPr="000937AC">
        <w:rPr>
          <w:rFonts w:ascii="Gentium" w:eastAsia="SimSun" w:hAnsi="Gentium" w:cs="Gentium"/>
          <w:color w:val="000000"/>
          <w:lang w:eastAsia="zh-CN"/>
        </w:rPr>
        <w:t xml:space="preserve">nd the Lord said, “In my image I have formed man and I have commanded that they not sin and they sinned; therefore they are in torments. </w:t>
      </w:r>
      <w:r w:rsidRPr="000937AC">
        <w:rPr>
          <w:rFonts w:ascii="Gentium" w:eastAsia="SimSun" w:hAnsi="Gentium" w:cs="Gentium"/>
          <w:b/>
          <w:bCs/>
          <w:color w:val="0070C0"/>
          <w:vertAlign w:val="superscript"/>
          <w:lang w:eastAsia="zh-CN"/>
        </w:rPr>
        <w:t>64</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the elect are those who go into eternal rest on account of confession, penitence, and largesse in almsgiving.” </w:t>
      </w:r>
      <w:r w:rsidRPr="000937AC">
        <w:rPr>
          <w:rFonts w:ascii="Gentium" w:eastAsia="SimSun" w:hAnsi="Gentium" w:cs="Gentium"/>
          <w:b/>
          <w:bCs/>
          <w:color w:val="0070C0"/>
          <w:vertAlign w:val="superscript"/>
          <w:lang w:eastAsia="zh-CN"/>
        </w:rPr>
        <w:t>65</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 xml:space="preserve">And Ezra said, “Lord, what do the just do in order that they may not enter into judgment?” </w:t>
      </w:r>
      <w:r w:rsidRPr="000937AC">
        <w:rPr>
          <w:rFonts w:ascii="Gentium" w:eastAsia="SimSun" w:hAnsi="Gentium" w:cs="Gentium"/>
          <w:b/>
          <w:bCs/>
          <w:color w:val="0070C0"/>
          <w:vertAlign w:val="superscript"/>
          <w:lang w:eastAsia="zh-CN"/>
        </w:rPr>
        <w:t>66</w:t>
      </w:r>
      <w:r w:rsidRPr="000937AC">
        <w:rPr>
          <w:rFonts w:ascii="Gentium" w:eastAsia="SimSun" w:hAnsi="Gentium" w:cs="Gentium"/>
          <w:color w:val="0070C0"/>
          <w:lang w:eastAsia="zh-CN"/>
        </w:rPr>
        <w:t xml:space="preserve"> </w:t>
      </w:r>
      <w:r w:rsidR="000C10D6" w:rsidRPr="000937AC">
        <w:rPr>
          <w:rFonts w:ascii="Gentium" w:eastAsia="SimSun" w:hAnsi="Gentium" w:cs="Gentium"/>
          <w:color w:val="000000"/>
          <w:lang w:eastAsia="zh-CN"/>
        </w:rPr>
        <w:t>And</w:t>
      </w:r>
      <w:r w:rsidR="00663ECB" w:rsidRPr="000937AC">
        <w:rPr>
          <w:rFonts w:ascii="Gentium" w:eastAsia="SimSun" w:hAnsi="Gentium" w:cs="Gentium"/>
          <w:color w:val="000000"/>
          <w:lang w:eastAsia="zh-CN"/>
        </w:rPr>
        <w:t xml:space="preserve"> the Lord said to him “just as</w:t>
      </w:r>
      <w:r w:rsidR="000C10D6" w:rsidRPr="000937AC">
        <w:rPr>
          <w:rFonts w:ascii="Gentium" w:eastAsia="SimSun" w:hAnsi="Gentium" w:cs="Gentium"/>
          <w:color w:val="000000"/>
          <w:lang w:eastAsia="zh-CN"/>
        </w:rPr>
        <w:t xml:space="preserve"> the servant who performed well for his master wil</w:t>
      </w:r>
      <w:r w:rsidR="005C4E63" w:rsidRPr="000937AC">
        <w:rPr>
          <w:rFonts w:ascii="Gentium" w:eastAsia="SimSun" w:hAnsi="Gentium" w:cs="Gentium"/>
          <w:color w:val="000000"/>
          <w:lang w:eastAsia="zh-CN"/>
        </w:rPr>
        <w:t>l receive liberty, so too will</w:t>
      </w:r>
      <w:r w:rsidR="000C10D6" w:rsidRPr="000937AC">
        <w:rPr>
          <w:rFonts w:ascii="Gentium" w:eastAsia="SimSun" w:hAnsi="Gentium" w:cs="Gentium"/>
          <w:color w:val="000000"/>
          <w:lang w:eastAsia="zh-CN"/>
        </w:rPr>
        <w:t xml:space="preserve"> the just i</w:t>
      </w:r>
      <w:r w:rsidR="004D5196" w:rsidRPr="000937AC">
        <w:rPr>
          <w:rFonts w:ascii="Gentium" w:eastAsia="SimSun" w:hAnsi="Gentium" w:cs="Gentium"/>
          <w:color w:val="000000"/>
          <w:lang w:eastAsia="zh-CN"/>
        </w:rPr>
        <w:t>n the kingdom of heaven.” Amen.</w:t>
      </w:r>
    </w:p>
    <w:sectPr w:rsidR="000C10D6" w:rsidRPr="000937AC" w:rsidSect="00F723E2">
      <w:pgSz w:w="16838" w:h="11906" w:orient="landscape" w:code="9"/>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4"/>
    <w:rsid w:val="00010C87"/>
    <w:rsid w:val="000605FC"/>
    <w:rsid w:val="000937AC"/>
    <w:rsid w:val="000C00E8"/>
    <w:rsid w:val="000C10D6"/>
    <w:rsid w:val="00125581"/>
    <w:rsid w:val="001A2104"/>
    <w:rsid w:val="001D7257"/>
    <w:rsid w:val="0023134F"/>
    <w:rsid w:val="00257A6A"/>
    <w:rsid w:val="00282140"/>
    <w:rsid w:val="002F0C21"/>
    <w:rsid w:val="002F17B4"/>
    <w:rsid w:val="003545B6"/>
    <w:rsid w:val="00374211"/>
    <w:rsid w:val="0039106C"/>
    <w:rsid w:val="003A2161"/>
    <w:rsid w:val="003E39B2"/>
    <w:rsid w:val="00433CAE"/>
    <w:rsid w:val="004419B8"/>
    <w:rsid w:val="004D5196"/>
    <w:rsid w:val="004E059A"/>
    <w:rsid w:val="004E2037"/>
    <w:rsid w:val="005078C2"/>
    <w:rsid w:val="00511140"/>
    <w:rsid w:val="0052438B"/>
    <w:rsid w:val="00575818"/>
    <w:rsid w:val="005875A6"/>
    <w:rsid w:val="00595C5D"/>
    <w:rsid w:val="005C4E63"/>
    <w:rsid w:val="005F0715"/>
    <w:rsid w:val="00613D64"/>
    <w:rsid w:val="00663ECB"/>
    <w:rsid w:val="006978FB"/>
    <w:rsid w:val="007474D6"/>
    <w:rsid w:val="00781A53"/>
    <w:rsid w:val="00803F40"/>
    <w:rsid w:val="008557B3"/>
    <w:rsid w:val="00905699"/>
    <w:rsid w:val="00945C59"/>
    <w:rsid w:val="009A7C93"/>
    <w:rsid w:val="00A375AE"/>
    <w:rsid w:val="00A452CC"/>
    <w:rsid w:val="00AD62F8"/>
    <w:rsid w:val="00AE2F9B"/>
    <w:rsid w:val="00B80406"/>
    <w:rsid w:val="00B96F21"/>
    <w:rsid w:val="00BA4F3F"/>
    <w:rsid w:val="00C32CA2"/>
    <w:rsid w:val="00C51DBA"/>
    <w:rsid w:val="00D759DD"/>
    <w:rsid w:val="00DB0A1D"/>
    <w:rsid w:val="00DB66F2"/>
    <w:rsid w:val="00DE57B3"/>
    <w:rsid w:val="00E424B2"/>
    <w:rsid w:val="00EB299B"/>
    <w:rsid w:val="00EB55D7"/>
    <w:rsid w:val="00ED2FA0"/>
    <w:rsid w:val="00EE7A46"/>
    <w:rsid w:val="00F2502B"/>
    <w:rsid w:val="00F3087B"/>
    <w:rsid w:val="00F533D8"/>
    <w:rsid w:val="00F720C4"/>
    <w:rsid w:val="00F723E2"/>
    <w:rsid w:val="00F87C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66E7C"/>
  <w15:chartTrackingRefBased/>
  <w15:docId w15:val="{239E84EB-E3E5-45BE-92AF-E6B9B33F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bidi="he-IL"/>
    </w:rPr>
  </w:style>
  <w:style w:type="character" w:styleId="Hyperlink">
    <w:name w:val="Hyperlink"/>
    <w:basedOn w:val="DefaultParagraphFont"/>
    <w:rsid w:val="00B96F21"/>
    <w:rPr>
      <w:color w:val="467886" w:themeColor="hyperlink"/>
      <w:u w:val="single"/>
    </w:rPr>
  </w:style>
  <w:style w:type="character" w:styleId="UnresolvedMention">
    <w:name w:val="Unresolved Mention"/>
    <w:basedOn w:val="DefaultParagraphFont"/>
    <w:uiPriority w:val="99"/>
    <w:semiHidden/>
    <w:unhideWhenUsed/>
    <w:rsid w:val="00B96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wartzentrover.com/cotor/Bible/Bible/A&amp;P/OTA&amp;P/OTPseudepigrapha/Vision%20of%20Ezr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The Vision of Esdras</vt:lpstr>
    </vt:vector>
  </TitlesOfParts>
  <Company>Zacchaeus</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Vision of Esdras</dc:title>
  <dc:subject/>
  <cp:keywords/>
  <dc:description/>
  <cp:lastModifiedBy>Adrian Hills</cp:lastModifiedBy>
  <cp:revision>1</cp:revision>
  <dcterms:created xsi:type="dcterms:W3CDTF">2025-03-02T18:02:00Z</dcterms:created>
  <dcterms:modified xsi:type="dcterms:W3CDTF">2025-06-29T17:02:00Z</dcterms:modified>
  <cp:category>The Esdras Books (Gnnn-Xxx)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G304</vt:lpwstr>
  </property>
  <property fmtid="{D5CDD505-2E9C-101B-9397-08002B2CF9AE}" pid="3" name="Source">
    <vt:lpwstr>Unspecified</vt:lpwstr>
  </property>
</Properties>
</file>