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55AA2C" w14:textId="0CC799A0" w:rsidR="003300DA" w:rsidRPr="00B9771C" w:rsidRDefault="003300DA" w:rsidP="003300DA">
      <w:pPr>
        <w:jc w:val="both"/>
        <w:rPr>
          <w:rFonts w:ascii="Gentium" w:hAnsi="Gentium" w:cs="Gentium"/>
          <w:noProof/>
          <w:sz w:val="26"/>
          <w:szCs w:val="26"/>
        </w:rPr>
      </w:pPr>
      <w:r w:rsidRPr="00B9771C">
        <w:rPr>
          <w:rFonts w:ascii="Gentium" w:hAnsi="Gentium" w:cs="Gentium"/>
          <w:noProof/>
          <w:sz w:val="26"/>
          <w:szCs w:val="26"/>
        </w:rPr>
        <w:t xml:space="preserve">The surviving Greek fragments of ‘Jubilees’ are presented here as they appear in A.-M. Denis, </w:t>
      </w:r>
      <w:r w:rsidRPr="00B9771C">
        <w:rPr>
          <w:rFonts w:ascii="Gentium" w:hAnsi="Gentium" w:cs="Gentium"/>
          <w:i/>
          <w:iCs/>
          <w:noProof/>
          <w:sz w:val="26"/>
          <w:szCs w:val="26"/>
          <w:u w:val="single"/>
        </w:rPr>
        <w:t>Fragmenta</w:t>
      </w:r>
      <w:r w:rsidRPr="00B9771C">
        <w:rPr>
          <w:rFonts w:ascii="Gentium" w:hAnsi="Gentium" w:cs="Gentium"/>
          <w:noProof/>
          <w:sz w:val="26"/>
          <w:szCs w:val="26"/>
        </w:rPr>
        <w:t xml:space="preserve"> (70–102).</w:t>
      </w:r>
      <w:r w:rsidR="00DA592F" w:rsidRPr="00B9771C">
        <w:rPr>
          <w:rFonts w:ascii="Gentium" w:hAnsi="Gentium" w:cs="Gentium"/>
          <w:noProof/>
          <w:sz w:val="26"/>
          <w:szCs w:val="26"/>
        </w:rPr>
        <w:t xml:space="preserve"> The text given here has been gleaned from the </w:t>
      </w:r>
      <w:hyperlink r:id="rId4" w:tooltip="Website for the source text." w:history="1">
        <w:r w:rsidR="00DA592F" w:rsidRPr="00B9771C">
          <w:rPr>
            <w:rStyle w:val="Hyperlink"/>
            <w:rFonts w:ascii="Gentium" w:hAnsi="Gentium" w:cs="Gentium"/>
            <w:noProof/>
            <w:sz w:val="26"/>
            <w:szCs w:val="26"/>
          </w:rPr>
          <w:t>Online Critical Pseudepigrapha</w:t>
        </w:r>
      </w:hyperlink>
      <w:r w:rsidR="00DA592F" w:rsidRPr="00B9771C">
        <w:rPr>
          <w:rFonts w:ascii="Gentium" w:hAnsi="Gentium" w:cs="Gentium"/>
          <w:noProof/>
          <w:sz w:val="26"/>
          <w:szCs w:val="26"/>
        </w:rPr>
        <w:t>.</w:t>
      </w:r>
    </w:p>
    <w:p w14:paraId="016E3480" w14:textId="77777777" w:rsidR="003300DA" w:rsidRPr="00B9771C" w:rsidRDefault="003300DA" w:rsidP="003300DA">
      <w:pPr>
        <w:pBdr>
          <w:bottom w:val="single" w:sz="6" w:space="1" w:color="auto"/>
        </w:pBdr>
        <w:spacing w:line="20" w:lineRule="exact"/>
        <w:jc w:val="both"/>
        <w:rPr>
          <w:rFonts w:ascii="Gentium" w:hAnsi="Gentium" w:cs="Gentium"/>
          <w:noProof/>
          <w:color w:val="003300"/>
        </w:rPr>
      </w:pPr>
    </w:p>
    <w:p w14:paraId="1B1EF1F9" w14:textId="77777777" w:rsidR="003300DA" w:rsidRPr="00B9771C" w:rsidRDefault="003300DA" w:rsidP="006F2E56">
      <w:pPr>
        <w:keepNext/>
        <w:widowControl w:val="0"/>
        <w:suppressAutoHyphens/>
        <w:spacing w:before="120"/>
        <w:jc w:val="center"/>
        <w:rPr>
          <w:rStyle w:val="versenumber1"/>
          <w:rFonts w:ascii="Gentium" w:eastAsia="Arial Unicode MS" w:hAnsi="Gentium" w:cs="Gentium"/>
          <w:b/>
          <w:bCs/>
          <w:i/>
          <w:iCs/>
          <w:noProof/>
          <w:color w:val="auto"/>
          <w:sz w:val="32"/>
          <w:szCs w:val="32"/>
          <w:u w:val="single" w:color="800000"/>
          <w:lang w:val="el-GR"/>
        </w:rPr>
      </w:pPr>
      <w:r w:rsidRPr="00B9771C">
        <w:rPr>
          <w:rStyle w:val="versenumber1"/>
          <w:rFonts w:ascii="Gentium" w:eastAsia="Arial Unicode MS" w:hAnsi="Gentium" w:cs="Gentium"/>
          <w:b/>
          <w:bCs/>
          <w:i/>
          <w:iCs/>
          <w:noProof/>
          <w:color w:val="auto"/>
          <w:sz w:val="32"/>
          <w:szCs w:val="32"/>
          <w:u w:val="single" w:color="800000"/>
          <w:lang w:val="el-GR"/>
        </w:rPr>
        <w:t>1</w:t>
      </w:r>
    </w:p>
    <w:p w14:paraId="0D35A983" w14:textId="22DDE9DA" w:rsidR="003300DA" w:rsidRPr="00B9771C" w:rsidRDefault="008276CB" w:rsidP="006F2E56">
      <w:pPr>
        <w:suppressAutoHyphens/>
        <w:spacing w:before="120"/>
        <w:jc w:val="both"/>
        <w:rPr>
          <w:rFonts w:ascii="Gentium" w:hAnsi="Gentium" w:cs="Gentium"/>
          <w:noProof/>
          <w:lang w:val="el-GR"/>
        </w:rPr>
      </w:pPr>
      <w:r w:rsidRPr="00B9771C">
        <w:rPr>
          <w:rStyle w:val="refmarker"/>
          <w:rFonts w:ascii="Gentium" w:hAnsi="Gentium" w:cs="Gentium"/>
          <w:b/>
          <w:i/>
          <w:iCs/>
          <w:noProof/>
          <w:color w:val="FF0000"/>
          <w:sz w:val="28"/>
          <w:szCs w:val="28"/>
          <w:shd w:val="clear" w:color="auto" w:fill="FFFFFF"/>
          <w:vertAlign w:val="superscript"/>
          <w:lang w:val="el-GR"/>
        </w:rPr>
        <w:t>1 </w:t>
      </w:r>
      <w:r w:rsidR="003300DA" w:rsidRPr="00B9771C">
        <w:rPr>
          <w:rStyle w:val="greek"/>
          <w:rFonts w:ascii="Gentium" w:hAnsi="Gentium" w:cs="Gentium"/>
          <w:i/>
          <w:iCs/>
          <w:noProof/>
          <w:color w:val="003300"/>
          <w:sz w:val="28"/>
          <w:szCs w:val="28"/>
          <w:shd w:val="clear" w:color="auto" w:fill="FFFFFF"/>
          <w:lang w:val="el-GR"/>
        </w:rPr>
        <w:t>καὶ τῶν περὶ τὸν πρῶτον ἄνθρωπον, καὶ τῶν μέχρις αὐτοῦ χρόνων, καὶ περὶ τῆς νομοθεσίας τῆς μελλούσης παρ᾽ αὐτοῦ δίδοσθαι τῷ Ἰουδαίων ἔθνει.</w:t>
      </w:r>
    </w:p>
    <w:p w14:paraId="5EB4C813" w14:textId="6E919265" w:rsidR="003300DA" w:rsidRPr="00B9771C" w:rsidRDefault="003300DA" w:rsidP="006F2E56">
      <w:pPr>
        <w:keepNext/>
        <w:widowControl w:val="0"/>
        <w:suppressAutoHyphens/>
        <w:spacing w:before="120"/>
        <w:jc w:val="center"/>
        <w:rPr>
          <w:rStyle w:val="versenumber1"/>
          <w:rFonts w:ascii="Gentium" w:eastAsia="Arial Unicode MS" w:hAnsi="Gentium" w:cs="Gentium"/>
          <w:b/>
          <w:bCs/>
          <w:i/>
          <w:iCs/>
          <w:noProof/>
          <w:color w:val="auto"/>
          <w:sz w:val="32"/>
          <w:szCs w:val="32"/>
          <w:u w:val="single" w:color="800000"/>
          <w:lang w:val="el-GR"/>
        </w:rPr>
      </w:pPr>
      <w:r w:rsidRPr="00B9771C">
        <w:rPr>
          <w:rStyle w:val="versenumber1"/>
          <w:rFonts w:ascii="Gentium" w:eastAsia="Arial Unicode MS" w:hAnsi="Gentium" w:cs="Gentium"/>
          <w:b/>
          <w:bCs/>
          <w:i/>
          <w:iCs/>
          <w:noProof/>
          <w:color w:val="auto"/>
          <w:sz w:val="32"/>
          <w:szCs w:val="32"/>
          <w:u w:val="single" w:color="800000"/>
          <w:lang w:val="el-GR"/>
        </w:rPr>
        <w:t>2</w:t>
      </w:r>
    </w:p>
    <w:p w14:paraId="3AE68402" w14:textId="4223B410" w:rsidR="00EE357D" w:rsidRPr="00B9771C" w:rsidRDefault="008276CB" w:rsidP="006F2E56">
      <w:pPr>
        <w:suppressAutoHyphens/>
        <w:spacing w:before="120"/>
        <w:jc w:val="both"/>
        <w:rPr>
          <w:rStyle w:val="greek"/>
          <w:rFonts w:ascii="Gentium" w:hAnsi="Gentium" w:cs="Gentium"/>
          <w:i/>
          <w:iCs/>
          <w:noProof/>
          <w:color w:val="003300"/>
          <w:sz w:val="28"/>
          <w:szCs w:val="28"/>
          <w:shd w:val="clear" w:color="auto" w:fill="FFFFFF"/>
          <w:lang w:val="el-GR"/>
        </w:rPr>
      </w:pPr>
      <w:r w:rsidRPr="00B9771C">
        <w:rPr>
          <w:rStyle w:val="refmarker"/>
          <w:rFonts w:ascii="Gentium" w:hAnsi="Gentium" w:cs="Gentium"/>
          <w:b/>
          <w:i/>
          <w:iCs/>
          <w:noProof/>
          <w:color w:val="FF0000"/>
          <w:sz w:val="28"/>
          <w:szCs w:val="28"/>
          <w:shd w:val="clear" w:color="auto" w:fill="FFFFFF"/>
          <w:vertAlign w:val="superscript"/>
          <w:lang w:val="el-GR"/>
        </w:rPr>
        <w:t>1 </w:t>
      </w:r>
      <w:r w:rsidR="003300DA" w:rsidRPr="00B9771C">
        <w:rPr>
          <w:rStyle w:val="greek"/>
          <w:rFonts w:ascii="Gentium" w:hAnsi="Gentium" w:cs="Gentium"/>
          <w:i/>
          <w:iCs/>
          <w:noProof/>
          <w:color w:val="003300"/>
          <w:sz w:val="28"/>
          <w:szCs w:val="28"/>
          <w:shd w:val="clear" w:color="auto" w:fill="FFFFFF"/>
          <w:lang w:val="el-GR"/>
        </w:rPr>
        <w:t xml:space="preserve">διδασκόμενος παρὰ τοῦ ἀρχαγγέλου Γαβριὴλ τὰ περὶ τῆς γενέσεως τοῦ κόσμου </w:t>
      </w:r>
      <w:r w:rsidRPr="00B9771C">
        <w:rPr>
          <w:rStyle w:val="greek"/>
          <w:rFonts w:ascii="Gentium" w:hAnsi="Gentium" w:cs="Gentium"/>
          <w:i/>
          <w:iCs/>
          <w:noProof/>
          <w:color w:val="003300"/>
          <w:sz w:val="28"/>
          <w:szCs w:val="28"/>
          <w:shd w:val="clear" w:color="auto" w:fill="FFFFFF"/>
        </w:rPr>
        <w:t>…</w:t>
      </w:r>
      <w:r w:rsidR="003300DA" w:rsidRPr="00B9771C">
        <w:rPr>
          <w:rStyle w:val="greek"/>
          <w:rFonts w:ascii="Gentium" w:hAnsi="Gentium" w:cs="Gentium"/>
          <w:i/>
          <w:iCs/>
          <w:noProof/>
          <w:color w:val="003300"/>
          <w:sz w:val="28"/>
          <w:szCs w:val="28"/>
          <w:shd w:val="clear" w:color="auto" w:fill="FFFFFF"/>
          <w:lang w:val="el-GR"/>
        </w:rPr>
        <w:t> </w:t>
      </w:r>
      <w:r w:rsidRPr="00B9771C">
        <w:rPr>
          <w:rStyle w:val="refmarker"/>
          <w:rFonts w:ascii="Gentium" w:hAnsi="Gentium" w:cs="Gentium"/>
          <w:b/>
          <w:i/>
          <w:iCs/>
          <w:noProof/>
          <w:color w:val="FF0000"/>
          <w:sz w:val="28"/>
          <w:szCs w:val="28"/>
          <w:shd w:val="clear" w:color="auto" w:fill="FFFFFF"/>
          <w:vertAlign w:val="superscript"/>
          <w:lang w:val="el-GR"/>
        </w:rPr>
        <w:t>2 </w:t>
      </w:r>
      <w:r w:rsidR="003300DA" w:rsidRPr="00B9771C">
        <w:rPr>
          <w:rStyle w:val="greek"/>
          <w:rFonts w:ascii="Gentium" w:hAnsi="Gentium" w:cs="Gentium"/>
          <w:i/>
          <w:iCs/>
          <w:noProof/>
          <w:color w:val="003300"/>
          <w:sz w:val="28"/>
          <w:szCs w:val="28"/>
          <w:shd w:val="clear" w:color="auto" w:fill="FFFFFF"/>
          <w:lang w:val="el-GR"/>
        </w:rPr>
        <w:t>τῇ μὲν γὰρ πρώτῃ ἡμέρᾳ ἐποίησε τοὺς ἀνωτέρους οὐρανούς, τὴν γῆν, τὰ ὕδατα, ἐξ ὧν ἐστι χιὼν καὶ κρύσταλλος καὶ χάλαζα καὶ παγετοὶ καὶ δρόσος, τὰ πνεύματα τὰ λειτουργοῦντα ἐνώπιον αὐτοῦ, ἅτινά ἐστι τάδε· ἄγγελοι πρὸ προσώπου, καὶ ἄγγελοι τῆς δόξης, καὶ ἄγγελοι πνευμάτων πνεόντων, ἄγγελοι νεφελῶν καὶ γνόφων, χιόνος καὶ χαλάζης καὶ πάγου, ἄγγελοι φωνῶν, βροντῶν, ἀστραπῶν, ψύχους, καύματος, χειμῶνος, φθινοπώρου, ἔαρος καὶ θέρους, καὶ πάντων τῶν πνευμάτων τῶν κτισμάτων αὐτοῦ τῶν ἐν οὐρανοῖς καὶ ἐν τῇ γῇ, τὰς ἀβύσσους, τήν τε ὑποκάτω τῆς γῆς, καὶ τοῦ χάους, καὶ σκότος, ἑσπέρα καὶ νύξ, τὸ φῶς ἡμέρας τε καὶ ὄρθρου. </w:t>
      </w:r>
      <w:r w:rsidRPr="00B9771C">
        <w:rPr>
          <w:rStyle w:val="refmarker"/>
          <w:rFonts w:ascii="Gentium" w:hAnsi="Gentium" w:cs="Gentium"/>
          <w:b/>
          <w:i/>
          <w:iCs/>
          <w:noProof/>
          <w:color w:val="FF0000"/>
          <w:sz w:val="28"/>
          <w:szCs w:val="28"/>
          <w:shd w:val="clear" w:color="auto" w:fill="FFFFFF"/>
          <w:vertAlign w:val="superscript"/>
          <w:lang w:val="el-GR"/>
        </w:rPr>
        <w:t>3 </w:t>
      </w:r>
      <w:r w:rsidR="003300DA" w:rsidRPr="00B9771C">
        <w:rPr>
          <w:rStyle w:val="greek"/>
          <w:rFonts w:ascii="Gentium" w:hAnsi="Gentium" w:cs="Gentium"/>
          <w:i/>
          <w:iCs/>
          <w:noProof/>
          <w:color w:val="003300"/>
          <w:sz w:val="28"/>
          <w:szCs w:val="28"/>
          <w:shd w:val="clear" w:color="auto" w:fill="FFFFFF"/>
          <w:lang w:val="el-GR"/>
        </w:rPr>
        <w:t>ταῦτα τὰ ἑπτὰ μέγιστα ἔργα ἐποίησεν ὁ θεὸς ἐν τῇ πρώτῃ ἡμέρᾳ. </w:t>
      </w:r>
      <w:r w:rsidRPr="00B9771C">
        <w:rPr>
          <w:rStyle w:val="refmarker"/>
          <w:rFonts w:ascii="Gentium" w:hAnsi="Gentium" w:cs="Gentium"/>
          <w:b/>
          <w:i/>
          <w:iCs/>
          <w:noProof/>
          <w:color w:val="FF0000"/>
          <w:sz w:val="28"/>
          <w:szCs w:val="28"/>
          <w:shd w:val="clear" w:color="auto" w:fill="FFFFFF"/>
          <w:vertAlign w:val="superscript"/>
          <w:lang w:val="el-GR"/>
        </w:rPr>
        <w:t>4 </w:t>
      </w:r>
      <w:r w:rsidR="003300DA" w:rsidRPr="00B9771C">
        <w:rPr>
          <w:rStyle w:val="greek"/>
          <w:rFonts w:ascii="Gentium" w:hAnsi="Gentium" w:cs="Gentium"/>
          <w:i/>
          <w:iCs/>
          <w:noProof/>
          <w:color w:val="003300"/>
          <w:sz w:val="28"/>
          <w:szCs w:val="28"/>
          <w:shd w:val="clear" w:color="auto" w:fill="FFFFFF"/>
          <w:lang w:val="el-GR"/>
        </w:rPr>
        <w:t>ἐν δὲ τῇ δευτέρᾳ τὸ στερέωμα τὸ ἐν μέσῳ τῶν ὑδάτων, καὶ τὴν διαμέρισιν τῶν ἐπάνω τοῦ στερεώματος ὑδάτων, καὶ τῶν ὑποκάτω τοῦ στερεώματος ἐπὶ πρόσωπον πάσης τῆς γῆς. τοῦτο μόνον τὸ ἔργον ἐποίησεν ὁ θεὸς ἐν τῇ δευτέρᾳ ἡμέρᾳ. </w:t>
      </w:r>
      <w:r w:rsidRPr="00B9771C">
        <w:rPr>
          <w:rStyle w:val="refmarker"/>
          <w:rFonts w:ascii="Gentium" w:hAnsi="Gentium" w:cs="Gentium"/>
          <w:b/>
          <w:i/>
          <w:iCs/>
          <w:noProof/>
          <w:color w:val="FF0000"/>
          <w:sz w:val="28"/>
          <w:szCs w:val="28"/>
          <w:shd w:val="clear" w:color="auto" w:fill="FFFFFF"/>
          <w:vertAlign w:val="superscript"/>
          <w:lang w:val="el-GR"/>
        </w:rPr>
        <w:t>5 </w:t>
      </w:r>
      <w:r w:rsidR="003300DA" w:rsidRPr="00B9771C">
        <w:rPr>
          <w:rStyle w:val="greek"/>
          <w:rFonts w:ascii="Gentium" w:hAnsi="Gentium" w:cs="Gentium"/>
          <w:i/>
          <w:iCs/>
          <w:noProof/>
          <w:color w:val="003300"/>
          <w:sz w:val="28"/>
          <w:szCs w:val="28"/>
          <w:shd w:val="clear" w:color="auto" w:fill="FFFFFF"/>
          <w:lang w:val="el-GR"/>
        </w:rPr>
        <w:t xml:space="preserve">τρίτῃ δὲ ἡμέρᾳ </w:t>
      </w:r>
      <w:r w:rsidRPr="00B9771C">
        <w:rPr>
          <w:rStyle w:val="greek"/>
          <w:rFonts w:ascii="Gentium" w:hAnsi="Gentium" w:cs="Gentium"/>
          <w:i/>
          <w:iCs/>
          <w:noProof/>
          <w:color w:val="003300"/>
          <w:sz w:val="28"/>
          <w:szCs w:val="28"/>
          <w:shd w:val="clear" w:color="auto" w:fill="FFFFFF"/>
          <w:lang w:val="el-GR"/>
        </w:rPr>
        <w:t>…</w:t>
      </w:r>
      <w:r w:rsidR="003300DA" w:rsidRPr="00B9771C">
        <w:rPr>
          <w:rStyle w:val="greek"/>
          <w:rFonts w:ascii="Gentium" w:hAnsi="Gentium" w:cs="Gentium"/>
          <w:i/>
          <w:iCs/>
          <w:noProof/>
          <w:color w:val="003300"/>
          <w:sz w:val="28"/>
          <w:szCs w:val="28"/>
          <w:shd w:val="clear" w:color="auto" w:fill="FFFFFF"/>
          <w:lang w:val="el-GR"/>
        </w:rPr>
        <w:t> </w:t>
      </w:r>
      <w:r w:rsidRPr="00B9771C">
        <w:rPr>
          <w:rStyle w:val="refmarker"/>
          <w:rFonts w:ascii="Gentium" w:hAnsi="Gentium" w:cs="Gentium"/>
          <w:b/>
          <w:i/>
          <w:iCs/>
          <w:noProof/>
          <w:color w:val="FF0000"/>
          <w:sz w:val="28"/>
          <w:szCs w:val="28"/>
          <w:shd w:val="clear" w:color="auto" w:fill="FFFFFF"/>
          <w:vertAlign w:val="superscript"/>
          <w:lang w:val="el-GR"/>
        </w:rPr>
        <w:t>7 </w:t>
      </w:r>
      <w:r w:rsidR="003300DA" w:rsidRPr="00B9771C">
        <w:rPr>
          <w:rStyle w:val="greek"/>
          <w:rFonts w:ascii="Gentium" w:hAnsi="Gentium" w:cs="Gentium"/>
          <w:i/>
          <w:iCs/>
          <w:noProof/>
          <w:color w:val="003300"/>
          <w:sz w:val="28"/>
          <w:szCs w:val="28"/>
          <w:shd w:val="clear" w:color="auto" w:fill="FFFFFF"/>
          <w:lang w:val="el-GR"/>
        </w:rPr>
        <w:t>τὰς θαλάσσας, τοὺς ποταμούς, τὰς πηγὰς καὶ λίμνας, τὰ σπέρματα τοῦ σπόρου, τὰ βλαστήματα, τὰ ξύλα τὰ κάρπιμά τε καὶ ἄκαρπα, τοὺς δρυμούς, καὶ πάντα τὰ φυτὰ κατὰ γένος. ταῦτα τὰ τέσσαρα ἔργα τὰ μέγιστα ἐποίησεν ὁ θεὸς ἐν τῇ τρίτῃ ἡμέρᾳ. </w:t>
      </w:r>
      <w:r w:rsidRPr="00B9771C">
        <w:rPr>
          <w:rStyle w:val="refmarker"/>
          <w:rFonts w:ascii="Gentium" w:hAnsi="Gentium" w:cs="Gentium"/>
          <w:b/>
          <w:i/>
          <w:iCs/>
          <w:noProof/>
          <w:color w:val="FF0000"/>
          <w:sz w:val="28"/>
          <w:szCs w:val="28"/>
          <w:shd w:val="clear" w:color="auto" w:fill="FFFFFF"/>
          <w:vertAlign w:val="superscript"/>
          <w:lang w:val="el-GR"/>
        </w:rPr>
        <w:t>8 </w:t>
      </w:r>
      <w:r w:rsidR="003300DA" w:rsidRPr="00B9771C">
        <w:rPr>
          <w:rStyle w:val="greek"/>
          <w:rFonts w:ascii="Gentium" w:hAnsi="Gentium" w:cs="Gentium"/>
          <w:i/>
          <w:iCs/>
          <w:noProof/>
          <w:color w:val="003300"/>
          <w:sz w:val="28"/>
          <w:szCs w:val="28"/>
          <w:shd w:val="clear" w:color="auto" w:fill="FFFFFF"/>
          <w:lang w:val="el-GR"/>
        </w:rPr>
        <w:t xml:space="preserve">τῇ δὲ τετάρτῃ τὸν ἥλιον, τὴν σελήνην, τοὺς ἀστέρας καὶ τὰς τῶν ἄστρων θέσεις καὶ τὰ στοιχεῖα </w:t>
      </w:r>
      <w:r w:rsidRPr="00B9771C">
        <w:rPr>
          <w:rStyle w:val="greek"/>
          <w:rFonts w:ascii="Gentium" w:hAnsi="Gentium" w:cs="Gentium"/>
          <w:i/>
          <w:iCs/>
          <w:noProof/>
          <w:color w:val="003300"/>
          <w:sz w:val="28"/>
          <w:szCs w:val="28"/>
          <w:shd w:val="clear" w:color="auto" w:fill="FFFFFF"/>
          <w:lang w:val="el-GR"/>
        </w:rPr>
        <w:t>…</w:t>
      </w:r>
      <w:r w:rsidR="003300DA" w:rsidRPr="00B9771C">
        <w:rPr>
          <w:rStyle w:val="greek"/>
          <w:rFonts w:ascii="Gentium" w:hAnsi="Gentium" w:cs="Gentium"/>
          <w:i/>
          <w:iCs/>
          <w:noProof/>
          <w:color w:val="003300"/>
          <w:sz w:val="28"/>
          <w:szCs w:val="28"/>
          <w:shd w:val="clear" w:color="auto" w:fill="FFFFFF"/>
          <w:lang w:val="el-GR"/>
        </w:rPr>
        <w:t> </w:t>
      </w:r>
      <w:r w:rsidR="003300DA" w:rsidRPr="00B9771C">
        <w:rPr>
          <w:rStyle w:val="refmarker"/>
          <w:rFonts w:ascii="Gentium" w:hAnsi="Gentium" w:cs="Gentium"/>
          <w:b/>
          <w:i/>
          <w:iCs/>
          <w:noProof/>
          <w:color w:val="FF0000"/>
          <w:sz w:val="28"/>
          <w:szCs w:val="28"/>
          <w:shd w:val="clear" w:color="auto" w:fill="FFFFFF"/>
          <w:vertAlign w:val="superscript"/>
          <w:lang w:val="el-GR"/>
        </w:rPr>
        <w:t>1</w:t>
      </w:r>
      <w:r w:rsidRPr="00B9771C">
        <w:rPr>
          <w:rStyle w:val="refmarker"/>
          <w:rFonts w:ascii="Gentium" w:hAnsi="Gentium" w:cs="Gentium"/>
          <w:b/>
          <w:i/>
          <w:iCs/>
          <w:noProof/>
          <w:color w:val="FF0000"/>
          <w:sz w:val="28"/>
          <w:szCs w:val="28"/>
          <w:shd w:val="clear" w:color="auto" w:fill="FFFFFF"/>
          <w:vertAlign w:val="superscript"/>
          <w:lang w:val="el-GR"/>
        </w:rPr>
        <w:t>0 </w:t>
      </w:r>
      <w:r w:rsidRPr="00B9771C">
        <w:rPr>
          <w:rStyle w:val="greek"/>
          <w:rFonts w:ascii="Gentium" w:hAnsi="Gentium" w:cs="Gentium"/>
          <w:i/>
          <w:iCs/>
          <w:noProof/>
          <w:color w:val="003300"/>
          <w:sz w:val="28"/>
          <w:szCs w:val="28"/>
          <w:shd w:val="clear" w:color="auto" w:fill="FFFFFF"/>
          <w:lang w:val="el-GR"/>
        </w:rPr>
        <w:t>…</w:t>
      </w:r>
      <w:r w:rsidR="003300DA" w:rsidRPr="00B9771C">
        <w:rPr>
          <w:rStyle w:val="greek"/>
          <w:rFonts w:ascii="Gentium" w:hAnsi="Gentium" w:cs="Gentium"/>
          <w:i/>
          <w:iCs/>
          <w:noProof/>
          <w:color w:val="003300"/>
          <w:sz w:val="28"/>
          <w:szCs w:val="28"/>
          <w:shd w:val="clear" w:color="auto" w:fill="FFFFFF"/>
          <w:lang w:val="el-GR"/>
        </w:rPr>
        <w:t xml:space="preserve"> ταῦτα τὰ τρία ἔργα τὰ μεγάλα ἐποίησεν ὁ θεὸς ἐν τῇ τετάρτῃ ἡμέρᾳ. </w:t>
      </w:r>
      <w:r w:rsidR="003300DA" w:rsidRPr="00B9771C">
        <w:rPr>
          <w:rStyle w:val="refmarker"/>
          <w:rFonts w:ascii="Gentium" w:hAnsi="Gentium" w:cs="Gentium"/>
          <w:b/>
          <w:i/>
          <w:iCs/>
          <w:noProof/>
          <w:color w:val="FF0000"/>
          <w:sz w:val="28"/>
          <w:szCs w:val="28"/>
          <w:shd w:val="clear" w:color="auto" w:fill="FFFFFF"/>
          <w:vertAlign w:val="superscript"/>
          <w:lang w:val="el-GR"/>
        </w:rPr>
        <w:t>1</w:t>
      </w:r>
      <w:r w:rsidRPr="00B9771C">
        <w:rPr>
          <w:rStyle w:val="refmarker"/>
          <w:rFonts w:ascii="Gentium" w:hAnsi="Gentium" w:cs="Gentium"/>
          <w:b/>
          <w:i/>
          <w:iCs/>
          <w:noProof/>
          <w:color w:val="FF0000"/>
          <w:sz w:val="28"/>
          <w:szCs w:val="28"/>
          <w:shd w:val="clear" w:color="auto" w:fill="FFFFFF"/>
          <w:vertAlign w:val="superscript"/>
          <w:lang w:val="el-GR"/>
        </w:rPr>
        <w:t>1 </w:t>
      </w:r>
      <w:r w:rsidR="003300DA" w:rsidRPr="00B9771C">
        <w:rPr>
          <w:rStyle w:val="greek"/>
          <w:rFonts w:ascii="Gentium" w:hAnsi="Gentium" w:cs="Gentium"/>
          <w:i/>
          <w:iCs/>
          <w:noProof/>
          <w:color w:val="003300"/>
          <w:sz w:val="28"/>
          <w:szCs w:val="28"/>
          <w:shd w:val="clear" w:color="auto" w:fill="FFFFFF"/>
          <w:lang w:val="el-GR"/>
        </w:rPr>
        <w:t>τῇ δὲ πέμπτῃ τὰ κήτη τὰ μεγάλα, τοὺς ἰχθύας καὶ τὰ ἄλλα ἑρπετὰ τὰ ἐν τοῖς ὕδασι, τὰ πετεινά, τὰ πτερωτά. </w:t>
      </w:r>
      <w:r w:rsidR="003300DA" w:rsidRPr="00B9771C">
        <w:rPr>
          <w:rStyle w:val="refmarker"/>
          <w:rFonts w:ascii="Gentium" w:hAnsi="Gentium" w:cs="Gentium"/>
          <w:b/>
          <w:i/>
          <w:iCs/>
          <w:noProof/>
          <w:color w:val="FF0000"/>
          <w:sz w:val="28"/>
          <w:szCs w:val="28"/>
          <w:shd w:val="clear" w:color="auto" w:fill="FFFFFF"/>
          <w:vertAlign w:val="superscript"/>
          <w:lang w:val="el-GR"/>
        </w:rPr>
        <w:t>1</w:t>
      </w:r>
      <w:r w:rsidRPr="00B9771C">
        <w:rPr>
          <w:rStyle w:val="refmarker"/>
          <w:rFonts w:ascii="Gentium" w:hAnsi="Gentium" w:cs="Gentium"/>
          <w:b/>
          <w:i/>
          <w:iCs/>
          <w:noProof/>
          <w:color w:val="FF0000"/>
          <w:sz w:val="28"/>
          <w:szCs w:val="28"/>
          <w:shd w:val="clear" w:color="auto" w:fill="FFFFFF"/>
          <w:vertAlign w:val="superscript"/>
          <w:lang w:val="el-GR"/>
        </w:rPr>
        <w:t>2 </w:t>
      </w:r>
      <w:r w:rsidRPr="00B9771C">
        <w:rPr>
          <w:rStyle w:val="greek"/>
          <w:rFonts w:ascii="Gentium" w:hAnsi="Gentium" w:cs="Gentium"/>
          <w:i/>
          <w:iCs/>
          <w:noProof/>
          <w:color w:val="003300"/>
          <w:sz w:val="28"/>
          <w:szCs w:val="28"/>
          <w:shd w:val="clear" w:color="auto" w:fill="FFFFFF"/>
          <w:lang w:val="el-GR"/>
        </w:rPr>
        <w:t>…</w:t>
      </w:r>
      <w:r w:rsidR="003300DA" w:rsidRPr="00B9771C">
        <w:rPr>
          <w:rStyle w:val="greek"/>
          <w:rFonts w:ascii="Gentium" w:hAnsi="Gentium" w:cs="Gentium"/>
          <w:i/>
          <w:iCs/>
          <w:noProof/>
          <w:color w:val="003300"/>
          <w:sz w:val="28"/>
          <w:szCs w:val="28"/>
          <w:shd w:val="clear" w:color="auto" w:fill="FFFFFF"/>
          <w:lang w:val="el-GR"/>
        </w:rPr>
        <w:t xml:space="preserve"> ταῦτα τὰ τρία ἔργα τὰ μεγάλα ἐποίησεν ὁ θεὸς ἐν τῇ πέμπτῃ ἡμέρᾳ. </w:t>
      </w:r>
      <w:r w:rsidR="003300DA" w:rsidRPr="00B9771C">
        <w:rPr>
          <w:rStyle w:val="refmarker"/>
          <w:rFonts w:ascii="Gentium" w:hAnsi="Gentium" w:cs="Gentium"/>
          <w:b/>
          <w:i/>
          <w:iCs/>
          <w:noProof/>
          <w:color w:val="FF0000"/>
          <w:sz w:val="28"/>
          <w:szCs w:val="28"/>
          <w:shd w:val="clear" w:color="auto" w:fill="FFFFFF"/>
          <w:vertAlign w:val="superscript"/>
          <w:lang w:val="el-GR"/>
        </w:rPr>
        <w:t>1</w:t>
      </w:r>
      <w:r w:rsidRPr="00B9771C">
        <w:rPr>
          <w:rStyle w:val="refmarker"/>
          <w:rFonts w:ascii="Gentium" w:hAnsi="Gentium" w:cs="Gentium"/>
          <w:b/>
          <w:i/>
          <w:iCs/>
          <w:noProof/>
          <w:color w:val="FF0000"/>
          <w:sz w:val="28"/>
          <w:szCs w:val="28"/>
          <w:shd w:val="clear" w:color="auto" w:fill="FFFFFF"/>
          <w:vertAlign w:val="superscript"/>
          <w:lang w:val="el-GR"/>
        </w:rPr>
        <w:t>3 </w:t>
      </w:r>
      <w:r w:rsidR="003300DA" w:rsidRPr="00B9771C">
        <w:rPr>
          <w:rStyle w:val="greek"/>
          <w:rFonts w:ascii="Gentium" w:hAnsi="Gentium" w:cs="Gentium"/>
          <w:i/>
          <w:iCs/>
          <w:noProof/>
          <w:color w:val="003300"/>
          <w:sz w:val="28"/>
          <w:szCs w:val="28"/>
          <w:shd w:val="clear" w:color="auto" w:fill="FFFFFF"/>
          <w:lang w:val="el-GR"/>
        </w:rPr>
        <w:t>τῇ δὲ ἕκτῃ ἡμέρᾳ τὰ θηρίᾳ, τὰ κτήνη, τὰ ἑρπετὰ τῆς γῆς, </w:t>
      </w:r>
      <w:r w:rsidR="003300DA" w:rsidRPr="00B9771C">
        <w:rPr>
          <w:rStyle w:val="refmarker"/>
          <w:rFonts w:ascii="Gentium" w:hAnsi="Gentium" w:cs="Gentium"/>
          <w:b/>
          <w:i/>
          <w:iCs/>
          <w:noProof/>
          <w:color w:val="FF0000"/>
          <w:sz w:val="28"/>
          <w:szCs w:val="28"/>
          <w:shd w:val="clear" w:color="auto" w:fill="FFFFFF"/>
          <w:vertAlign w:val="superscript"/>
          <w:lang w:val="el-GR"/>
        </w:rPr>
        <w:t>1</w:t>
      </w:r>
      <w:r w:rsidRPr="00B9771C">
        <w:rPr>
          <w:rStyle w:val="refmarker"/>
          <w:rFonts w:ascii="Gentium" w:hAnsi="Gentium" w:cs="Gentium"/>
          <w:b/>
          <w:i/>
          <w:iCs/>
          <w:noProof/>
          <w:color w:val="FF0000"/>
          <w:sz w:val="28"/>
          <w:szCs w:val="28"/>
          <w:shd w:val="clear" w:color="auto" w:fill="FFFFFF"/>
          <w:vertAlign w:val="superscript"/>
          <w:lang w:val="el-GR"/>
        </w:rPr>
        <w:t>4 </w:t>
      </w:r>
      <w:r w:rsidR="003300DA" w:rsidRPr="00B9771C">
        <w:rPr>
          <w:rStyle w:val="greek"/>
          <w:rFonts w:ascii="Gentium" w:hAnsi="Gentium" w:cs="Gentium"/>
          <w:i/>
          <w:iCs/>
          <w:noProof/>
          <w:color w:val="003300"/>
          <w:sz w:val="28"/>
          <w:szCs w:val="28"/>
          <w:shd w:val="clear" w:color="auto" w:fill="FFFFFF"/>
          <w:lang w:val="el-GR"/>
        </w:rPr>
        <w:t>τὸν ἄνθρωπον καὶ τοῦ πρώτου ἀνθρώπου καὶ τῶν μετ᾽ ἐκεῖνον. ταῦτα τὰ τέσσαρα μεγάλα ἔργα ἐποίησεν ὁ θεὸς ἐν τῇ ἕκτῃ ἡμέρᾳ. </w:t>
      </w:r>
      <w:r w:rsidR="003300DA" w:rsidRPr="00B9771C">
        <w:rPr>
          <w:rStyle w:val="refmarker"/>
          <w:rFonts w:ascii="Gentium" w:hAnsi="Gentium" w:cs="Gentium"/>
          <w:b/>
          <w:i/>
          <w:iCs/>
          <w:noProof/>
          <w:color w:val="FF0000"/>
          <w:sz w:val="28"/>
          <w:szCs w:val="28"/>
          <w:shd w:val="clear" w:color="auto" w:fill="FFFFFF"/>
          <w:vertAlign w:val="superscript"/>
          <w:lang w:val="el-GR"/>
        </w:rPr>
        <w:t>1</w:t>
      </w:r>
      <w:r w:rsidRPr="00B9771C">
        <w:rPr>
          <w:rStyle w:val="refmarker"/>
          <w:rFonts w:ascii="Gentium" w:hAnsi="Gentium" w:cs="Gentium"/>
          <w:b/>
          <w:i/>
          <w:iCs/>
          <w:noProof/>
          <w:color w:val="FF0000"/>
          <w:sz w:val="28"/>
          <w:szCs w:val="28"/>
          <w:shd w:val="clear" w:color="auto" w:fill="FFFFFF"/>
          <w:vertAlign w:val="superscript"/>
          <w:lang w:val="el-GR"/>
        </w:rPr>
        <w:t>5 </w:t>
      </w:r>
      <w:r w:rsidR="003300DA" w:rsidRPr="00B9771C">
        <w:rPr>
          <w:rStyle w:val="greek"/>
          <w:rFonts w:ascii="Gentium" w:hAnsi="Gentium" w:cs="Gentium"/>
          <w:i/>
          <w:iCs/>
          <w:noProof/>
          <w:color w:val="003300"/>
          <w:sz w:val="28"/>
          <w:szCs w:val="28"/>
          <w:shd w:val="clear" w:color="auto" w:fill="FFFFFF"/>
          <w:lang w:val="el-GR"/>
        </w:rPr>
        <w:t>καὶ ἐγένετο πάντα τὰ ἐν ταῖς ἓξ ἡμέραις παρὰ τοῦ θεοῦ ποιηθέντα ἔργα κβʹ. </w:t>
      </w:r>
      <w:r w:rsidR="003300DA" w:rsidRPr="00B9771C">
        <w:rPr>
          <w:rStyle w:val="refmarker"/>
          <w:rFonts w:ascii="Gentium" w:hAnsi="Gentium" w:cs="Gentium"/>
          <w:b/>
          <w:i/>
          <w:iCs/>
          <w:noProof/>
          <w:color w:val="FF0000"/>
          <w:sz w:val="28"/>
          <w:szCs w:val="28"/>
          <w:shd w:val="clear" w:color="auto" w:fill="FFFFFF"/>
          <w:vertAlign w:val="superscript"/>
          <w:lang w:val="el-GR"/>
        </w:rPr>
        <w:t>1</w:t>
      </w:r>
      <w:r w:rsidRPr="00B9771C">
        <w:rPr>
          <w:rStyle w:val="refmarker"/>
          <w:rFonts w:ascii="Gentium" w:hAnsi="Gentium" w:cs="Gentium"/>
          <w:b/>
          <w:i/>
          <w:iCs/>
          <w:noProof/>
          <w:color w:val="FF0000"/>
          <w:sz w:val="28"/>
          <w:szCs w:val="28"/>
          <w:shd w:val="clear" w:color="auto" w:fill="FFFFFF"/>
          <w:vertAlign w:val="superscript"/>
          <w:lang w:val="el-GR"/>
        </w:rPr>
        <w:t>6 </w:t>
      </w:r>
      <w:r w:rsidR="003300DA" w:rsidRPr="00B9771C">
        <w:rPr>
          <w:rStyle w:val="greek"/>
          <w:rFonts w:ascii="Gentium" w:hAnsi="Gentium" w:cs="Gentium"/>
          <w:i/>
          <w:iCs/>
          <w:noProof/>
          <w:color w:val="003300"/>
          <w:sz w:val="28"/>
          <w:szCs w:val="28"/>
          <w:shd w:val="clear" w:color="auto" w:fill="FFFFFF"/>
          <w:lang w:val="el-GR"/>
        </w:rPr>
        <w:t>καὶ συνετέλεσεν ὁ θεὸς πάντα ἐν τῇ ἕκτῃ ἡμέρᾳ, ὅσα ἐν τοῖς οὐρανοῖς καὶ ἐν τῇ γῇ, ἐν ταῖς θαλάσσαις καὶ ἐν ταῖς ἀβύσσοις, ἐν τῷ φωτὶ καὶ ἐν τῷ σκότει καὶ ἐν πᾶσι. </w:t>
      </w:r>
      <w:r w:rsidR="003300DA" w:rsidRPr="00B9771C">
        <w:rPr>
          <w:rStyle w:val="refmarker"/>
          <w:rFonts w:ascii="Gentium" w:hAnsi="Gentium" w:cs="Gentium"/>
          <w:b/>
          <w:i/>
          <w:iCs/>
          <w:noProof/>
          <w:color w:val="FF0000"/>
          <w:sz w:val="28"/>
          <w:szCs w:val="28"/>
          <w:shd w:val="clear" w:color="auto" w:fill="FFFFFF"/>
          <w:vertAlign w:val="superscript"/>
          <w:lang w:val="el-GR"/>
        </w:rPr>
        <w:t>1</w:t>
      </w:r>
      <w:r w:rsidRPr="00B9771C">
        <w:rPr>
          <w:rStyle w:val="refmarker"/>
          <w:rFonts w:ascii="Gentium" w:hAnsi="Gentium" w:cs="Gentium"/>
          <w:b/>
          <w:i/>
          <w:iCs/>
          <w:noProof/>
          <w:color w:val="FF0000"/>
          <w:sz w:val="28"/>
          <w:szCs w:val="28"/>
          <w:shd w:val="clear" w:color="auto" w:fill="FFFFFF"/>
          <w:vertAlign w:val="superscript"/>
          <w:lang w:val="el-GR"/>
        </w:rPr>
        <w:t>7 </w:t>
      </w:r>
      <w:r w:rsidR="003300DA" w:rsidRPr="00B9771C">
        <w:rPr>
          <w:rStyle w:val="greek"/>
          <w:rFonts w:ascii="Gentium" w:hAnsi="Gentium" w:cs="Gentium"/>
          <w:i/>
          <w:iCs/>
          <w:noProof/>
          <w:color w:val="003300"/>
          <w:sz w:val="28"/>
          <w:szCs w:val="28"/>
          <w:shd w:val="clear" w:color="auto" w:fill="FFFFFF"/>
          <w:lang w:val="el-GR"/>
        </w:rPr>
        <w:t xml:space="preserve">καὶ ἀνεπαύσατο ὁ θεὸς ἐκ πάντων ἔργων αὐτοῦ ἐν τῇ ἑβδόμῃ ἡμέρα, </w:t>
      </w:r>
      <w:r w:rsidRPr="00B9771C">
        <w:rPr>
          <w:rStyle w:val="greek"/>
          <w:rFonts w:ascii="Gentium" w:hAnsi="Gentium" w:cs="Gentium"/>
          <w:i/>
          <w:iCs/>
          <w:noProof/>
          <w:color w:val="003300"/>
          <w:sz w:val="28"/>
          <w:szCs w:val="28"/>
          <w:shd w:val="clear" w:color="auto" w:fill="FFFFFF"/>
          <w:lang w:val="el-GR"/>
        </w:rPr>
        <w:t>…</w:t>
      </w:r>
      <w:r w:rsidR="003300DA" w:rsidRPr="00B9771C">
        <w:rPr>
          <w:rStyle w:val="greek"/>
          <w:rFonts w:ascii="Gentium" w:hAnsi="Gentium" w:cs="Gentium"/>
          <w:i/>
          <w:iCs/>
          <w:noProof/>
          <w:color w:val="003300"/>
          <w:sz w:val="28"/>
          <w:szCs w:val="28"/>
          <w:shd w:val="clear" w:color="auto" w:fill="FFFFFF"/>
          <w:lang w:val="el-GR"/>
        </w:rPr>
        <w:t> </w:t>
      </w:r>
      <w:r w:rsidR="003300DA" w:rsidRPr="00B9771C">
        <w:rPr>
          <w:rStyle w:val="refmarker"/>
          <w:rFonts w:ascii="Gentium" w:hAnsi="Gentium" w:cs="Gentium"/>
          <w:b/>
          <w:i/>
          <w:iCs/>
          <w:noProof/>
          <w:color w:val="FF0000"/>
          <w:sz w:val="28"/>
          <w:szCs w:val="28"/>
          <w:shd w:val="clear" w:color="auto" w:fill="FFFFFF"/>
          <w:vertAlign w:val="superscript"/>
          <w:lang w:val="el-GR"/>
        </w:rPr>
        <w:t>1</w:t>
      </w:r>
      <w:r w:rsidRPr="00B9771C">
        <w:rPr>
          <w:rStyle w:val="refmarker"/>
          <w:rFonts w:ascii="Gentium" w:hAnsi="Gentium" w:cs="Gentium"/>
          <w:b/>
          <w:i/>
          <w:iCs/>
          <w:noProof/>
          <w:color w:val="FF0000"/>
          <w:sz w:val="28"/>
          <w:szCs w:val="28"/>
          <w:shd w:val="clear" w:color="auto" w:fill="FFFFFF"/>
          <w:vertAlign w:val="superscript"/>
          <w:lang w:val="el-GR"/>
        </w:rPr>
        <w:t>9 </w:t>
      </w:r>
      <w:r w:rsidRPr="00B9771C">
        <w:rPr>
          <w:rStyle w:val="greek"/>
          <w:rFonts w:ascii="Gentium" w:hAnsi="Gentium" w:cs="Gentium"/>
          <w:i/>
          <w:iCs/>
          <w:noProof/>
          <w:color w:val="003300"/>
          <w:sz w:val="28"/>
          <w:szCs w:val="28"/>
          <w:shd w:val="clear" w:color="auto" w:fill="FFFFFF"/>
          <w:lang w:val="el-GR"/>
        </w:rPr>
        <w:t>…</w:t>
      </w:r>
      <w:r w:rsidR="003300DA" w:rsidRPr="00B9771C">
        <w:rPr>
          <w:rStyle w:val="greek"/>
          <w:rFonts w:ascii="Gentium" w:hAnsi="Gentium" w:cs="Gentium"/>
          <w:i/>
          <w:iCs/>
          <w:noProof/>
          <w:color w:val="003300"/>
          <w:sz w:val="28"/>
          <w:szCs w:val="28"/>
          <w:shd w:val="clear" w:color="auto" w:fill="FFFFFF"/>
          <w:lang w:val="el-GR"/>
        </w:rPr>
        <w:t xml:space="preserve"> καὶ ηὐλόγησεν αὐτὴν καὶ ἡγίασεν αὐτὴν καὶ ἐδήλωσεν δι᾽ ἀγγέλου τῷ Μωυσῇ ὅτι </w:t>
      </w:r>
      <w:r w:rsidRPr="00B9771C">
        <w:rPr>
          <w:rStyle w:val="greek"/>
          <w:rFonts w:ascii="Gentium" w:hAnsi="Gentium" w:cs="Gentium"/>
          <w:i/>
          <w:iCs/>
          <w:noProof/>
          <w:color w:val="003300"/>
          <w:sz w:val="28"/>
          <w:szCs w:val="28"/>
          <w:shd w:val="clear" w:color="auto" w:fill="FFFFFF"/>
          <w:lang w:val="el-GR"/>
        </w:rPr>
        <w:t>…</w:t>
      </w:r>
      <w:r w:rsidR="003300DA" w:rsidRPr="00B9771C">
        <w:rPr>
          <w:rStyle w:val="greek"/>
          <w:rFonts w:ascii="Gentium" w:hAnsi="Gentium" w:cs="Gentium"/>
          <w:i/>
          <w:iCs/>
          <w:noProof/>
          <w:color w:val="003300"/>
          <w:sz w:val="28"/>
          <w:szCs w:val="28"/>
          <w:shd w:val="clear" w:color="auto" w:fill="FFFFFF"/>
          <w:lang w:val="el-GR"/>
        </w:rPr>
        <w:t> </w:t>
      </w:r>
      <w:r w:rsidR="003300DA" w:rsidRPr="00B9771C">
        <w:rPr>
          <w:rStyle w:val="refmarker"/>
          <w:rFonts w:ascii="Gentium" w:hAnsi="Gentium" w:cs="Gentium"/>
          <w:b/>
          <w:i/>
          <w:iCs/>
          <w:noProof/>
          <w:color w:val="FF0000"/>
          <w:sz w:val="28"/>
          <w:szCs w:val="28"/>
          <w:shd w:val="clear" w:color="auto" w:fill="FFFFFF"/>
          <w:vertAlign w:val="superscript"/>
          <w:lang w:val="el-GR"/>
        </w:rPr>
        <w:t>2</w:t>
      </w:r>
      <w:r w:rsidRPr="00B9771C">
        <w:rPr>
          <w:rStyle w:val="refmarker"/>
          <w:rFonts w:ascii="Gentium" w:hAnsi="Gentium" w:cs="Gentium"/>
          <w:b/>
          <w:i/>
          <w:iCs/>
          <w:noProof/>
          <w:color w:val="FF0000"/>
          <w:sz w:val="28"/>
          <w:szCs w:val="28"/>
          <w:shd w:val="clear" w:color="auto" w:fill="FFFFFF"/>
          <w:vertAlign w:val="superscript"/>
          <w:lang w:val="el-GR"/>
        </w:rPr>
        <w:t>0 </w:t>
      </w:r>
      <w:r w:rsidR="003300DA" w:rsidRPr="00B9771C">
        <w:rPr>
          <w:rStyle w:val="greek"/>
          <w:rFonts w:ascii="Gentium" w:hAnsi="Gentium" w:cs="Gentium"/>
          <w:i/>
          <w:iCs/>
          <w:noProof/>
          <w:color w:val="003300"/>
          <w:sz w:val="28"/>
          <w:szCs w:val="28"/>
          <w:shd w:val="clear" w:color="auto" w:fill="FFFFFF"/>
          <w:lang w:val="el-GR"/>
        </w:rPr>
        <w:t xml:space="preserve">καὶ ἐκλέξομαι ἐμαυτῷ ἐκ τοῦ σπέρματος αὐτοῦ λαὸν περιούσιον ἀπὸ πάντων τῶν ἐθνῶν </w:t>
      </w:r>
      <w:r w:rsidRPr="00B9771C">
        <w:rPr>
          <w:rStyle w:val="greek"/>
          <w:rFonts w:ascii="Gentium" w:hAnsi="Gentium" w:cs="Gentium"/>
          <w:i/>
          <w:iCs/>
          <w:noProof/>
          <w:color w:val="003300"/>
          <w:sz w:val="28"/>
          <w:szCs w:val="28"/>
          <w:shd w:val="clear" w:color="auto" w:fill="FFFFFF"/>
          <w:lang w:val="el-GR"/>
        </w:rPr>
        <w:t>…</w:t>
      </w:r>
      <w:r w:rsidR="003300DA" w:rsidRPr="00B9771C">
        <w:rPr>
          <w:rStyle w:val="greek"/>
          <w:rFonts w:ascii="Gentium" w:hAnsi="Gentium" w:cs="Gentium"/>
          <w:i/>
          <w:iCs/>
          <w:noProof/>
          <w:color w:val="003300"/>
          <w:sz w:val="28"/>
          <w:szCs w:val="28"/>
          <w:shd w:val="clear" w:color="auto" w:fill="FFFFFF"/>
          <w:lang w:val="el-GR"/>
        </w:rPr>
        <w:t> </w:t>
      </w:r>
      <w:r w:rsidR="003300DA" w:rsidRPr="00B9771C">
        <w:rPr>
          <w:rStyle w:val="refmarker"/>
          <w:rFonts w:ascii="Gentium" w:hAnsi="Gentium" w:cs="Gentium"/>
          <w:b/>
          <w:i/>
          <w:iCs/>
          <w:noProof/>
          <w:color w:val="FF0000"/>
          <w:sz w:val="28"/>
          <w:szCs w:val="28"/>
          <w:shd w:val="clear" w:color="auto" w:fill="FFFFFF"/>
          <w:vertAlign w:val="superscript"/>
          <w:lang w:val="el-GR"/>
        </w:rPr>
        <w:t>2</w:t>
      </w:r>
      <w:r w:rsidRPr="00B9771C">
        <w:rPr>
          <w:rStyle w:val="refmarker"/>
          <w:rFonts w:ascii="Gentium" w:hAnsi="Gentium" w:cs="Gentium"/>
          <w:b/>
          <w:i/>
          <w:iCs/>
          <w:noProof/>
          <w:color w:val="FF0000"/>
          <w:sz w:val="28"/>
          <w:szCs w:val="28"/>
          <w:shd w:val="clear" w:color="auto" w:fill="FFFFFF"/>
          <w:vertAlign w:val="superscript"/>
          <w:lang w:val="el-GR"/>
        </w:rPr>
        <w:t>3 </w:t>
      </w:r>
      <w:r w:rsidRPr="00B9771C">
        <w:rPr>
          <w:rStyle w:val="greek"/>
          <w:rFonts w:ascii="Gentium" w:hAnsi="Gentium" w:cs="Gentium"/>
          <w:i/>
          <w:iCs/>
          <w:noProof/>
          <w:color w:val="003300"/>
          <w:sz w:val="28"/>
          <w:szCs w:val="28"/>
          <w:shd w:val="clear" w:color="auto" w:fill="FFFFFF"/>
          <w:lang w:val="el-GR"/>
        </w:rPr>
        <w:t>…</w:t>
      </w:r>
      <w:r w:rsidR="003300DA" w:rsidRPr="00B9771C">
        <w:rPr>
          <w:rStyle w:val="greek"/>
          <w:rFonts w:ascii="Gentium" w:hAnsi="Gentium" w:cs="Gentium"/>
          <w:i/>
          <w:iCs/>
          <w:noProof/>
          <w:color w:val="003300"/>
          <w:sz w:val="28"/>
          <w:szCs w:val="28"/>
          <w:shd w:val="clear" w:color="auto" w:fill="FFFFFF"/>
          <w:lang w:val="el-GR"/>
        </w:rPr>
        <w:t xml:space="preserve"> καὶ </w:t>
      </w:r>
      <w:r w:rsidR="003300DA" w:rsidRPr="00B9771C">
        <w:rPr>
          <w:rStyle w:val="greek"/>
          <w:rFonts w:ascii="Gentium" w:hAnsi="Gentium" w:cs="Gentium"/>
          <w:i/>
          <w:iCs/>
          <w:noProof/>
          <w:color w:val="003300"/>
          <w:sz w:val="28"/>
          <w:szCs w:val="28"/>
          <w:shd w:val="clear" w:color="auto" w:fill="FFFFFF"/>
          <w:lang w:val="el-GR"/>
        </w:rPr>
        <w:lastRenderedPageBreak/>
        <w:t>εἰκοσιδύο κεφάλαια ἀπὸ Ἀδὰμ ἄχρι τοῦ Ἰακώβ. </w:t>
      </w:r>
      <w:r w:rsidR="003300DA" w:rsidRPr="00B9771C">
        <w:rPr>
          <w:rStyle w:val="refmarker"/>
          <w:rFonts w:ascii="Gentium" w:hAnsi="Gentium" w:cs="Gentium"/>
          <w:b/>
          <w:i/>
          <w:iCs/>
          <w:noProof/>
          <w:color w:val="FF0000"/>
          <w:sz w:val="28"/>
          <w:szCs w:val="28"/>
          <w:shd w:val="clear" w:color="auto" w:fill="FFFFFF"/>
          <w:vertAlign w:val="superscript"/>
          <w:lang w:val="el-GR"/>
        </w:rPr>
        <w:t>2</w:t>
      </w:r>
      <w:r w:rsidRPr="00B9771C">
        <w:rPr>
          <w:rStyle w:val="refmarker"/>
          <w:rFonts w:ascii="Gentium" w:hAnsi="Gentium" w:cs="Gentium"/>
          <w:b/>
          <w:i/>
          <w:iCs/>
          <w:noProof/>
          <w:color w:val="FF0000"/>
          <w:sz w:val="28"/>
          <w:szCs w:val="28"/>
          <w:shd w:val="clear" w:color="auto" w:fill="FFFFFF"/>
          <w:vertAlign w:val="superscript"/>
          <w:lang w:val="el-GR"/>
        </w:rPr>
        <w:t>4 </w:t>
      </w:r>
      <w:r w:rsidRPr="00B9771C">
        <w:rPr>
          <w:rStyle w:val="greek"/>
          <w:rFonts w:ascii="Gentium" w:hAnsi="Gentium" w:cs="Gentium"/>
          <w:i/>
          <w:iCs/>
          <w:noProof/>
          <w:color w:val="003300"/>
          <w:sz w:val="28"/>
          <w:szCs w:val="28"/>
          <w:shd w:val="clear" w:color="auto" w:fill="FFFFFF"/>
          <w:lang w:val="el-GR"/>
        </w:rPr>
        <w:t>…</w:t>
      </w:r>
      <w:r w:rsidR="003300DA" w:rsidRPr="00B9771C">
        <w:rPr>
          <w:rStyle w:val="greek"/>
          <w:rFonts w:ascii="Gentium" w:hAnsi="Gentium" w:cs="Gentium"/>
          <w:i/>
          <w:iCs/>
          <w:noProof/>
          <w:color w:val="003300"/>
          <w:sz w:val="28"/>
          <w:szCs w:val="28"/>
          <w:shd w:val="clear" w:color="auto" w:fill="FFFFFF"/>
          <w:lang w:val="el-GR"/>
        </w:rPr>
        <w:t xml:space="preserve"> ηὐλογήθη καὶ αὕτη ὑπὸ τοῦ θεοῦ καὶ ἡγιάσθη, καὶ σάββατον ὡς καταπαύσιμος προσηγορεύθη, καὶ ὡς τύπος τῆς ἑβδόμης χιλιοετηρίδος καὶ τῆς τῶν ἁμαρτωλῶν συντελείας </w:t>
      </w:r>
      <w:r w:rsidRPr="00B9771C">
        <w:rPr>
          <w:rStyle w:val="greek"/>
          <w:rFonts w:ascii="Gentium" w:hAnsi="Gentium" w:cs="Gentium"/>
          <w:i/>
          <w:iCs/>
          <w:noProof/>
          <w:color w:val="003300"/>
          <w:sz w:val="28"/>
          <w:szCs w:val="28"/>
          <w:shd w:val="clear" w:color="auto" w:fill="FFFFFF"/>
          <w:lang w:val="el-GR"/>
        </w:rPr>
        <w:t>…</w:t>
      </w:r>
    </w:p>
    <w:p w14:paraId="2DA3A787" w14:textId="554E090F" w:rsidR="003300DA" w:rsidRPr="00B9771C" w:rsidRDefault="003300DA" w:rsidP="006F2E56">
      <w:pPr>
        <w:keepNext/>
        <w:widowControl w:val="0"/>
        <w:suppressAutoHyphens/>
        <w:spacing w:before="120"/>
        <w:jc w:val="center"/>
        <w:rPr>
          <w:rStyle w:val="versenumber1"/>
          <w:rFonts w:ascii="Gentium" w:eastAsia="Arial Unicode MS" w:hAnsi="Gentium" w:cs="Gentium"/>
          <w:b/>
          <w:bCs/>
          <w:i/>
          <w:iCs/>
          <w:noProof/>
          <w:color w:val="auto"/>
          <w:sz w:val="32"/>
          <w:szCs w:val="32"/>
          <w:u w:val="single" w:color="800000"/>
          <w:lang w:val="el-GR"/>
        </w:rPr>
      </w:pPr>
      <w:r w:rsidRPr="00B9771C">
        <w:rPr>
          <w:rStyle w:val="versenumber1"/>
          <w:rFonts w:ascii="Gentium" w:eastAsia="Arial Unicode MS" w:hAnsi="Gentium" w:cs="Gentium"/>
          <w:b/>
          <w:bCs/>
          <w:i/>
          <w:iCs/>
          <w:noProof/>
          <w:color w:val="auto"/>
          <w:sz w:val="32"/>
          <w:szCs w:val="32"/>
          <w:u w:val="single" w:color="800000"/>
          <w:lang w:val="el-GR"/>
        </w:rPr>
        <w:t>3</w:t>
      </w:r>
    </w:p>
    <w:p w14:paraId="7A5EA820" w14:textId="5AFBBEEE" w:rsidR="003300DA" w:rsidRPr="00B9771C" w:rsidRDefault="008276CB" w:rsidP="006F2E56">
      <w:pPr>
        <w:suppressAutoHyphens/>
        <w:spacing w:before="120"/>
        <w:jc w:val="both"/>
        <w:rPr>
          <w:rFonts w:ascii="Gentium" w:hAnsi="Gentium" w:cs="Gentium"/>
          <w:noProof/>
          <w:lang w:val="el-GR"/>
        </w:rPr>
      </w:pPr>
      <w:r w:rsidRPr="00B9771C">
        <w:rPr>
          <w:rStyle w:val="refmarker"/>
          <w:rFonts w:ascii="Gentium" w:hAnsi="Gentium" w:cs="Gentium"/>
          <w:b/>
          <w:i/>
          <w:iCs/>
          <w:noProof/>
          <w:color w:val="FF0000"/>
          <w:sz w:val="28"/>
          <w:szCs w:val="28"/>
          <w:shd w:val="clear" w:color="auto" w:fill="FFFFFF"/>
          <w:vertAlign w:val="superscript"/>
          <w:lang w:val="el-GR"/>
        </w:rPr>
        <w:t>1 </w:t>
      </w:r>
      <w:r w:rsidR="003300DA" w:rsidRPr="00B9771C">
        <w:rPr>
          <w:rStyle w:val="greek"/>
          <w:rFonts w:ascii="Gentium" w:hAnsi="Gentium" w:cs="Gentium"/>
          <w:i/>
          <w:iCs/>
          <w:noProof/>
          <w:color w:val="003300"/>
          <w:sz w:val="28"/>
          <w:szCs w:val="28"/>
          <w:shd w:val="clear" w:color="auto" w:fill="FFFFFF"/>
          <w:lang w:val="el-GR"/>
        </w:rPr>
        <w:t>τῇ πρώτῃ ἡμέρᾳ ἑβδομάδος, ἥτις ἦν τρίτη μὲν ἡμέρα τῆς πλάσεως τοῦ Ἀδάμ, ὀγδόῃ δὲ τοῦ πρώτου μηνὸς Νισάν, πρώτῃ δὲ τοῦ Ἀπριλλίου μηνός, καὶ ἕκτῃ τοῦ παρ᾽ Αἰγυπτίοις Φαρμουθί, ὠνόμασεν Ἀδὰμ τὰ ἄγρια θηρία θείῳ τινὶ χαρίσματι. τῇ δευτέρᾳ ἡμέρᾳ τῆς δευτέρας ἑβδομάδος ὠνόμασε τὰ κτήνη. τῇ τρίτῃ ἡμέρᾳ τῆς δευτέρας ἑβδομάδος ὠνόμασε τὰ πετεινά. τῇ τετάρτῃ ἡμέρᾳ τῆς δευτέρας ἑβδομάδος ὠνόμασε τὰ ἑρπετά. τῇ πέμπτῃ ἡμέρᾳ τῆς δευτέρας ἑβδομάδος ὠνόμασε τὰ νηκτά</w:t>
      </w:r>
      <w:r w:rsidRPr="00B9771C">
        <w:rPr>
          <w:rStyle w:val="greek"/>
          <w:rFonts w:ascii="Gentium" w:hAnsi="Gentium" w:cs="Gentium"/>
          <w:i/>
          <w:iCs/>
          <w:noProof/>
          <w:color w:val="003300"/>
          <w:sz w:val="28"/>
          <w:szCs w:val="28"/>
          <w:shd w:val="clear" w:color="auto" w:fill="FFFFFF"/>
          <w:lang w:val="el-GR"/>
        </w:rPr>
        <w:t>…</w:t>
      </w:r>
      <w:r w:rsidR="003300DA" w:rsidRPr="00B9771C">
        <w:rPr>
          <w:rStyle w:val="greek"/>
          <w:rFonts w:ascii="Gentium" w:hAnsi="Gentium" w:cs="Gentium"/>
          <w:i/>
          <w:iCs/>
          <w:noProof/>
          <w:color w:val="003300"/>
          <w:sz w:val="28"/>
          <w:szCs w:val="28"/>
          <w:shd w:val="clear" w:color="auto" w:fill="FFFFFF"/>
          <w:lang w:val="el-GR"/>
        </w:rPr>
        <w:t xml:space="preserve"> . </w:t>
      </w:r>
      <w:r w:rsidRPr="00B9771C">
        <w:rPr>
          <w:rStyle w:val="refmarker"/>
          <w:rFonts w:ascii="Gentium" w:hAnsi="Gentium" w:cs="Gentium"/>
          <w:b/>
          <w:i/>
          <w:iCs/>
          <w:noProof/>
          <w:color w:val="FF0000"/>
          <w:sz w:val="28"/>
          <w:szCs w:val="28"/>
          <w:shd w:val="clear" w:color="auto" w:fill="FFFFFF"/>
          <w:vertAlign w:val="superscript"/>
          <w:lang w:val="el-GR"/>
        </w:rPr>
        <w:t>5 </w:t>
      </w:r>
      <w:r w:rsidR="003300DA" w:rsidRPr="00B9771C">
        <w:rPr>
          <w:rStyle w:val="greek"/>
          <w:rFonts w:ascii="Gentium" w:hAnsi="Gentium" w:cs="Gentium"/>
          <w:i/>
          <w:iCs/>
          <w:noProof/>
          <w:color w:val="003300"/>
          <w:sz w:val="28"/>
          <w:szCs w:val="28"/>
          <w:shd w:val="clear" w:color="auto" w:fill="FFFFFF"/>
          <w:lang w:val="el-GR"/>
        </w:rPr>
        <w:t>τῇ ἕκτῃ ἡμέρᾳ τῆς δευτέρας ἑβδομάδος, ἥτις ἦν κατὰ μὲν Ῥωμαίους Ἀπριλλίου ἕκτη, κατὰ δὲ Αἰγυπτίους Φαρμουθὶ ἑνδεκάτη. λαβὼν ὁ θεὸς μέρος τι τῆς πλευρᾶς τοῦ Ἀδὰμ ἔπλασε τὴν γυναῖκα</w:t>
      </w:r>
      <w:r w:rsidRPr="00B9771C">
        <w:rPr>
          <w:rStyle w:val="greek"/>
          <w:rFonts w:ascii="Gentium" w:hAnsi="Gentium" w:cs="Gentium"/>
          <w:i/>
          <w:iCs/>
          <w:noProof/>
          <w:color w:val="003300"/>
          <w:sz w:val="28"/>
          <w:szCs w:val="28"/>
          <w:shd w:val="clear" w:color="auto" w:fill="FFFFFF"/>
          <w:lang w:val="el-GR"/>
        </w:rPr>
        <w:t>…</w:t>
      </w:r>
      <w:r w:rsidR="003300DA" w:rsidRPr="00B9771C">
        <w:rPr>
          <w:rStyle w:val="greek"/>
          <w:rFonts w:ascii="Gentium" w:hAnsi="Gentium" w:cs="Gentium"/>
          <w:i/>
          <w:iCs/>
          <w:noProof/>
          <w:color w:val="003300"/>
          <w:sz w:val="28"/>
          <w:szCs w:val="28"/>
          <w:shd w:val="clear" w:color="auto" w:fill="FFFFFF"/>
          <w:lang w:val="el-GR"/>
        </w:rPr>
        <w:t xml:space="preserve"> . </w:t>
      </w:r>
      <w:r w:rsidRPr="00B9771C">
        <w:rPr>
          <w:rStyle w:val="refmarker"/>
          <w:rFonts w:ascii="Gentium" w:hAnsi="Gentium" w:cs="Gentium"/>
          <w:b/>
          <w:i/>
          <w:iCs/>
          <w:noProof/>
          <w:color w:val="FF0000"/>
          <w:sz w:val="28"/>
          <w:szCs w:val="28"/>
          <w:shd w:val="clear" w:color="auto" w:fill="FFFFFF"/>
          <w:vertAlign w:val="superscript"/>
          <w:lang w:val="el-GR"/>
        </w:rPr>
        <w:t>9 </w:t>
      </w:r>
      <w:r w:rsidR="003300DA" w:rsidRPr="00B9771C">
        <w:rPr>
          <w:rStyle w:val="greek"/>
          <w:rFonts w:ascii="Gentium" w:hAnsi="Gentium" w:cs="Gentium"/>
          <w:i/>
          <w:iCs/>
          <w:noProof/>
          <w:color w:val="003300"/>
          <w:sz w:val="28"/>
          <w:szCs w:val="28"/>
          <w:shd w:val="clear" w:color="auto" w:fill="FFFFFF"/>
          <w:lang w:val="el-GR"/>
        </w:rPr>
        <w:t>τῇ τεσσαρακοστῇ ἕκτῃ ἡμέρᾳ τῆς κοσμοποιίας, τετάρτῃ ἡμέρᾳ τῆς ἑβδόμης ἑβδομάδος, Παχὼν τεσσαρεσκαιδεκάτῃ, Μαΐου ἐνάτῃ, ἡλίου ὄντος Ταύρῳ καὶ σελήνης Σκορπίῳ κατὰ διάμετρον, ἐν τῇ τῶν Πλειάδων ἐπιτολῇ, εἰσήγαγεν ὁ θεὸς τὸν Ἀδὰμ ἐν τῷ παραδείσῳ κατὰ τὴν τεσσαρακοστὴν ἡμέραν τῆς πλάσεως αὐτοῦ. τῇ ὀγδόῃ ἡμέρᾳ τῆς κοσμοποιίας, τεσσαρακοστῇ τετάρτῃ δὲ τῆς πλάσεως τοῦ Ἀδάμ, ἡμέρᾳ κυριακῇ, Παχὼν ὀκτωκαιδεκάτῃ, Μαΐου τρισκαιδεκάτῃ, μετὰ τρεῖς ἡμέρας τῆς ἐν τῷ παραδείσῳ αὐτοῦ εἰσόδου, ἡλίου ὄντος Ταύρῳ καὶ σελήνης Αἰγοκέρωτι, ἐνετείλατο ὁ θεὸς τῷ Ἀδὰμ ἀπέχεσθαι τῆς βρώσεως τοῦ ξύλου τῆς γνώσεως. Τῇ ἐνενηκοστῇ τρίτῃ ἡμέρᾳ τῆς κτίσεως, τῇ δευτέρᾳ ἡμέρᾳ τῆς τεσσαρεσκαιδεκάτης ἑβδομάδος, κατὰ τὴν θερινὴν τροπήν, ἡλίου ὄντος καὶ σελήνης Καρκίνῳ, τῇ εἰκοστῇ πέμπτῃ τοῦ Ἰουνίου μηνός, Ἐπιφὶ πρώτῃ, εἰσήχθη ὑπὸ τοῦ θεοῦ ἐν τῷ παραδείσῳ ἡ τοῦ Ἀδὰμ βοηθὸς Εὔα, ἐν τῇ ὀγδοηκοστῇ ἡμέρᾳ τῆς πλάσεως αὐτῆς. </w:t>
      </w:r>
      <w:r w:rsidR="003300DA" w:rsidRPr="00B9771C">
        <w:rPr>
          <w:rStyle w:val="refmarker"/>
          <w:rFonts w:ascii="Gentium" w:hAnsi="Gentium" w:cs="Gentium"/>
          <w:b/>
          <w:i/>
          <w:iCs/>
          <w:noProof/>
          <w:color w:val="FF0000"/>
          <w:sz w:val="28"/>
          <w:szCs w:val="28"/>
          <w:shd w:val="clear" w:color="auto" w:fill="FFFFFF"/>
          <w:vertAlign w:val="superscript"/>
          <w:lang w:val="el-GR"/>
        </w:rPr>
        <w:t>3</w:t>
      </w:r>
      <w:r w:rsidRPr="00B9771C">
        <w:rPr>
          <w:rStyle w:val="refmarker"/>
          <w:rFonts w:ascii="Gentium" w:hAnsi="Gentium" w:cs="Gentium"/>
          <w:b/>
          <w:i/>
          <w:iCs/>
          <w:noProof/>
          <w:color w:val="FF0000"/>
          <w:sz w:val="28"/>
          <w:szCs w:val="28"/>
          <w:shd w:val="clear" w:color="auto" w:fill="FFFFFF"/>
          <w:vertAlign w:val="superscript"/>
          <w:lang w:val="el-GR"/>
        </w:rPr>
        <w:t>3 </w:t>
      </w:r>
      <w:r w:rsidR="003300DA" w:rsidRPr="00B9771C">
        <w:rPr>
          <w:rStyle w:val="greek"/>
          <w:rFonts w:ascii="Gentium" w:hAnsi="Gentium" w:cs="Gentium"/>
          <w:i/>
          <w:iCs/>
          <w:noProof/>
          <w:color w:val="003300"/>
          <w:sz w:val="28"/>
          <w:szCs w:val="28"/>
          <w:shd w:val="clear" w:color="auto" w:fill="FFFFFF"/>
          <w:lang w:val="el-GR"/>
        </w:rPr>
        <w:t>ἣν ὁ Ἀδὰμ λαβὼν ὠνόμασεν Εὔα, ὃ ἑρμηνεύεται ζωή. </w:t>
      </w:r>
      <w:r w:rsidR="003300DA" w:rsidRPr="00B9771C">
        <w:rPr>
          <w:rStyle w:val="refmarker"/>
          <w:rFonts w:ascii="Gentium" w:hAnsi="Gentium" w:cs="Gentium"/>
          <w:b/>
          <w:i/>
          <w:iCs/>
          <w:noProof/>
          <w:color w:val="FF0000"/>
          <w:sz w:val="28"/>
          <w:szCs w:val="28"/>
          <w:shd w:val="clear" w:color="auto" w:fill="FFFFFF"/>
          <w:vertAlign w:val="superscript"/>
          <w:lang w:val="el-GR"/>
        </w:rPr>
        <w:t>1</w:t>
      </w:r>
      <w:r w:rsidRPr="00B9771C">
        <w:rPr>
          <w:rStyle w:val="refmarker"/>
          <w:rFonts w:ascii="Gentium" w:hAnsi="Gentium" w:cs="Gentium"/>
          <w:b/>
          <w:i/>
          <w:iCs/>
          <w:noProof/>
          <w:color w:val="FF0000"/>
          <w:sz w:val="28"/>
          <w:szCs w:val="28"/>
          <w:shd w:val="clear" w:color="auto" w:fill="FFFFFF"/>
          <w:vertAlign w:val="superscript"/>
          <w:lang w:val="el-GR"/>
        </w:rPr>
        <w:t>0 </w:t>
      </w:r>
      <w:r w:rsidR="003300DA" w:rsidRPr="00B9771C">
        <w:rPr>
          <w:rStyle w:val="greek"/>
          <w:rFonts w:ascii="Gentium" w:hAnsi="Gentium" w:cs="Gentium"/>
          <w:i/>
          <w:iCs/>
          <w:noProof/>
          <w:color w:val="003300"/>
          <w:sz w:val="28"/>
          <w:szCs w:val="28"/>
          <w:shd w:val="clear" w:color="auto" w:fill="FFFFFF"/>
          <w:lang w:val="el-GR"/>
        </w:rPr>
        <w:t>διὰ τοῦτο προσέταξεν ὁ θεὸς διὰ Μωϋσέως ἐν τῷ Λευιτικῷ, ἤτοι διὰ τὰς μετὰ τὴν πλάσιν τοῦ χωρισμοῦ αὐτῶν ἡμέρας ἐκ τοῦ παραδείσου, ἐπὶ μὲν ἀρρενογονίας ἀκάθαρτον αὐτὴν εἶναι ἐπὶ τεσσαράκοντα ἡμέρας, </w:t>
      </w:r>
      <w:r w:rsidR="003300DA" w:rsidRPr="00B9771C">
        <w:rPr>
          <w:rStyle w:val="refmarker"/>
          <w:rFonts w:ascii="Gentium" w:hAnsi="Gentium" w:cs="Gentium"/>
          <w:b/>
          <w:i/>
          <w:iCs/>
          <w:noProof/>
          <w:color w:val="FF0000"/>
          <w:sz w:val="28"/>
          <w:szCs w:val="28"/>
          <w:shd w:val="clear" w:color="auto" w:fill="FFFFFF"/>
          <w:vertAlign w:val="superscript"/>
          <w:lang w:val="el-GR"/>
        </w:rPr>
        <w:t>1</w:t>
      </w:r>
      <w:r w:rsidRPr="00B9771C">
        <w:rPr>
          <w:rStyle w:val="refmarker"/>
          <w:rFonts w:ascii="Gentium" w:hAnsi="Gentium" w:cs="Gentium"/>
          <w:b/>
          <w:i/>
          <w:iCs/>
          <w:noProof/>
          <w:color w:val="FF0000"/>
          <w:sz w:val="28"/>
          <w:szCs w:val="28"/>
          <w:shd w:val="clear" w:color="auto" w:fill="FFFFFF"/>
          <w:vertAlign w:val="superscript"/>
          <w:lang w:val="el-GR"/>
        </w:rPr>
        <w:t>1 </w:t>
      </w:r>
      <w:r w:rsidR="003300DA" w:rsidRPr="00B9771C">
        <w:rPr>
          <w:rStyle w:val="greek"/>
          <w:rFonts w:ascii="Gentium" w:hAnsi="Gentium" w:cs="Gentium"/>
          <w:i/>
          <w:iCs/>
          <w:noProof/>
          <w:color w:val="003300"/>
          <w:sz w:val="28"/>
          <w:szCs w:val="28"/>
          <w:shd w:val="clear" w:color="auto" w:fill="FFFFFF"/>
          <w:lang w:val="el-GR"/>
        </w:rPr>
        <w:t>ἐπὶ δὲ θηλυτοκίας ἕως ἡμερῶν πʹ. ἐπειδὴ καὶ Ἀδὰμ τῇ μʹ ἡμέρᾳ τῆς πλάσεως αὐτοῦ εἰσήχθη ἐν τῷ παραδείσῳ, οὗ χάριν καὶ τὰ γεννώμενα τῇ τεσσαρακοστῇ ἡμέρᾳ εἰσφέρουσιν ἐν τῷ ἱερῷ κατὰ τὸν νόμον. ἐπὶ δὲ θήλεος ἀκάθαρτον εἶναι αὐτὴν ἐπὶ ἡμέρας ὀγδοήκοντα, διά τε τὴν ἐν τῷ παραδείσῳ αὐτῆς εἴσοδον τῇ ὀγδοηκοστῇ ἡμέρᾳ καὶ διὰ τὸ ἀκάθαρτον τοῦ θήλεος πρὸς τὸ ἄρσεν. </w:t>
      </w:r>
      <w:r w:rsidR="003300DA" w:rsidRPr="00B9771C">
        <w:rPr>
          <w:rStyle w:val="refmarker"/>
          <w:rFonts w:ascii="Gentium" w:hAnsi="Gentium" w:cs="Gentium"/>
          <w:b/>
          <w:i/>
          <w:iCs/>
          <w:noProof/>
          <w:color w:val="FF0000"/>
          <w:sz w:val="28"/>
          <w:szCs w:val="28"/>
          <w:shd w:val="clear" w:color="auto" w:fill="FFFFFF"/>
          <w:vertAlign w:val="superscript"/>
          <w:lang w:val="el-GR"/>
        </w:rPr>
        <w:t>1</w:t>
      </w:r>
      <w:r w:rsidRPr="00B9771C">
        <w:rPr>
          <w:rStyle w:val="refmarker"/>
          <w:rFonts w:ascii="Gentium" w:hAnsi="Gentium" w:cs="Gentium"/>
          <w:b/>
          <w:i/>
          <w:iCs/>
          <w:noProof/>
          <w:color w:val="FF0000"/>
          <w:sz w:val="28"/>
          <w:szCs w:val="28"/>
          <w:shd w:val="clear" w:color="auto" w:fill="FFFFFF"/>
          <w:vertAlign w:val="superscript"/>
          <w:lang w:val="el-GR"/>
        </w:rPr>
        <w:t>3 </w:t>
      </w:r>
      <w:r w:rsidR="003300DA" w:rsidRPr="00B9771C">
        <w:rPr>
          <w:rStyle w:val="greek"/>
          <w:rFonts w:ascii="Gentium" w:hAnsi="Gentium" w:cs="Gentium"/>
          <w:i/>
          <w:iCs/>
          <w:noProof/>
          <w:color w:val="003300"/>
          <w:sz w:val="28"/>
          <w:szCs w:val="28"/>
          <w:shd w:val="clear" w:color="auto" w:fill="FFFFFF"/>
          <w:lang w:val="el-GR"/>
        </w:rPr>
        <w:t>ἄφεδρος γὰρ πάλιν οὖσα οὐκ εἰσέρχεται ἕως ἑπτὰ ἡμέρας ἐν τῷ ἱερῷ κατὰ τὸν θεῖον νόμον.</w:t>
      </w:r>
      <w:r w:rsidR="003300DA" w:rsidRPr="00B9771C">
        <w:rPr>
          <w:rStyle w:val="refmarker"/>
          <w:rFonts w:ascii="Gentium" w:hAnsi="Gentium" w:cs="Gentium"/>
          <w:b/>
          <w:i/>
          <w:iCs/>
          <w:noProof/>
          <w:color w:val="FF0000"/>
          <w:sz w:val="28"/>
          <w:szCs w:val="28"/>
          <w:shd w:val="clear" w:color="auto" w:fill="FFFFFF"/>
          <w:vertAlign w:val="superscript"/>
          <w:lang w:val="el-GR"/>
        </w:rPr>
        <w:t> 1</w:t>
      </w:r>
      <w:r w:rsidRPr="00B9771C">
        <w:rPr>
          <w:rStyle w:val="refmarker"/>
          <w:rFonts w:ascii="Gentium" w:hAnsi="Gentium" w:cs="Gentium"/>
          <w:b/>
          <w:i/>
          <w:iCs/>
          <w:noProof/>
          <w:color w:val="FF0000"/>
          <w:sz w:val="28"/>
          <w:szCs w:val="28"/>
          <w:shd w:val="clear" w:color="auto" w:fill="FFFFFF"/>
          <w:vertAlign w:val="superscript"/>
          <w:lang w:val="el-GR"/>
        </w:rPr>
        <w:t>6 </w:t>
      </w:r>
      <w:r w:rsidR="003300DA" w:rsidRPr="00B9771C">
        <w:rPr>
          <w:rStyle w:val="greek"/>
          <w:rFonts w:ascii="Gentium" w:hAnsi="Gentium" w:cs="Gentium"/>
          <w:i/>
          <w:iCs/>
          <w:noProof/>
          <w:color w:val="003300"/>
          <w:sz w:val="28"/>
          <w:szCs w:val="28"/>
          <w:shd w:val="clear" w:color="auto" w:fill="FFFFFF"/>
          <w:lang w:val="el-GR"/>
        </w:rPr>
        <w:t>ὁ Ἀδὰμ ἀπεσόβει τὰ πετεινὰ καὶ ἑρπετά, συνῆγε τὸν καρπὸν ἐν παραδείσῳ, καὶ σὺν τῇ γυναικὶ αὐτοῦ ἤσθιεν αὐτόν.</w:t>
      </w:r>
      <w:r w:rsidR="003300DA" w:rsidRPr="00B9771C">
        <w:rPr>
          <w:rStyle w:val="refmarker"/>
          <w:rFonts w:ascii="Gentium" w:hAnsi="Gentium" w:cs="Gentium"/>
          <w:b/>
          <w:i/>
          <w:iCs/>
          <w:noProof/>
          <w:color w:val="FF0000"/>
          <w:sz w:val="28"/>
          <w:szCs w:val="28"/>
          <w:shd w:val="clear" w:color="auto" w:fill="FFFFFF"/>
          <w:vertAlign w:val="superscript"/>
          <w:lang w:val="el-GR"/>
        </w:rPr>
        <w:t> 2</w:t>
      </w:r>
      <w:r w:rsidRPr="00B9771C">
        <w:rPr>
          <w:rStyle w:val="refmarker"/>
          <w:rFonts w:ascii="Gentium" w:hAnsi="Gentium" w:cs="Gentium"/>
          <w:b/>
          <w:i/>
          <w:iCs/>
          <w:noProof/>
          <w:color w:val="FF0000"/>
          <w:sz w:val="28"/>
          <w:szCs w:val="28"/>
          <w:shd w:val="clear" w:color="auto" w:fill="FFFFFF"/>
          <w:vertAlign w:val="superscript"/>
          <w:lang w:val="el-GR"/>
        </w:rPr>
        <w:t>1 </w:t>
      </w:r>
      <w:r w:rsidRPr="00B9771C">
        <w:rPr>
          <w:rStyle w:val="greek"/>
          <w:rFonts w:ascii="Gentium" w:hAnsi="Gentium" w:cs="Gentium"/>
          <w:i/>
          <w:iCs/>
          <w:noProof/>
          <w:color w:val="003300"/>
          <w:sz w:val="28"/>
          <w:szCs w:val="28"/>
          <w:shd w:val="clear" w:color="auto" w:fill="FFFFFF"/>
          <w:lang w:val="el-GR"/>
        </w:rPr>
        <w:t>…</w:t>
      </w:r>
      <w:r w:rsidR="003300DA" w:rsidRPr="00B9771C">
        <w:rPr>
          <w:rStyle w:val="greek"/>
          <w:rFonts w:ascii="Gentium" w:hAnsi="Gentium" w:cs="Gentium"/>
          <w:i/>
          <w:iCs/>
          <w:noProof/>
          <w:color w:val="003300"/>
          <w:sz w:val="28"/>
          <w:szCs w:val="28"/>
          <w:shd w:val="clear" w:color="auto" w:fill="FFFFFF"/>
          <w:lang w:val="el-GR"/>
        </w:rPr>
        <w:t xml:space="preserve"> τὸν Ἀδὰμ ἀπροόπτως ἀπὸ τοῦ ξύλου λαβεῖν καὶ φαγεῖν, καὶ μὴ προσχεῖν ὅλως τῷ λόγῳ τῆς Εὔας, ὅτι λειποθυμῶν ἦν ἀπό τε μόχθου καὶ πείνης.</w:t>
      </w:r>
      <w:r w:rsidR="003300DA" w:rsidRPr="00B9771C">
        <w:rPr>
          <w:rStyle w:val="refmarker"/>
          <w:rFonts w:ascii="Gentium" w:hAnsi="Gentium" w:cs="Gentium"/>
          <w:b/>
          <w:i/>
          <w:iCs/>
          <w:noProof/>
          <w:color w:val="FF0000"/>
          <w:sz w:val="28"/>
          <w:szCs w:val="28"/>
          <w:shd w:val="clear" w:color="auto" w:fill="FFFFFF"/>
          <w:vertAlign w:val="superscript"/>
          <w:lang w:val="el-GR"/>
        </w:rPr>
        <w:t> 2</w:t>
      </w:r>
      <w:r w:rsidRPr="00B9771C">
        <w:rPr>
          <w:rStyle w:val="refmarker"/>
          <w:rFonts w:ascii="Gentium" w:hAnsi="Gentium" w:cs="Gentium"/>
          <w:b/>
          <w:i/>
          <w:iCs/>
          <w:noProof/>
          <w:color w:val="FF0000"/>
          <w:sz w:val="28"/>
          <w:szCs w:val="28"/>
          <w:shd w:val="clear" w:color="auto" w:fill="FFFFFF"/>
          <w:vertAlign w:val="superscript"/>
          <w:lang w:val="el-GR"/>
        </w:rPr>
        <w:t>3 </w:t>
      </w:r>
      <w:r w:rsidR="003300DA" w:rsidRPr="00B9771C">
        <w:rPr>
          <w:rStyle w:val="greek"/>
          <w:rFonts w:ascii="Gentium" w:hAnsi="Gentium" w:cs="Gentium"/>
          <w:i/>
          <w:iCs/>
          <w:noProof/>
          <w:color w:val="003300"/>
          <w:sz w:val="28"/>
          <w:szCs w:val="28"/>
          <w:shd w:val="clear" w:color="auto" w:fill="FFFFFF"/>
          <w:lang w:val="el-GR"/>
        </w:rPr>
        <w:t>ὁ ὄφις ἀπὸ κτήνους ἑρπετὸν ἐγένετο, χεῖράς τε καὶ πόδας ἐκέκτητο. ἀφῃρέθη δὲ ταῦτα διὰ τὸ τολμηρῶς εἰς τὸν παράδεισον εἰσελθεῖν, καὶ διὰ τὸ πρῶτος ἀπὸ τοῦ ξύλου λαβεῖν καὶ φαγεῖν.</w:t>
      </w:r>
      <w:r w:rsidR="003300DA" w:rsidRPr="00B9771C">
        <w:rPr>
          <w:rStyle w:val="refmarker"/>
          <w:rFonts w:ascii="Gentium" w:hAnsi="Gentium" w:cs="Gentium"/>
          <w:b/>
          <w:i/>
          <w:iCs/>
          <w:noProof/>
          <w:color w:val="FF0000"/>
          <w:sz w:val="28"/>
          <w:szCs w:val="28"/>
          <w:shd w:val="clear" w:color="auto" w:fill="FFFFFF"/>
          <w:vertAlign w:val="superscript"/>
          <w:lang w:val="el-GR"/>
        </w:rPr>
        <w:t> 2</w:t>
      </w:r>
      <w:r w:rsidRPr="00B9771C">
        <w:rPr>
          <w:rStyle w:val="refmarker"/>
          <w:rFonts w:ascii="Gentium" w:hAnsi="Gentium" w:cs="Gentium"/>
          <w:b/>
          <w:i/>
          <w:iCs/>
          <w:noProof/>
          <w:color w:val="FF0000"/>
          <w:sz w:val="28"/>
          <w:szCs w:val="28"/>
          <w:shd w:val="clear" w:color="auto" w:fill="FFFFFF"/>
          <w:vertAlign w:val="superscript"/>
          <w:lang w:val="el-GR"/>
        </w:rPr>
        <w:t>8 </w:t>
      </w:r>
      <w:r w:rsidR="003300DA" w:rsidRPr="00B9771C">
        <w:rPr>
          <w:rStyle w:val="greek"/>
          <w:rFonts w:ascii="Gentium" w:hAnsi="Gentium" w:cs="Gentium"/>
          <w:i/>
          <w:iCs/>
          <w:noProof/>
          <w:color w:val="003300"/>
          <w:sz w:val="28"/>
          <w:szCs w:val="28"/>
          <w:shd w:val="clear" w:color="auto" w:fill="FFFFFF"/>
          <w:lang w:val="el-GR"/>
        </w:rPr>
        <w:t xml:space="preserve">τὰ θηρία καὶ τὰ τετράποδα καὶ τὰ ἑρπετὰ </w:t>
      </w:r>
      <w:r w:rsidRPr="00B9771C">
        <w:rPr>
          <w:rStyle w:val="greek"/>
          <w:rFonts w:ascii="Gentium" w:hAnsi="Gentium" w:cs="Gentium"/>
          <w:i/>
          <w:iCs/>
          <w:noProof/>
          <w:color w:val="003300"/>
          <w:sz w:val="28"/>
          <w:szCs w:val="28"/>
          <w:shd w:val="clear" w:color="auto" w:fill="FFFFFF"/>
          <w:lang w:val="el-GR"/>
        </w:rPr>
        <w:t>…</w:t>
      </w:r>
      <w:r w:rsidR="003300DA" w:rsidRPr="00B9771C">
        <w:rPr>
          <w:rStyle w:val="greek"/>
          <w:rFonts w:ascii="Gentium" w:hAnsi="Gentium" w:cs="Gentium"/>
          <w:i/>
          <w:iCs/>
          <w:noProof/>
          <w:color w:val="003300"/>
          <w:sz w:val="28"/>
          <w:szCs w:val="28"/>
          <w:shd w:val="clear" w:color="auto" w:fill="FFFFFF"/>
          <w:lang w:val="el-GR"/>
        </w:rPr>
        <w:t xml:space="preserve"> ὁμόφωνα εἶναι πρὸ τῆς παραβάσεως τοῖς πρωτοπλάστοις· διότι </w:t>
      </w:r>
      <w:r w:rsidRPr="00B9771C">
        <w:rPr>
          <w:rStyle w:val="greek"/>
          <w:rFonts w:ascii="Gentium" w:hAnsi="Gentium" w:cs="Gentium"/>
          <w:i/>
          <w:iCs/>
          <w:noProof/>
          <w:color w:val="003300"/>
          <w:sz w:val="28"/>
          <w:szCs w:val="28"/>
          <w:shd w:val="clear" w:color="auto" w:fill="FFFFFF"/>
          <w:lang w:val="el-GR"/>
        </w:rPr>
        <w:t>…</w:t>
      </w:r>
      <w:r w:rsidR="003300DA" w:rsidRPr="00B9771C">
        <w:rPr>
          <w:rStyle w:val="greek"/>
          <w:rFonts w:ascii="Gentium" w:hAnsi="Gentium" w:cs="Gentium"/>
          <w:i/>
          <w:iCs/>
          <w:noProof/>
          <w:color w:val="003300"/>
          <w:sz w:val="28"/>
          <w:szCs w:val="28"/>
          <w:shd w:val="clear" w:color="auto" w:fill="FFFFFF"/>
          <w:lang w:val="el-GR"/>
        </w:rPr>
        <w:t xml:space="preserve"> ὁ ὄφις ἀνθρωπίνῃ φωνῇ ἐλάλησε τῇ Εὔᾳ </w:t>
      </w:r>
      <w:r w:rsidRPr="00B9771C">
        <w:rPr>
          <w:rStyle w:val="greek"/>
          <w:rFonts w:ascii="Gentium" w:hAnsi="Gentium" w:cs="Gentium"/>
          <w:i/>
          <w:iCs/>
          <w:noProof/>
          <w:color w:val="003300"/>
          <w:sz w:val="28"/>
          <w:szCs w:val="28"/>
          <w:shd w:val="clear" w:color="auto" w:fill="FFFFFF"/>
          <w:lang w:val="el-GR"/>
        </w:rPr>
        <w:t>…</w:t>
      </w:r>
      <w:r w:rsidR="003300DA" w:rsidRPr="00B9771C">
        <w:rPr>
          <w:rStyle w:val="greek"/>
          <w:rFonts w:ascii="Gentium" w:hAnsi="Gentium" w:cs="Gentium"/>
          <w:i/>
          <w:iCs/>
          <w:noProof/>
          <w:color w:val="003300"/>
          <w:sz w:val="28"/>
          <w:szCs w:val="28"/>
          <w:shd w:val="clear" w:color="auto" w:fill="FFFFFF"/>
          <w:lang w:val="el-GR"/>
        </w:rPr>
        <w:t> </w:t>
      </w:r>
      <w:r w:rsidR="003300DA" w:rsidRPr="00B9771C">
        <w:rPr>
          <w:rStyle w:val="refmarker"/>
          <w:rFonts w:ascii="Gentium" w:hAnsi="Gentium" w:cs="Gentium"/>
          <w:b/>
          <w:i/>
          <w:iCs/>
          <w:noProof/>
          <w:color w:val="FF0000"/>
          <w:sz w:val="28"/>
          <w:szCs w:val="28"/>
          <w:shd w:val="clear" w:color="auto" w:fill="FFFFFF"/>
          <w:vertAlign w:val="superscript"/>
          <w:lang w:val="el-GR"/>
        </w:rPr>
        <w:t>3</w:t>
      </w:r>
      <w:r w:rsidRPr="00B9771C">
        <w:rPr>
          <w:rStyle w:val="refmarker"/>
          <w:rFonts w:ascii="Gentium" w:hAnsi="Gentium" w:cs="Gentium"/>
          <w:b/>
          <w:i/>
          <w:iCs/>
          <w:noProof/>
          <w:color w:val="FF0000"/>
          <w:sz w:val="28"/>
          <w:szCs w:val="28"/>
          <w:shd w:val="clear" w:color="auto" w:fill="FFFFFF"/>
          <w:vertAlign w:val="superscript"/>
          <w:lang w:val="el-GR"/>
        </w:rPr>
        <w:t>2 </w:t>
      </w:r>
      <w:r w:rsidR="003300DA" w:rsidRPr="00B9771C">
        <w:rPr>
          <w:rStyle w:val="greek"/>
          <w:rFonts w:ascii="Gentium" w:hAnsi="Gentium" w:cs="Gentium"/>
          <w:i/>
          <w:iCs/>
          <w:noProof/>
          <w:color w:val="003300"/>
          <w:sz w:val="28"/>
          <w:szCs w:val="28"/>
          <w:shd w:val="clear" w:color="auto" w:fill="FFFFFF"/>
          <w:lang w:val="el-GR"/>
        </w:rPr>
        <w:t xml:space="preserve">τῷ ἑβδόμῳ ἔτει παρέβη </w:t>
      </w:r>
      <w:r w:rsidR="003300DA" w:rsidRPr="00B9771C">
        <w:rPr>
          <w:rStyle w:val="greek"/>
          <w:rFonts w:ascii="Gentium" w:hAnsi="Gentium" w:cs="Gentium"/>
          <w:i/>
          <w:iCs/>
          <w:noProof/>
          <w:color w:val="003300"/>
          <w:sz w:val="28"/>
          <w:szCs w:val="28"/>
          <w:shd w:val="clear" w:color="auto" w:fill="FFFFFF"/>
          <w:lang w:val="el-GR"/>
        </w:rPr>
        <w:lastRenderedPageBreak/>
        <w:t xml:space="preserve">καὶ τῷ ὀγδόῳ ἐξερρίφησαν τοῦ παραδείσου </w:t>
      </w:r>
      <w:r w:rsidRPr="00B9771C">
        <w:rPr>
          <w:rStyle w:val="greek"/>
          <w:rFonts w:ascii="Gentium" w:hAnsi="Gentium" w:cs="Gentium"/>
          <w:i/>
          <w:iCs/>
          <w:noProof/>
          <w:color w:val="003300"/>
          <w:sz w:val="28"/>
          <w:szCs w:val="28"/>
          <w:shd w:val="clear" w:color="auto" w:fill="FFFFFF"/>
          <w:lang w:val="el-GR"/>
        </w:rPr>
        <w:t>…</w:t>
      </w:r>
      <w:r w:rsidR="003300DA" w:rsidRPr="00B9771C">
        <w:rPr>
          <w:rStyle w:val="greek"/>
          <w:rFonts w:ascii="Gentium" w:hAnsi="Gentium" w:cs="Gentium"/>
          <w:i/>
          <w:iCs/>
          <w:noProof/>
          <w:color w:val="003300"/>
          <w:sz w:val="28"/>
          <w:szCs w:val="28"/>
          <w:shd w:val="clear" w:color="auto" w:fill="FFFFFF"/>
          <w:lang w:val="el-GR"/>
        </w:rPr>
        <w:t xml:space="preserve"> μετὰ τεσσαράκοντα πέντε ἡμέρας τῆς παραβάσεως, ἐν τῇ ἐπιτολῇ τῶν Πλειάδων. ἐποίησε δὲ ὁ Ἀδὰμ ἐν τῷ παραδείσῳ ἑβδομάδα ἡμερῶν τριακοσίων ἑξήκοντα πέντε. καὶ ἐξεβλήθη σὺν τῇ γυναικὶ Εὔᾳ διὰ τὴν παράβασιν τῇ δεκάτῃ τοῦ Μαΐου μηνός.</w:t>
      </w:r>
      <w:r w:rsidR="003300DA" w:rsidRPr="00B9771C">
        <w:rPr>
          <w:rStyle w:val="refmarker"/>
          <w:rFonts w:ascii="Gentium" w:hAnsi="Gentium" w:cs="Gentium"/>
          <w:b/>
          <w:i/>
          <w:iCs/>
          <w:noProof/>
          <w:color w:val="FF0000"/>
          <w:sz w:val="28"/>
          <w:szCs w:val="28"/>
          <w:shd w:val="clear" w:color="auto" w:fill="FFFFFF"/>
          <w:vertAlign w:val="superscript"/>
          <w:lang w:val="el-GR"/>
        </w:rPr>
        <w:t> 3</w:t>
      </w:r>
      <w:r w:rsidRPr="00B9771C">
        <w:rPr>
          <w:rStyle w:val="refmarker"/>
          <w:rFonts w:ascii="Gentium" w:hAnsi="Gentium" w:cs="Gentium"/>
          <w:b/>
          <w:i/>
          <w:iCs/>
          <w:noProof/>
          <w:color w:val="FF0000"/>
          <w:sz w:val="28"/>
          <w:szCs w:val="28"/>
          <w:shd w:val="clear" w:color="auto" w:fill="FFFFFF"/>
          <w:vertAlign w:val="superscript"/>
          <w:lang w:val="el-GR"/>
        </w:rPr>
        <w:t>4 </w:t>
      </w:r>
      <w:r w:rsidR="003300DA" w:rsidRPr="00B9771C">
        <w:rPr>
          <w:rStyle w:val="greek"/>
          <w:rFonts w:ascii="Gentium" w:hAnsi="Gentium" w:cs="Gentium"/>
          <w:i/>
          <w:iCs/>
          <w:noProof/>
          <w:color w:val="003300"/>
          <w:sz w:val="28"/>
          <w:szCs w:val="28"/>
          <w:shd w:val="clear" w:color="auto" w:fill="FFFFFF"/>
          <w:lang w:val="el-GR"/>
        </w:rPr>
        <w:t xml:space="preserve">τῷ ὀγδόῳ ἔτει </w:t>
      </w:r>
      <w:r w:rsidRPr="00B9771C">
        <w:rPr>
          <w:rStyle w:val="greek"/>
          <w:rFonts w:ascii="Gentium" w:hAnsi="Gentium" w:cs="Gentium"/>
          <w:i/>
          <w:iCs/>
          <w:noProof/>
          <w:color w:val="003300"/>
          <w:sz w:val="28"/>
          <w:szCs w:val="28"/>
          <w:shd w:val="clear" w:color="auto" w:fill="FFFFFF"/>
          <w:lang w:val="el-GR"/>
        </w:rPr>
        <w:t>…</w:t>
      </w:r>
      <w:r w:rsidR="003300DA" w:rsidRPr="00B9771C">
        <w:rPr>
          <w:rStyle w:val="greek"/>
          <w:rFonts w:ascii="Gentium" w:hAnsi="Gentium" w:cs="Gentium"/>
          <w:i/>
          <w:iCs/>
          <w:noProof/>
          <w:color w:val="003300"/>
          <w:sz w:val="28"/>
          <w:szCs w:val="28"/>
          <w:shd w:val="clear" w:color="auto" w:fill="FFFFFF"/>
          <w:lang w:val="el-GR"/>
        </w:rPr>
        <w:t xml:space="preserve"> ἔγνω ὁ Ἀδὰμ Εὔαν τὴν γυναῖκα αὐτοῦ.</w:t>
      </w:r>
    </w:p>
    <w:p w14:paraId="1C64DBC6" w14:textId="06E7B0AD" w:rsidR="003300DA" w:rsidRPr="00B9771C" w:rsidRDefault="003300DA" w:rsidP="006F2E56">
      <w:pPr>
        <w:keepNext/>
        <w:widowControl w:val="0"/>
        <w:suppressAutoHyphens/>
        <w:spacing w:before="120"/>
        <w:jc w:val="center"/>
        <w:rPr>
          <w:rStyle w:val="versenumber1"/>
          <w:rFonts w:ascii="Gentium" w:eastAsia="Arial Unicode MS" w:hAnsi="Gentium" w:cs="Gentium"/>
          <w:b/>
          <w:bCs/>
          <w:i/>
          <w:iCs/>
          <w:noProof/>
          <w:color w:val="auto"/>
          <w:sz w:val="32"/>
          <w:szCs w:val="32"/>
          <w:u w:val="single" w:color="800000"/>
          <w:lang w:val="el-GR"/>
        </w:rPr>
      </w:pPr>
      <w:r w:rsidRPr="00B9771C">
        <w:rPr>
          <w:rStyle w:val="versenumber1"/>
          <w:rFonts w:ascii="Gentium" w:eastAsia="Arial Unicode MS" w:hAnsi="Gentium" w:cs="Gentium"/>
          <w:b/>
          <w:bCs/>
          <w:i/>
          <w:iCs/>
          <w:noProof/>
          <w:color w:val="auto"/>
          <w:sz w:val="32"/>
          <w:szCs w:val="32"/>
          <w:u w:val="single" w:color="800000"/>
          <w:lang w:val="el-GR"/>
        </w:rPr>
        <w:t>4</w:t>
      </w:r>
    </w:p>
    <w:p w14:paraId="644FF00D" w14:textId="17E0CFEA" w:rsidR="003300DA" w:rsidRPr="00B9771C" w:rsidRDefault="008276CB" w:rsidP="006F2E56">
      <w:pPr>
        <w:suppressAutoHyphens/>
        <w:spacing w:before="120"/>
        <w:jc w:val="both"/>
        <w:rPr>
          <w:rFonts w:ascii="Gentium" w:hAnsi="Gentium" w:cs="Gentium"/>
          <w:noProof/>
          <w:lang w:val="el-GR"/>
        </w:rPr>
      </w:pPr>
      <w:r w:rsidRPr="00B9771C">
        <w:rPr>
          <w:rStyle w:val="refmarker"/>
          <w:rFonts w:ascii="Gentium" w:hAnsi="Gentium" w:cs="Gentium"/>
          <w:b/>
          <w:i/>
          <w:iCs/>
          <w:noProof/>
          <w:color w:val="FF0000"/>
          <w:sz w:val="28"/>
          <w:szCs w:val="28"/>
          <w:shd w:val="clear" w:color="auto" w:fill="FFFFFF"/>
          <w:vertAlign w:val="superscript"/>
          <w:lang w:val="el-GR"/>
        </w:rPr>
        <w:t>1 </w:t>
      </w:r>
      <w:r w:rsidR="003300DA" w:rsidRPr="00B9771C">
        <w:rPr>
          <w:rStyle w:val="greek"/>
          <w:rFonts w:ascii="Gentium" w:hAnsi="Gentium" w:cs="Gentium"/>
          <w:i/>
          <w:iCs/>
          <w:noProof/>
          <w:color w:val="003300"/>
          <w:sz w:val="28"/>
          <w:szCs w:val="28"/>
          <w:shd w:val="clear" w:color="auto" w:fill="FFFFFF"/>
          <w:lang w:val="el-GR"/>
        </w:rPr>
        <w:t xml:space="preserve">τῷ ἑβδομηκοστῷ ἔτει ἐγεννήθη αὐτοῖς πρωτότοκος υἱὸς ὁ Κάϊν. τῷ ἑβδομηκοστῷ ἑβδόμῳ ἔτει </w:t>
      </w:r>
      <w:r w:rsidRPr="00B9771C">
        <w:rPr>
          <w:rStyle w:val="greek"/>
          <w:rFonts w:ascii="Gentium" w:hAnsi="Gentium" w:cs="Gentium"/>
          <w:i/>
          <w:iCs/>
          <w:noProof/>
          <w:color w:val="003300"/>
          <w:sz w:val="28"/>
          <w:szCs w:val="28"/>
          <w:shd w:val="clear" w:color="auto" w:fill="FFFFFF"/>
          <w:lang w:val="el-GR"/>
        </w:rPr>
        <w:t>…</w:t>
      </w:r>
      <w:r w:rsidR="003300DA" w:rsidRPr="00B9771C">
        <w:rPr>
          <w:rStyle w:val="greek"/>
          <w:rFonts w:ascii="Gentium" w:hAnsi="Gentium" w:cs="Gentium"/>
          <w:i/>
          <w:iCs/>
          <w:noProof/>
          <w:color w:val="003300"/>
          <w:sz w:val="28"/>
          <w:szCs w:val="28"/>
          <w:shd w:val="clear" w:color="auto" w:fill="FFFFFF"/>
          <w:lang w:val="el-GR"/>
        </w:rPr>
        <w:t xml:space="preserve"> γεγενῆσθαι τὸν δίκαιον Ἄβελ. τῷ ὀγδοηκοστῷ πέμπτῳ ἔτει ἐγεννήθη αὐτοῖς θυγάτηρ, καὶ ὠνόμασαν αὐτὴν Ἀσουάμ. τῷ ἐνενηκοστῷ ἑβδόμῳ ἔτει προσήνεγκε Κάϊν. τῷ ἐνενηκοστῷ ἑνάτῳ ἔτει Ἄβελ ἀνήνεγκε θυσίαν τῷ θεῷ εἰκοστὸν δεύτερον ἔτος ἄγων, κατὰ τὴν πανσέληνον τοῦ ἑβδόμου μηνὸς παρ᾽ Ἑβραίοις, ἤγουν ἐν τῇ σκηνοπηγίᾳ</w:t>
      </w:r>
      <w:r w:rsidRPr="00B9771C">
        <w:rPr>
          <w:rStyle w:val="greek"/>
          <w:rFonts w:ascii="Gentium" w:hAnsi="Gentium" w:cs="Gentium"/>
          <w:i/>
          <w:iCs/>
          <w:noProof/>
          <w:color w:val="003300"/>
          <w:sz w:val="28"/>
          <w:szCs w:val="28"/>
          <w:shd w:val="clear" w:color="auto" w:fill="FFFFFF"/>
        </w:rPr>
        <w:t xml:space="preserve">. </w:t>
      </w:r>
      <w:r w:rsidRPr="00B9771C">
        <w:rPr>
          <w:rStyle w:val="greek"/>
          <w:rFonts w:ascii="Gentium" w:hAnsi="Gentium" w:cs="Gentium"/>
          <w:i/>
          <w:iCs/>
          <w:noProof/>
          <w:color w:val="003300"/>
          <w:sz w:val="28"/>
          <w:szCs w:val="28"/>
          <w:shd w:val="clear" w:color="auto" w:fill="FFFFFF"/>
          <w:lang w:val="el-GR"/>
        </w:rPr>
        <w:t>…</w:t>
      </w:r>
      <w:r w:rsidR="003300DA" w:rsidRPr="00B9771C">
        <w:rPr>
          <w:rStyle w:val="greek"/>
          <w:rFonts w:ascii="Gentium" w:hAnsi="Gentium" w:cs="Gentium"/>
          <w:i/>
          <w:iCs/>
          <w:noProof/>
          <w:color w:val="003300"/>
          <w:sz w:val="28"/>
          <w:szCs w:val="28"/>
          <w:shd w:val="clear" w:color="auto" w:fill="FFFFFF"/>
          <w:lang w:val="el-GR"/>
        </w:rPr>
        <w:t xml:space="preserve"> τὴν Κάϊν καρποφορίαν θυσίαν </w:t>
      </w:r>
      <w:r w:rsidRPr="00B9771C">
        <w:rPr>
          <w:rStyle w:val="greek"/>
          <w:rFonts w:ascii="Gentium" w:hAnsi="Gentium" w:cs="Gentium"/>
          <w:i/>
          <w:iCs/>
          <w:noProof/>
          <w:color w:val="003300"/>
          <w:sz w:val="28"/>
          <w:szCs w:val="28"/>
          <w:shd w:val="clear" w:color="auto" w:fill="FFFFFF"/>
          <w:lang w:val="el-GR"/>
        </w:rPr>
        <w:t>…</w:t>
      </w:r>
      <w:r w:rsidR="003300DA" w:rsidRPr="00B9771C">
        <w:rPr>
          <w:rStyle w:val="greek"/>
          <w:rFonts w:ascii="Gentium" w:hAnsi="Gentium" w:cs="Gentium"/>
          <w:i/>
          <w:iCs/>
          <w:noProof/>
          <w:color w:val="003300"/>
          <w:sz w:val="28"/>
          <w:szCs w:val="28"/>
          <w:shd w:val="clear" w:color="auto" w:fill="FFFFFF"/>
          <w:lang w:val="el-GR"/>
        </w:rPr>
        <w:t> </w:t>
      </w:r>
      <w:r w:rsidRPr="00B9771C">
        <w:rPr>
          <w:rStyle w:val="refmarker"/>
          <w:rFonts w:ascii="Gentium" w:hAnsi="Gentium" w:cs="Gentium"/>
          <w:b/>
          <w:i/>
          <w:iCs/>
          <w:noProof/>
          <w:color w:val="FF0000"/>
          <w:sz w:val="28"/>
          <w:szCs w:val="28"/>
          <w:shd w:val="clear" w:color="auto" w:fill="FFFFFF"/>
          <w:vertAlign w:val="superscript"/>
          <w:lang w:val="el-GR"/>
        </w:rPr>
        <w:t>2 </w:t>
      </w:r>
      <w:r w:rsidR="003300DA" w:rsidRPr="00B9771C">
        <w:rPr>
          <w:rStyle w:val="greek"/>
          <w:rFonts w:ascii="Gentium" w:hAnsi="Gentium" w:cs="Gentium"/>
          <w:i/>
          <w:iCs/>
          <w:noProof/>
          <w:color w:val="003300"/>
          <w:sz w:val="28"/>
          <w:szCs w:val="28"/>
          <w:shd w:val="clear" w:color="auto" w:fill="FFFFFF"/>
          <w:lang w:val="el-GR"/>
        </w:rPr>
        <w:t>τῷ αὐτῷ ἐνενηκοστῷ ἐνάτῳ ἔτει ἀνεῖλεν ὁ Κάϊν τὸν Ἄβελ, καὶ ἐπένθησαν αὐτὸν οἱ πρωτόπλαστοι ἑβδομαδικοὺς τέσσαρας, ἤγουν ἔτη εἴκοσι ὀκτώ.</w:t>
      </w:r>
      <w:r w:rsidR="003300DA" w:rsidRPr="00B9771C">
        <w:rPr>
          <w:rStyle w:val="refmarker"/>
          <w:rFonts w:ascii="Gentium" w:hAnsi="Gentium" w:cs="Gentium"/>
          <w:b/>
          <w:i/>
          <w:iCs/>
          <w:noProof/>
          <w:color w:val="FF0000"/>
          <w:sz w:val="28"/>
          <w:szCs w:val="28"/>
          <w:shd w:val="clear" w:color="auto" w:fill="FFFFFF"/>
          <w:vertAlign w:val="superscript"/>
          <w:lang w:val="el-GR"/>
        </w:rPr>
        <w:t> </w:t>
      </w:r>
      <w:r w:rsidRPr="00B9771C">
        <w:rPr>
          <w:rStyle w:val="refmarker"/>
          <w:rFonts w:ascii="Gentium" w:hAnsi="Gentium" w:cs="Gentium"/>
          <w:b/>
          <w:i/>
          <w:iCs/>
          <w:noProof/>
          <w:color w:val="FF0000"/>
          <w:sz w:val="28"/>
          <w:szCs w:val="28"/>
          <w:shd w:val="clear" w:color="auto" w:fill="FFFFFF"/>
          <w:vertAlign w:val="superscript"/>
          <w:lang w:val="el-GR"/>
        </w:rPr>
        <w:t>7 </w:t>
      </w:r>
      <w:r w:rsidR="003300DA" w:rsidRPr="00B9771C">
        <w:rPr>
          <w:rStyle w:val="greek"/>
          <w:rFonts w:ascii="Gentium" w:hAnsi="Gentium" w:cs="Gentium"/>
          <w:i/>
          <w:iCs/>
          <w:noProof/>
          <w:color w:val="003300"/>
          <w:sz w:val="28"/>
          <w:szCs w:val="28"/>
          <w:shd w:val="clear" w:color="auto" w:fill="FFFFFF"/>
          <w:lang w:val="el-GR"/>
        </w:rPr>
        <w:t>τῷ ἑκατοστῷ εἰκοστῷ ἑβδόμῳ ἔτει ὁ Ἀδὰμ καὶ ἡ Εὔα ἀπέθεντο τὸ πένθος.</w:t>
      </w:r>
      <w:r w:rsidR="003300DA" w:rsidRPr="00B9771C">
        <w:rPr>
          <w:rStyle w:val="refmarker"/>
          <w:rFonts w:ascii="Gentium" w:hAnsi="Gentium" w:cs="Gentium"/>
          <w:b/>
          <w:i/>
          <w:iCs/>
          <w:noProof/>
          <w:color w:val="FF0000"/>
          <w:sz w:val="28"/>
          <w:szCs w:val="28"/>
          <w:shd w:val="clear" w:color="auto" w:fill="FFFFFF"/>
          <w:vertAlign w:val="superscript"/>
          <w:lang w:val="el-GR"/>
        </w:rPr>
        <w:t> </w:t>
      </w:r>
      <w:r w:rsidRPr="00B9771C">
        <w:rPr>
          <w:rStyle w:val="refmarker"/>
          <w:rFonts w:ascii="Gentium" w:hAnsi="Gentium" w:cs="Gentium"/>
          <w:b/>
          <w:i/>
          <w:iCs/>
          <w:noProof/>
          <w:color w:val="FF0000"/>
          <w:sz w:val="28"/>
          <w:szCs w:val="28"/>
          <w:shd w:val="clear" w:color="auto" w:fill="FFFFFF"/>
          <w:vertAlign w:val="superscript"/>
          <w:lang w:val="el-GR"/>
        </w:rPr>
        <w:t>9 </w:t>
      </w:r>
      <w:r w:rsidR="003300DA" w:rsidRPr="00B9771C">
        <w:rPr>
          <w:rStyle w:val="greek"/>
          <w:rFonts w:ascii="Gentium" w:hAnsi="Gentium" w:cs="Gentium"/>
          <w:i/>
          <w:iCs/>
          <w:noProof/>
          <w:color w:val="003300"/>
          <w:sz w:val="28"/>
          <w:szCs w:val="28"/>
          <w:shd w:val="clear" w:color="auto" w:fill="FFFFFF"/>
          <w:lang w:val="el-GR"/>
        </w:rPr>
        <w:t>τῷ ἑκατοστῷ τριακοστῷ πέμπτῳ ἔτει ἔλαβεν ὁ Κάϊν τὴν ἰδίαν ἀδελφὴν Ἀσουνᾶν οὖσαν ἐτῶν νʹ. αὐτὸς δὲ ἦν ἐτῶν ἐξήκοντα πέντε. ὁ μὲν Κάϊν τῇ ἀδελφῇ τῇ μείζονι Σαυὴ οὕτω καλουμένῃ. </w:t>
      </w:r>
      <w:r w:rsidR="003300DA" w:rsidRPr="00B9771C">
        <w:rPr>
          <w:rStyle w:val="refmarker"/>
          <w:rFonts w:ascii="Gentium" w:hAnsi="Gentium" w:cs="Gentium"/>
          <w:b/>
          <w:i/>
          <w:iCs/>
          <w:noProof/>
          <w:color w:val="FF0000"/>
          <w:sz w:val="28"/>
          <w:szCs w:val="28"/>
          <w:shd w:val="clear" w:color="auto" w:fill="FFFFFF"/>
          <w:vertAlign w:val="superscript"/>
          <w:lang w:val="el-GR"/>
        </w:rPr>
        <w:t>1</w:t>
      </w:r>
      <w:r w:rsidRPr="00B9771C">
        <w:rPr>
          <w:rStyle w:val="refmarker"/>
          <w:rFonts w:ascii="Gentium" w:hAnsi="Gentium" w:cs="Gentium"/>
          <w:b/>
          <w:i/>
          <w:iCs/>
          <w:noProof/>
          <w:color w:val="FF0000"/>
          <w:sz w:val="28"/>
          <w:szCs w:val="28"/>
          <w:shd w:val="clear" w:color="auto" w:fill="FFFFFF"/>
          <w:vertAlign w:val="superscript"/>
          <w:lang w:val="el-GR"/>
        </w:rPr>
        <w:t>1 </w:t>
      </w:r>
      <w:r w:rsidR="003300DA" w:rsidRPr="00B9771C">
        <w:rPr>
          <w:rStyle w:val="greek"/>
          <w:rFonts w:ascii="Gentium" w:hAnsi="Gentium" w:cs="Gentium"/>
          <w:i/>
          <w:iCs/>
          <w:noProof/>
          <w:color w:val="003300"/>
          <w:sz w:val="28"/>
          <w:szCs w:val="28"/>
          <w:shd w:val="clear" w:color="auto" w:fill="FFFFFF"/>
          <w:lang w:val="el-GR"/>
        </w:rPr>
        <w:t>ὁ δὲ Σὴθ τρίτος υἱὸς μετὰ τὸν Ἄβελ γεννηθεὶς τῇ λεγομένῃ αὐτοῦ ἀδελφῇ Ἀζουρᾷ. </w:t>
      </w:r>
      <w:r w:rsidR="003300DA" w:rsidRPr="00B9771C">
        <w:rPr>
          <w:rStyle w:val="refmarker"/>
          <w:rFonts w:ascii="Gentium" w:hAnsi="Gentium" w:cs="Gentium"/>
          <w:b/>
          <w:i/>
          <w:iCs/>
          <w:noProof/>
          <w:color w:val="FF0000"/>
          <w:sz w:val="28"/>
          <w:szCs w:val="28"/>
          <w:shd w:val="clear" w:color="auto" w:fill="FFFFFF"/>
          <w:vertAlign w:val="superscript"/>
          <w:lang w:val="el-GR"/>
        </w:rPr>
        <w:t>1</w:t>
      </w:r>
      <w:r w:rsidRPr="00B9771C">
        <w:rPr>
          <w:rStyle w:val="refmarker"/>
          <w:rFonts w:ascii="Gentium" w:hAnsi="Gentium" w:cs="Gentium"/>
          <w:b/>
          <w:i/>
          <w:iCs/>
          <w:noProof/>
          <w:color w:val="FF0000"/>
          <w:sz w:val="28"/>
          <w:szCs w:val="28"/>
          <w:shd w:val="clear" w:color="auto" w:fill="FFFFFF"/>
          <w:vertAlign w:val="superscript"/>
          <w:lang w:val="el-GR"/>
        </w:rPr>
        <w:t>0 </w:t>
      </w:r>
      <w:r w:rsidR="003300DA" w:rsidRPr="00B9771C">
        <w:rPr>
          <w:rStyle w:val="greek"/>
          <w:rFonts w:ascii="Gentium" w:hAnsi="Gentium" w:cs="Gentium"/>
          <w:i/>
          <w:iCs/>
          <w:noProof/>
          <w:color w:val="003300"/>
          <w:sz w:val="28"/>
          <w:szCs w:val="28"/>
          <w:shd w:val="clear" w:color="auto" w:fill="FFFFFF"/>
          <w:lang w:val="el-GR"/>
        </w:rPr>
        <w:t xml:space="preserve">γεγόνασι δὲ τῷ Ἀδὰμ καὶ ἄλλοι υἱοί </w:t>
      </w:r>
      <w:r w:rsidRPr="00B9771C">
        <w:rPr>
          <w:rStyle w:val="greek"/>
          <w:rFonts w:ascii="Gentium" w:hAnsi="Gentium" w:cs="Gentium"/>
          <w:i/>
          <w:iCs/>
          <w:noProof/>
          <w:color w:val="003300"/>
          <w:sz w:val="28"/>
          <w:szCs w:val="28"/>
          <w:shd w:val="clear" w:color="auto" w:fill="FFFFFF"/>
          <w:lang w:val="el-GR"/>
        </w:rPr>
        <w:t>…</w:t>
      </w:r>
      <w:r w:rsidR="003300DA" w:rsidRPr="00B9771C">
        <w:rPr>
          <w:rStyle w:val="greek"/>
          <w:rFonts w:ascii="Gentium" w:hAnsi="Gentium" w:cs="Gentium"/>
          <w:i/>
          <w:iCs/>
          <w:noProof/>
          <w:color w:val="003300"/>
          <w:sz w:val="28"/>
          <w:szCs w:val="28"/>
          <w:shd w:val="clear" w:color="auto" w:fill="FFFFFF"/>
          <w:lang w:val="el-GR"/>
        </w:rPr>
        <w:t xml:space="preserve"> ἐννέα μετὰ τοὺς τρεῖς τούτους, ὡς εἶναι αὐτῷ δύο μὲν θυγατέρας, ἄρρενας δὲ δώδεκα, ἕνα μὲν ἀποκτανθέντα, ἕνδεκα δὲ περιλειφθέντας τῷ βίῳ.</w:t>
      </w:r>
      <w:r w:rsidR="003300DA" w:rsidRPr="00B9771C">
        <w:rPr>
          <w:rStyle w:val="refmarker"/>
          <w:rFonts w:ascii="Gentium" w:hAnsi="Gentium" w:cs="Gentium"/>
          <w:b/>
          <w:i/>
          <w:iCs/>
          <w:noProof/>
          <w:color w:val="FF0000"/>
          <w:sz w:val="28"/>
          <w:szCs w:val="28"/>
          <w:shd w:val="clear" w:color="auto" w:fill="FFFFFF"/>
          <w:vertAlign w:val="superscript"/>
          <w:lang w:val="el-GR"/>
        </w:rPr>
        <w:t> 1</w:t>
      </w:r>
      <w:r w:rsidRPr="00B9771C">
        <w:rPr>
          <w:rStyle w:val="refmarker"/>
          <w:rFonts w:ascii="Gentium" w:hAnsi="Gentium" w:cs="Gentium"/>
          <w:b/>
          <w:i/>
          <w:iCs/>
          <w:noProof/>
          <w:color w:val="FF0000"/>
          <w:sz w:val="28"/>
          <w:szCs w:val="28"/>
          <w:shd w:val="clear" w:color="auto" w:fill="FFFFFF"/>
          <w:vertAlign w:val="superscript"/>
          <w:lang w:val="el-GR"/>
        </w:rPr>
        <w:t>3 </w:t>
      </w:r>
      <w:r w:rsidR="003300DA" w:rsidRPr="00B9771C">
        <w:rPr>
          <w:rStyle w:val="greek"/>
          <w:rFonts w:ascii="Gentium" w:hAnsi="Gentium" w:cs="Gentium"/>
          <w:i/>
          <w:iCs/>
          <w:noProof/>
          <w:color w:val="003300"/>
          <w:sz w:val="28"/>
          <w:szCs w:val="28"/>
          <w:shd w:val="clear" w:color="auto" w:fill="FFFFFF"/>
          <w:lang w:val="el-GR"/>
        </w:rPr>
        <w:t>γυνὴ Ἐνὼς Νωὰ ἡ ἀδελφὴ αὐτοῦ.</w:t>
      </w:r>
      <w:r w:rsidR="003300DA" w:rsidRPr="00B9771C">
        <w:rPr>
          <w:rStyle w:val="refmarker"/>
          <w:rFonts w:ascii="Gentium" w:hAnsi="Gentium" w:cs="Gentium"/>
          <w:b/>
          <w:i/>
          <w:iCs/>
          <w:noProof/>
          <w:color w:val="FF0000"/>
          <w:sz w:val="28"/>
          <w:szCs w:val="28"/>
          <w:shd w:val="clear" w:color="auto" w:fill="FFFFFF"/>
          <w:vertAlign w:val="superscript"/>
          <w:lang w:val="el-GR"/>
        </w:rPr>
        <w:t> 1</w:t>
      </w:r>
      <w:r w:rsidRPr="00B9771C">
        <w:rPr>
          <w:rStyle w:val="refmarker"/>
          <w:rFonts w:ascii="Gentium" w:hAnsi="Gentium" w:cs="Gentium"/>
          <w:b/>
          <w:i/>
          <w:iCs/>
          <w:noProof/>
          <w:color w:val="FF0000"/>
          <w:sz w:val="28"/>
          <w:szCs w:val="28"/>
          <w:shd w:val="clear" w:color="auto" w:fill="FFFFFF"/>
          <w:vertAlign w:val="superscript"/>
          <w:lang w:val="el-GR"/>
        </w:rPr>
        <w:t>4 </w:t>
      </w:r>
      <w:r w:rsidR="003300DA" w:rsidRPr="00B9771C">
        <w:rPr>
          <w:rStyle w:val="greek"/>
          <w:rFonts w:ascii="Gentium" w:hAnsi="Gentium" w:cs="Gentium"/>
          <w:i/>
          <w:iCs/>
          <w:noProof/>
          <w:color w:val="003300"/>
          <w:sz w:val="28"/>
          <w:szCs w:val="28"/>
          <w:shd w:val="clear" w:color="auto" w:fill="FFFFFF"/>
          <w:lang w:val="el-GR"/>
        </w:rPr>
        <w:t>γυνὴ Καϊὰν Μαωλιθ ἀδελφὴ αὐτοῦ.</w:t>
      </w:r>
      <w:r w:rsidR="003300DA" w:rsidRPr="00B9771C">
        <w:rPr>
          <w:rStyle w:val="refmarker"/>
          <w:rFonts w:ascii="Gentium" w:hAnsi="Gentium" w:cs="Gentium"/>
          <w:b/>
          <w:i/>
          <w:iCs/>
          <w:noProof/>
          <w:color w:val="FF0000"/>
          <w:sz w:val="28"/>
          <w:szCs w:val="28"/>
          <w:shd w:val="clear" w:color="auto" w:fill="FFFFFF"/>
          <w:vertAlign w:val="superscript"/>
          <w:lang w:val="el-GR"/>
        </w:rPr>
        <w:t> 1</w:t>
      </w:r>
      <w:r w:rsidRPr="00B9771C">
        <w:rPr>
          <w:rStyle w:val="refmarker"/>
          <w:rFonts w:ascii="Gentium" w:hAnsi="Gentium" w:cs="Gentium"/>
          <w:b/>
          <w:i/>
          <w:iCs/>
          <w:noProof/>
          <w:color w:val="FF0000"/>
          <w:sz w:val="28"/>
          <w:szCs w:val="28"/>
          <w:shd w:val="clear" w:color="auto" w:fill="FFFFFF"/>
          <w:vertAlign w:val="superscript"/>
          <w:lang w:val="el-GR"/>
        </w:rPr>
        <w:t>5 </w:t>
      </w:r>
      <w:r w:rsidR="003300DA" w:rsidRPr="00B9771C">
        <w:rPr>
          <w:rStyle w:val="greek"/>
          <w:rFonts w:ascii="Gentium" w:hAnsi="Gentium" w:cs="Gentium"/>
          <w:i/>
          <w:iCs/>
          <w:noProof/>
          <w:color w:val="003300"/>
          <w:sz w:val="28"/>
          <w:szCs w:val="28"/>
          <w:shd w:val="clear" w:color="auto" w:fill="FFFFFF"/>
          <w:lang w:val="el-GR"/>
        </w:rPr>
        <w:t>γυνὴ Μαλελεὴλ Δίνα θυγάτηρ Βαραχιὴλ πατραδέλφου αὐτοῦ. ἐντεῦθεν ἤρξατο ἡ κακομηχανία ἐν κόσμῳ γίνεσθαι, καὶ ἀπ᾽ ἀρχῆς μὲν διὰ τῆς τοῦ Ἀδὰμ παρακοῆς, ἔπειτα δὲ διὰ τῆς τοῦ Κάϊν ἀδελφοκτονίας, νῦν δὲ ἐν χρόνοις τοῦ Ἰάρεδ καὶ ἐπέκεινα φαρμακεία καὶ μαγεία, ἀσέλγεια, μοιχεία τε καὶ ἀδικία.</w:t>
      </w:r>
      <w:r w:rsidR="003300DA" w:rsidRPr="00B9771C">
        <w:rPr>
          <w:rStyle w:val="refmarker"/>
          <w:rFonts w:ascii="Gentium" w:hAnsi="Gentium" w:cs="Gentium"/>
          <w:b/>
          <w:i/>
          <w:iCs/>
          <w:noProof/>
          <w:color w:val="FF0000"/>
          <w:sz w:val="28"/>
          <w:szCs w:val="28"/>
          <w:shd w:val="clear" w:color="auto" w:fill="FFFFFF"/>
          <w:vertAlign w:val="superscript"/>
          <w:lang w:val="el-GR"/>
        </w:rPr>
        <w:t> 1</w:t>
      </w:r>
      <w:r w:rsidRPr="00B9771C">
        <w:rPr>
          <w:rStyle w:val="refmarker"/>
          <w:rFonts w:ascii="Gentium" w:hAnsi="Gentium" w:cs="Gentium"/>
          <w:b/>
          <w:i/>
          <w:iCs/>
          <w:noProof/>
          <w:color w:val="FF0000"/>
          <w:sz w:val="28"/>
          <w:szCs w:val="28"/>
          <w:shd w:val="clear" w:color="auto" w:fill="FFFFFF"/>
          <w:vertAlign w:val="superscript"/>
          <w:lang w:val="el-GR"/>
        </w:rPr>
        <w:t>8 </w:t>
      </w:r>
      <w:r w:rsidR="003300DA" w:rsidRPr="00B9771C">
        <w:rPr>
          <w:rStyle w:val="greek"/>
          <w:rFonts w:ascii="Gentium" w:hAnsi="Gentium" w:cs="Gentium"/>
          <w:i/>
          <w:iCs/>
          <w:noProof/>
          <w:color w:val="003300"/>
          <w:sz w:val="28"/>
          <w:szCs w:val="28"/>
          <w:shd w:val="clear" w:color="auto" w:fill="FFFFFF"/>
          <w:lang w:val="el-GR"/>
        </w:rPr>
        <w:t>οὗτος (Ἐνώχ) πρῶτος γράμματα μανθάνει καὶ διδάσκει, καὶ θείων μυστηρίων ἀποκαλύψεως ἀξιοῦται.</w:t>
      </w:r>
      <w:r w:rsidR="003300DA" w:rsidRPr="00B9771C">
        <w:rPr>
          <w:rStyle w:val="refmarker"/>
          <w:rFonts w:ascii="Gentium" w:hAnsi="Gentium" w:cs="Gentium"/>
          <w:b/>
          <w:i/>
          <w:iCs/>
          <w:noProof/>
          <w:color w:val="FF0000"/>
          <w:sz w:val="28"/>
          <w:szCs w:val="28"/>
          <w:shd w:val="clear" w:color="auto" w:fill="FFFFFF"/>
          <w:vertAlign w:val="superscript"/>
          <w:lang w:val="el-GR"/>
        </w:rPr>
        <w:t> 1</w:t>
      </w:r>
      <w:r w:rsidRPr="00B9771C">
        <w:rPr>
          <w:rStyle w:val="refmarker"/>
          <w:rFonts w:ascii="Gentium" w:hAnsi="Gentium" w:cs="Gentium"/>
          <w:b/>
          <w:i/>
          <w:iCs/>
          <w:noProof/>
          <w:color w:val="FF0000"/>
          <w:sz w:val="28"/>
          <w:szCs w:val="28"/>
          <w:shd w:val="clear" w:color="auto" w:fill="FFFFFF"/>
          <w:vertAlign w:val="superscript"/>
          <w:lang w:val="el-GR"/>
        </w:rPr>
        <w:t>6 </w:t>
      </w:r>
      <w:r w:rsidR="003300DA" w:rsidRPr="00B9771C">
        <w:rPr>
          <w:rStyle w:val="greek"/>
          <w:rFonts w:ascii="Gentium" w:hAnsi="Gentium" w:cs="Gentium"/>
          <w:i/>
          <w:iCs/>
          <w:noProof/>
          <w:color w:val="003300"/>
          <w:sz w:val="28"/>
          <w:szCs w:val="28"/>
          <w:shd w:val="clear" w:color="auto" w:fill="FFFFFF"/>
          <w:lang w:val="el-GR"/>
        </w:rPr>
        <w:t>γυνὴ Ἰάρεδ Βαραχὰ θυγάτηρ Ἀσουὴλ πατραδέλφου αὐτοῦ.</w:t>
      </w:r>
      <w:r w:rsidR="003300DA" w:rsidRPr="00B9771C">
        <w:rPr>
          <w:rStyle w:val="refmarker"/>
          <w:rFonts w:ascii="Gentium" w:hAnsi="Gentium" w:cs="Gentium"/>
          <w:b/>
          <w:i/>
          <w:iCs/>
          <w:noProof/>
          <w:color w:val="FF0000"/>
          <w:sz w:val="28"/>
          <w:szCs w:val="28"/>
          <w:shd w:val="clear" w:color="auto" w:fill="FFFFFF"/>
          <w:vertAlign w:val="superscript"/>
          <w:lang w:val="el-GR"/>
        </w:rPr>
        <w:t> 1</w:t>
      </w:r>
      <w:r w:rsidRPr="00B9771C">
        <w:rPr>
          <w:rStyle w:val="refmarker"/>
          <w:rFonts w:ascii="Gentium" w:hAnsi="Gentium" w:cs="Gentium"/>
          <w:b/>
          <w:i/>
          <w:iCs/>
          <w:noProof/>
          <w:color w:val="FF0000"/>
          <w:sz w:val="28"/>
          <w:szCs w:val="28"/>
          <w:shd w:val="clear" w:color="auto" w:fill="FFFFFF"/>
          <w:vertAlign w:val="superscript"/>
          <w:lang w:val="el-GR"/>
        </w:rPr>
        <w:t>7 </w:t>
      </w:r>
      <w:r w:rsidR="003300DA" w:rsidRPr="00B9771C">
        <w:rPr>
          <w:rStyle w:val="greek"/>
          <w:rFonts w:ascii="Gentium" w:hAnsi="Gentium" w:cs="Gentium"/>
          <w:i/>
          <w:iCs/>
          <w:noProof/>
          <w:color w:val="003300"/>
          <w:sz w:val="28"/>
          <w:szCs w:val="28"/>
          <w:shd w:val="clear" w:color="auto" w:fill="FFFFFF"/>
          <w:lang w:val="el-GR"/>
        </w:rPr>
        <w:t xml:space="preserve">καὶ ἀριθμητικὴν καὶ γεωμετρίαν καὶ πᾶσαν σοφίαν </w:t>
      </w:r>
      <w:r w:rsidRPr="00B9771C">
        <w:rPr>
          <w:rStyle w:val="greek"/>
          <w:rFonts w:ascii="Gentium" w:hAnsi="Gentium" w:cs="Gentium"/>
          <w:i/>
          <w:iCs/>
          <w:noProof/>
          <w:color w:val="003300"/>
          <w:sz w:val="28"/>
          <w:szCs w:val="28"/>
          <w:shd w:val="clear" w:color="auto" w:fill="FFFFFF"/>
          <w:lang w:val="el-GR"/>
        </w:rPr>
        <w:t>…</w:t>
      </w:r>
      <w:r w:rsidR="003300DA" w:rsidRPr="00B9771C">
        <w:rPr>
          <w:rStyle w:val="greek"/>
          <w:rFonts w:ascii="Gentium" w:hAnsi="Gentium" w:cs="Gentium"/>
          <w:i/>
          <w:iCs/>
          <w:noProof/>
          <w:color w:val="003300"/>
          <w:sz w:val="28"/>
          <w:szCs w:val="28"/>
          <w:shd w:val="clear" w:color="auto" w:fill="FFFFFF"/>
          <w:lang w:val="el-GR"/>
        </w:rPr>
        <w:t> </w:t>
      </w:r>
      <w:r w:rsidR="003300DA" w:rsidRPr="00B9771C">
        <w:rPr>
          <w:rStyle w:val="refmarker"/>
          <w:rFonts w:ascii="Gentium" w:hAnsi="Gentium" w:cs="Gentium"/>
          <w:b/>
          <w:i/>
          <w:iCs/>
          <w:noProof/>
          <w:color w:val="FF0000"/>
          <w:sz w:val="28"/>
          <w:szCs w:val="28"/>
          <w:shd w:val="clear" w:color="auto" w:fill="FFFFFF"/>
          <w:vertAlign w:val="superscript"/>
          <w:lang w:val="el-GR"/>
        </w:rPr>
        <w:t>2</w:t>
      </w:r>
      <w:r w:rsidRPr="00B9771C">
        <w:rPr>
          <w:rStyle w:val="refmarker"/>
          <w:rFonts w:ascii="Gentium" w:hAnsi="Gentium" w:cs="Gentium"/>
          <w:b/>
          <w:i/>
          <w:iCs/>
          <w:noProof/>
          <w:color w:val="FF0000"/>
          <w:sz w:val="28"/>
          <w:szCs w:val="28"/>
          <w:shd w:val="clear" w:color="auto" w:fill="FFFFFF"/>
          <w:vertAlign w:val="superscript"/>
          <w:lang w:val="el-GR"/>
        </w:rPr>
        <w:t>0 </w:t>
      </w:r>
      <w:r w:rsidR="003300DA" w:rsidRPr="00B9771C">
        <w:rPr>
          <w:rStyle w:val="greek"/>
          <w:rFonts w:ascii="Gentium" w:hAnsi="Gentium" w:cs="Gentium"/>
          <w:i/>
          <w:iCs/>
          <w:noProof/>
          <w:color w:val="003300"/>
          <w:sz w:val="28"/>
          <w:szCs w:val="28"/>
          <w:shd w:val="clear" w:color="auto" w:fill="FFFFFF"/>
          <w:lang w:val="el-GR"/>
        </w:rPr>
        <w:t>γυνὴ Ἐνὼχ Ἐᾶνι θυγάτηρ Δανιὴλ πατραδέλφου αὐτοῦ.</w:t>
      </w:r>
      <w:r w:rsidR="003300DA" w:rsidRPr="00B9771C">
        <w:rPr>
          <w:rStyle w:val="refmarker"/>
          <w:rFonts w:ascii="Gentium" w:hAnsi="Gentium" w:cs="Gentium"/>
          <w:b/>
          <w:i/>
          <w:iCs/>
          <w:noProof/>
          <w:color w:val="FF0000"/>
          <w:sz w:val="28"/>
          <w:szCs w:val="28"/>
          <w:shd w:val="clear" w:color="auto" w:fill="FFFFFF"/>
          <w:vertAlign w:val="superscript"/>
          <w:lang w:val="el-GR"/>
        </w:rPr>
        <w:t> 2</w:t>
      </w:r>
      <w:r w:rsidRPr="00B9771C">
        <w:rPr>
          <w:rStyle w:val="refmarker"/>
          <w:rFonts w:ascii="Gentium" w:hAnsi="Gentium" w:cs="Gentium"/>
          <w:b/>
          <w:i/>
          <w:iCs/>
          <w:noProof/>
          <w:color w:val="FF0000"/>
          <w:sz w:val="28"/>
          <w:szCs w:val="28"/>
          <w:shd w:val="clear" w:color="auto" w:fill="FFFFFF"/>
          <w:vertAlign w:val="superscript"/>
          <w:lang w:val="el-GR"/>
        </w:rPr>
        <w:t>3 </w:t>
      </w:r>
      <w:r w:rsidR="003300DA" w:rsidRPr="00B9771C">
        <w:rPr>
          <w:rStyle w:val="greek"/>
          <w:rFonts w:ascii="Gentium" w:hAnsi="Gentium" w:cs="Gentium"/>
          <w:i/>
          <w:iCs/>
          <w:noProof/>
          <w:color w:val="003300"/>
          <w:sz w:val="28"/>
          <w:szCs w:val="28"/>
          <w:shd w:val="clear" w:color="auto" w:fill="FFFFFF"/>
          <w:lang w:val="el-GR"/>
        </w:rPr>
        <w:t>(Ἐνώχ) εἰς τὸν παράδεισον ἠρπᾶσθαι.</w:t>
      </w:r>
      <w:r w:rsidR="003300DA" w:rsidRPr="00B9771C">
        <w:rPr>
          <w:rStyle w:val="refmarker"/>
          <w:rFonts w:ascii="Gentium" w:hAnsi="Gentium" w:cs="Gentium"/>
          <w:b/>
          <w:i/>
          <w:iCs/>
          <w:noProof/>
          <w:color w:val="FF0000"/>
          <w:sz w:val="28"/>
          <w:szCs w:val="28"/>
          <w:shd w:val="clear" w:color="auto" w:fill="FFFFFF"/>
          <w:vertAlign w:val="superscript"/>
          <w:lang w:val="el-GR"/>
        </w:rPr>
        <w:t> 2</w:t>
      </w:r>
      <w:r w:rsidRPr="00B9771C">
        <w:rPr>
          <w:rStyle w:val="refmarker"/>
          <w:rFonts w:ascii="Gentium" w:hAnsi="Gentium" w:cs="Gentium"/>
          <w:b/>
          <w:i/>
          <w:iCs/>
          <w:noProof/>
          <w:color w:val="FF0000"/>
          <w:sz w:val="28"/>
          <w:szCs w:val="28"/>
          <w:shd w:val="clear" w:color="auto" w:fill="FFFFFF"/>
          <w:vertAlign w:val="superscript"/>
          <w:lang w:val="el-GR"/>
        </w:rPr>
        <w:t>7 </w:t>
      </w:r>
      <w:r w:rsidR="003300DA" w:rsidRPr="00B9771C">
        <w:rPr>
          <w:rStyle w:val="greek"/>
          <w:rFonts w:ascii="Gentium" w:hAnsi="Gentium" w:cs="Gentium"/>
          <w:i/>
          <w:iCs/>
          <w:noProof/>
          <w:color w:val="003300"/>
          <w:sz w:val="28"/>
          <w:szCs w:val="28"/>
          <w:shd w:val="clear" w:color="auto" w:fill="FFFFFF"/>
          <w:lang w:val="el-GR"/>
        </w:rPr>
        <w:t>γυνὴ Μαθουσάλα Ἐδνὰ θυγάτηρ Ἐζριὴλ πατραδέλφου αὐτοῦ.</w:t>
      </w:r>
      <w:r w:rsidR="003300DA" w:rsidRPr="00B9771C">
        <w:rPr>
          <w:rStyle w:val="refmarker"/>
          <w:rFonts w:ascii="Gentium" w:hAnsi="Gentium" w:cs="Gentium"/>
          <w:b/>
          <w:i/>
          <w:iCs/>
          <w:noProof/>
          <w:color w:val="FF0000"/>
          <w:sz w:val="28"/>
          <w:szCs w:val="28"/>
          <w:shd w:val="clear" w:color="auto" w:fill="FFFFFF"/>
          <w:vertAlign w:val="superscript"/>
          <w:lang w:val="el-GR"/>
        </w:rPr>
        <w:t> 2</w:t>
      </w:r>
      <w:r w:rsidRPr="00B9771C">
        <w:rPr>
          <w:rStyle w:val="refmarker"/>
          <w:rFonts w:ascii="Gentium" w:hAnsi="Gentium" w:cs="Gentium"/>
          <w:b/>
          <w:i/>
          <w:iCs/>
          <w:noProof/>
          <w:color w:val="FF0000"/>
          <w:sz w:val="28"/>
          <w:szCs w:val="28"/>
          <w:shd w:val="clear" w:color="auto" w:fill="FFFFFF"/>
          <w:vertAlign w:val="superscript"/>
          <w:lang w:val="el-GR"/>
        </w:rPr>
        <w:t>8 </w:t>
      </w:r>
      <w:r w:rsidR="003300DA" w:rsidRPr="00B9771C">
        <w:rPr>
          <w:rStyle w:val="greek"/>
          <w:rFonts w:ascii="Gentium" w:hAnsi="Gentium" w:cs="Gentium"/>
          <w:i/>
          <w:iCs/>
          <w:noProof/>
          <w:color w:val="003300"/>
          <w:sz w:val="28"/>
          <w:szCs w:val="28"/>
          <w:shd w:val="clear" w:color="auto" w:fill="FFFFFF"/>
          <w:lang w:val="el-GR"/>
        </w:rPr>
        <w:t>γυνὴ Λάμεχ Βεθένως θυγάτηρ Βαραχιὴλ πατραδέλφου αὐτοῦ.</w:t>
      </w:r>
      <w:r w:rsidR="003300DA" w:rsidRPr="00B9771C">
        <w:rPr>
          <w:rStyle w:val="refmarker"/>
          <w:rFonts w:ascii="Gentium" w:hAnsi="Gentium" w:cs="Gentium"/>
          <w:b/>
          <w:i/>
          <w:iCs/>
          <w:noProof/>
          <w:color w:val="FF0000"/>
          <w:sz w:val="28"/>
          <w:szCs w:val="28"/>
          <w:shd w:val="clear" w:color="auto" w:fill="FFFFFF"/>
          <w:vertAlign w:val="superscript"/>
          <w:lang w:val="el-GR"/>
        </w:rPr>
        <w:t> 3</w:t>
      </w:r>
      <w:r w:rsidRPr="00B9771C">
        <w:rPr>
          <w:rStyle w:val="refmarker"/>
          <w:rFonts w:ascii="Gentium" w:hAnsi="Gentium" w:cs="Gentium"/>
          <w:b/>
          <w:i/>
          <w:iCs/>
          <w:noProof/>
          <w:color w:val="FF0000"/>
          <w:sz w:val="28"/>
          <w:szCs w:val="28"/>
          <w:shd w:val="clear" w:color="auto" w:fill="FFFFFF"/>
          <w:vertAlign w:val="superscript"/>
          <w:lang w:val="el-GR"/>
        </w:rPr>
        <w:t>1 </w:t>
      </w:r>
      <w:r w:rsidR="003300DA" w:rsidRPr="00B9771C">
        <w:rPr>
          <w:rStyle w:val="greek"/>
          <w:rFonts w:ascii="Gentium" w:hAnsi="Gentium" w:cs="Gentium"/>
          <w:i/>
          <w:iCs/>
          <w:noProof/>
          <w:color w:val="003300"/>
          <w:sz w:val="28"/>
          <w:szCs w:val="28"/>
          <w:shd w:val="clear" w:color="auto" w:fill="FFFFFF"/>
          <w:lang w:val="el-GR"/>
        </w:rPr>
        <w:t>τῷ αὐτῷ ϡλʹ ἔτει καὶ Κάϊν ἀπέθανεν ἐμπεσόντος ἐπ᾽ αὐτὸν τοῦ οἴκου. λίθοις γὰρ καὶ αὐτὸς τὸν Ἄβελ ἀνεῖλε. πληρωθέντος οὖν ἐνιαυτοῦ μετὰ θάνατον τοῦ Ἀδὰμ τέθνηκεν.</w:t>
      </w:r>
      <w:r w:rsidR="003300DA" w:rsidRPr="00B9771C">
        <w:rPr>
          <w:rStyle w:val="refmarker"/>
          <w:rFonts w:ascii="Gentium" w:hAnsi="Gentium" w:cs="Gentium"/>
          <w:b/>
          <w:i/>
          <w:iCs/>
          <w:noProof/>
          <w:color w:val="FF0000"/>
          <w:sz w:val="28"/>
          <w:szCs w:val="28"/>
          <w:shd w:val="clear" w:color="auto" w:fill="FFFFFF"/>
          <w:vertAlign w:val="superscript"/>
          <w:lang w:val="el-GR"/>
        </w:rPr>
        <w:t> 31b </w:t>
      </w:r>
      <w:r w:rsidR="003300DA" w:rsidRPr="00B9771C">
        <w:rPr>
          <w:rStyle w:val="greek"/>
          <w:rFonts w:ascii="Gentium" w:hAnsi="Gentium" w:cs="Gentium"/>
          <w:i/>
          <w:iCs/>
          <w:noProof/>
          <w:color w:val="003300"/>
          <w:sz w:val="28"/>
          <w:szCs w:val="28"/>
          <w:shd w:val="clear" w:color="auto" w:fill="FFFFFF"/>
          <w:lang w:val="el-GR"/>
        </w:rPr>
        <w:t>ὑπὸ τοῦ Λάμεχ τὸν Κάϊν ἀνῃρῆσθαι ἀκουσίως τοῖχον γὰρ οἰκοδομῶν προσανέτρεψεν αὐτὸν ὄπιθεν ὄντος τοῦ Κάϊν ὃς καὶ ἀνῃρέθη ἀκουσίως.</w:t>
      </w:r>
      <w:r w:rsidR="003300DA" w:rsidRPr="00B9771C">
        <w:rPr>
          <w:rStyle w:val="refmarker"/>
          <w:rFonts w:ascii="Gentium" w:hAnsi="Gentium" w:cs="Gentium"/>
          <w:b/>
          <w:i/>
          <w:iCs/>
          <w:noProof/>
          <w:color w:val="FF0000"/>
          <w:sz w:val="28"/>
          <w:szCs w:val="28"/>
          <w:shd w:val="clear" w:color="auto" w:fill="FFFFFF"/>
          <w:vertAlign w:val="superscript"/>
          <w:lang w:val="el-GR"/>
        </w:rPr>
        <w:t> 3</w:t>
      </w:r>
      <w:r w:rsidRPr="00B9771C">
        <w:rPr>
          <w:rStyle w:val="refmarker"/>
          <w:rFonts w:ascii="Gentium" w:hAnsi="Gentium" w:cs="Gentium"/>
          <w:b/>
          <w:i/>
          <w:iCs/>
          <w:noProof/>
          <w:color w:val="FF0000"/>
          <w:sz w:val="28"/>
          <w:szCs w:val="28"/>
          <w:shd w:val="clear" w:color="auto" w:fill="FFFFFF"/>
          <w:vertAlign w:val="superscript"/>
          <w:lang w:val="el-GR"/>
        </w:rPr>
        <w:t>3 </w:t>
      </w:r>
      <w:r w:rsidR="003300DA" w:rsidRPr="00B9771C">
        <w:rPr>
          <w:rStyle w:val="greek"/>
          <w:rFonts w:ascii="Gentium" w:hAnsi="Gentium" w:cs="Gentium"/>
          <w:i/>
          <w:iCs/>
          <w:noProof/>
          <w:color w:val="003300"/>
          <w:sz w:val="28"/>
          <w:szCs w:val="28"/>
          <w:shd w:val="clear" w:color="auto" w:fill="FFFFFF"/>
          <w:lang w:val="el-GR"/>
        </w:rPr>
        <w:t>γυνὴ Νῶε Ἐμζάρα θυγάτηρ Βαραχιὴλ πατραδέλφου αὐτοῦ.</w:t>
      </w:r>
    </w:p>
    <w:p w14:paraId="69B91A9B" w14:textId="758666E6" w:rsidR="003300DA" w:rsidRPr="00B9771C" w:rsidRDefault="003300DA" w:rsidP="006F2E56">
      <w:pPr>
        <w:keepNext/>
        <w:widowControl w:val="0"/>
        <w:suppressAutoHyphens/>
        <w:spacing w:before="120"/>
        <w:jc w:val="center"/>
        <w:rPr>
          <w:rStyle w:val="versenumber1"/>
          <w:rFonts w:ascii="Gentium" w:eastAsia="Arial Unicode MS" w:hAnsi="Gentium" w:cs="Gentium"/>
          <w:b/>
          <w:bCs/>
          <w:i/>
          <w:iCs/>
          <w:noProof/>
          <w:color w:val="auto"/>
          <w:sz w:val="32"/>
          <w:szCs w:val="32"/>
          <w:u w:val="single" w:color="800000"/>
          <w:lang w:val="el-GR"/>
        </w:rPr>
      </w:pPr>
      <w:r w:rsidRPr="00B9771C">
        <w:rPr>
          <w:rStyle w:val="versenumber1"/>
          <w:rFonts w:ascii="Gentium" w:eastAsia="Arial Unicode MS" w:hAnsi="Gentium" w:cs="Gentium"/>
          <w:b/>
          <w:bCs/>
          <w:i/>
          <w:iCs/>
          <w:noProof/>
          <w:color w:val="auto"/>
          <w:sz w:val="32"/>
          <w:szCs w:val="32"/>
          <w:u w:val="single" w:color="800000"/>
          <w:lang w:val="el-GR"/>
        </w:rPr>
        <w:t>5</w:t>
      </w:r>
    </w:p>
    <w:p w14:paraId="7D3E9E1F" w14:textId="3FE6BEFF" w:rsidR="003300DA" w:rsidRPr="00B9771C" w:rsidRDefault="003300DA" w:rsidP="006F2E56">
      <w:pPr>
        <w:suppressAutoHyphens/>
        <w:spacing w:before="120"/>
        <w:jc w:val="both"/>
        <w:rPr>
          <w:rFonts w:ascii="Gentium" w:hAnsi="Gentium" w:cs="Gentium"/>
          <w:noProof/>
          <w:lang w:val="el-GR"/>
        </w:rPr>
      </w:pPr>
      <w:r w:rsidRPr="00B9771C">
        <w:rPr>
          <w:rStyle w:val="refmarker"/>
          <w:rFonts w:ascii="Gentium" w:hAnsi="Gentium" w:cs="Gentium"/>
          <w:b/>
          <w:i/>
          <w:iCs/>
          <w:noProof/>
          <w:color w:val="FF0000"/>
          <w:sz w:val="28"/>
          <w:szCs w:val="28"/>
          <w:shd w:val="clear" w:color="auto" w:fill="FFFFFF"/>
          <w:vertAlign w:val="superscript"/>
          <w:lang w:val="el-GR"/>
        </w:rPr>
        <w:t>2</w:t>
      </w:r>
      <w:r w:rsidR="008276CB" w:rsidRPr="00B9771C">
        <w:rPr>
          <w:rStyle w:val="refmarker"/>
          <w:rFonts w:ascii="Gentium" w:hAnsi="Gentium" w:cs="Gentium"/>
          <w:b/>
          <w:i/>
          <w:iCs/>
          <w:noProof/>
          <w:color w:val="FF0000"/>
          <w:sz w:val="28"/>
          <w:szCs w:val="28"/>
          <w:shd w:val="clear" w:color="auto" w:fill="FFFFFF"/>
          <w:vertAlign w:val="superscript"/>
          <w:lang w:val="el-GR"/>
        </w:rPr>
        <w:t>2 </w:t>
      </w:r>
      <w:r w:rsidRPr="00B9771C">
        <w:rPr>
          <w:rStyle w:val="greek"/>
          <w:rFonts w:ascii="Gentium" w:hAnsi="Gentium" w:cs="Gentium"/>
          <w:i/>
          <w:iCs/>
          <w:noProof/>
          <w:color w:val="003300"/>
          <w:sz w:val="28"/>
          <w:szCs w:val="28"/>
          <w:shd w:val="clear" w:color="auto" w:fill="FFFFFF"/>
          <w:lang w:val="el-GR"/>
        </w:rPr>
        <w:t xml:space="preserve">εἰσῆλθεν πρὸς ἡμᾶς ἡ κιβωτὸς τοῦ θεοῦ </w:t>
      </w:r>
      <w:r w:rsidR="008276CB" w:rsidRPr="00B9771C">
        <w:rPr>
          <w:rStyle w:val="greek"/>
          <w:rFonts w:ascii="Gentium" w:hAnsi="Gentium" w:cs="Gentium"/>
          <w:i/>
          <w:iCs/>
          <w:noProof/>
          <w:color w:val="003300"/>
          <w:sz w:val="28"/>
          <w:szCs w:val="28"/>
          <w:shd w:val="clear" w:color="auto" w:fill="FFFFFF"/>
          <w:lang w:val="el-GR"/>
        </w:rPr>
        <w:t>…</w:t>
      </w:r>
      <w:r w:rsidRPr="00B9771C">
        <w:rPr>
          <w:rStyle w:val="greek"/>
          <w:rFonts w:ascii="Gentium" w:hAnsi="Gentium" w:cs="Gentium"/>
          <w:i/>
          <w:iCs/>
          <w:noProof/>
          <w:color w:val="003300"/>
          <w:sz w:val="28"/>
          <w:szCs w:val="28"/>
          <w:shd w:val="clear" w:color="auto" w:fill="FFFFFF"/>
          <w:lang w:val="el-GR"/>
        </w:rPr>
        <w:t xml:space="preserve"> τῇ πέμπτῃ τοῦ μηνὸς τοῦ πέμπτου.</w:t>
      </w:r>
    </w:p>
    <w:p w14:paraId="66450817" w14:textId="2ACD23E3" w:rsidR="003300DA" w:rsidRPr="00B9771C" w:rsidRDefault="003300DA" w:rsidP="006F2E56">
      <w:pPr>
        <w:keepNext/>
        <w:widowControl w:val="0"/>
        <w:suppressAutoHyphens/>
        <w:spacing w:before="120"/>
        <w:jc w:val="center"/>
        <w:rPr>
          <w:rStyle w:val="versenumber1"/>
          <w:rFonts w:ascii="Gentium" w:eastAsia="Arial Unicode MS" w:hAnsi="Gentium" w:cs="Gentium"/>
          <w:b/>
          <w:bCs/>
          <w:i/>
          <w:iCs/>
          <w:noProof/>
          <w:color w:val="auto"/>
          <w:sz w:val="32"/>
          <w:szCs w:val="32"/>
          <w:u w:val="single" w:color="800000"/>
          <w:lang w:val="el-GR"/>
        </w:rPr>
      </w:pPr>
      <w:r w:rsidRPr="00B9771C">
        <w:rPr>
          <w:rStyle w:val="versenumber1"/>
          <w:rFonts w:ascii="Gentium" w:eastAsia="Arial Unicode MS" w:hAnsi="Gentium" w:cs="Gentium"/>
          <w:b/>
          <w:bCs/>
          <w:i/>
          <w:iCs/>
          <w:noProof/>
          <w:color w:val="auto"/>
          <w:sz w:val="32"/>
          <w:szCs w:val="32"/>
          <w:u w:val="single" w:color="800000"/>
          <w:lang w:val="el-GR"/>
        </w:rPr>
        <w:lastRenderedPageBreak/>
        <w:t>7</w:t>
      </w:r>
    </w:p>
    <w:p w14:paraId="01544BE0" w14:textId="5BC77D9C" w:rsidR="003300DA" w:rsidRPr="00B9771C" w:rsidRDefault="008276CB" w:rsidP="006F2E56">
      <w:pPr>
        <w:suppressAutoHyphens/>
        <w:spacing w:before="120"/>
        <w:jc w:val="both"/>
        <w:rPr>
          <w:rFonts w:ascii="Gentium" w:hAnsi="Gentium" w:cs="Gentium"/>
          <w:noProof/>
          <w:lang w:val="el-GR"/>
        </w:rPr>
      </w:pPr>
      <w:r w:rsidRPr="00B9771C">
        <w:rPr>
          <w:rStyle w:val="refmarker"/>
          <w:rFonts w:ascii="Gentium" w:hAnsi="Gentium" w:cs="Gentium"/>
          <w:b/>
          <w:i/>
          <w:iCs/>
          <w:noProof/>
          <w:color w:val="FF0000"/>
          <w:sz w:val="28"/>
          <w:szCs w:val="28"/>
          <w:shd w:val="clear" w:color="auto" w:fill="FFFFFF"/>
          <w:vertAlign w:val="superscript"/>
          <w:lang w:val="el-GR"/>
        </w:rPr>
        <w:t>1 </w:t>
      </w:r>
      <w:r w:rsidR="003300DA" w:rsidRPr="00B9771C">
        <w:rPr>
          <w:rStyle w:val="greek"/>
          <w:rFonts w:ascii="Gentium" w:hAnsi="Gentium" w:cs="Gentium"/>
          <w:i/>
          <w:iCs/>
          <w:noProof/>
          <w:color w:val="003300"/>
          <w:sz w:val="28"/>
          <w:szCs w:val="28"/>
          <w:shd w:val="clear" w:color="auto" w:fill="FFFFFF"/>
          <w:lang w:val="el-GR"/>
        </w:rPr>
        <w:t xml:space="preserve">τούτῳ τῷ ͵βσναʹ ἔτει </w:t>
      </w:r>
      <w:r w:rsidRPr="00B9771C">
        <w:rPr>
          <w:rStyle w:val="greek"/>
          <w:rFonts w:ascii="Gentium" w:hAnsi="Gentium" w:cs="Gentium"/>
          <w:i/>
          <w:iCs/>
          <w:noProof/>
          <w:color w:val="003300"/>
          <w:sz w:val="28"/>
          <w:szCs w:val="28"/>
          <w:shd w:val="clear" w:color="auto" w:fill="FFFFFF"/>
          <w:lang w:val="el-GR"/>
        </w:rPr>
        <w:t>…</w:t>
      </w:r>
      <w:r w:rsidR="003300DA" w:rsidRPr="00B9771C">
        <w:rPr>
          <w:rStyle w:val="greek"/>
          <w:rFonts w:ascii="Gentium" w:hAnsi="Gentium" w:cs="Gentium"/>
          <w:i/>
          <w:iCs/>
          <w:noProof/>
          <w:color w:val="003300"/>
          <w:sz w:val="28"/>
          <w:szCs w:val="28"/>
          <w:shd w:val="clear" w:color="auto" w:fill="FFFFFF"/>
          <w:lang w:val="el-GR"/>
        </w:rPr>
        <w:t xml:space="preserve"> Νῶε ἐφύτευσεν ἀμελῶνα ἐν ὄρει Λουβὰρ τῆς Ἀρμενίας.</w:t>
      </w:r>
    </w:p>
    <w:p w14:paraId="19EF8AF9" w14:textId="4AFA3508" w:rsidR="003300DA" w:rsidRPr="00B9771C" w:rsidRDefault="003300DA" w:rsidP="006F2E56">
      <w:pPr>
        <w:keepNext/>
        <w:widowControl w:val="0"/>
        <w:suppressAutoHyphens/>
        <w:spacing w:before="120"/>
        <w:jc w:val="center"/>
        <w:rPr>
          <w:rStyle w:val="versenumber1"/>
          <w:rFonts w:ascii="Gentium" w:eastAsia="Arial Unicode MS" w:hAnsi="Gentium" w:cs="Gentium"/>
          <w:b/>
          <w:bCs/>
          <w:i/>
          <w:iCs/>
          <w:noProof/>
          <w:color w:val="auto"/>
          <w:sz w:val="32"/>
          <w:szCs w:val="32"/>
          <w:u w:val="single" w:color="800000"/>
          <w:lang w:val="el-GR"/>
        </w:rPr>
      </w:pPr>
      <w:r w:rsidRPr="00B9771C">
        <w:rPr>
          <w:rStyle w:val="versenumber1"/>
          <w:rFonts w:ascii="Gentium" w:eastAsia="Arial Unicode MS" w:hAnsi="Gentium" w:cs="Gentium"/>
          <w:b/>
          <w:bCs/>
          <w:i/>
          <w:iCs/>
          <w:noProof/>
          <w:color w:val="auto"/>
          <w:sz w:val="32"/>
          <w:szCs w:val="32"/>
          <w:u w:val="single" w:color="800000"/>
          <w:lang w:val="el-GR"/>
        </w:rPr>
        <w:t>8</w:t>
      </w:r>
    </w:p>
    <w:p w14:paraId="15B32796" w14:textId="1230C797" w:rsidR="003300DA" w:rsidRPr="00B9771C" w:rsidRDefault="008276CB" w:rsidP="006F2E56">
      <w:pPr>
        <w:suppressAutoHyphens/>
        <w:spacing w:before="120"/>
        <w:jc w:val="both"/>
        <w:rPr>
          <w:rFonts w:ascii="Gentium" w:hAnsi="Gentium" w:cs="Gentium"/>
          <w:noProof/>
          <w:lang w:val="el-GR"/>
        </w:rPr>
      </w:pPr>
      <w:r w:rsidRPr="00B9771C">
        <w:rPr>
          <w:rStyle w:val="refmarker"/>
          <w:rFonts w:ascii="Gentium" w:hAnsi="Gentium" w:cs="Gentium"/>
          <w:b/>
          <w:i/>
          <w:iCs/>
          <w:noProof/>
          <w:color w:val="FF0000"/>
          <w:sz w:val="28"/>
          <w:szCs w:val="28"/>
          <w:shd w:val="clear" w:color="auto" w:fill="FFFFFF"/>
          <w:vertAlign w:val="superscript"/>
          <w:lang w:val="el-GR"/>
        </w:rPr>
        <w:t>2 </w:t>
      </w:r>
      <w:r w:rsidR="003300DA" w:rsidRPr="00B9771C">
        <w:rPr>
          <w:rStyle w:val="greek"/>
          <w:rFonts w:ascii="Gentium" w:hAnsi="Gentium" w:cs="Gentium"/>
          <w:i/>
          <w:iCs/>
          <w:noProof/>
          <w:color w:val="003300"/>
          <w:sz w:val="28"/>
          <w:szCs w:val="28"/>
          <w:shd w:val="clear" w:color="auto" w:fill="FFFFFF"/>
          <w:lang w:val="el-GR"/>
        </w:rPr>
        <w:t>τῷ ͵βφπεʹ ἔτει Καϊνᾶν διοδεύων ἐν τῷ πεδίῳ, </w:t>
      </w:r>
      <w:r w:rsidRPr="00B9771C">
        <w:rPr>
          <w:rStyle w:val="refmarker"/>
          <w:rFonts w:ascii="Gentium" w:hAnsi="Gentium" w:cs="Gentium"/>
          <w:b/>
          <w:i/>
          <w:iCs/>
          <w:noProof/>
          <w:color w:val="FF0000"/>
          <w:sz w:val="28"/>
          <w:szCs w:val="28"/>
          <w:shd w:val="clear" w:color="auto" w:fill="FFFFFF"/>
          <w:vertAlign w:val="superscript"/>
          <w:lang w:val="el-GR"/>
        </w:rPr>
        <w:t>3 </w:t>
      </w:r>
      <w:r w:rsidR="003300DA" w:rsidRPr="00B9771C">
        <w:rPr>
          <w:rStyle w:val="greek"/>
          <w:rFonts w:ascii="Gentium" w:hAnsi="Gentium" w:cs="Gentium"/>
          <w:i/>
          <w:iCs/>
          <w:noProof/>
          <w:color w:val="003300"/>
          <w:sz w:val="28"/>
          <w:szCs w:val="28"/>
          <w:shd w:val="clear" w:color="auto" w:fill="FFFFFF"/>
          <w:lang w:val="el-GR"/>
        </w:rPr>
        <w:t>εὗρε τὴν γραφὴν τῶν γιγάντων καὶ ἔκρυψε παρ᾽ ἑαυτῷ.</w:t>
      </w:r>
      <w:r w:rsidR="003300DA" w:rsidRPr="00B9771C">
        <w:rPr>
          <w:rStyle w:val="refmarker"/>
          <w:rFonts w:ascii="Gentium" w:hAnsi="Gentium" w:cs="Gentium"/>
          <w:b/>
          <w:i/>
          <w:iCs/>
          <w:noProof/>
          <w:color w:val="FF0000"/>
          <w:sz w:val="28"/>
          <w:szCs w:val="28"/>
          <w:shd w:val="clear" w:color="auto" w:fill="FFFFFF"/>
          <w:vertAlign w:val="superscript"/>
          <w:lang w:val="el-GR"/>
        </w:rPr>
        <w:t> </w:t>
      </w:r>
      <w:r w:rsidRPr="00B9771C">
        <w:rPr>
          <w:rStyle w:val="refmarker"/>
          <w:rFonts w:ascii="Gentium" w:hAnsi="Gentium" w:cs="Gentium"/>
          <w:b/>
          <w:i/>
          <w:iCs/>
          <w:noProof/>
          <w:color w:val="FF0000"/>
          <w:sz w:val="28"/>
          <w:szCs w:val="28"/>
          <w:shd w:val="clear" w:color="auto" w:fill="FFFFFF"/>
          <w:vertAlign w:val="superscript"/>
          <w:lang w:val="el-GR"/>
        </w:rPr>
        <w:t>5 </w:t>
      </w:r>
      <w:r w:rsidR="003300DA" w:rsidRPr="00B9771C">
        <w:rPr>
          <w:rStyle w:val="greek"/>
          <w:rFonts w:ascii="Gentium" w:hAnsi="Gentium" w:cs="Gentium"/>
          <w:i/>
          <w:iCs/>
          <w:noProof/>
          <w:color w:val="003300"/>
          <w:sz w:val="28"/>
          <w:szCs w:val="28"/>
          <w:shd w:val="clear" w:color="auto" w:fill="FFFFFF"/>
          <w:lang w:val="el-GR"/>
        </w:rPr>
        <w:t>γυνὴ Καϊνᾶν Μελχα θυγάτηρ Μαδαι υἱοῦ Ἰάφεθ.</w:t>
      </w:r>
      <w:r w:rsidR="003300DA" w:rsidRPr="00B9771C">
        <w:rPr>
          <w:rStyle w:val="refmarker"/>
          <w:rFonts w:ascii="Gentium" w:hAnsi="Gentium" w:cs="Gentium"/>
          <w:b/>
          <w:i/>
          <w:iCs/>
          <w:noProof/>
          <w:color w:val="FF0000"/>
          <w:sz w:val="28"/>
          <w:szCs w:val="28"/>
          <w:shd w:val="clear" w:color="auto" w:fill="FFFFFF"/>
          <w:vertAlign w:val="superscript"/>
          <w:lang w:val="el-GR"/>
        </w:rPr>
        <w:t> </w:t>
      </w:r>
      <w:r w:rsidRPr="00B9771C">
        <w:rPr>
          <w:rStyle w:val="refmarker"/>
          <w:rFonts w:ascii="Gentium" w:hAnsi="Gentium" w:cs="Gentium"/>
          <w:b/>
          <w:i/>
          <w:iCs/>
          <w:noProof/>
          <w:color w:val="FF0000"/>
          <w:sz w:val="28"/>
          <w:szCs w:val="28"/>
          <w:shd w:val="clear" w:color="auto" w:fill="FFFFFF"/>
          <w:vertAlign w:val="superscript"/>
          <w:lang w:val="el-GR"/>
        </w:rPr>
        <w:t>6 </w:t>
      </w:r>
      <w:r w:rsidR="003300DA" w:rsidRPr="00B9771C">
        <w:rPr>
          <w:rStyle w:val="greek"/>
          <w:rFonts w:ascii="Gentium" w:hAnsi="Gentium" w:cs="Gentium"/>
          <w:i/>
          <w:iCs/>
          <w:noProof/>
          <w:color w:val="003300"/>
          <w:sz w:val="28"/>
          <w:szCs w:val="28"/>
          <w:shd w:val="clear" w:color="auto" w:fill="FFFFFF"/>
          <w:lang w:val="el-GR"/>
        </w:rPr>
        <w:t>γυνὴ Σαλα Μωαχα θυγάτηρ Χεεδαμ πατραδέλφου αὐτοῦ.</w:t>
      </w:r>
      <w:r w:rsidR="003300DA" w:rsidRPr="00B9771C">
        <w:rPr>
          <w:rStyle w:val="refmarker"/>
          <w:rFonts w:ascii="Gentium" w:hAnsi="Gentium" w:cs="Gentium"/>
          <w:b/>
          <w:i/>
          <w:iCs/>
          <w:noProof/>
          <w:color w:val="FF0000"/>
          <w:sz w:val="28"/>
          <w:szCs w:val="28"/>
          <w:shd w:val="clear" w:color="auto" w:fill="FFFFFF"/>
          <w:vertAlign w:val="superscript"/>
          <w:lang w:val="el-GR"/>
        </w:rPr>
        <w:t> </w:t>
      </w:r>
      <w:r w:rsidRPr="00B9771C">
        <w:rPr>
          <w:rStyle w:val="refmarker"/>
          <w:rFonts w:ascii="Gentium" w:hAnsi="Gentium" w:cs="Gentium"/>
          <w:b/>
          <w:i/>
          <w:iCs/>
          <w:noProof/>
          <w:color w:val="FF0000"/>
          <w:sz w:val="28"/>
          <w:szCs w:val="28"/>
          <w:shd w:val="clear" w:color="auto" w:fill="FFFFFF"/>
          <w:vertAlign w:val="superscript"/>
          <w:lang w:val="el-GR"/>
        </w:rPr>
        <w:t>7 </w:t>
      </w:r>
      <w:r w:rsidR="003300DA" w:rsidRPr="00B9771C">
        <w:rPr>
          <w:rStyle w:val="greek"/>
          <w:rFonts w:ascii="Gentium" w:hAnsi="Gentium" w:cs="Gentium"/>
          <w:i/>
          <w:iCs/>
          <w:noProof/>
          <w:color w:val="003300"/>
          <w:sz w:val="28"/>
          <w:szCs w:val="28"/>
          <w:shd w:val="clear" w:color="auto" w:fill="FFFFFF"/>
          <w:lang w:val="el-GR"/>
        </w:rPr>
        <w:t>γυνὴ Ἐβερ Ἀζουρα θυγάτηρ Νεβρώδ.</w:t>
      </w:r>
    </w:p>
    <w:p w14:paraId="186A1048" w14:textId="4BBBCB41" w:rsidR="003300DA" w:rsidRPr="00B9771C" w:rsidRDefault="003300DA" w:rsidP="006F2E56">
      <w:pPr>
        <w:keepNext/>
        <w:widowControl w:val="0"/>
        <w:suppressAutoHyphens/>
        <w:spacing w:before="120"/>
        <w:jc w:val="center"/>
        <w:rPr>
          <w:rStyle w:val="versenumber1"/>
          <w:rFonts w:ascii="Gentium" w:eastAsia="Arial Unicode MS" w:hAnsi="Gentium" w:cs="Gentium"/>
          <w:b/>
          <w:bCs/>
          <w:i/>
          <w:iCs/>
          <w:noProof/>
          <w:color w:val="auto"/>
          <w:sz w:val="32"/>
          <w:szCs w:val="32"/>
          <w:u w:val="single" w:color="800000"/>
          <w:lang w:val="el-GR"/>
        </w:rPr>
      </w:pPr>
      <w:r w:rsidRPr="00B9771C">
        <w:rPr>
          <w:rStyle w:val="versenumber1"/>
          <w:rFonts w:ascii="Gentium" w:eastAsia="Arial Unicode MS" w:hAnsi="Gentium" w:cs="Gentium"/>
          <w:b/>
          <w:bCs/>
          <w:i/>
          <w:iCs/>
          <w:noProof/>
          <w:color w:val="auto"/>
          <w:sz w:val="32"/>
          <w:szCs w:val="32"/>
          <w:u w:val="single" w:color="800000"/>
          <w:lang w:val="el-GR"/>
        </w:rPr>
        <w:t>10</w:t>
      </w:r>
    </w:p>
    <w:p w14:paraId="37FF5B1F" w14:textId="723CE558" w:rsidR="003300DA" w:rsidRPr="00B9771C" w:rsidRDefault="008276CB" w:rsidP="006F2E56">
      <w:pPr>
        <w:suppressAutoHyphens/>
        <w:spacing w:before="120"/>
        <w:jc w:val="both"/>
        <w:rPr>
          <w:rFonts w:ascii="Gentium" w:hAnsi="Gentium" w:cs="Gentium"/>
          <w:noProof/>
          <w:lang w:val="el-GR"/>
        </w:rPr>
      </w:pPr>
      <w:r w:rsidRPr="00B9771C">
        <w:rPr>
          <w:rStyle w:val="refmarker"/>
          <w:rFonts w:ascii="Gentium" w:hAnsi="Gentium" w:cs="Gentium"/>
          <w:b/>
          <w:i/>
          <w:iCs/>
          <w:noProof/>
          <w:color w:val="FF0000"/>
          <w:sz w:val="28"/>
          <w:szCs w:val="28"/>
          <w:shd w:val="clear" w:color="auto" w:fill="FFFFFF"/>
          <w:vertAlign w:val="superscript"/>
          <w:lang w:val="el-GR"/>
        </w:rPr>
        <w:t>1 </w:t>
      </w:r>
      <w:r w:rsidR="003300DA" w:rsidRPr="00B9771C">
        <w:rPr>
          <w:rStyle w:val="greek"/>
          <w:rFonts w:ascii="Gentium" w:hAnsi="Gentium" w:cs="Gentium"/>
          <w:i/>
          <w:iCs/>
          <w:noProof/>
          <w:color w:val="003300"/>
          <w:sz w:val="28"/>
          <w:szCs w:val="28"/>
          <w:shd w:val="clear" w:color="auto" w:fill="FFFFFF"/>
          <w:lang w:val="el-GR"/>
        </w:rPr>
        <w:t>μετὰ τὸν κατακλυσμὸν τῷ ͵βφπβʹ ἔτει τοῦ κόσμου, φθόνῳ κινούμενοι (οἱ ἐγρήγοροι) μετὰ θάνατον ἐπλάνησαν τοὺς υἱοὺς Νῶε· </w:t>
      </w:r>
      <w:r w:rsidRPr="00B9771C">
        <w:rPr>
          <w:rStyle w:val="refmarker"/>
          <w:rFonts w:ascii="Gentium" w:hAnsi="Gentium" w:cs="Gentium"/>
          <w:b/>
          <w:i/>
          <w:iCs/>
          <w:noProof/>
          <w:color w:val="FF0000"/>
          <w:sz w:val="28"/>
          <w:szCs w:val="28"/>
          <w:shd w:val="clear" w:color="auto" w:fill="FFFFFF"/>
          <w:vertAlign w:val="superscript"/>
          <w:lang w:val="el-GR"/>
        </w:rPr>
        <w:t>2 </w:t>
      </w:r>
      <w:r w:rsidR="003300DA" w:rsidRPr="00B9771C">
        <w:rPr>
          <w:rStyle w:val="greek"/>
          <w:rFonts w:ascii="Gentium" w:hAnsi="Gentium" w:cs="Gentium"/>
          <w:i/>
          <w:iCs/>
          <w:noProof/>
          <w:color w:val="003300"/>
          <w:sz w:val="28"/>
          <w:szCs w:val="28"/>
          <w:shd w:val="clear" w:color="auto" w:fill="FFFFFF"/>
          <w:lang w:val="el-GR"/>
        </w:rPr>
        <w:t>καὶ εὐξαμένου τοῦ Νῶε ἵνα ἀποστῶσιν ἀπ᾽ αὐτῶν </w:t>
      </w:r>
      <w:r w:rsidRPr="00B9771C">
        <w:rPr>
          <w:rStyle w:val="refmarker"/>
          <w:rFonts w:ascii="Gentium" w:hAnsi="Gentium" w:cs="Gentium"/>
          <w:b/>
          <w:i/>
          <w:iCs/>
          <w:noProof/>
          <w:color w:val="FF0000"/>
          <w:sz w:val="28"/>
          <w:szCs w:val="28"/>
          <w:shd w:val="clear" w:color="auto" w:fill="FFFFFF"/>
          <w:vertAlign w:val="superscript"/>
          <w:lang w:val="el-GR"/>
        </w:rPr>
        <w:t>7 </w:t>
      </w:r>
      <w:r w:rsidR="003300DA" w:rsidRPr="00B9771C">
        <w:rPr>
          <w:rStyle w:val="greek"/>
          <w:rFonts w:ascii="Gentium" w:hAnsi="Gentium" w:cs="Gentium"/>
          <w:i/>
          <w:iCs/>
          <w:noProof/>
          <w:color w:val="003300"/>
          <w:sz w:val="28"/>
          <w:szCs w:val="28"/>
          <w:shd w:val="clear" w:color="auto" w:fill="FFFFFF"/>
          <w:lang w:val="el-GR"/>
        </w:rPr>
        <w:t>ὁ κύριος ἐκέλευσε τῷ ἀρχαγγέλῳ Μιχαὴλ βαλεῖν αὐτοὺς εἰς τὴν ἄβυσσον ἄχρι ἡμέρας τῆς κρίσεως· </w:t>
      </w:r>
      <w:r w:rsidRPr="00B9771C">
        <w:rPr>
          <w:rStyle w:val="refmarker"/>
          <w:rFonts w:ascii="Gentium" w:hAnsi="Gentium" w:cs="Gentium"/>
          <w:b/>
          <w:i/>
          <w:iCs/>
          <w:noProof/>
          <w:color w:val="FF0000"/>
          <w:sz w:val="28"/>
          <w:szCs w:val="28"/>
          <w:shd w:val="clear" w:color="auto" w:fill="FFFFFF"/>
          <w:vertAlign w:val="superscript"/>
          <w:lang w:val="el-GR"/>
        </w:rPr>
        <w:t>8 </w:t>
      </w:r>
      <w:r w:rsidR="003300DA" w:rsidRPr="00B9771C">
        <w:rPr>
          <w:rStyle w:val="greek"/>
          <w:rFonts w:ascii="Gentium" w:hAnsi="Gentium" w:cs="Gentium"/>
          <w:i/>
          <w:iCs/>
          <w:noProof/>
          <w:color w:val="003300"/>
          <w:sz w:val="28"/>
          <w:szCs w:val="28"/>
          <w:shd w:val="clear" w:color="auto" w:fill="FFFFFF"/>
          <w:lang w:val="el-GR"/>
        </w:rPr>
        <w:t>ὁ δὲ διάβολος ᾑτήσατο λαβεῖν μοῖραν ἀπ᾽ αὐτῶν πρὸς πειρασμὸν τῶν ἀνθρώπων </w:t>
      </w:r>
      <w:r w:rsidRPr="00B9771C">
        <w:rPr>
          <w:rStyle w:val="refmarker"/>
          <w:rFonts w:ascii="Gentium" w:hAnsi="Gentium" w:cs="Gentium"/>
          <w:b/>
          <w:i/>
          <w:iCs/>
          <w:noProof/>
          <w:color w:val="FF0000"/>
          <w:sz w:val="28"/>
          <w:szCs w:val="28"/>
          <w:shd w:val="clear" w:color="auto" w:fill="FFFFFF"/>
          <w:vertAlign w:val="superscript"/>
          <w:lang w:val="el-GR"/>
        </w:rPr>
        <w:t>9 </w:t>
      </w:r>
      <w:r w:rsidR="003300DA" w:rsidRPr="00B9771C">
        <w:rPr>
          <w:rStyle w:val="greek"/>
          <w:rFonts w:ascii="Gentium" w:hAnsi="Gentium" w:cs="Gentium"/>
          <w:i/>
          <w:iCs/>
          <w:noProof/>
          <w:color w:val="003300"/>
          <w:sz w:val="28"/>
          <w:szCs w:val="28"/>
          <w:shd w:val="clear" w:color="auto" w:fill="FFFFFF"/>
          <w:lang w:val="el-GR"/>
        </w:rPr>
        <w:t>καὶ ἐδόθη αὐτῷ τὸ δέκατον αὐτῶν κατὰ πρόσταξιν θείαν, ὥστε πειράζειν τοὺς ἀνθρώπους πρὸς δοκιμὴν τῆς ἑκάστου πρὸς θεὸν προαιρέσεως, τὰ δὲ λοιπὰ ἐννέα μέρη ἐβλήθη εἰς τὴν ἄβυσσον.</w:t>
      </w:r>
      <w:r w:rsidR="003300DA" w:rsidRPr="00B9771C">
        <w:rPr>
          <w:rStyle w:val="refmarker"/>
          <w:rFonts w:ascii="Gentium" w:hAnsi="Gentium" w:cs="Gentium"/>
          <w:b/>
          <w:i/>
          <w:iCs/>
          <w:noProof/>
          <w:color w:val="FF0000"/>
          <w:sz w:val="28"/>
          <w:szCs w:val="28"/>
          <w:shd w:val="clear" w:color="auto" w:fill="FFFFFF"/>
          <w:vertAlign w:val="superscript"/>
          <w:lang w:val="el-GR"/>
        </w:rPr>
        <w:t> 1</w:t>
      </w:r>
      <w:r w:rsidRPr="00B9771C">
        <w:rPr>
          <w:rStyle w:val="refmarker"/>
          <w:rFonts w:ascii="Gentium" w:hAnsi="Gentium" w:cs="Gentium"/>
          <w:b/>
          <w:i/>
          <w:iCs/>
          <w:noProof/>
          <w:color w:val="FF0000"/>
          <w:sz w:val="28"/>
          <w:szCs w:val="28"/>
          <w:shd w:val="clear" w:color="auto" w:fill="FFFFFF"/>
          <w:vertAlign w:val="superscript"/>
          <w:lang w:val="el-GR"/>
        </w:rPr>
        <w:t>8 </w:t>
      </w:r>
      <w:r w:rsidR="003300DA" w:rsidRPr="00B9771C">
        <w:rPr>
          <w:rStyle w:val="greek"/>
          <w:rFonts w:ascii="Gentium" w:hAnsi="Gentium" w:cs="Gentium"/>
          <w:i/>
          <w:iCs/>
          <w:noProof/>
          <w:color w:val="003300"/>
          <w:sz w:val="28"/>
          <w:szCs w:val="28"/>
          <w:shd w:val="clear" w:color="auto" w:fill="FFFFFF"/>
          <w:lang w:val="el-GR"/>
        </w:rPr>
        <w:t>γυνὴ Φαλεχ Δυμνα θυγάτηρ Σεννααρ.</w:t>
      </w:r>
      <w:r w:rsidR="003300DA" w:rsidRPr="00B9771C">
        <w:rPr>
          <w:rStyle w:val="refmarker"/>
          <w:rFonts w:ascii="Gentium" w:hAnsi="Gentium" w:cs="Gentium"/>
          <w:b/>
          <w:i/>
          <w:iCs/>
          <w:noProof/>
          <w:color w:val="FF0000"/>
          <w:sz w:val="28"/>
          <w:szCs w:val="28"/>
          <w:shd w:val="clear" w:color="auto" w:fill="FFFFFF"/>
          <w:vertAlign w:val="superscript"/>
          <w:lang w:val="el-GR"/>
        </w:rPr>
        <w:t> 2</w:t>
      </w:r>
      <w:r w:rsidRPr="00B9771C">
        <w:rPr>
          <w:rStyle w:val="refmarker"/>
          <w:rFonts w:ascii="Gentium" w:hAnsi="Gentium" w:cs="Gentium"/>
          <w:b/>
          <w:i/>
          <w:iCs/>
          <w:noProof/>
          <w:color w:val="FF0000"/>
          <w:sz w:val="28"/>
          <w:szCs w:val="28"/>
          <w:shd w:val="clear" w:color="auto" w:fill="FFFFFF"/>
          <w:vertAlign w:val="superscript"/>
          <w:lang w:val="el-GR"/>
        </w:rPr>
        <w:t>1 </w:t>
      </w:r>
      <w:r w:rsidR="003300DA" w:rsidRPr="00B9771C">
        <w:rPr>
          <w:rStyle w:val="greek"/>
          <w:rFonts w:ascii="Gentium" w:hAnsi="Gentium" w:cs="Gentium"/>
          <w:i/>
          <w:iCs/>
          <w:noProof/>
          <w:color w:val="003300"/>
          <w:sz w:val="28"/>
          <w:szCs w:val="28"/>
          <w:shd w:val="clear" w:color="auto" w:fill="FFFFFF"/>
          <w:lang w:val="el-GR"/>
        </w:rPr>
        <w:t>ἐπὶ μγʹ ἔτη ἔμειναν οἰκοδομοῦντες. τὸ ὕψος ͵ευλγʹ πήχεις, καὶ δύω παλαισταί. τὸ πλάτος ἐπὶ σγʹ πλίνθους. τῆς πλίνθου τὸ ὕψος, τρίτον μιᾶς πλίνθου. {τὸ ἔκταμα τοῦ ἑνὸς τοίχου} στάδιοι ιγʹ {καὶ τοῦ ἄλλου} λʹ. ἐπὶ γὰρ ἔτη τεσσαράκοντα οἰκοδομήσαντες, ἐκείνου (Νεβρὼδ) μάλιστα παρορμῶντος αὐτοὺς εἰς ἀποστασίαν, </w:t>
      </w:r>
      <w:r w:rsidR="003300DA" w:rsidRPr="00B9771C">
        <w:rPr>
          <w:rStyle w:val="refmarker"/>
          <w:rFonts w:ascii="Gentium" w:hAnsi="Gentium" w:cs="Gentium"/>
          <w:b/>
          <w:i/>
          <w:iCs/>
          <w:noProof/>
          <w:color w:val="FF0000"/>
          <w:sz w:val="28"/>
          <w:szCs w:val="28"/>
          <w:shd w:val="clear" w:color="auto" w:fill="FFFFFF"/>
          <w:vertAlign w:val="superscript"/>
          <w:lang w:val="el-GR"/>
        </w:rPr>
        <w:t>2</w:t>
      </w:r>
      <w:r w:rsidRPr="00B9771C">
        <w:rPr>
          <w:rStyle w:val="refmarker"/>
          <w:rFonts w:ascii="Gentium" w:hAnsi="Gentium" w:cs="Gentium"/>
          <w:b/>
          <w:i/>
          <w:iCs/>
          <w:noProof/>
          <w:color w:val="FF0000"/>
          <w:sz w:val="28"/>
          <w:szCs w:val="28"/>
          <w:shd w:val="clear" w:color="auto" w:fill="FFFFFF"/>
          <w:vertAlign w:val="superscript"/>
          <w:lang w:val="el-GR"/>
        </w:rPr>
        <w:t>4 </w:t>
      </w:r>
      <w:r w:rsidR="003300DA" w:rsidRPr="00B9771C">
        <w:rPr>
          <w:rStyle w:val="greek"/>
          <w:rFonts w:ascii="Gentium" w:hAnsi="Gentium" w:cs="Gentium"/>
          <w:i/>
          <w:iCs/>
          <w:noProof/>
          <w:color w:val="003300"/>
          <w:sz w:val="28"/>
          <w:szCs w:val="28"/>
          <w:shd w:val="clear" w:color="auto" w:fill="FFFFFF"/>
          <w:lang w:val="el-GR"/>
        </w:rPr>
        <w:t>συνεχύθησαν διαιρεθέντες εἰς πολυγλωσσίαν ὑπὸ τοῦ θεοῦ. ἐκεῖνος (Νεβρὼδ) δὲ ἔμεινεν ἐκεῖ κατοικῶν καὶ μὴ ἀφιστάμενος τοῦ πύργου, βασιλεύων μερικοῦ τινος πλήθους, </w:t>
      </w:r>
      <w:r w:rsidR="003300DA" w:rsidRPr="00B9771C">
        <w:rPr>
          <w:rStyle w:val="refmarker"/>
          <w:rFonts w:ascii="Gentium" w:hAnsi="Gentium" w:cs="Gentium"/>
          <w:b/>
          <w:i/>
          <w:iCs/>
          <w:noProof/>
          <w:color w:val="FF0000"/>
          <w:sz w:val="28"/>
          <w:szCs w:val="28"/>
          <w:shd w:val="clear" w:color="auto" w:fill="FFFFFF"/>
          <w:vertAlign w:val="superscript"/>
          <w:lang w:val="el-GR"/>
        </w:rPr>
        <w:t>2</w:t>
      </w:r>
      <w:r w:rsidRPr="00B9771C">
        <w:rPr>
          <w:rStyle w:val="refmarker"/>
          <w:rFonts w:ascii="Gentium" w:hAnsi="Gentium" w:cs="Gentium"/>
          <w:b/>
          <w:i/>
          <w:iCs/>
          <w:noProof/>
          <w:color w:val="FF0000"/>
          <w:sz w:val="28"/>
          <w:szCs w:val="28"/>
          <w:shd w:val="clear" w:color="auto" w:fill="FFFFFF"/>
          <w:vertAlign w:val="superscript"/>
          <w:lang w:val="el-GR"/>
        </w:rPr>
        <w:t>6 </w:t>
      </w:r>
      <w:r w:rsidR="003300DA" w:rsidRPr="00B9771C">
        <w:rPr>
          <w:rStyle w:val="greek"/>
          <w:rFonts w:ascii="Gentium" w:hAnsi="Gentium" w:cs="Gentium"/>
          <w:i/>
          <w:iCs/>
          <w:noProof/>
          <w:color w:val="003300"/>
          <w:sz w:val="28"/>
          <w:szCs w:val="28"/>
          <w:shd w:val="clear" w:color="auto" w:fill="FFFFFF"/>
          <w:lang w:val="el-GR"/>
        </w:rPr>
        <w:t xml:space="preserve">ἐφ᾽ ὃν πύργος ἀνέμῳ βιαίῳ </w:t>
      </w:r>
      <w:r w:rsidRPr="00B9771C">
        <w:rPr>
          <w:rStyle w:val="greek"/>
          <w:rFonts w:ascii="Gentium" w:hAnsi="Gentium" w:cs="Gentium"/>
          <w:i/>
          <w:iCs/>
          <w:noProof/>
          <w:color w:val="003300"/>
          <w:sz w:val="28"/>
          <w:szCs w:val="28"/>
          <w:shd w:val="clear" w:color="auto" w:fill="FFFFFF"/>
          <w:lang w:val="el-GR"/>
        </w:rPr>
        <w:t>…</w:t>
      </w:r>
      <w:r w:rsidR="003300DA" w:rsidRPr="00B9771C">
        <w:rPr>
          <w:rStyle w:val="greek"/>
          <w:rFonts w:ascii="Gentium" w:hAnsi="Gentium" w:cs="Gentium"/>
          <w:i/>
          <w:iCs/>
          <w:noProof/>
          <w:color w:val="003300"/>
          <w:sz w:val="28"/>
          <w:szCs w:val="28"/>
          <w:shd w:val="clear" w:color="auto" w:fill="FFFFFF"/>
          <w:lang w:val="el-GR"/>
        </w:rPr>
        <w:t xml:space="preserve"> καταπεσὼν θείᾳ κρίσει τοῦτον ἐπάταξε.</w:t>
      </w:r>
    </w:p>
    <w:p w14:paraId="5A577A3E" w14:textId="56DFFE0A" w:rsidR="003300DA" w:rsidRPr="00B9771C" w:rsidRDefault="003300DA" w:rsidP="006F2E56">
      <w:pPr>
        <w:keepNext/>
        <w:widowControl w:val="0"/>
        <w:suppressAutoHyphens/>
        <w:spacing w:before="120"/>
        <w:jc w:val="center"/>
        <w:rPr>
          <w:rStyle w:val="versenumber1"/>
          <w:rFonts w:ascii="Gentium" w:eastAsia="Arial Unicode MS" w:hAnsi="Gentium" w:cs="Gentium"/>
          <w:b/>
          <w:bCs/>
          <w:i/>
          <w:iCs/>
          <w:noProof/>
          <w:color w:val="auto"/>
          <w:sz w:val="32"/>
          <w:szCs w:val="32"/>
          <w:u w:val="single" w:color="800000"/>
          <w:lang w:val="el-GR"/>
        </w:rPr>
      </w:pPr>
      <w:r w:rsidRPr="00B9771C">
        <w:rPr>
          <w:rStyle w:val="versenumber1"/>
          <w:rFonts w:ascii="Gentium" w:eastAsia="Arial Unicode MS" w:hAnsi="Gentium" w:cs="Gentium"/>
          <w:b/>
          <w:bCs/>
          <w:i/>
          <w:iCs/>
          <w:noProof/>
          <w:color w:val="auto"/>
          <w:sz w:val="32"/>
          <w:szCs w:val="32"/>
          <w:u w:val="single" w:color="800000"/>
          <w:lang w:val="el-GR"/>
        </w:rPr>
        <w:t>1</w:t>
      </w:r>
      <w:r w:rsidR="006F2E56" w:rsidRPr="00B9771C">
        <w:rPr>
          <w:rStyle w:val="versenumber1"/>
          <w:rFonts w:ascii="Gentium" w:eastAsia="Arial Unicode MS" w:hAnsi="Gentium" w:cs="Gentium"/>
          <w:b/>
          <w:bCs/>
          <w:i/>
          <w:iCs/>
          <w:noProof/>
          <w:color w:val="auto"/>
          <w:sz w:val="32"/>
          <w:szCs w:val="32"/>
          <w:u w:val="single" w:color="800000"/>
          <w:lang w:val="el-GR"/>
        </w:rPr>
        <w:t>1</w:t>
      </w:r>
    </w:p>
    <w:p w14:paraId="68F98F63" w14:textId="4B67E19E" w:rsidR="003300DA" w:rsidRPr="00B9771C" w:rsidRDefault="008276CB" w:rsidP="006F2E56">
      <w:pPr>
        <w:suppressAutoHyphens/>
        <w:spacing w:before="120"/>
        <w:jc w:val="both"/>
        <w:rPr>
          <w:rFonts w:ascii="Gentium" w:hAnsi="Gentium" w:cs="Gentium"/>
          <w:noProof/>
          <w:lang w:val="el-GR"/>
        </w:rPr>
      </w:pPr>
      <w:r w:rsidRPr="00B9771C">
        <w:rPr>
          <w:rStyle w:val="refmarker"/>
          <w:rFonts w:ascii="Gentium" w:hAnsi="Gentium" w:cs="Gentium"/>
          <w:b/>
          <w:i/>
          <w:iCs/>
          <w:noProof/>
          <w:color w:val="FF0000"/>
          <w:sz w:val="28"/>
          <w:szCs w:val="28"/>
          <w:shd w:val="clear" w:color="auto" w:fill="FFFFFF"/>
          <w:vertAlign w:val="superscript"/>
          <w:lang w:val="el-GR"/>
        </w:rPr>
        <w:t>1 </w:t>
      </w:r>
      <w:r w:rsidR="006F2E56" w:rsidRPr="00B9771C">
        <w:rPr>
          <w:rStyle w:val="greek"/>
          <w:rFonts w:ascii="Gentium" w:hAnsi="Gentium" w:cs="Gentium"/>
          <w:i/>
          <w:iCs/>
          <w:noProof/>
          <w:color w:val="003300"/>
          <w:sz w:val="28"/>
          <w:szCs w:val="28"/>
          <w:shd w:val="clear" w:color="auto" w:fill="FFFFFF"/>
          <w:lang w:val="el-GR"/>
        </w:rPr>
        <w:t>Ῥαγὰβ γενόμενος ἑκατὸν τριακονταδύο ἐτῶν ἐγέννησε τὸν Σερούχ. </w:t>
      </w:r>
      <w:r w:rsidRPr="00B9771C">
        <w:rPr>
          <w:rStyle w:val="refmarker"/>
          <w:rFonts w:ascii="Gentium" w:hAnsi="Gentium" w:cs="Gentium"/>
          <w:b/>
          <w:i/>
          <w:iCs/>
          <w:noProof/>
          <w:color w:val="FF0000"/>
          <w:sz w:val="28"/>
          <w:szCs w:val="28"/>
          <w:shd w:val="clear" w:color="auto" w:fill="FFFFFF"/>
          <w:vertAlign w:val="superscript"/>
          <w:lang w:val="el-GR"/>
        </w:rPr>
        <w:t>2 </w:t>
      </w:r>
      <w:r w:rsidR="006F2E56" w:rsidRPr="00B9771C">
        <w:rPr>
          <w:rStyle w:val="greek"/>
          <w:rFonts w:ascii="Gentium" w:hAnsi="Gentium" w:cs="Gentium"/>
          <w:i/>
          <w:iCs/>
          <w:noProof/>
          <w:color w:val="003300"/>
          <w:sz w:val="28"/>
          <w:szCs w:val="28"/>
          <w:shd w:val="clear" w:color="auto" w:fill="FFFFFF"/>
          <w:lang w:val="el-GR"/>
        </w:rPr>
        <w:t>ἐπὶ τούτου οἱ ἄνθρωποι τὸν κατ᾽ ἀλλήλων αὐξήσαντες τῦφον στρατηγούς τε ἑαυτοῖς κατεστήσαντο καὶ βασιλεῖς. καὶ τότε πρώτως πολεμικὰ κατασκευάσαντες ὄργανα πολεμεῖν ἀλλήλοις ἐνήρξαντο.</w:t>
      </w:r>
      <w:r w:rsidR="006F2E56" w:rsidRPr="00B9771C">
        <w:rPr>
          <w:rStyle w:val="refmarker"/>
          <w:rFonts w:ascii="Gentium" w:hAnsi="Gentium" w:cs="Gentium"/>
          <w:b/>
          <w:i/>
          <w:iCs/>
          <w:noProof/>
          <w:color w:val="FF0000"/>
          <w:sz w:val="28"/>
          <w:szCs w:val="28"/>
          <w:shd w:val="clear" w:color="auto" w:fill="FFFFFF"/>
          <w:vertAlign w:val="superscript"/>
          <w:lang w:val="el-GR"/>
        </w:rPr>
        <w:t> </w:t>
      </w:r>
      <w:r w:rsidRPr="00B9771C">
        <w:rPr>
          <w:rStyle w:val="refmarker"/>
          <w:rFonts w:ascii="Gentium" w:hAnsi="Gentium" w:cs="Gentium"/>
          <w:b/>
          <w:i/>
          <w:iCs/>
          <w:noProof/>
          <w:color w:val="FF0000"/>
          <w:sz w:val="28"/>
          <w:szCs w:val="28"/>
          <w:shd w:val="clear" w:color="auto" w:fill="FFFFFF"/>
          <w:vertAlign w:val="superscript"/>
          <w:lang w:val="el-GR"/>
        </w:rPr>
        <w:t>7 </w:t>
      </w:r>
      <w:r w:rsidR="006F2E56" w:rsidRPr="00B9771C">
        <w:rPr>
          <w:rStyle w:val="greek"/>
          <w:rFonts w:ascii="Gentium" w:hAnsi="Gentium" w:cs="Gentium"/>
          <w:i/>
          <w:iCs/>
          <w:noProof/>
          <w:color w:val="003300"/>
          <w:sz w:val="28"/>
          <w:szCs w:val="28"/>
          <w:shd w:val="clear" w:color="auto" w:fill="FFFFFF"/>
          <w:lang w:val="el-GR"/>
        </w:rPr>
        <w:t>γυνὴ Σερουχ Μελχα θυγάτηρ Χαβερ πατραδέλφου αὐτοῦ.</w:t>
      </w:r>
      <w:r w:rsidR="006F2E56" w:rsidRPr="00B9771C">
        <w:rPr>
          <w:rStyle w:val="refmarker"/>
          <w:rFonts w:ascii="Gentium" w:hAnsi="Gentium" w:cs="Gentium"/>
          <w:b/>
          <w:i/>
          <w:iCs/>
          <w:noProof/>
          <w:color w:val="FF0000"/>
          <w:sz w:val="28"/>
          <w:szCs w:val="28"/>
          <w:shd w:val="clear" w:color="auto" w:fill="FFFFFF"/>
          <w:vertAlign w:val="superscript"/>
          <w:lang w:val="el-GR"/>
        </w:rPr>
        <w:t> </w:t>
      </w:r>
      <w:r w:rsidRPr="00B9771C">
        <w:rPr>
          <w:rStyle w:val="refmarker"/>
          <w:rFonts w:ascii="Gentium" w:hAnsi="Gentium" w:cs="Gentium"/>
          <w:b/>
          <w:i/>
          <w:iCs/>
          <w:noProof/>
          <w:color w:val="FF0000"/>
          <w:sz w:val="28"/>
          <w:szCs w:val="28"/>
          <w:shd w:val="clear" w:color="auto" w:fill="FFFFFF"/>
          <w:vertAlign w:val="superscript"/>
          <w:lang w:val="el-GR"/>
        </w:rPr>
        <w:t>8 </w:t>
      </w:r>
      <w:r w:rsidR="006F2E56" w:rsidRPr="00B9771C">
        <w:rPr>
          <w:rStyle w:val="greek"/>
          <w:rFonts w:ascii="Gentium" w:hAnsi="Gentium" w:cs="Gentium"/>
          <w:i/>
          <w:iCs/>
          <w:noProof/>
          <w:color w:val="003300"/>
          <w:sz w:val="28"/>
          <w:szCs w:val="28"/>
          <w:shd w:val="clear" w:color="auto" w:fill="FFFFFF"/>
          <w:lang w:val="el-GR"/>
        </w:rPr>
        <w:t>αὐξηθέντα δὲ τὸν Ναχὼρ ἐδίδαξεν ὁ πατὴρ πάντων ἐπίλυσιν οἰωνῶν, τῶν τε ἐν οὐρανῷ σημείων διακρίσεις καὶ τῶν ἐπὶ γῆς ἁπάντων, καὶ πᾶσαν Χαλδαϊκὴν μαντείαν.</w:t>
      </w:r>
      <w:r w:rsidR="006F2E56" w:rsidRPr="00B9771C">
        <w:rPr>
          <w:rStyle w:val="refmarker"/>
          <w:rFonts w:ascii="Gentium" w:hAnsi="Gentium" w:cs="Gentium"/>
          <w:b/>
          <w:i/>
          <w:iCs/>
          <w:noProof/>
          <w:color w:val="FF0000"/>
          <w:sz w:val="28"/>
          <w:szCs w:val="28"/>
          <w:shd w:val="clear" w:color="auto" w:fill="FFFFFF"/>
          <w:vertAlign w:val="superscript"/>
          <w:lang w:val="el-GR"/>
        </w:rPr>
        <w:t> </w:t>
      </w:r>
      <w:r w:rsidRPr="00B9771C">
        <w:rPr>
          <w:rStyle w:val="refmarker"/>
          <w:rFonts w:ascii="Gentium" w:hAnsi="Gentium" w:cs="Gentium"/>
          <w:b/>
          <w:i/>
          <w:iCs/>
          <w:noProof/>
          <w:color w:val="FF0000"/>
          <w:sz w:val="28"/>
          <w:szCs w:val="28"/>
          <w:shd w:val="clear" w:color="auto" w:fill="FFFFFF"/>
          <w:vertAlign w:val="superscript"/>
          <w:lang w:val="el-GR"/>
        </w:rPr>
        <w:t>9 </w:t>
      </w:r>
      <w:r w:rsidR="006F2E56" w:rsidRPr="00B9771C">
        <w:rPr>
          <w:rStyle w:val="greek"/>
          <w:rFonts w:ascii="Gentium" w:hAnsi="Gentium" w:cs="Gentium"/>
          <w:i/>
          <w:iCs/>
          <w:noProof/>
          <w:color w:val="003300"/>
          <w:sz w:val="28"/>
          <w:szCs w:val="28"/>
          <w:shd w:val="clear" w:color="auto" w:fill="FFFFFF"/>
          <w:lang w:val="el-GR"/>
        </w:rPr>
        <w:t>γυνὴ Ναχὼρ Ἰεσθα θυγάτηρ Νεσθα τοῦ Χαλδαίου.</w:t>
      </w:r>
      <w:r w:rsidR="006F2E56" w:rsidRPr="00B9771C">
        <w:rPr>
          <w:rStyle w:val="refmarker"/>
          <w:rFonts w:ascii="Gentium" w:hAnsi="Gentium" w:cs="Gentium"/>
          <w:b/>
          <w:i/>
          <w:iCs/>
          <w:noProof/>
          <w:color w:val="FF0000"/>
          <w:sz w:val="28"/>
          <w:szCs w:val="28"/>
          <w:shd w:val="clear" w:color="auto" w:fill="FFFFFF"/>
          <w:vertAlign w:val="superscript"/>
          <w:lang w:val="el-GR"/>
        </w:rPr>
        <w:t> 1</w:t>
      </w:r>
      <w:r w:rsidRPr="00B9771C">
        <w:rPr>
          <w:rStyle w:val="refmarker"/>
          <w:rFonts w:ascii="Gentium" w:hAnsi="Gentium" w:cs="Gentium"/>
          <w:b/>
          <w:i/>
          <w:iCs/>
          <w:noProof/>
          <w:color w:val="FF0000"/>
          <w:sz w:val="28"/>
          <w:szCs w:val="28"/>
          <w:shd w:val="clear" w:color="auto" w:fill="FFFFFF"/>
          <w:vertAlign w:val="superscript"/>
          <w:lang w:val="el-GR"/>
        </w:rPr>
        <w:t>4 </w:t>
      </w:r>
      <w:r w:rsidR="006F2E56" w:rsidRPr="00B9771C">
        <w:rPr>
          <w:rStyle w:val="greek"/>
          <w:rFonts w:ascii="Gentium" w:hAnsi="Gentium" w:cs="Gentium"/>
          <w:i/>
          <w:iCs/>
          <w:noProof/>
          <w:color w:val="003300"/>
          <w:sz w:val="28"/>
          <w:szCs w:val="28"/>
          <w:shd w:val="clear" w:color="auto" w:fill="FFFFFF"/>
          <w:lang w:val="el-GR"/>
        </w:rPr>
        <w:t xml:space="preserve">Ναχὼρ δὲ γενόμενος οθʹ ἐτῶν ἐγέννησε τὸν Θάρρα. Νίνου δὲ τοῦ πρώτου βασιλέως τῶν Ἀσσυρίων τεσσαρακοντὸν τρίτον ἄγοντος ἔτος τῆς βασιλείας γεννᾶται Ἀβραάμ </w:t>
      </w:r>
      <w:r w:rsidRPr="00B9771C">
        <w:rPr>
          <w:rStyle w:val="greek"/>
          <w:rFonts w:ascii="Gentium" w:hAnsi="Gentium" w:cs="Gentium"/>
          <w:i/>
          <w:iCs/>
          <w:noProof/>
          <w:color w:val="003300"/>
          <w:sz w:val="28"/>
          <w:szCs w:val="28"/>
          <w:shd w:val="clear" w:color="auto" w:fill="FFFFFF"/>
          <w:lang w:val="el-GR"/>
        </w:rPr>
        <w:t>…</w:t>
      </w:r>
      <w:r w:rsidR="006F2E56" w:rsidRPr="00B9771C">
        <w:rPr>
          <w:rStyle w:val="greek"/>
          <w:rFonts w:ascii="Gentium" w:hAnsi="Gentium" w:cs="Gentium"/>
          <w:i/>
          <w:iCs/>
          <w:noProof/>
          <w:color w:val="003300"/>
          <w:sz w:val="28"/>
          <w:szCs w:val="28"/>
          <w:shd w:val="clear" w:color="auto" w:fill="FFFFFF"/>
          <w:lang w:val="el-GR"/>
        </w:rPr>
        <w:t xml:space="preserve"> Θάρρα δὲ γενόμενος ἐτῶν οʹ ἐγέννησεν ἐκ γυναικὸς Ἔδνας, θυγατρὸς Ἀβραὰμ πατραδέλφου αὐτοῦ, τὸν Ἀβραάμ, ὅντινα ἡ μήτηρ ἐκάλεσεν ἐπ᾽ ὀνόματι τοῦ ἑαυτῆς πατρός· ἔφθη γὰρ ἐκεῖνος πρὸ τῆς τούτου γεννήσεως τετελευτηκέναι.</w:t>
      </w:r>
      <w:r w:rsidR="006F2E56" w:rsidRPr="00B9771C">
        <w:rPr>
          <w:rStyle w:val="refmarker"/>
          <w:rFonts w:ascii="Gentium" w:hAnsi="Gentium" w:cs="Gentium"/>
          <w:b/>
          <w:i/>
          <w:iCs/>
          <w:noProof/>
          <w:color w:val="FF0000"/>
          <w:sz w:val="28"/>
          <w:szCs w:val="28"/>
          <w:shd w:val="clear" w:color="auto" w:fill="FFFFFF"/>
          <w:vertAlign w:val="superscript"/>
          <w:lang w:val="el-GR"/>
        </w:rPr>
        <w:t> 1</w:t>
      </w:r>
      <w:r w:rsidRPr="00B9771C">
        <w:rPr>
          <w:rStyle w:val="refmarker"/>
          <w:rFonts w:ascii="Gentium" w:hAnsi="Gentium" w:cs="Gentium"/>
          <w:b/>
          <w:i/>
          <w:iCs/>
          <w:noProof/>
          <w:color w:val="FF0000"/>
          <w:sz w:val="28"/>
          <w:szCs w:val="28"/>
          <w:shd w:val="clear" w:color="auto" w:fill="FFFFFF"/>
          <w:vertAlign w:val="superscript"/>
          <w:lang w:val="el-GR"/>
        </w:rPr>
        <w:t>6 </w:t>
      </w:r>
      <w:r w:rsidR="006F2E56" w:rsidRPr="00B9771C">
        <w:rPr>
          <w:rStyle w:val="greek"/>
          <w:rFonts w:ascii="Gentium" w:hAnsi="Gentium" w:cs="Gentium"/>
          <w:i/>
          <w:iCs/>
          <w:noProof/>
          <w:color w:val="003300"/>
          <w:sz w:val="28"/>
          <w:szCs w:val="28"/>
          <w:shd w:val="clear" w:color="auto" w:fill="FFFFFF"/>
          <w:lang w:val="el-GR"/>
        </w:rPr>
        <w:t xml:space="preserve">θεοφιλὴς δὲ ὢν καὶ τοῖς κτίσμασι τὸν νοῦν ἑαυτοῦ μὴ καταδεξάμενος ἐᾶσαι </w:t>
      </w:r>
      <w:r w:rsidR="006F2E56" w:rsidRPr="00B9771C">
        <w:rPr>
          <w:rStyle w:val="greek"/>
          <w:rFonts w:ascii="Gentium" w:hAnsi="Gentium" w:cs="Gentium"/>
          <w:i/>
          <w:iCs/>
          <w:noProof/>
          <w:color w:val="003300"/>
          <w:sz w:val="28"/>
          <w:szCs w:val="28"/>
          <w:shd w:val="clear" w:color="auto" w:fill="FFFFFF"/>
          <w:lang w:val="el-GR"/>
        </w:rPr>
        <w:lastRenderedPageBreak/>
        <w:t>ἐνδιατρίβειν, </w:t>
      </w:r>
      <w:r w:rsidR="006F2E56" w:rsidRPr="00B9771C">
        <w:rPr>
          <w:rStyle w:val="refmarker"/>
          <w:rFonts w:ascii="Gentium" w:hAnsi="Gentium" w:cs="Gentium"/>
          <w:b/>
          <w:i/>
          <w:iCs/>
          <w:noProof/>
          <w:color w:val="FF0000"/>
          <w:sz w:val="28"/>
          <w:szCs w:val="28"/>
          <w:shd w:val="clear" w:color="auto" w:fill="FFFFFF"/>
          <w:vertAlign w:val="superscript"/>
          <w:lang w:val="el-GR"/>
        </w:rPr>
        <w:t>1</w:t>
      </w:r>
      <w:r w:rsidRPr="00B9771C">
        <w:rPr>
          <w:rStyle w:val="refmarker"/>
          <w:rFonts w:ascii="Gentium" w:hAnsi="Gentium" w:cs="Gentium"/>
          <w:b/>
          <w:i/>
          <w:iCs/>
          <w:noProof/>
          <w:color w:val="FF0000"/>
          <w:sz w:val="28"/>
          <w:szCs w:val="28"/>
          <w:shd w:val="clear" w:color="auto" w:fill="FFFFFF"/>
          <w:vertAlign w:val="superscript"/>
          <w:lang w:val="el-GR"/>
        </w:rPr>
        <w:t>7 </w:t>
      </w:r>
      <w:r w:rsidR="006F2E56" w:rsidRPr="00B9771C">
        <w:rPr>
          <w:rStyle w:val="greek"/>
          <w:rFonts w:ascii="Gentium" w:hAnsi="Gentium" w:cs="Gentium"/>
          <w:i/>
          <w:iCs/>
          <w:noProof/>
          <w:color w:val="003300"/>
          <w:sz w:val="28"/>
          <w:szCs w:val="28"/>
          <w:shd w:val="clear" w:color="auto" w:fill="FFFFFF"/>
          <w:lang w:val="el-GR"/>
        </w:rPr>
        <w:t xml:space="preserve">ἀλλ᾽ ἐπὶ τὸν γενεσιουργὸν ἐκ τῆς τῶν κτισμάτων ἀναχθεὶς καλλονῆς θείας ἐλλάμψεως ἠξιώθη, ἔτι διατρίβων ἐν τῇ πατρίδι </w:t>
      </w:r>
      <w:r w:rsidRPr="00B9771C">
        <w:rPr>
          <w:rStyle w:val="greek"/>
          <w:rFonts w:ascii="Gentium" w:hAnsi="Gentium" w:cs="Gentium"/>
          <w:i/>
          <w:iCs/>
          <w:noProof/>
          <w:color w:val="003300"/>
          <w:sz w:val="28"/>
          <w:szCs w:val="28"/>
          <w:shd w:val="clear" w:color="auto" w:fill="FFFFFF"/>
          <w:lang w:val="el-GR"/>
        </w:rPr>
        <w:t>…</w:t>
      </w:r>
    </w:p>
    <w:p w14:paraId="48FEB443" w14:textId="38145FD1" w:rsidR="003300DA" w:rsidRPr="00B9771C" w:rsidRDefault="003300DA" w:rsidP="006F2E56">
      <w:pPr>
        <w:keepNext/>
        <w:widowControl w:val="0"/>
        <w:suppressAutoHyphens/>
        <w:spacing w:before="120"/>
        <w:jc w:val="center"/>
        <w:rPr>
          <w:rStyle w:val="versenumber1"/>
          <w:rFonts w:ascii="Gentium" w:eastAsia="Arial Unicode MS" w:hAnsi="Gentium" w:cs="Gentium"/>
          <w:b/>
          <w:bCs/>
          <w:i/>
          <w:iCs/>
          <w:noProof/>
          <w:color w:val="auto"/>
          <w:sz w:val="32"/>
          <w:szCs w:val="32"/>
          <w:u w:val="single" w:color="800000"/>
          <w:lang w:val="el-GR"/>
        </w:rPr>
      </w:pPr>
      <w:r w:rsidRPr="00B9771C">
        <w:rPr>
          <w:rStyle w:val="versenumber1"/>
          <w:rFonts w:ascii="Gentium" w:eastAsia="Arial Unicode MS" w:hAnsi="Gentium" w:cs="Gentium"/>
          <w:b/>
          <w:bCs/>
          <w:i/>
          <w:iCs/>
          <w:noProof/>
          <w:color w:val="auto"/>
          <w:sz w:val="32"/>
          <w:szCs w:val="32"/>
          <w:u w:val="single" w:color="800000"/>
          <w:lang w:val="el-GR"/>
        </w:rPr>
        <w:t>1</w:t>
      </w:r>
      <w:r w:rsidR="006F2E56" w:rsidRPr="00B9771C">
        <w:rPr>
          <w:rStyle w:val="versenumber1"/>
          <w:rFonts w:ascii="Gentium" w:eastAsia="Arial Unicode MS" w:hAnsi="Gentium" w:cs="Gentium"/>
          <w:b/>
          <w:bCs/>
          <w:i/>
          <w:iCs/>
          <w:noProof/>
          <w:color w:val="auto"/>
          <w:sz w:val="32"/>
          <w:szCs w:val="32"/>
          <w:u w:val="single" w:color="800000"/>
          <w:lang w:val="el-GR"/>
        </w:rPr>
        <w:t>2</w:t>
      </w:r>
    </w:p>
    <w:p w14:paraId="6E564C5F" w14:textId="089EEDBC" w:rsidR="003300DA" w:rsidRPr="00B9771C" w:rsidRDefault="008276CB" w:rsidP="006F2E56">
      <w:pPr>
        <w:suppressAutoHyphens/>
        <w:spacing w:before="120"/>
        <w:jc w:val="both"/>
        <w:rPr>
          <w:rFonts w:ascii="Gentium" w:hAnsi="Gentium" w:cs="Gentium"/>
          <w:noProof/>
          <w:lang w:val="el-GR"/>
        </w:rPr>
      </w:pPr>
      <w:r w:rsidRPr="00B9771C">
        <w:rPr>
          <w:rStyle w:val="refmarker"/>
          <w:rFonts w:ascii="Gentium" w:hAnsi="Gentium" w:cs="Gentium"/>
          <w:b/>
          <w:i/>
          <w:iCs/>
          <w:noProof/>
          <w:color w:val="FF0000"/>
          <w:sz w:val="28"/>
          <w:szCs w:val="28"/>
          <w:shd w:val="clear" w:color="auto" w:fill="FFFFFF"/>
          <w:vertAlign w:val="superscript"/>
          <w:lang w:val="el-GR"/>
        </w:rPr>
        <w:t>9 </w:t>
      </w:r>
      <w:r w:rsidR="006F2E56" w:rsidRPr="00B9771C">
        <w:rPr>
          <w:rStyle w:val="greek"/>
          <w:rFonts w:ascii="Gentium" w:hAnsi="Gentium" w:cs="Gentium"/>
          <w:i/>
          <w:iCs/>
          <w:noProof/>
          <w:color w:val="003300"/>
          <w:sz w:val="28"/>
          <w:szCs w:val="28"/>
          <w:shd w:val="clear" w:color="auto" w:fill="FFFFFF"/>
          <w:lang w:val="el-GR"/>
        </w:rPr>
        <w:t xml:space="preserve">Σάρα θυγάτηρ ἦν τοῦ Ἀρρὰν ἀδελφὴ τῆς Μέλχας καὶ τοῦ Λώτ </w:t>
      </w:r>
      <w:r w:rsidRPr="00B9771C">
        <w:rPr>
          <w:rStyle w:val="greek"/>
          <w:rFonts w:ascii="Gentium" w:hAnsi="Gentium" w:cs="Gentium"/>
          <w:i/>
          <w:iCs/>
          <w:noProof/>
          <w:color w:val="003300"/>
          <w:sz w:val="28"/>
          <w:szCs w:val="28"/>
          <w:shd w:val="clear" w:color="auto" w:fill="FFFFFF"/>
          <w:lang w:val="el-GR"/>
        </w:rPr>
        <w:t>…</w:t>
      </w:r>
      <w:r w:rsidR="006F2E56" w:rsidRPr="00B9771C">
        <w:rPr>
          <w:rStyle w:val="refmarker"/>
          <w:rFonts w:ascii="Gentium" w:hAnsi="Gentium" w:cs="Gentium"/>
          <w:b/>
          <w:i/>
          <w:iCs/>
          <w:noProof/>
          <w:color w:val="FF0000"/>
          <w:sz w:val="28"/>
          <w:szCs w:val="28"/>
          <w:shd w:val="clear" w:color="auto" w:fill="FFFFFF"/>
          <w:vertAlign w:val="superscript"/>
          <w:lang w:val="el-GR"/>
        </w:rPr>
        <w:t> 1</w:t>
      </w:r>
      <w:r w:rsidRPr="00B9771C">
        <w:rPr>
          <w:rStyle w:val="refmarker"/>
          <w:rFonts w:ascii="Gentium" w:hAnsi="Gentium" w:cs="Gentium"/>
          <w:b/>
          <w:i/>
          <w:iCs/>
          <w:noProof/>
          <w:color w:val="FF0000"/>
          <w:sz w:val="28"/>
          <w:szCs w:val="28"/>
          <w:shd w:val="clear" w:color="auto" w:fill="FFFFFF"/>
          <w:vertAlign w:val="superscript"/>
          <w:lang w:val="el-GR"/>
        </w:rPr>
        <w:t>2 </w:t>
      </w:r>
      <w:r w:rsidR="006F2E56" w:rsidRPr="00B9771C">
        <w:rPr>
          <w:rStyle w:val="greek"/>
          <w:rFonts w:ascii="Gentium" w:hAnsi="Gentium" w:cs="Gentium"/>
          <w:i/>
          <w:iCs/>
          <w:noProof/>
          <w:color w:val="003300"/>
          <w:sz w:val="28"/>
          <w:szCs w:val="28"/>
          <w:shd w:val="clear" w:color="auto" w:fill="FFFFFF"/>
          <w:lang w:val="el-GR"/>
        </w:rPr>
        <w:t>τῷ ͵γτογʹ ἔτει τοῦ κόσμου, Ἀβραὰμ δὲ ξαʹ, ἐνεπύρισεν Ἀβραὰμ τὰ εἴδωλα τοῦ πατρὸς αὐτοῦ, </w:t>
      </w:r>
      <w:r w:rsidR="006F2E56" w:rsidRPr="00B9771C">
        <w:rPr>
          <w:rStyle w:val="refmarker"/>
          <w:rFonts w:ascii="Gentium" w:hAnsi="Gentium" w:cs="Gentium"/>
          <w:b/>
          <w:i/>
          <w:iCs/>
          <w:noProof/>
          <w:color w:val="FF0000"/>
          <w:sz w:val="28"/>
          <w:szCs w:val="28"/>
          <w:shd w:val="clear" w:color="auto" w:fill="FFFFFF"/>
          <w:vertAlign w:val="superscript"/>
          <w:lang w:val="el-GR"/>
        </w:rPr>
        <w:t>1</w:t>
      </w:r>
      <w:r w:rsidRPr="00B9771C">
        <w:rPr>
          <w:rStyle w:val="refmarker"/>
          <w:rFonts w:ascii="Gentium" w:hAnsi="Gentium" w:cs="Gentium"/>
          <w:b/>
          <w:i/>
          <w:iCs/>
          <w:noProof/>
          <w:color w:val="FF0000"/>
          <w:sz w:val="28"/>
          <w:szCs w:val="28"/>
          <w:shd w:val="clear" w:color="auto" w:fill="FFFFFF"/>
          <w:vertAlign w:val="superscript"/>
          <w:lang w:val="el-GR"/>
        </w:rPr>
        <w:t>4 </w:t>
      </w:r>
      <w:r w:rsidR="006F2E56" w:rsidRPr="00B9771C">
        <w:rPr>
          <w:rStyle w:val="greek"/>
          <w:rFonts w:ascii="Gentium" w:hAnsi="Gentium" w:cs="Gentium"/>
          <w:i/>
          <w:iCs/>
          <w:noProof/>
          <w:color w:val="003300"/>
          <w:sz w:val="28"/>
          <w:szCs w:val="28"/>
          <w:shd w:val="clear" w:color="auto" w:fill="FFFFFF"/>
          <w:lang w:val="el-GR"/>
        </w:rPr>
        <w:t>καὶ συγκατεκαύθη αὐτοῖς Ἀρρὰν θέλων σβέσαι τὸ πῦρ ἐν νυκτί. καὶ ἐξῆλθε Θαρὰ σὺν Ἀβραὰμ τοῦ ἐλθεῖν εἰς γῆν Χαναάν, καὶ μεταγνοὺς ᾤκησεν ἐν Χαρρὰν εἰδωλομανῶν ἕως θανάτου αὐτοῦ.</w:t>
      </w:r>
      <w:r w:rsidR="006F2E56" w:rsidRPr="00B9771C">
        <w:rPr>
          <w:rStyle w:val="refmarker"/>
          <w:rFonts w:ascii="Gentium" w:hAnsi="Gentium" w:cs="Gentium"/>
          <w:b/>
          <w:i/>
          <w:iCs/>
          <w:noProof/>
          <w:color w:val="FF0000"/>
          <w:sz w:val="28"/>
          <w:szCs w:val="28"/>
          <w:shd w:val="clear" w:color="auto" w:fill="FFFFFF"/>
          <w:vertAlign w:val="superscript"/>
          <w:lang w:val="el-GR"/>
        </w:rPr>
        <w:t> 2</w:t>
      </w:r>
      <w:r w:rsidRPr="00B9771C">
        <w:rPr>
          <w:rStyle w:val="refmarker"/>
          <w:rFonts w:ascii="Gentium" w:hAnsi="Gentium" w:cs="Gentium"/>
          <w:b/>
          <w:i/>
          <w:iCs/>
          <w:noProof/>
          <w:color w:val="FF0000"/>
          <w:sz w:val="28"/>
          <w:szCs w:val="28"/>
          <w:shd w:val="clear" w:color="auto" w:fill="FFFFFF"/>
          <w:vertAlign w:val="superscript"/>
          <w:lang w:val="el-GR"/>
        </w:rPr>
        <w:t>6 </w:t>
      </w:r>
      <w:r w:rsidR="006F2E56" w:rsidRPr="00B9771C">
        <w:rPr>
          <w:rStyle w:val="greek"/>
          <w:rFonts w:ascii="Gentium" w:hAnsi="Gentium" w:cs="Gentium"/>
          <w:i/>
          <w:iCs/>
          <w:noProof/>
          <w:color w:val="003300"/>
          <w:sz w:val="28"/>
          <w:szCs w:val="28"/>
          <w:shd w:val="clear" w:color="auto" w:fill="FFFFFF"/>
          <w:lang w:val="el-GR"/>
        </w:rPr>
        <w:t xml:space="preserve">ὁ ἄγγελος ὁ λαλῶν τῷ Μωϋσῇ εἶπεν αὐτῷ, ὅτι τὸν Ἀβραὰμ ἐγὼ ἐδίδαξα τὴν Ἑβραΐδα γλῶσσαν κατὰ τὴν ἀπ᾽ ἀρχῆς κτίσεως λαλεῖν τὰ πάτρια πάντα </w:t>
      </w:r>
      <w:r w:rsidRPr="00B9771C">
        <w:rPr>
          <w:rStyle w:val="greek"/>
          <w:rFonts w:ascii="Gentium" w:hAnsi="Gentium" w:cs="Gentium"/>
          <w:i/>
          <w:iCs/>
          <w:noProof/>
          <w:color w:val="003300"/>
          <w:sz w:val="28"/>
          <w:szCs w:val="28"/>
          <w:shd w:val="clear" w:color="auto" w:fill="FFFFFF"/>
          <w:lang w:val="el-GR"/>
        </w:rPr>
        <w:t>…</w:t>
      </w:r>
    </w:p>
    <w:p w14:paraId="7FBCD723" w14:textId="4E8DB195" w:rsidR="003300DA" w:rsidRPr="00B9771C" w:rsidRDefault="003300DA" w:rsidP="006F2E56">
      <w:pPr>
        <w:keepNext/>
        <w:widowControl w:val="0"/>
        <w:suppressAutoHyphens/>
        <w:spacing w:before="120"/>
        <w:jc w:val="center"/>
        <w:rPr>
          <w:rStyle w:val="versenumber1"/>
          <w:rFonts w:ascii="Gentium" w:eastAsia="Arial Unicode MS" w:hAnsi="Gentium" w:cs="Gentium"/>
          <w:b/>
          <w:bCs/>
          <w:i/>
          <w:iCs/>
          <w:noProof/>
          <w:color w:val="auto"/>
          <w:sz w:val="32"/>
          <w:szCs w:val="32"/>
          <w:u w:val="single" w:color="800000"/>
          <w:lang w:val="el-GR"/>
        </w:rPr>
      </w:pPr>
      <w:r w:rsidRPr="00B9771C">
        <w:rPr>
          <w:rStyle w:val="versenumber1"/>
          <w:rFonts w:ascii="Gentium" w:eastAsia="Arial Unicode MS" w:hAnsi="Gentium" w:cs="Gentium"/>
          <w:b/>
          <w:bCs/>
          <w:i/>
          <w:iCs/>
          <w:noProof/>
          <w:color w:val="auto"/>
          <w:sz w:val="32"/>
          <w:szCs w:val="32"/>
          <w:u w:val="single" w:color="800000"/>
          <w:lang w:val="el-GR"/>
        </w:rPr>
        <w:t>1</w:t>
      </w:r>
      <w:r w:rsidR="006F2E56" w:rsidRPr="00B9771C">
        <w:rPr>
          <w:rStyle w:val="versenumber1"/>
          <w:rFonts w:ascii="Gentium" w:eastAsia="Arial Unicode MS" w:hAnsi="Gentium" w:cs="Gentium"/>
          <w:b/>
          <w:bCs/>
          <w:i/>
          <w:iCs/>
          <w:noProof/>
          <w:color w:val="auto"/>
          <w:sz w:val="32"/>
          <w:szCs w:val="32"/>
          <w:u w:val="single" w:color="800000"/>
          <w:lang w:val="el-GR"/>
        </w:rPr>
        <w:t>5</w:t>
      </w:r>
    </w:p>
    <w:p w14:paraId="0A965906" w14:textId="27BCB2A3" w:rsidR="003300DA" w:rsidRPr="00B9771C" w:rsidRDefault="006F2E56" w:rsidP="006F2E56">
      <w:pPr>
        <w:suppressAutoHyphens/>
        <w:spacing w:before="120"/>
        <w:jc w:val="both"/>
        <w:rPr>
          <w:rFonts w:ascii="Gentium" w:hAnsi="Gentium" w:cs="Gentium"/>
          <w:noProof/>
          <w:lang w:val="el-GR"/>
        </w:rPr>
      </w:pPr>
      <w:r w:rsidRPr="00B9771C">
        <w:rPr>
          <w:rStyle w:val="refmarker"/>
          <w:rFonts w:ascii="Gentium" w:hAnsi="Gentium" w:cs="Gentium"/>
          <w:b/>
          <w:i/>
          <w:iCs/>
          <w:noProof/>
          <w:color w:val="FF0000"/>
          <w:sz w:val="28"/>
          <w:szCs w:val="28"/>
          <w:shd w:val="clear" w:color="auto" w:fill="FFFFFF"/>
          <w:vertAlign w:val="superscript"/>
          <w:lang w:val="el-GR"/>
        </w:rPr>
        <w:t>1</w:t>
      </w:r>
      <w:r w:rsidR="008276CB" w:rsidRPr="00B9771C">
        <w:rPr>
          <w:rStyle w:val="refmarker"/>
          <w:rFonts w:ascii="Gentium" w:hAnsi="Gentium" w:cs="Gentium"/>
          <w:b/>
          <w:i/>
          <w:iCs/>
          <w:noProof/>
          <w:color w:val="FF0000"/>
          <w:sz w:val="28"/>
          <w:szCs w:val="28"/>
          <w:shd w:val="clear" w:color="auto" w:fill="FFFFFF"/>
          <w:vertAlign w:val="superscript"/>
          <w:lang w:val="el-GR"/>
        </w:rPr>
        <w:t>7 </w:t>
      </w:r>
      <w:r w:rsidRPr="00B9771C">
        <w:rPr>
          <w:rStyle w:val="greek"/>
          <w:rFonts w:ascii="Gentium" w:hAnsi="Gentium" w:cs="Gentium"/>
          <w:i/>
          <w:iCs/>
          <w:noProof/>
          <w:color w:val="003300"/>
          <w:sz w:val="28"/>
          <w:szCs w:val="28"/>
          <w:shd w:val="clear" w:color="auto" w:fill="FFFFFF"/>
          <w:lang w:val="el-GR"/>
        </w:rPr>
        <w:t>οὗτος ὁ Ἀβραὰμ ἐτῶν ρʹ ἐγέννησεν τὸν Ἰσαάκ.</w:t>
      </w:r>
    </w:p>
    <w:p w14:paraId="44E1DFAB" w14:textId="7CF94E01" w:rsidR="003300DA" w:rsidRPr="00B9771C" w:rsidRDefault="003300DA" w:rsidP="006F2E56">
      <w:pPr>
        <w:keepNext/>
        <w:widowControl w:val="0"/>
        <w:suppressAutoHyphens/>
        <w:spacing w:before="120"/>
        <w:jc w:val="center"/>
        <w:rPr>
          <w:rStyle w:val="versenumber1"/>
          <w:rFonts w:ascii="Gentium" w:eastAsia="Arial Unicode MS" w:hAnsi="Gentium" w:cs="Gentium"/>
          <w:b/>
          <w:bCs/>
          <w:i/>
          <w:iCs/>
          <w:noProof/>
          <w:color w:val="auto"/>
          <w:sz w:val="32"/>
          <w:szCs w:val="32"/>
          <w:u w:val="single" w:color="800000"/>
          <w:lang w:val="el-GR"/>
        </w:rPr>
      </w:pPr>
      <w:r w:rsidRPr="00B9771C">
        <w:rPr>
          <w:rStyle w:val="versenumber1"/>
          <w:rFonts w:ascii="Gentium" w:eastAsia="Arial Unicode MS" w:hAnsi="Gentium" w:cs="Gentium"/>
          <w:b/>
          <w:bCs/>
          <w:i/>
          <w:iCs/>
          <w:noProof/>
          <w:color w:val="auto"/>
          <w:sz w:val="32"/>
          <w:szCs w:val="32"/>
          <w:u w:val="single" w:color="800000"/>
          <w:lang w:val="el-GR"/>
        </w:rPr>
        <w:t>1</w:t>
      </w:r>
      <w:r w:rsidR="006F2E56" w:rsidRPr="00B9771C">
        <w:rPr>
          <w:rStyle w:val="versenumber1"/>
          <w:rFonts w:ascii="Gentium" w:eastAsia="Arial Unicode MS" w:hAnsi="Gentium" w:cs="Gentium"/>
          <w:b/>
          <w:bCs/>
          <w:i/>
          <w:iCs/>
          <w:noProof/>
          <w:color w:val="auto"/>
          <w:sz w:val="32"/>
          <w:szCs w:val="32"/>
          <w:u w:val="single" w:color="800000"/>
          <w:lang w:val="el-GR"/>
        </w:rPr>
        <w:t>6</w:t>
      </w:r>
    </w:p>
    <w:p w14:paraId="284E8E92" w14:textId="7831C657" w:rsidR="003300DA" w:rsidRPr="00B9771C" w:rsidRDefault="008276CB" w:rsidP="006F2E56">
      <w:pPr>
        <w:suppressAutoHyphens/>
        <w:spacing w:before="120"/>
        <w:jc w:val="both"/>
        <w:rPr>
          <w:rFonts w:ascii="Gentium" w:hAnsi="Gentium" w:cs="Gentium"/>
          <w:noProof/>
          <w:lang w:val="el-GR"/>
        </w:rPr>
      </w:pPr>
      <w:r w:rsidRPr="00B9771C">
        <w:rPr>
          <w:rStyle w:val="refmarker"/>
          <w:rFonts w:ascii="Gentium" w:hAnsi="Gentium" w:cs="Gentium"/>
          <w:b/>
          <w:i/>
          <w:iCs/>
          <w:noProof/>
          <w:color w:val="FF0000"/>
          <w:sz w:val="28"/>
          <w:szCs w:val="28"/>
          <w:shd w:val="clear" w:color="auto" w:fill="FFFFFF"/>
          <w:vertAlign w:val="superscript"/>
          <w:lang w:val="el-GR"/>
        </w:rPr>
        <w:t>9 </w:t>
      </w:r>
      <w:r w:rsidR="006F2E56" w:rsidRPr="00B9771C">
        <w:rPr>
          <w:rStyle w:val="greek"/>
          <w:rFonts w:ascii="Gentium" w:hAnsi="Gentium" w:cs="Gentium"/>
          <w:i/>
          <w:iCs/>
          <w:noProof/>
          <w:color w:val="003300"/>
          <w:sz w:val="28"/>
          <w:szCs w:val="28"/>
          <w:shd w:val="clear" w:color="auto" w:fill="FFFFFF"/>
          <w:lang w:val="el-GR"/>
        </w:rPr>
        <w:t>ἐκ τοῦ Λὼτ Μωαβήται καὶ Ἀμανίται σπέρμα κατάρατον ἐκ παρανόμου μίξεως.</w:t>
      </w:r>
      <w:r w:rsidR="006F2E56" w:rsidRPr="00B9771C">
        <w:rPr>
          <w:rStyle w:val="refmarker"/>
          <w:rFonts w:ascii="Gentium" w:hAnsi="Gentium" w:cs="Gentium"/>
          <w:b/>
          <w:i/>
          <w:iCs/>
          <w:noProof/>
          <w:color w:val="FF0000"/>
          <w:sz w:val="28"/>
          <w:szCs w:val="28"/>
          <w:shd w:val="clear" w:color="auto" w:fill="FFFFFF"/>
          <w:vertAlign w:val="superscript"/>
          <w:lang w:val="el-GR"/>
        </w:rPr>
        <w:t> 1</w:t>
      </w:r>
      <w:r w:rsidRPr="00B9771C">
        <w:rPr>
          <w:rStyle w:val="refmarker"/>
          <w:rFonts w:ascii="Gentium" w:hAnsi="Gentium" w:cs="Gentium"/>
          <w:b/>
          <w:i/>
          <w:iCs/>
          <w:noProof/>
          <w:color w:val="FF0000"/>
          <w:sz w:val="28"/>
          <w:szCs w:val="28"/>
          <w:shd w:val="clear" w:color="auto" w:fill="FFFFFF"/>
          <w:vertAlign w:val="superscript"/>
          <w:lang w:val="el-GR"/>
        </w:rPr>
        <w:t>0 </w:t>
      </w:r>
      <w:r w:rsidR="006F2E56" w:rsidRPr="00B9771C">
        <w:rPr>
          <w:rStyle w:val="greek"/>
          <w:rFonts w:ascii="Gentium" w:hAnsi="Gentium" w:cs="Gentium"/>
          <w:i/>
          <w:iCs/>
          <w:noProof/>
          <w:color w:val="003300"/>
          <w:sz w:val="28"/>
          <w:szCs w:val="28"/>
          <w:shd w:val="clear" w:color="auto" w:fill="FFFFFF"/>
          <w:lang w:val="el-GR"/>
        </w:rPr>
        <w:t>μετὰ ταῦτα τῆς κατὰ Μαβρῆ δρυὸς ἀπαναστὰς ὁ Ἀβραὰμ ἐπὶ τὸ φρέαρ κατασκηνοῖ τοῦ ὅρκου.</w:t>
      </w:r>
      <w:r w:rsidR="006F2E56" w:rsidRPr="00B9771C">
        <w:rPr>
          <w:rStyle w:val="refmarker"/>
          <w:rFonts w:ascii="Gentium" w:hAnsi="Gentium" w:cs="Gentium"/>
          <w:b/>
          <w:i/>
          <w:iCs/>
          <w:noProof/>
          <w:color w:val="FF0000"/>
          <w:sz w:val="28"/>
          <w:szCs w:val="28"/>
          <w:shd w:val="clear" w:color="auto" w:fill="FFFFFF"/>
          <w:vertAlign w:val="superscript"/>
          <w:lang w:val="el-GR"/>
        </w:rPr>
        <w:t> 2</w:t>
      </w:r>
      <w:r w:rsidRPr="00B9771C">
        <w:rPr>
          <w:rStyle w:val="refmarker"/>
          <w:rFonts w:ascii="Gentium" w:hAnsi="Gentium" w:cs="Gentium"/>
          <w:b/>
          <w:i/>
          <w:iCs/>
          <w:noProof/>
          <w:color w:val="FF0000"/>
          <w:sz w:val="28"/>
          <w:szCs w:val="28"/>
          <w:shd w:val="clear" w:color="auto" w:fill="FFFFFF"/>
          <w:vertAlign w:val="superscript"/>
          <w:lang w:val="el-GR"/>
        </w:rPr>
        <w:t>1 </w:t>
      </w:r>
      <w:r w:rsidR="006F2E56" w:rsidRPr="00B9771C">
        <w:rPr>
          <w:rStyle w:val="greek"/>
          <w:rFonts w:ascii="Gentium" w:hAnsi="Gentium" w:cs="Gentium"/>
          <w:i/>
          <w:iCs/>
          <w:noProof/>
          <w:color w:val="003300"/>
          <w:sz w:val="28"/>
          <w:szCs w:val="28"/>
          <w:shd w:val="clear" w:color="auto" w:fill="FFFFFF"/>
          <w:lang w:val="el-GR"/>
        </w:rPr>
        <w:t xml:space="preserve">ἑαυτῷ δὲ ἰδίᾳ καὶ τοῖς οἰκέταις αὐτοῦ κατὰ συγγενείας πηξάμενος σκηνάς, τότε πρῶτον Ἀβραὰμ τῆς σκηνοπηγίας ἐπὶ ἑπτὰ ἡμέρας ἐπιτελεῖ τὴν ἑορτήν </w:t>
      </w:r>
      <w:r w:rsidRPr="00B9771C">
        <w:rPr>
          <w:rStyle w:val="greek"/>
          <w:rFonts w:ascii="Gentium" w:hAnsi="Gentium" w:cs="Gentium"/>
          <w:i/>
          <w:iCs/>
          <w:noProof/>
          <w:color w:val="003300"/>
          <w:sz w:val="28"/>
          <w:szCs w:val="28"/>
          <w:shd w:val="clear" w:color="auto" w:fill="FFFFFF"/>
          <w:lang w:val="el-GR"/>
        </w:rPr>
        <w:t>…</w:t>
      </w:r>
      <w:r w:rsidR="006F2E56" w:rsidRPr="00B9771C">
        <w:rPr>
          <w:rStyle w:val="greek"/>
          <w:rFonts w:ascii="Gentium" w:hAnsi="Gentium" w:cs="Gentium"/>
          <w:i/>
          <w:iCs/>
          <w:noProof/>
          <w:color w:val="003300"/>
          <w:sz w:val="28"/>
          <w:szCs w:val="28"/>
          <w:shd w:val="clear" w:color="auto" w:fill="FFFFFF"/>
          <w:lang w:val="el-GR"/>
        </w:rPr>
        <w:t> </w:t>
      </w:r>
      <w:r w:rsidR="006F2E56" w:rsidRPr="00B9771C">
        <w:rPr>
          <w:rStyle w:val="refmarker"/>
          <w:rFonts w:ascii="Gentium" w:hAnsi="Gentium" w:cs="Gentium"/>
          <w:b/>
          <w:i/>
          <w:iCs/>
          <w:noProof/>
          <w:color w:val="FF0000"/>
          <w:sz w:val="28"/>
          <w:szCs w:val="28"/>
          <w:shd w:val="clear" w:color="auto" w:fill="FFFFFF"/>
          <w:vertAlign w:val="superscript"/>
          <w:lang w:val="el-GR"/>
        </w:rPr>
        <w:t>3</w:t>
      </w:r>
      <w:r w:rsidRPr="00B9771C">
        <w:rPr>
          <w:rStyle w:val="refmarker"/>
          <w:rFonts w:ascii="Gentium" w:hAnsi="Gentium" w:cs="Gentium"/>
          <w:b/>
          <w:i/>
          <w:iCs/>
          <w:noProof/>
          <w:color w:val="FF0000"/>
          <w:sz w:val="28"/>
          <w:szCs w:val="28"/>
          <w:shd w:val="clear" w:color="auto" w:fill="FFFFFF"/>
          <w:vertAlign w:val="superscript"/>
          <w:lang w:val="el-GR"/>
        </w:rPr>
        <w:t>1 </w:t>
      </w:r>
      <w:r w:rsidR="006F2E56" w:rsidRPr="00B9771C">
        <w:rPr>
          <w:rStyle w:val="greek"/>
          <w:rFonts w:ascii="Gentium" w:hAnsi="Gentium" w:cs="Gentium"/>
          <w:i/>
          <w:iCs/>
          <w:noProof/>
          <w:color w:val="003300"/>
          <w:sz w:val="28"/>
          <w:szCs w:val="28"/>
          <w:shd w:val="clear" w:color="auto" w:fill="FFFFFF"/>
          <w:lang w:val="el-GR"/>
        </w:rPr>
        <w:t>πρῶτος Ἀβραὰμ ἐκύκλου τὸ θυσιαστήριον κλάδοις φοινίκων καὶ ἐλαιῶν.</w:t>
      </w:r>
    </w:p>
    <w:p w14:paraId="68C03CA5" w14:textId="720D5A07" w:rsidR="003300DA" w:rsidRPr="00B9771C" w:rsidRDefault="003300DA" w:rsidP="006F2E56">
      <w:pPr>
        <w:keepNext/>
        <w:widowControl w:val="0"/>
        <w:suppressAutoHyphens/>
        <w:spacing w:before="120"/>
        <w:jc w:val="center"/>
        <w:rPr>
          <w:rStyle w:val="versenumber1"/>
          <w:rFonts w:ascii="Gentium" w:eastAsia="Arial Unicode MS" w:hAnsi="Gentium" w:cs="Gentium"/>
          <w:b/>
          <w:bCs/>
          <w:i/>
          <w:iCs/>
          <w:noProof/>
          <w:color w:val="auto"/>
          <w:sz w:val="32"/>
          <w:szCs w:val="32"/>
          <w:u w:val="single" w:color="800000"/>
          <w:lang w:val="el-GR"/>
        </w:rPr>
      </w:pPr>
      <w:r w:rsidRPr="00B9771C">
        <w:rPr>
          <w:rStyle w:val="versenumber1"/>
          <w:rFonts w:ascii="Gentium" w:eastAsia="Arial Unicode MS" w:hAnsi="Gentium" w:cs="Gentium"/>
          <w:b/>
          <w:bCs/>
          <w:i/>
          <w:iCs/>
          <w:noProof/>
          <w:color w:val="auto"/>
          <w:sz w:val="32"/>
          <w:szCs w:val="32"/>
          <w:u w:val="single" w:color="800000"/>
          <w:lang w:val="el-GR"/>
        </w:rPr>
        <w:t>1</w:t>
      </w:r>
      <w:r w:rsidR="006F2E56" w:rsidRPr="00B9771C">
        <w:rPr>
          <w:rStyle w:val="versenumber1"/>
          <w:rFonts w:ascii="Gentium" w:eastAsia="Arial Unicode MS" w:hAnsi="Gentium" w:cs="Gentium"/>
          <w:b/>
          <w:bCs/>
          <w:i/>
          <w:iCs/>
          <w:noProof/>
          <w:color w:val="auto"/>
          <w:sz w:val="32"/>
          <w:szCs w:val="32"/>
          <w:u w:val="single" w:color="800000"/>
          <w:lang w:val="el-GR"/>
        </w:rPr>
        <w:t>7</w:t>
      </w:r>
    </w:p>
    <w:p w14:paraId="31E37C54" w14:textId="4B9AED29" w:rsidR="003300DA" w:rsidRPr="00B9771C" w:rsidRDefault="006F2E56" w:rsidP="006F2E56">
      <w:pPr>
        <w:suppressAutoHyphens/>
        <w:spacing w:before="120"/>
        <w:jc w:val="both"/>
        <w:rPr>
          <w:rFonts w:ascii="Gentium" w:hAnsi="Gentium" w:cs="Gentium"/>
          <w:noProof/>
          <w:lang w:val="el-GR"/>
        </w:rPr>
      </w:pPr>
      <w:r w:rsidRPr="00B9771C">
        <w:rPr>
          <w:rStyle w:val="refmarker"/>
          <w:rFonts w:ascii="Gentium" w:hAnsi="Gentium" w:cs="Gentium"/>
          <w:b/>
          <w:i/>
          <w:iCs/>
          <w:noProof/>
          <w:color w:val="FF0000"/>
          <w:sz w:val="28"/>
          <w:szCs w:val="28"/>
          <w:shd w:val="clear" w:color="auto" w:fill="FFFFFF"/>
          <w:vertAlign w:val="superscript"/>
          <w:lang w:val="el-GR"/>
        </w:rPr>
        <w:t>1</w:t>
      </w:r>
      <w:r w:rsidR="008276CB" w:rsidRPr="00B9771C">
        <w:rPr>
          <w:rStyle w:val="refmarker"/>
          <w:rFonts w:ascii="Gentium" w:hAnsi="Gentium" w:cs="Gentium"/>
          <w:b/>
          <w:i/>
          <w:iCs/>
          <w:noProof/>
          <w:color w:val="FF0000"/>
          <w:sz w:val="28"/>
          <w:szCs w:val="28"/>
          <w:shd w:val="clear" w:color="auto" w:fill="FFFFFF"/>
          <w:vertAlign w:val="superscript"/>
          <w:lang w:val="el-GR"/>
        </w:rPr>
        <w:t>5 </w:t>
      </w:r>
      <w:r w:rsidRPr="00B9771C">
        <w:rPr>
          <w:rStyle w:val="greek"/>
          <w:rFonts w:ascii="Gentium" w:hAnsi="Gentium" w:cs="Gentium"/>
          <w:i/>
          <w:iCs/>
          <w:noProof/>
          <w:color w:val="003300"/>
          <w:sz w:val="28"/>
          <w:szCs w:val="28"/>
          <w:shd w:val="clear" w:color="auto" w:fill="FFFFFF"/>
          <w:lang w:val="el-GR"/>
        </w:rPr>
        <w:t xml:space="preserve">τὸν Ἰσαὰκ ἐτῶν κεʹ </w:t>
      </w:r>
      <w:r w:rsidR="008276CB" w:rsidRPr="00B9771C">
        <w:rPr>
          <w:rStyle w:val="greek"/>
          <w:rFonts w:ascii="Gentium" w:hAnsi="Gentium" w:cs="Gentium"/>
          <w:i/>
          <w:iCs/>
          <w:noProof/>
          <w:color w:val="003300"/>
          <w:sz w:val="28"/>
          <w:szCs w:val="28"/>
          <w:shd w:val="clear" w:color="auto" w:fill="FFFFFF"/>
          <w:lang w:val="el-GR"/>
        </w:rPr>
        <w:t>…</w:t>
      </w:r>
      <w:r w:rsidRPr="00B9771C">
        <w:rPr>
          <w:rStyle w:val="greek"/>
          <w:rFonts w:ascii="Gentium" w:hAnsi="Gentium" w:cs="Gentium"/>
          <w:i/>
          <w:iCs/>
          <w:noProof/>
          <w:color w:val="003300"/>
          <w:sz w:val="28"/>
          <w:szCs w:val="28"/>
          <w:shd w:val="clear" w:color="auto" w:fill="FFFFFF"/>
          <w:lang w:val="el-GR"/>
        </w:rPr>
        <w:t xml:space="preserve"> εἶναι ὅτε πρὸς θυσίαν ἀνήχθη.</w:t>
      </w:r>
      <w:r w:rsidRPr="00B9771C">
        <w:rPr>
          <w:rStyle w:val="refmarker"/>
          <w:rFonts w:ascii="Gentium" w:hAnsi="Gentium" w:cs="Gentium"/>
          <w:b/>
          <w:i/>
          <w:iCs/>
          <w:noProof/>
          <w:color w:val="FF0000"/>
          <w:sz w:val="28"/>
          <w:szCs w:val="28"/>
          <w:shd w:val="clear" w:color="auto" w:fill="FFFFFF"/>
          <w:vertAlign w:val="superscript"/>
          <w:lang w:val="el-GR"/>
        </w:rPr>
        <w:t> 1</w:t>
      </w:r>
      <w:r w:rsidR="008276CB" w:rsidRPr="00B9771C">
        <w:rPr>
          <w:rStyle w:val="refmarker"/>
          <w:rFonts w:ascii="Gentium" w:hAnsi="Gentium" w:cs="Gentium"/>
          <w:b/>
          <w:i/>
          <w:iCs/>
          <w:noProof/>
          <w:color w:val="FF0000"/>
          <w:sz w:val="28"/>
          <w:szCs w:val="28"/>
          <w:shd w:val="clear" w:color="auto" w:fill="FFFFFF"/>
          <w:vertAlign w:val="superscript"/>
          <w:lang w:val="el-GR"/>
        </w:rPr>
        <w:t>6 </w:t>
      </w:r>
      <w:r w:rsidRPr="00B9771C">
        <w:rPr>
          <w:rStyle w:val="greek"/>
          <w:rFonts w:ascii="Gentium" w:hAnsi="Gentium" w:cs="Gentium"/>
          <w:i/>
          <w:iCs/>
          <w:noProof/>
          <w:color w:val="003300"/>
          <w:sz w:val="28"/>
          <w:szCs w:val="28"/>
          <w:shd w:val="clear" w:color="auto" w:fill="FFFFFF"/>
          <w:lang w:val="el-GR"/>
        </w:rPr>
        <w:t xml:space="preserve">Μαστιφὰμ ὁ ἄρχων τῶν δαιμονίων </w:t>
      </w:r>
      <w:r w:rsidR="008276CB" w:rsidRPr="00B9771C">
        <w:rPr>
          <w:rStyle w:val="greek"/>
          <w:rFonts w:ascii="Gentium" w:hAnsi="Gentium" w:cs="Gentium"/>
          <w:i/>
          <w:iCs/>
          <w:noProof/>
          <w:color w:val="003300"/>
          <w:sz w:val="28"/>
          <w:szCs w:val="28"/>
          <w:shd w:val="clear" w:color="auto" w:fill="FFFFFF"/>
          <w:lang w:val="el-GR"/>
        </w:rPr>
        <w:t>…</w:t>
      </w:r>
      <w:r w:rsidRPr="00B9771C">
        <w:rPr>
          <w:rStyle w:val="greek"/>
          <w:rFonts w:ascii="Gentium" w:hAnsi="Gentium" w:cs="Gentium"/>
          <w:i/>
          <w:iCs/>
          <w:noProof/>
          <w:color w:val="003300"/>
          <w:sz w:val="28"/>
          <w:szCs w:val="28"/>
          <w:shd w:val="clear" w:color="auto" w:fill="FFFFFF"/>
          <w:lang w:val="el-GR"/>
        </w:rPr>
        <w:t xml:space="preserve"> προσελθὼν τῷ θεῷ εἶπεν, εἰ ἀγαπᾷ σε Ἀβραάμ, θυσάτω σοι τὸν υἱὸν αὐτοῦ.</w:t>
      </w:r>
    </w:p>
    <w:p w14:paraId="7F257C0D" w14:textId="04BD127F" w:rsidR="003300DA" w:rsidRPr="00B9771C" w:rsidRDefault="003300DA" w:rsidP="006F2E56">
      <w:pPr>
        <w:keepNext/>
        <w:widowControl w:val="0"/>
        <w:suppressAutoHyphens/>
        <w:spacing w:before="120"/>
        <w:jc w:val="center"/>
        <w:rPr>
          <w:rStyle w:val="versenumber1"/>
          <w:rFonts w:ascii="Gentium" w:eastAsia="Arial Unicode MS" w:hAnsi="Gentium" w:cs="Gentium"/>
          <w:b/>
          <w:bCs/>
          <w:i/>
          <w:iCs/>
          <w:noProof/>
          <w:color w:val="auto"/>
          <w:sz w:val="32"/>
          <w:szCs w:val="32"/>
          <w:u w:val="single" w:color="800000"/>
          <w:lang w:val="el-GR"/>
        </w:rPr>
      </w:pPr>
      <w:r w:rsidRPr="00B9771C">
        <w:rPr>
          <w:rStyle w:val="versenumber1"/>
          <w:rFonts w:ascii="Gentium" w:eastAsia="Arial Unicode MS" w:hAnsi="Gentium" w:cs="Gentium"/>
          <w:b/>
          <w:bCs/>
          <w:i/>
          <w:iCs/>
          <w:noProof/>
          <w:color w:val="auto"/>
          <w:sz w:val="32"/>
          <w:szCs w:val="32"/>
          <w:u w:val="single" w:color="800000"/>
          <w:lang w:val="el-GR"/>
        </w:rPr>
        <w:t>1</w:t>
      </w:r>
      <w:r w:rsidR="006F2E56" w:rsidRPr="00B9771C">
        <w:rPr>
          <w:rStyle w:val="versenumber1"/>
          <w:rFonts w:ascii="Gentium" w:eastAsia="Arial Unicode MS" w:hAnsi="Gentium" w:cs="Gentium"/>
          <w:b/>
          <w:bCs/>
          <w:i/>
          <w:iCs/>
          <w:noProof/>
          <w:color w:val="auto"/>
          <w:sz w:val="32"/>
          <w:szCs w:val="32"/>
          <w:u w:val="single" w:color="800000"/>
          <w:lang w:val="el-GR"/>
        </w:rPr>
        <w:t>8</w:t>
      </w:r>
    </w:p>
    <w:p w14:paraId="5C15013F" w14:textId="53211BD0" w:rsidR="003300DA" w:rsidRPr="00B9771C" w:rsidRDefault="006F2E56" w:rsidP="006F2E56">
      <w:pPr>
        <w:suppressAutoHyphens/>
        <w:spacing w:before="120"/>
        <w:jc w:val="both"/>
        <w:rPr>
          <w:rFonts w:ascii="Gentium" w:hAnsi="Gentium" w:cs="Gentium"/>
          <w:noProof/>
          <w:lang w:val="el-GR"/>
        </w:rPr>
      </w:pPr>
      <w:r w:rsidRPr="00B9771C">
        <w:rPr>
          <w:rStyle w:val="refmarker"/>
          <w:rFonts w:ascii="Gentium" w:hAnsi="Gentium" w:cs="Gentium"/>
          <w:b/>
          <w:i/>
          <w:iCs/>
          <w:noProof/>
          <w:color w:val="FF0000"/>
          <w:sz w:val="28"/>
          <w:szCs w:val="28"/>
          <w:shd w:val="clear" w:color="auto" w:fill="FFFFFF"/>
          <w:vertAlign w:val="superscript"/>
          <w:lang w:val="el-GR"/>
        </w:rPr>
        <w:t>1</w:t>
      </w:r>
      <w:r w:rsidR="008276CB" w:rsidRPr="00B9771C">
        <w:rPr>
          <w:rStyle w:val="refmarker"/>
          <w:rFonts w:ascii="Gentium" w:hAnsi="Gentium" w:cs="Gentium"/>
          <w:b/>
          <w:i/>
          <w:iCs/>
          <w:noProof/>
          <w:color w:val="FF0000"/>
          <w:sz w:val="28"/>
          <w:szCs w:val="28"/>
          <w:shd w:val="clear" w:color="auto" w:fill="FFFFFF"/>
          <w:vertAlign w:val="superscript"/>
          <w:lang w:val="el-GR"/>
        </w:rPr>
        <w:t>3 </w:t>
      </w:r>
      <w:r w:rsidRPr="00B9771C">
        <w:rPr>
          <w:rStyle w:val="greek"/>
          <w:rFonts w:ascii="Gentium" w:hAnsi="Gentium" w:cs="Gentium"/>
          <w:i/>
          <w:iCs/>
          <w:noProof/>
          <w:color w:val="003300"/>
          <w:sz w:val="28"/>
          <w:szCs w:val="28"/>
          <w:shd w:val="clear" w:color="auto" w:fill="FFFFFF"/>
          <w:lang w:val="el-GR"/>
        </w:rPr>
        <w:t xml:space="preserve">εἰς ἐκεῖνον δὲ τὸν τόπον </w:t>
      </w:r>
      <w:r w:rsidR="008276CB" w:rsidRPr="00B9771C">
        <w:rPr>
          <w:rStyle w:val="greek"/>
          <w:rFonts w:ascii="Gentium" w:hAnsi="Gentium" w:cs="Gentium"/>
          <w:i/>
          <w:iCs/>
          <w:noProof/>
          <w:color w:val="003300"/>
          <w:sz w:val="28"/>
          <w:szCs w:val="28"/>
          <w:shd w:val="clear" w:color="auto" w:fill="FFFFFF"/>
          <w:lang w:val="el-GR"/>
        </w:rPr>
        <w:t>…</w:t>
      </w:r>
      <w:r w:rsidRPr="00B9771C">
        <w:rPr>
          <w:rStyle w:val="greek"/>
          <w:rFonts w:ascii="Gentium" w:hAnsi="Gentium" w:cs="Gentium"/>
          <w:i/>
          <w:iCs/>
          <w:noProof/>
          <w:color w:val="003300"/>
          <w:sz w:val="28"/>
          <w:szCs w:val="28"/>
          <w:shd w:val="clear" w:color="auto" w:fill="FFFFFF"/>
          <w:lang w:val="el-GR"/>
        </w:rPr>
        <w:t xml:space="preserve"> τὸν Ἀβραὰμ οἰκοδομῆσαι ἔνθα Δαβὶδ ὕστερον ἱδρύσατο τὸ ἱερόν.</w:t>
      </w:r>
    </w:p>
    <w:p w14:paraId="2CDDB7E9" w14:textId="32A514C3" w:rsidR="003300DA" w:rsidRPr="00B9771C" w:rsidRDefault="003300DA" w:rsidP="006F2E56">
      <w:pPr>
        <w:keepNext/>
        <w:widowControl w:val="0"/>
        <w:suppressAutoHyphens/>
        <w:spacing w:before="120"/>
        <w:jc w:val="center"/>
        <w:rPr>
          <w:rStyle w:val="versenumber1"/>
          <w:rFonts w:ascii="Gentium" w:eastAsia="Arial Unicode MS" w:hAnsi="Gentium" w:cs="Gentium"/>
          <w:b/>
          <w:bCs/>
          <w:i/>
          <w:iCs/>
          <w:noProof/>
          <w:color w:val="auto"/>
          <w:sz w:val="32"/>
          <w:szCs w:val="32"/>
          <w:u w:val="single" w:color="800000"/>
          <w:lang w:val="el-GR"/>
        </w:rPr>
      </w:pPr>
      <w:r w:rsidRPr="00B9771C">
        <w:rPr>
          <w:rStyle w:val="versenumber1"/>
          <w:rFonts w:ascii="Gentium" w:eastAsia="Arial Unicode MS" w:hAnsi="Gentium" w:cs="Gentium"/>
          <w:b/>
          <w:bCs/>
          <w:i/>
          <w:iCs/>
          <w:noProof/>
          <w:color w:val="auto"/>
          <w:sz w:val="32"/>
          <w:szCs w:val="32"/>
          <w:u w:val="single" w:color="800000"/>
          <w:lang w:val="el-GR"/>
        </w:rPr>
        <w:t>1</w:t>
      </w:r>
      <w:r w:rsidR="006F2E56" w:rsidRPr="00B9771C">
        <w:rPr>
          <w:rStyle w:val="versenumber1"/>
          <w:rFonts w:ascii="Gentium" w:eastAsia="Arial Unicode MS" w:hAnsi="Gentium" w:cs="Gentium"/>
          <w:b/>
          <w:bCs/>
          <w:i/>
          <w:iCs/>
          <w:noProof/>
          <w:color w:val="auto"/>
          <w:sz w:val="32"/>
          <w:szCs w:val="32"/>
          <w:u w:val="single" w:color="800000"/>
          <w:lang w:val="el-GR"/>
        </w:rPr>
        <w:t>9</w:t>
      </w:r>
    </w:p>
    <w:p w14:paraId="50E5404F" w14:textId="2B4B6772" w:rsidR="003300DA" w:rsidRPr="00B9771C" w:rsidRDefault="006F2E56" w:rsidP="006F2E56">
      <w:pPr>
        <w:suppressAutoHyphens/>
        <w:spacing w:before="120"/>
        <w:jc w:val="both"/>
        <w:rPr>
          <w:rFonts w:ascii="Gentium" w:hAnsi="Gentium" w:cs="Gentium"/>
          <w:noProof/>
          <w:lang w:val="el-GR"/>
        </w:rPr>
      </w:pPr>
      <w:r w:rsidRPr="00B9771C">
        <w:rPr>
          <w:rStyle w:val="refmarker"/>
          <w:rFonts w:ascii="Gentium" w:hAnsi="Gentium" w:cs="Gentium"/>
          <w:b/>
          <w:i/>
          <w:iCs/>
          <w:noProof/>
          <w:color w:val="FF0000"/>
          <w:sz w:val="28"/>
          <w:szCs w:val="28"/>
          <w:shd w:val="clear" w:color="auto" w:fill="FFFFFF"/>
          <w:vertAlign w:val="superscript"/>
          <w:lang w:val="el-GR"/>
        </w:rPr>
        <w:t>1</w:t>
      </w:r>
      <w:r w:rsidR="008276CB" w:rsidRPr="00B9771C">
        <w:rPr>
          <w:rStyle w:val="refmarker"/>
          <w:rFonts w:ascii="Gentium" w:hAnsi="Gentium" w:cs="Gentium"/>
          <w:b/>
          <w:i/>
          <w:iCs/>
          <w:noProof/>
          <w:color w:val="FF0000"/>
          <w:sz w:val="28"/>
          <w:szCs w:val="28"/>
          <w:shd w:val="clear" w:color="auto" w:fill="FFFFFF"/>
          <w:vertAlign w:val="superscript"/>
          <w:lang w:val="el-GR"/>
        </w:rPr>
        <w:t>1 </w:t>
      </w:r>
      <w:r w:rsidRPr="00B9771C">
        <w:rPr>
          <w:rStyle w:val="greek"/>
          <w:rFonts w:ascii="Gentium" w:hAnsi="Gentium" w:cs="Gentium"/>
          <w:i/>
          <w:iCs/>
          <w:noProof/>
          <w:color w:val="003300"/>
          <w:sz w:val="28"/>
          <w:szCs w:val="28"/>
          <w:shd w:val="clear" w:color="auto" w:fill="FFFFFF"/>
          <w:lang w:val="el-GR"/>
        </w:rPr>
        <w:t>ἐγέννησεν πάλιν Ἀβραὰμ ἐκ τῆς ἐσχάτης αὐτοῦ γυναικὸς Χετούρας υἱοὺς πέντε.</w:t>
      </w:r>
      <w:r w:rsidRPr="00B9771C">
        <w:rPr>
          <w:rStyle w:val="refmarker"/>
          <w:rFonts w:ascii="Gentium" w:hAnsi="Gentium" w:cs="Gentium"/>
          <w:b/>
          <w:i/>
          <w:iCs/>
          <w:noProof/>
          <w:color w:val="FF0000"/>
          <w:sz w:val="28"/>
          <w:szCs w:val="28"/>
          <w:shd w:val="clear" w:color="auto" w:fill="FFFFFF"/>
          <w:vertAlign w:val="superscript"/>
          <w:lang w:val="el-GR"/>
        </w:rPr>
        <w:t> 1</w:t>
      </w:r>
      <w:r w:rsidR="008276CB" w:rsidRPr="00B9771C">
        <w:rPr>
          <w:rStyle w:val="refmarker"/>
          <w:rFonts w:ascii="Gentium" w:hAnsi="Gentium" w:cs="Gentium"/>
          <w:b/>
          <w:i/>
          <w:iCs/>
          <w:noProof/>
          <w:color w:val="FF0000"/>
          <w:sz w:val="28"/>
          <w:szCs w:val="28"/>
          <w:shd w:val="clear" w:color="auto" w:fill="FFFFFF"/>
          <w:vertAlign w:val="superscript"/>
          <w:lang w:val="el-GR"/>
        </w:rPr>
        <w:t>3 </w:t>
      </w:r>
      <w:r w:rsidRPr="00B9771C">
        <w:rPr>
          <w:rStyle w:val="greek"/>
          <w:rFonts w:ascii="Gentium" w:hAnsi="Gentium" w:cs="Gentium"/>
          <w:i/>
          <w:iCs/>
          <w:noProof/>
          <w:color w:val="003300"/>
          <w:sz w:val="28"/>
          <w:szCs w:val="28"/>
          <w:shd w:val="clear" w:color="auto" w:fill="FFFFFF"/>
          <w:lang w:val="el-GR"/>
        </w:rPr>
        <w:t>ἐτῶν δὲ ξʹ ὃν ὁ Ἰσαὰκ ἐγέννησεν τὸν Ἰακώβ.</w:t>
      </w:r>
    </w:p>
    <w:p w14:paraId="4EA8F838" w14:textId="4D6AF2D2" w:rsidR="006F2E56" w:rsidRPr="00B9771C" w:rsidRDefault="006F2E56" w:rsidP="006F2E56">
      <w:pPr>
        <w:keepNext/>
        <w:widowControl w:val="0"/>
        <w:suppressAutoHyphens/>
        <w:spacing w:before="120"/>
        <w:jc w:val="center"/>
        <w:rPr>
          <w:rStyle w:val="versenumber1"/>
          <w:rFonts w:ascii="Gentium" w:eastAsia="Arial Unicode MS" w:hAnsi="Gentium" w:cs="Gentium"/>
          <w:b/>
          <w:bCs/>
          <w:i/>
          <w:iCs/>
          <w:noProof/>
          <w:color w:val="auto"/>
          <w:sz w:val="32"/>
          <w:szCs w:val="32"/>
          <w:u w:val="single" w:color="800000"/>
          <w:lang w:val="el-GR"/>
        </w:rPr>
      </w:pPr>
      <w:r w:rsidRPr="00B9771C">
        <w:rPr>
          <w:rStyle w:val="versenumber1"/>
          <w:rFonts w:ascii="Gentium" w:eastAsia="Arial Unicode MS" w:hAnsi="Gentium" w:cs="Gentium"/>
          <w:b/>
          <w:bCs/>
          <w:i/>
          <w:iCs/>
          <w:noProof/>
          <w:color w:val="auto"/>
          <w:sz w:val="32"/>
          <w:szCs w:val="32"/>
          <w:u w:val="single" w:color="800000"/>
          <w:lang w:val="el-GR"/>
        </w:rPr>
        <w:lastRenderedPageBreak/>
        <w:t>22</w:t>
      </w:r>
    </w:p>
    <w:p w14:paraId="434768EA" w14:textId="5FCAADCF" w:rsidR="006F2E56" w:rsidRPr="00B9771C" w:rsidRDefault="008276CB" w:rsidP="006F2E56">
      <w:pPr>
        <w:suppressAutoHyphens/>
        <w:spacing w:before="120"/>
        <w:jc w:val="both"/>
        <w:rPr>
          <w:rFonts w:ascii="Gentium" w:hAnsi="Gentium" w:cs="Gentium"/>
          <w:noProof/>
          <w:lang w:val="el-GR"/>
        </w:rPr>
      </w:pPr>
      <w:r w:rsidRPr="00B9771C">
        <w:rPr>
          <w:rStyle w:val="refmarker"/>
          <w:rFonts w:ascii="Gentium" w:hAnsi="Gentium" w:cs="Gentium"/>
          <w:b/>
          <w:i/>
          <w:iCs/>
          <w:noProof/>
          <w:color w:val="FF0000"/>
          <w:sz w:val="28"/>
          <w:szCs w:val="28"/>
          <w:shd w:val="clear" w:color="auto" w:fill="FFFFFF"/>
          <w:vertAlign w:val="superscript"/>
          <w:lang w:val="el-GR"/>
        </w:rPr>
        <w:t>4 </w:t>
      </w:r>
      <w:r w:rsidR="006F2E56" w:rsidRPr="00B9771C">
        <w:rPr>
          <w:rStyle w:val="greek"/>
          <w:rFonts w:ascii="Gentium" w:hAnsi="Gentium" w:cs="Gentium"/>
          <w:i/>
          <w:iCs/>
          <w:noProof/>
          <w:color w:val="003300"/>
          <w:sz w:val="28"/>
          <w:szCs w:val="28"/>
          <w:shd w:val="clear" w:color="auto" w:fill="FFFFFF"/>
          <w:lang w:val="el-GR"/>
        </w:rPr>
        <w:t xml:space="preserve">Κολλυρίαδας ποιήσασα Ῥεβέκκα </w:t>
      </w:r>
      <w:r w:rsidRPr="00B9771C">
        <w:rPr>
          <w:rStyle w:val="greek"/>
          <w:rFonts w:ascii="Gentium" w:hAnsi="Gentium" w:cs="Gentium"/>
          <w:i/>
          <w:iCs/>
          <w:noProof/>
          <w:color w:val="003300"/>
          <w:sz w:val="28"/>
          <w:szCs w:val="28"/>
          <w:shd w:val="clear" w:color="auto" w:fill="FFFFFF"/>
          <w:lang w:val="el-GR"/>
        </w:rPr>
        <w:t>…</w:t>
      </w:r>
      <w:r w:rsidR="006F2E56" w:rsidRPr="00B9771C">
        <w:rPr>
          <w:rStyle w:val="greek"/>
          <w:rFonts w:ascii="Gentium" w:hAnsi="Gentium" w:cs="Gentium"/>
          <w:i/>
          <w:iCs/>
          <w:noProof/>
          <w:color w:val="003300"/>
          <w:sz w:val="28"/>
          <w:szCs w:val="28"/>
          <w:shd w:val="clear" w:color="auto" w:fill="FFFFFF"/>
          <w:lang w:val="el-GR"/>
        </w:rPr>
        <w:t xml:space="preserve"> ἔδωκε τῷ Ἰακὼβ καὶ εἰσήγαγε μεθ᾽ ἑτέρων δώρων πρὸς Ἰσαάκ. καὶ εὐλόγησεν αὐτὸν Ἰσαὰκ καὶ εὐλογῶν αὐτὸν πολυτρόπως καὶ κατέχων αὐτὸν ἐν τοῖς κόλποις αὐτοῦ ἐτελεύτησεν, ἀφυπνώσαντος τοῦ Ἀβραὰμ τῷ ιεʹ ἔτει τῆς ζωῆς Ἰακώβ.</w:t>
      </w:r>
    </w:p>
    <w:p w14:paraId="2590BA6B" w14:textId="33263E87" w:rsidR="006F2E56" w:rsidRPr="00B9771C" w:rsidRDefault="006F2E56" w:rsidP="006F2E56">
      <w:pPr>
        <w:keepNext/>
        <w:widowControl w:val="0"/>
        <w:suppressAutoHyphens/>
        <w:spacing w:before="120"/>
        <w:jc w:val="center"/>
        <w:rPr>
          <w:rStyle w:val="versenumber1"/>
          <w:rFonts w:ascii="Gentium" w:eastAsia="Arial Unicode MS" w:hAnsi="Gentium" w:cs="Gentium"/>
          <w:b/>
          <w:bCs/>
          <w:i/>
          <w:iCs/>
          <w:noProof/>
          <w:color w:val="auto"/>
          <w:sz w:val="32"/>
          <w:szCs w:val="32"/>
          <w:u w:val="single" w:color="800000"/>
          <w:lang w:val="el-GR"/>
        </w:rPr>
      </w:pPr>
      <w:r w:rsidRPr="00B9771C">
        <w:rPr>
          <w:rStyle w:val="versenumber1"/>
          <w:rFonts w:ascii="Gentium" w:eastAsia="Arial Unicode MS" w:hAnsi="Gentium" w:cs="Gentium"/>
          <w:b/>
          <w:bCs/>
          <w:i/>
          <w:iCs/>
          <w:noProof/>
          <w:color w:val="auto"/>
          <w:sz w:val="32"/>
          <w:szCs w:val="32"/>
          <w:u w:val="single" w:color="800000"/>
          <w:lang w:val="el-GR"/>
        </w:rPr>
        <w:t>26</w:t>
      </w:r>
    </w:p>
    <w:p w14:paraId="3C4C5371" w14:textId="63CE6E81" w:rsidR="006F2E56" w:rsidRPr="00B9771C" w:rsidRDefault="006F2E56" w:rsidP="006F2E56">
      <w:pPr>
        <w:suppressAutoHyphens/>
        <w:spacing w:before="120"/>
        <w:jc w:val="both"/>
        <w:rPr>
          <w:rFonts w:ascii="Gentium" w:hAnsi="Gentium" w:cs="Gentium"/>
          <w:noProof/>
          <w:lang w:val="el-GR"/>
        </w:rPr>
      </w:pPr>
      <w:r w:rsidRPr="00B9771C">
        <w:rPr>
          <w:rStyle w:val="refmarker"/>
          <w:rFonts w:ascii="Gentium" w:hAnsi="Gentium" w:cs="Gentium"/>
          <w:b/>
          <w:i/>
          <w:iCs/>
          <w:noProof/>
          <w:color w:val="FF0000"/>
          <w:sz w:val="28"/>
          <w:szCs w:val="28"/>
          <w:shd w:val="clear" w:color="auto" w:fill="FFFFFF"/>
          <w:vertAlign w:val="superscript"/>
          <w:lang w:val="el-GR"/>
        </w:rPr>
        <w:t>3</w:t>
      </w:r>
      <w:r w:rsidR="008276CB" w:rsidRPr="00B9771C">
        <w:rPr>
          <w:rStyle w:val="refmarker"/>
          <w:rFonts w:ascii="Gentium" w:hAnsi="Gentium" w:cs="Gentium"/>
          <w:b/>
          <w:i/>
          <w:iCs/>
          <w:noProof/>
          <w:color w:val="FF0000"/>
          <w:sz w:val="28"/>
          <w:szCs w:val="28"/>
          <w:shd w:val="clear" w:color="auto" w:fill="FFFFFF"/>
          <w:vertAlign w:val="superscript"/>
          <w:lang w:val="el-GR"/>
        </w:rPr>
        <w:t>4 </w:t>
      </w:r>
      <w:r w:rsidRPr="00B9771C">
        <w:rPr>
          <w:rStyle w:val="greek"/>
          <w:rFonts w:ascii="Gentium" w:hAnsi="Gentium" w:cs="Gentium"/>
          <w:i/>
          <w:iCs/>
          <w:noProof/>
          <w:color w:val="003300"/>
          <w:sz w:val="28"/>
          <w:szCs w:val="28"/>
          <w:shd w:val="clear" w:color="auto" w:fill="FFFFFF"/>
          <w:lang w:val="el-GR"/>
        </w:rPr>
        <w:t>τῷ Ἡσαῦ ἔφη ἐν ταῖς εὐλογίαις ὁ Ἰσαάκ, ἔσται δὲ ἡνίκα ἂν καθέλῃς καὶ ἐκλύσῃς τὸν ζυγὸν αὐτοῦ ἀπὸ τοῦ τραχήλου σου.</w:t>
      </w:r>
    </w:p>
    <w:p w14:paraId="5729F535" w14:textId="72858051" w:rsidR="006F2E56" w:rsidRPr="00B9771C" w:rsidRDefault="006F2E56" w:rsidP="006F2E56">
      <w:pPr>
        <w:keepNext/>
        <w:widowControl w:val="0"/>
        <w:suppressAutoHyphens/>
        <w:spacing w:before="120"/>
        <w:jc w:val="center"/>
        <w:rPr>
          <w:rStyle w:val="versenumber1"/>
          <w:rFonts w:ascii="Gentium" w:eastAsia="Arial Unicode MS" w:hAnsi="Gentium" w:cs="Gentium"/>
          <w:b/>
          <w:bCs/>
          <w:i/>
          <w:iCs/>
          <w:noProof/>
          <w:color w:val="auto"/>
          <w:sz w:val="32"/>
          <w:szCs w:val="32"/>
          <w:u w:val="single" w:color="800000"/>
          <w:lang w:val="el-GR"/>
        </w:rPr>
      </w:pPr>
      <w:r w:rsidRPr="00B9771C">
        <w:rPr>
          <w:rStyle w:val="versenumber1"/>
          <w:rFonts w:ascii="Gentium" w:eastAsia="Arial Unicode MS" w:hAnsi="Gentium" w:cs="Gentium"/>
          <w:b/>
          <w:bCs/>
          <w:i/>
          <w:iCs/>
          <w:noProof/>
          <w:color w:val="auto"/>
          <w:sz w:val="32"/>
          <w:szCs w:val="32"/>
          <w:u w:val="single" w:color="800000"/>
          <w:lang w:val="el-GR"/>
        </w:rPr>
        <w:t>29</w:t>
      </w:r>
    </w:p>
    <w:p w14:paraId="7FB0E650" w14:textId="3DA31313" w:rsidR="006F2E56" w:rsidRPr="00B9771C" w:rsidRDefault="006F2E56" w:rsidP="006F2E56">
      <w:pPr>
        <w:suppressAutoHyphens/>
        <w:spacing w:before="120"/>
        <w:jc w:val="both"/>
        <w:rPr>
          <w:rFonts w:ascii="Gentium" w:hAnsi="Gentium" w:cs="Gentium"/>
          <w:noProof/>
          <w:lang w:val="el-GR"/>
        </w:rPr>
      </w:pPr>
      <w:r w:rsidRPr="00B9771C">
        <w:rPr>
          <w:rStyle w:val="refmarker"/>
          <w:rFonts w:ascii="Gentium" w:hAnsi="Gentium" w:cs="Gentium"/>
          <w:b/>
          <w:i/>
          <w:iCs/>
          <w:noProof/>
          <w:color w:val="FF0000"/>
          <w:sz w:val="28"/>
          <w:szCs w:val="28"/>
          <w:shd w:val="clear" w:color="auto" w:fill="FFFFFF"/>
          <w:vertAlign w:val="superscript"/>
          <w:lang w:val="el-GR"/>
        </w:rPr>
        <w:t>1</w:t>
      </w:r>
      <w:r w:rsidR="008276CB" w:rsidRPr="00B9771C">
        <w:rPr>
          <w:rStyle w:val="refmarker"/>
          <w:rFonts w:ascii="Gentium" w:hAnsi="Gentium" w:cs="Gentium"/>
          <w:b/>
          <w:i/>
          <w:iCs/>
          <w:noProof/>
          <w:color w:val="FF0000"/>
          <w:sz w:val="28"/>
          <w:szCs w:val="28"/>
          <w:shd w:val="clear" w:color="auto" w:fill="FFFFFF"/>
          <w:vertAlign w:val="superscript"/>
          <w:lang w:val="el-GR"/>
        </w:rPr>
        <w:t>2 </w:t>
      </w:r>
      <w:r w:rsidRPr="00B9771C">
        <w:rPr>
          <w:rStyle w:val="greek"/>
          <w:rFonts w:ascii="Gentium" w:hAnsi="Gentium" w:cs="Gentium"/>
          <w:i/>
          <w:iCs/>
          <w:noProof/>
          <w:color w:val="003300"/>
          <w:sz w:val="28"/>
          <w:szCs w:val="28"/>
          <w:shd w:val="clear" w:color="auto" w:fill="FFFFFF"/>
          <w:lang w:val="el-GR"/>
        </w:rPr>
        <w:t>τῷ ρνγʹ ἔτει τοῦ Ἰσαὰκ ἐπανῆλθεν Ἰακὼβ πρὸς αὐτὸν ἀπὸ Μεσοποταμίας.</w:t>
      </w:r>
    </w:p>
    <w:p w14:paraId="40809920" w14:textId="29CBFD08" w:rsidR="006F2E56" w:rsidRPr="00B9771C" w:rsidRDefault="006F2E56" w:rsidP="006F2E56">
      <w:pPr>
        <w:keepNext/>
        <w:widowControl w:val="0"/>
        <w:suppressAutoHyphens/>
        <w:spacing w:before="120"/>
        <w:jc w:val="center"/>
        <w:rPr>
          <w:rStyle w:val="versenumber1"/>
          <w:rFonts w:ascii="Gentium" w:eastAsia="Arial Unicode MS" w:hAnsi="Gentium" w:cs="Gentium"/>
          <w:b/>
          <w:bCs/>
          <w:i/>
          <w:iCs/>
          <w:noProof/>
          <w:color w:val="auto"/>
          <w:sz w:val="32"/>
          <w:szCs w:val="32"/>
          <w:u w:val="single" w:color="800000"/>
          <w:lang w:val="el-GR"/>
        </w:rPr>
      </w:pPr>
      <w:r w:rsidRPr="00B9771C">
        <w:rPr>
          <w:rStyle w:val="versenumber1"/>
          <w:rFonts w:ascii="Gentium" w:eastAsia="Arial Unicode MS" w:hAnsi="Gentium" w:cs="Gentium"/>
          <w:b/>
          <w:bCs/>
          <w:i/>
          <w:iCs/>
          <w:noProof/>
          <w:color w:val="auto"/>
          <w:sz w:val="32"/>
          <w:szCs w:val="32"/>
          <w:u w:val="single" w:color="800000"/>
          <w:lang w:val="el-GR"/>
        </w:rPr>
        <w:t>31</w:t>
      </w:r>
    </w:p>
    <w:p w14:paraId="207F4974" w14:textId="044A0E15" w:rsidR="006F2E56" w:rsidRPr="00B9771C" w:rsidRDefault="008276CB" w:rsidP="006F2E56">
      <w:pPr>
        <w:suppressAutoHyphens/>
        <w:spacing w:before="120"/>
        <w:jc w:val="both"/>
        <w:rPr>
          <w:rFonts w:ascii="Gentium" w:hAnsi="Gentium" w:cs="Gentium"/>
          <w:noProof/>
          <w:lang w:val="el-GR"/>
        </w:rPr>
      </w:pPr>
      <w:r w:rsidRPr="00B9771C">
        <w:rPr>
          <w:rStyle w:val="refmarker"/>
          <w:rFonts w:ascii="Gentium" w:hAnsi="Gentium" w:cs="Gentium"/>
          <w:b/>
          <w:i/>
          <w:iCs/>
          <w:noProof/>
          <w:color w:val="FF0000"/>
          <w:sz w:val="28"/>
          <w:szCs w:val="28"/>
          <w:shd w:val="clear" w:color="auto" w:fill="FFFFFF"/>
          <w:vertAlign w:val="superscript"/>
          <w:lang w:val="el-GR"/>
        </w:rPr>
        <w:t>9 </w:t>
      </w:r>
      <w:r w:rsidR="006F2E56" w:rsidRPr="00B9771C">
        <w:rPr>
          <w:rStyle w:val="greek"/>
          <w:rFonts w:ascii="Gentium" w:hAnsi="Gentium" w:cs="Gentium"/>
          <w:i/>
          <w:iCs/>
          <w:noProof/>
          <w:color w:val="003300"/>
          <w:sz w:val="28"/>
          <w:szCs w:val="28"/>
          <w:shd w:val="clear" w:color="auto" w:fill="FFFFFF"/>
          <w:lang w:val="el-GR"/>
        </w:rPr>
        <w:t>καὶ ἀναβλέψας Ἰσαὰκ καὶ ἰδὼν τοὺς υἱοὺς Ἰακὼβ </w:t>
      </w:r>
      <w:r w:rsidR="006F2E56" w:rsidRPr="00B9771C">
        <w:rPr>
          <w:rStyle w:val="refmarker"/>
          <w:rFonts w:ascii="Gentium" w:hAnsi="Gentium" w:cs="Gentium"/>
          <w:b/>
          <w:i/>
          <w:iCs/>
          <w:noProof/>
          <w:color w:val="FF0000"/>
          <w:sz w:val="28"/>
          <w:szCs w:val="28"/>
          <w:shd w:val="clear" w:color="auto" w:fill="FFFFFF"/>
          <w:vertAlign w:val="superscript"/>
          <w:lang w:val="el-GR"/>
        </w:rPr>
        <w:t>1</w:t>
      </w:r>
      <w:r w:rsidRPr="00B9771C">
        <w:rPr>
          <w:rStyle w:val="refmarker"/>
          <w:rFonts w:ascii="Gentium" w:hAnsi="Gentium" w:cs="Gentium"/>
          <w:b/>
          <w:i/>
          <w:iCs/>
          <w:noProof/>
          <w:color w:val="FF0000"/>
          <w:sz w:val="28"/>
          <w:szCs w:val="28"/>
          <w:shd w:val="clear" w:color="auto" w:fill="FFFFFF"/>
          <w:vertAlign w:val="superscript"/>
          <w:lang w:val="el-GR"/>
        </w:rPr>
        <w:t>4 </w:t>
      </w:r>
      <w:r w:rsidR="006F2E56" w:rsidRPr="00B9771C">
        <w:rPr>
          <w:rStyle w:val="greek"/>
          <w:rFonts w:ascii="Gentium" w:hAnsi="Gentium" w:cs="Gentium"/>
          <w:i/>
          <w:iCs/>
          <w:noProof/>
          <w:color w:val="003300"/>
          <w:sz w:val="28"/>
          <w:szCs w:val="28"/>
          <w:shd w:val="clear" w:color="auto" w:fill="FFFFFF"/>
          <w:lang w:val="el-GR"/>
        </w:rPr>
        <w:t>ηὐλόγησε τὸν Λευὶ ὡς ἀρχιερέα </w:t>
      </w:r>
      <w:r w:rsidR="006F2E56" w:rsidRPr="00B9771C">
        <w:rPr>
          <w:rStyle w:val="refmarker"/>
          <w:rFonts w:ascii="Gentium" w:hAnsi="Gentium" w:cs="Gentium"/>
          <w:b/>
          <w:i/>
          <w:iCs/>
          <w:noProof/>
          <w:color w:val="FF0000"/>
          <w:sz w:val="28"/>
          <w:szCs w:val="28"/>
          <w:shd w:val="clear" w:color="auto" w:fill="FFFFFF"/>
          <w:vertAlign w:val="superscript"/>
          <w:lang w:val="el-GR"/>
        </w:rPr>
        <w:t>1</w:t>
      </w:r>
      <w:r w:rsidRPr="00B9771C">
        <w:rPr>
          <w:rStyle w:val="refmarker"/>
          <w:rFonts w:ascii="Gentium" w:hAnsi="Gentium" w:cs="Gentium"/>
          <w:b/>
          <w:i/>
          <w:iCs/>
          <w:noProof/>
          <w:color w:val="FF0000"/>
          <w:sz w:val="28"/>
          <w:szCs w:val="28"/>
          <w:shd w:val="clear" w:color="auto" w:fill="FFFFFF"/>
          <w:vertAlign w:val="superscript"/>
          <w:lang w:val="el-GR"/>
        </w:rPr>
        <w:t>8 </w:t>
      </w:r>
      <w:r w:rsidR="006F2E56" w:rsidRPr="00B9771C">
        <w:rPr>
          <w:rStyle w:val="greek"/>
          <w:rFonts w:ascii="Gentium" w:hAnsi="Gentium" w:cs="Gentium"/>
          <w:i/>
          <w:iCs/>
          <w:noProof/>
          <w:color w:val="003300"/>
          <w:sz w:val="28"/>
          <w:szCs w:val="28"/>
          <w:shd w:val="clear" w:color="auto" w:fill="FFFFFF"/>
          <w:lang w:val="el-GR"/>
        </w:rPr>
        <w:t>καὶ τὸν Ἰούδαν ὡς βασιλέα καὶ ἄρχοντα.</w:t>
      </w:r>
    </w:p>
    <w:p w14:paraId="4E319F09" w14:textId="68393C8B" w:rsidR="006F2E56" w:rsidRPr="00B9771C" w:rsidRDefault="006F2E56" w:rsidP="006F2E56">
      <w:pPr>
        <w:keepNext/>
        <w:widowControl w:val="0"/>
        <w:suppressAutoHyphens/>
        <w:spacing w:before="120"/>
        <w:jc w:val="center"/>
        <w:rPr>
          <w:rStyle w:val="versenumber1"/>
          <w:rFonts w:ascii="Gentium" w:eastAsia="Arial Unicode MS" w:hAnsi="Gentium" w:cs="Gentium"/>
          <w:b/>
          <w:bCs/>
          <w:i/>
          <w:iCs/>
          <w:noProof/>
          <w:color w:val="auto"/>
          <w:sz w:val="32"/>
          <w:szCs w:val="32"/>
          <w:u w:val="single" w:color="800000"/>
          <w:lang w:val="el-GR"/>
        </w:rPr>
      </w:pPr>
      <w:r w:rsidRPr="00B9771C">
        <w:rPr>
          <w:rStyle w:val="versenumber1"/>
          <w:rFonts w:ascii="Gentium" w:eastAsia="Arial Unicode MS" w:hAnsi="Gentium" w:cs="Gentium"/>
          <w:b/>
          <w:bCs/>
          <w:i/>
          <w:iCs/>
          <w:noProof/>
          <w:color w:val="auto"/>
          <w:sz w:val="32"/>
          <w:szCs w:val="32"/>
          <w:u w:val="single" w:color="800000"/>
          <w:lang w:val="el-GR"/>
        </w:rPr>
        <w:t>35</w:t>
      </w:r>
    </w:p>
    <w:p w14:paraId="60AF0970" w14:textId="47DF80D5" w:rsidR="006F2E56" w:rsidRPr="00B9771C" w:rsidRDefault="008276CB" w:rsidP="006F2E56">
      <w:pPr>
        <w:suppressAutoHyphens/>
        <w:spacing w:before="120"/>
        <w:jc w:val="both"/>
        <w:rPr>
          <w:rFonts w:ascii="Gentium" w:hAnsi="Gentium" w:cs="Gentium"/>
          <w:noProof/>
          <w:lang w:val="el-GR"/>
        </w:rPr>
      </w:pPr>
      <w:r w:rsidRPr="00B9771C">
        <w:rPr>
          <w:rStyle w:val="refmarker"/>
          <w:rFonts w:ascii="Gentium" w:hAnsi="Gentium" w:cs="Gentium"/>
          <w:b/>
          <w:i/>
          <w:iCs/>
          <w:noProof/>
          <w:color w:val="FF0000"/>
          <w:sz w:val="28"/>
          <w:szCs w:val="28"/>
          <w:shd w:val="clear" w:color="auto" w:fill="FFFFFF"/>
          <w:vertAlign w:val="superscript"/>
          <w:lang w:val="el-GR"/>
        </w:rPr>
        <w:t>9 </w:t>
      </w:r>
      <w:r w:rsidR="006F2E56" w:rsidRPr="00B9771C">
        <w:rPr>
          <w:rStyle w:val="greek"/>
          <w:rFonts w:ascii="Gentium" w:hAnsi="Gentium" w:cs="Gentium"/>
          <w:i/>
          <w:iCs/>
          <w:noProof/>
          <w:color w:val="003300"/>
          <w:sz w:val="28"/>
          <w:szCs w:val="28"/>
          <w:shd w:val="clear" w:color="auto" w:fill="FFFFFF"/>
          <w:lang w:val="el-GR"/>
        </w:rPr>
        <w:t>ἡ Ῥεβέκκα ᾔτησε τὸν Ἰσαὰκ ἐν τῷ γήρᾳ παραινέσαι τῷ Ἡσαῦ καὶ τῷ Ἰακὼβ ἀγαπᾶν ἀλλήλους.</w:t>
      </w:r>
    </w:p>
    <w:p w14:paraId="360A007B" w14:textId="5AE35709" w:rsidR="006F2E56" w:rsidRPr="00B9771C" w:rsidRDefault="006F2E56" w:rsidP="006F2E56">
      <w:pPr>
        <w:keepNext/>
        <w:widowControl w:val="0"/>
        <w:suppressAutoHyphens/>
        <w:spacing w:before="120"/>
        <w:jc w:val="center"/>
        <w:rPr>
          <w:rStyle w:val="versenumber1"/>
          <w:rFonts w:ascii="Gentium" w:eastAsia="Arial Unicode MS" w:hAnsi="Gentium" w:cs="Gentium"/>
          <w:b/>
          <w:bCs/>
          <w:i/>
          <w:iCs/>
          <w:noProof/>
          <w:color w:val="auto"/>
          <w:sz w:val="32"/>
          <w:szCs w:val="32"/>
          <w:u w:val="single" w:color="800000"/>
          <w:lang w:val="el-GR"/>
        </w:rPr>
      </w:pPr>
      <w:r w:rsidRPr="00B9771C">
        <w:rPr>
          <w:rStyle w:val="versenumber1"/>
          <w:rFonts w:ascii="Gentium" w:eastAsia="Arial Unicode MS" w:hAnsi="Gentium" w:cs="Gentium"/>
          <w:b/>
          <w:bCs/>
          <w:i/>
          <w:iCs/>
          <w:noProof/>
          <w:color w:val="auto"/>
          <w:sz w:val="32"/>
          <w:szCs w:val="32"/>
          <w:u w:val="single" w:color="800000"/>
          <w:lang w:val="el-GR"/>
        </w:rPr>
        <w:t>36</w:t>
      </w:r>
    </w:p>
    <w:p w14:paraId="38C12CA6" w14:textId="0F83E7AA" w:rsidR="006F2E56" w:rsidRPr="00B9771C" w:rsidRDefault="008276CB" w:rsidP="006F2E56">
      <w:pPr>
        <w:suppressAutoHyphens/>
        <w:spacing w:before="120"/>
        <w:jc w:val="both"/>
        <w:rPr>
          <w:rFonts w:ascii="Gentium" w:hAnsi="Gentium" w:cs="Gentium"/>
          <w:noProof/>
          <w:lang w:val="el-GR"/>
        </w:rPr>
      </w:pPr>
      <w:r w:rsidRPr="00B9771C">
        <w:rPr>
          <w:rStyle w:val="refmarker"/>
          <w:rFonts w:ascii="Gentium" w:hAnsi="Gentium" w:cs="Gentium"/>
          <w:b/>
          <w:i/>
          <w:iCs/>
          <w:noProof/>
          <w:color w:val="FF0000"/>
          <w:sz w:val="28"/>
          <w:szCs w:val="28"/>
          <w:shd w:val="clear" w:color="auto" w:fill="FFFFFF"/>
          <w:vertAlign w:val="superscript"/>
          <w:lang w:val="el-GR"/>
        </w:rPr>
        <w:t>1 </w:t>
      </w:r>
      <w:r w:rsidR="006F2E56" w:rsidRPr="00B9771C">
        <w:rPr>
          <w:rStyle w:val="greek"/>
          <w:rFonts w:ascii="Gentium" w:hAnsi="Gentium" w:cs="Gentium"/>
          <w:i/>
          <w:iCs/>
          <w:noProof/>
          <w:color w:val="003300"/>
          <w:sz w:val="28"/>
          <w:szCs w:val="28"/>
          <w:shd w:val="clear" w:color="auto" w:fill="FFFFFF"/>
          <w:lang w:val="el-GR"/>
        </w:rPr>
        <w:t>καὶ παραινέσας αὐτοῖς προεῖπεν ὅτι </w:t>
      </w:r>
      <w:r w:rsidRPr="00B9771C">
        <w:rPr>
          <w:rStyle w:val="refmarker"/>
          <w:rFonts w:ascii="Gentium" w:hAnsi="Gentium" w:cs="Gentium"/>
          <w:b/>
          <w:i/>
          <w:iCs/>
          <w:noProof/>
          <w:color w:val="FF0000"/>
          <w:sz w:val="28"/>
          <w:szCs w:val="28"/>
          <w:shd w:val="clear" w:color="auto" w:fill="FFFFFF"/>
          <w:vertAlign w:val="superscript"/>
          <w:lang w:val="el-GR"/>
        </w:rPr>
        <w:t>9 </w:t>
      </w:r>
      <w:r w:rsidR="006F2E56" w:rsidRPr="00B9771C">
        <w:rPr>
          <w:rStyle w:val="greek"/>
          <w:rFonts w:ascii="Gentium" w:hAnsi="Gentium" w:cs="Gentium"/>
          <w:i/>
          <w:iCs/>
          <w:noProof/>
          <w:color w:val="003300"/>
          <w:sz w:val="28"/>
          <w:szCs w:val="28"/>
          <w:shd w:val="clear" w:color="auto" w:fill="FFFFFF"/>
          <w:lang w:val="el-GR"/>
        </w:rPr>
        <w:t>ἐὰν ἐπαναστῇ τῷ Ἰακὼβ ὁ Ἡσαῦ, εἰς χεῖρας αὐτοῦ πεσεῖται.</w:t>
      </w:r>
    </w:p>
    <w:p w14:paraId="65DABE75" w14:textId="5FBFAEF5" w:rsidR="006F2E56" w:rsidRPr="00B9771C" w:rsidRDefault="006F2E56" w:rsidP="006F2E56">
      <w:pPr>
        <w:keepNext/>
        <w:widowControl w:val="0"/>
        <w:suppressAutoHyphens/>
        <w:spacing w:before="120"/>
        <w:jc w:val="center"/>
        <w:rPr>
          <w:rStyle w:val="versenumber1"/>
          <w:rFonts w:ascii="Gentium" w:eastAsia="Arial Unicode MS" w:hAnsi="Gentium" w:cs="Gentium"/>
          <w:b/>
          <w:bCs/>
          <w:i/>
          <w:iCs/>
          <w:noProof/>
          <w:color w:val="auto"/>
          <w:sz w:val="32"/>
          <w:szCs w:val="32"/>
          <w:u w:val="single" w:color="800000"/>
          <w:lang w:val="el-GR"/>
        </w:rPr>
      </w:pPr>
      <w:r w:rsidRPr="00B9771C">
        <w:rPr>
          <w:rStyle w:val="versenumber1"/>
          <w:rFonts w:ascii="Gentium" w:eastAsia="Arial Unicode MS" w:hAnsi="Gentium" w:cs="Gentium"/>
          <w:b/>
          <w:bCs/>
          <w:i/>
          <w:iCs/>
          <w:noProof/>
          <w:color w:val="auto"/>
          <w:sz w:val="32"/>
          <w:szCs w:val="32"/>
          <w:u w:val="single" w:color="800000"/>
          <w:lang w:val="el-GR"/>
        </w:rPr>
        <w:t>37</w:t>
      </w:r>
    </w:p>
    <w:p w14:paraId="13C98CC3" w14:textId="0EC2C4AF" w:rsidR="006F2E56" w:rsidRPr="00B9771C" w:rsidRDefault="008276CB" w:rsidP="006F2E56">
      <w:pPr>
        <w:suppressAutoHyphens/>
        <w:spacing w:before="120"/>
        <w:jc w:val="both"/>
        <w:rPr>
          <w:rFonts w:ascii="Gentium" w:hAnsi="Gentium" w:cs="Gentium"/>
          <w:noProof/>
          <w:lang w:val="el-GR"/>
        </w:rPr>
      </w:pPr>
      <w:r w:rsidRPr="00B9771C">
        <w:rPr>
          <w:rStyle w:val="refmarker"/>
          <w:rFonts w:ascii="Gentium" w:hAnsi="Gentium" w:cs="Gentium"/>
          <w:b/>
          <w:i/>
          <w:iCs/>
          <w:noProof/>
          <w:color w:val="FF0000"/>
          <w:sz w:val="28"/>
          <w:szCs w:val="28"/>
          <w:shd w:val="clear" w:color="auto" w:fill="FFFFFF"/>
          <w:vertAlign w:val="superscript"/>
          <w:lang w:val="el-GR"/>
        </w:rPr>
        <w:t>1 </w:t>
      </w:r>
      <w:r w:rsidR="006F2E56" w:rsidRPr="00B9771C">
        <w:rPr>
          <w:rStyle w:val="greek"/>
          <w:rFonts w:ascii="Gentium" w:hAnsi="Gentium" w:cs="Gentium"/>
          <w:i/>
          <w:iCs/>
          <w:noProof/>
          <w:color w:val="003300"/>
          <w:sz w:val="28"/>
          <w:szCs w:val="28"/>
          <w:shd w:val="clear" w:color="auto" w:fill="FFFFFF"/>
          <w:lang w:val="el-GR"/>
        </w:rPr>
        <w:t>μετὰ οὖν τὸ τελευτῆσαι τὸν Ἰσαὰκ κινηθεὶς ὑπὸ τῶν υἱῶν ὁ Ἡσαῦ </w:t>
      </w:r>
      <w:r w:rsidRPr="00B9771C">
        <w:rPr>
          <w:rStyle w:val="refmarker"/>
          <w:rFonts w:ascii="Gentium" w:hAnsi="Gentium" w:cs="Gentium"/>
          <w:b/>
          <w:i/>
          <w:iCs/>
          <w:noProof/>
          <w:color w:val="FF0000"/>
          <w:sz w:val="28"/>
          <w:szCs w:val="28"/>
          <w:shd w:val="clear" w:color="auto" w:fill="FFFFFF"/>
          <w:vertAlign w:val="superscript"/>
          <w:lang w:val="el-GR"/>
        </w:rPr>
        <w:t>9 </w:t>
      </w:r>
      <w:r w:rsidR="006F2E56" w:rsidRPr="00B9771C">
        <w:rPr>
          <w:rStyle w:val="greek"/>
          <w:rFonts w:ascii="Gentium" w:hAnsi="Gentium" w:cs="Gentium"/>
          <w:i/>
          <w:iCs/>
          <w:noProof/>
          <w:color w:val="003300"/>
          <w:sz w:val="28"/>
          <w:szCs w:val="28"/>
          <w:shd w:val="clear" w:color="auto" w:fill="FFFFFF"/>
          <w:lang w:val="el-GR"/>
        </w:rPr>
        <w:t>καὶ ἀθροίσας ἔθνη ἦλθε κατὰ τοῦ Ἰακὼβ καὶ τῶν υἱῶν αὐτοῦ εἰς πόλεμον. </w:t>
      </w:r>
      <w:r w:rsidR="006F2E56" w:rsidRPr="00B9771C">
        <w:rPr>
          <w:rStyle w:val="refmarker"/>
          <w:rFonts w:ascii="Gentium" w:hAnsi="Gentium" w:cs="Gentium"/>
          <w:b/>
          <w:i/>
          <w:iCs/>
          <w:noProof/>
          <w:color w:val="FF0000"/>
          <w:sz w:val="28"/>
          <w:szCs w:val="28"/>
          <w:shd w:val="clear" w:color="auto" w:fill="FFFFFF"/>
          <w:vertAlign w:val="superscript"/>
          <w:lang w:val="el-GR"/>
        </w:rPr>
        <w:t>1</w:t>
      </w:r>
      <w:r w:rsidRPr="00B9771C">
        <w:rPr>
          <w:rStyle w:val="refmarker"/>
          <w:rFonts w:ascii="Gentium" w:hAnsi="Gentium" w:cs="Gentium"/>
          <w:b/>
          <w:i/>
          <w:iCs/>
          <w:noProof/>
          <w:color w:val="FF0000"/>
          <w:sz w:val="28"/>
          <w:szCs w:val="28"/>
          <w:shd w:val="clear" w:color="auto" w:fill="FFFFFF"/>
          <w:vertAlign w:val="superscript"/>
          <w:lang w:val="el-GR"/>
        </w:rPr>
        <w:t>7 </w:t>
      </w:r>
      <w:r w:rsidR="006F2E56" w:rsidRPr="00B9771C">
        <w:rPr>
          <w:rStyle w:val="greek"/>
          <w:rFonts w:ascii="Gentium" w:hAnsi="Gentium" w:cs="Gentium"/>
          <w:i/>
          <w:iCs/>
          <w:noProof/>
          <w:color w:val="003300"/>
          <w:sz w:val="28"/>
          <w:szCs w:val="28"/>
          <w:shd w:val="clear" w:color="auto" w:fill="FFFFFF"/>
          <w:lang w:val="el-GR"/>
        </w:rPr>
        <w:t>Ἰακὼβ δὲ ἀποκλείσας τὰς πύλας τῆς βάρεως παρεκάλει τὸν Ἡσαῦ μνησθῆναι τῶν γονικῶν ἐντολῶν. </w:t>
      </w:r>
      <w:r w:rsidR="006F2E56" w:rsidRPr="00B9771C">
        <w:rPr>
          <w:rStyle w:val="refmarker"/>
          <w:rFonts w:ascii="Gentium" w:hAnsi="Gentium" w:cs="Gentium"/>
          <w:b/>
          <w:i/>
          <w:iCs/>
          <w:noProof/>
          <w:color w:val="FF0000"/>
          <w:sz w:val="28"/>
          <w:szCs w:val="28"/>
          <w:shd w:val="clear" w:color="auto" w:fill="FFFFFF"/>
          <w:vertAlign w:val="superscript"/>
          <w:lang w:val="el-GR"/>
        </w:rPr>
        <w:t>1</w:t>
      </w:r>
      <w:r w:rsidRPr="00B9771C">
        <w:rPr>
          <w:rStyle w:val="refmarker"/>
          <w:rFonts w:ascii="Gentium" w:hAnsi="Gentium" w:cs="Gentium"/>
          <w:b/>
          <w:i/>
          <w:iCs/>
          <w:noProof/>
          <w:color w:val="FF0000"/>
          <w:sz w:val="28"/>
          <w:szCs w:val="28"/>
          <w:shd w:val="clear" w:color="auto" w:fill="FFFFFF"/>
          <w:vertAlign w:val="superscript"/>
          <w:lang w:val="el-GR"/>
        </w:rPr>
        <w:t>8 </w:t>
      </w:r>
      <w:r w:rsidR="006F2E56" w:rsidRPr="00B9771C">
        <w:rPr>
          <w:rStyle w:val="greek"/>
          <w:rFonts w:ascii="Gentium" w:hAnsi="Gentium" w:cs="Gentium"/>
          <w:i/>
          <w:iCs/>
          <w:noProof/>
          <w:color w:val="003300"/>
          <w:sz w:val="28"/>
          <w:szCs w:val="28"/>
          <w:shd w:val="clear" w:color="auto" w:fill="FFFFFF"/>
          <w:lang w:val="el-GR"/>
        </w:rPr>
        <w:t>τοῦ δὲ μὴ ἀνεχομένου, ἀλλ᾽ ὑβρίζοντος καὶ ὀνειδίζοντος,</w:t>
      </w:r>
    </w:p>
    <w:p w14:paraId="3629CACA" w14:textId="74BBAA40" w:rsidR="006F2E56" w:rsidRPr="00B9771C" w:rsidRDefault="006F2E56" w:rsidP="006F2E56">
      <w:pPr>
        <w:keepNext/>
        <w:widowControl w:val="0"/>
        <w:suppressAutoHyphens/>
        <w:spacing w:before="120"/>
        <w:jc w:val="center"/>
        <w:rPr>
          <w:rStyle w:val="versenumber1"/>
          <w:rFonts w:ascii="Gentium" w:eastAsia="Arial Unicode MS" w:hAnsi="Gentium" w:cs="Gentium"/>
          <w:b/>
          <w:bCs/>
          <w:i/>
          <w:iCs/>
          <w:noProof/>
          <w:color w:val="auto"/>
          <w:sz w:val="32"/>
          <w:szCs w:val="32"/>
          <w:u w:val="single" w:color="800000"/>
          <w:lang w:val="el-GR"/>
        </w:rPr>
      </w:pPr>
      <w:r w:rsidRPr="00B9771C">
        <w:rPr>
          <w:rStyle w:val="versenumber1"/>
          <w:rFonts w:ascii="Gentium" w:eastAsia="Arial Unicode MS" w:hAnsi="Gentium" w:cs="Gentium"/>
          <w:b/>
          <w:bCs/>
          <w:i/>
          <w:iCs/>
          <w:noProof/>
          <w:color w:val="auto"/>
          <w:sz w:val="32"/>
          <w:szCs w:val="32"/>
          <w:u w:val="single" w:color="800000"/>
          <w:lang w:val="el-GR"/>
        </w:rPr>
        <w:t>38</w:t>
      </w:r>
    </w:p>
    <w:p w14:paraId="7C5578D4" w14:textId="68E5DED3" w:rsidR="006F2E56" w:rsidRPr="00B9771C" w:rsidRDefault="008276CB" w:rsidP="006F2E56">
      <w:pPr>
        <w:suppressAutoHyphens/>
        <w:spacing w:before="120"/>
        <w:jc w:val="both"/>
        <w:rPr>
          <w:rFonts w:ascii="Gentium" w:hAnsi="Gentium" w:cs="Gentium"/>
          <w:noProof/>
          <w:lang w:val="el-GR"/>
        </w:rPr>
      </w:pPr>
      <w:r w:rsidRPr="00B9771C">
        <w:rPr>
          <w:rStyle w:val="refmarker"/>
          <w:rFonts w:ascii="Gentium" w:hAnsi="Gentium" w:cs="Gentium"/>
          <w:b/>
          <w:i/>
          <w:iCs/>
          <w:noProof/>
          <w:color w:val="FF0000"/>
          <w:sz w:val="28"/>
          <w:szCs w:val="28"/>
          <w:shd w:val="clear" w:color="auto" w:fill="FFFFFF"/>
          <w:vertAlign w:val="superscript"/>
          <w:lang w:val="el-GR"/>
        </w:rPr>
        <w:t>1 </w:t>
      </w:r>
      <w:r w:rsidR="006F2E56" w:rsidRPr="00B9771C">
        <w:rPr>
          <w:rStyle w:val="greek"/>
          <w:rFonts w:ascii="Gentium" w:hAnsi="Gentium" w:cs="Gentium"/>
          <w:i/>
          <w:iCs/>
          <w:noProof/>
          <w:color w:val="003300"/>
          <w:sz w:val="28"/>
          <w:szCs w:val="28"/>
          <w:shd w:val="clear" w:color="auto" w:fill="FFFFFF"/>
          <w:lang w:val="el-GR"/>
        </w:rPr>
        <w:t>βιασθεὶς Ἰακὼβ ὑπὸ τοῦ Ἰούδα </w:t>
      </w:r>
      <w:r w:rsidRPr="00B9771C">
        <w:rPr>
          <w:rStyle w:val="refmarker"/>
          <w:rFonts w:ascii="Gentium" w:hAnsi="Gentium" w:cs="Gentium"/>
          <w:b/>
          <w:i/>
          <w:iCs/>
          <w:noProof/>
          <w:color w:val="FF0000"/>
          <w:sz w:val="28"/>
          <w:szCs w:val="28"/>
          <w:shd w:val="clear" w:color="auto" w:fill="FFFFFF"/>
          <w:vertAlign w:val="superscript"/>
          <w:lang w:val="el-GR"/>
        </w:rPr>
        <w:t>2 </w:t>
      </w:r>
      <w:r w:rsidR="006F2E56" w:rsidRPr="00B9771C">
        <w:rPr>
          <w:rStyle w:val="greek"/>
          <w:rFonts w:ascii="Gentium" w:hAnsi="Gentium" w:cs="Gentium"/>
          <w:i/>
          <w:iCs/>
          <w:noProof/>
          <w:color w:val="003300"/>
          <w:sz w:val="28"/>
          <w:szCs w:val="28"/>
          <w:shd w:val="clear" w:color="auto" w:fill="FFFFFF"/>
          <w:lang w:val="el-GR"/>
        </w:rPr>
        <w:t>ἐνέτεινε τόξον καὶ πλήξας κατὰ τοῦ δεξιοῦ μαζοῦ τὸν Ἡσαῦ κατέβαλε. </w:t>
      </w:r>
      <w:r w:rsidRPr="00B9771C">
        <w:rPr>
          <w:rStyle w:val="refmarker"/>
          <w:rFonts w:ascii="Gentium" w:hAnsi="Gentium" w:cs="Gentium"/>
          <w:b/>
          <w:i/>
          <w:iCs/>
          <w:noProof/>
          <w:color w:val="FF0000"/>
          <w:sz w:val="28"/>
          <w:szCs w:val="28"/>
          <w:shd w:val="clear" w:color="auto" w:fill="FFFFFF"/>
          <w:vertAlign w:val="superscript"/>
          <w:lang w:val="el-GR"/>
        </w:rPr>
        <w:t>3 </w:t>
      </w:r>
      <w:r w:rsidR="006F2E56" w:rsidRPr="00B9771C">
        <w:rPr>
          <w:rStyle w:val="greek"/>
          <w:rFonts w:ascii="Gentium" w:hAnsi="Gentium" w:cs="Gentium"/>
          <w:i/>
          <w:iCs/>
          <w:noProof/>
          <w:color w:val="003300"/>
          <w:sz w:val="28"/>
          <w:szCs w:val="28"/>
          <w:shd w:val="clear" w:color="auto" w:fill="FFFFFF"/>
          <w:lang w:val="el-GR"/>
        </w:rPr>
        <w:t>τοῦ δὲ θανόντος ἀνοίξαντες τὰς πύλας οἱ υἱοὶ Ἰακὼβ ἀνεῖλον τοὺς πλείστους.</w:t>
      </w:r>
    </w:p>
    <w:p w14:paraId="066BCF7D" w14:textId="16715783" w:rsidR="006F2E56" w:rsidRPr="00B9771C" w:rsidRDefault="006F2E56" w:rsidP="006F2E56">
      <w:pPr>
        <w:keepNext/>
        <w:widowControl w:val="0"/>
        <w:suppressAutoHyphens/>
        <w:spacing w:before="120"/>
        <w:jc w:val="center"/>
        <w:rPr>
          <w:rStyle w:val="versenumber1"/>
          <w:rFonts w:ascii="Gentium" w:eastAsia="Arial Unicode MS" w:hAnsi="Gentium" w:cs="Gentium"/>
          <w:b/>
          <w:bCs/>
          <w:i/>
          <w:iCs/>
          <w:noProof/>
          <w:color w:val="auto"/>
          <w:sz w:val="32"/>
          <w:szCs w:val="32"/>
          <w:u w:val="single" w:color="800000"/>
          <w:lang w:val="el-GR"/>
        </w:rPr>
      </w:pPr>
      <w:r w:rsidRPr="00B9771C">
        <w:rPr>
          <w:rStyle w:val="versenumber1"/>
          <w:rFonts w:ascii="Gentium" w:eastAsia="Arial Unicode MS" w:hAnsi="Gentium" w:cs="Gentium"/>
          <w:b/>
          <w:bCs/>
          <w:i/>
          <w:iCs/>
          <w:noProof/>
          <w:color w:val="auto"/>
          <w:sz w:val="32"/>
          <w:szCs w:val="32"/>
          <w:u w:val="single" w:color="800000"/>
          <w:lang w:val="el-GR"/>
        </w:rPr>
        <w:lastRenderedPageBreak/>
        <w:t>46</w:t>
      </w:r>
    </w:p>
    <w:p w14:paraId="71039D50" w14:textId="624E27A1" w:rsidR="006F2E56" w:rsidRPr="00B9771C" w:rsidRDefault="008276CB" w:rsidP="006F2E56">
      <w:pPr>
        <w:suppressAutoHyphens/>
        <w:spacing w:before="120"/>
        <w:jc w:val="both"/>
        <w:rPr>
          <w:rFonts w:ascii="Gentium" w:hAnsi="Gentium" w:cs="Gentium"/>
          <w:noProof/>
          <w:lang w:val="el-GR"/>
        </w:rPr>
      </w:pPr>
      <w:r w:rsidRPr="00B9771C">
        <w:rPr>
          <w:rStyle w:val="refmarker"/>
          <w:rFonts w:ascii="Gentium" w:hAnsi="Gentium" w:cs="Gentium"/>
          <w:b/>
          <w:i/>
          <w:iCs/>
          <w:noProof/>
          <w:color w:val="FF0000"/>
          <w:sz w:val="28"/>
          <w:szCs w:val="28"/>
          <w:shd w:val="clear" w:color="auto" w:fill="FFFFFF"/>
          <w:vertAlign w:val="superscript"/>
          <w:lang w:val="el-GR"/>
        </w:rPr>
        <w:t>3 </w:t>
      </w:r>
      <w:r w:rsidR="006F2E56" w:rsidRPr="00B9771C">
        <w:rPr>
          <w:rStyle w:val="greek"/>
          <w:rFonts w:ascii="Gentium" w:hAnsi="Gentium" w:cs="Gentium"/>
          <w:i/>
          <w:iCs/>
          <w:noProof/>
          <w:color w:val="003300"/>
          <w:sz w:val="28"/>
          <w:szCs w:val="28"/>
          <w:shd w:val="clear" w:color="auto" w:fill="FFFFFF"/>
          <w:lang w:val="el-GR"/>
        </w:rPr>
        <w:t>Ἰωσὴφ ιζʹ ἐτῶν ἐπράθη καὶ τριὰ ἔτη ἐποίησεν δοῦλος καὶ γʹ ἔτη ἐν τῇ φυλακῇ καὶ πʹ πάσης γῆς Ἐγύπτου ἄρχων.</w:t>
      </w:r>
      <w:r w:rsidR="006F2E56" w:rsidRPr="00B9771C">
        <w:rPr>
          <w:rStyle w:val="refmarker"/>
          <w:rFonts w:ascii="Gentium" w:hAnsi="Gentium" w:cs="Gentium"/>
          <w:b/>
          <w:i/>
          <w:iCs/>
          <w:noProof/>
          <w:color w:val="FF0000"/>
          <w:sz w:val="28"/>
          <w:szCs w:val="28"/>
          <w:shd w:val="clear" w:color="auto" w:fill="FFFFFF"/>
          <w:vertAlign w:val="superscript"/>
          <w:lang w:val="el-GR"/>
        </w:rPr>
        <w:t> 1</w:t>
      </w:r>
      <w:r w:rsidRPr="00B9771C">
        <w:rPr>
          <w:rStyle w:val="refmarker"/>
          <w:rFonts w:ascii="Gentium" w:hAnsi="Gentium" w:cs="Gentium"/>
          <w:b/>
          <w:i/>
          <w:iCs/>
          <w:noProof/>
          <w:color w:val="FF0000"/>
          <w:sz w:val="28"/>
          <w:szCs w:val="28"/>
          <w:shd w:val="clear" w:color="auto" w:fill="FFFFFF"/>
          <w:vertAlign w:val="superscript"/>
          <w:lang w:val="el-GR"/>
        </w:rPr>
        <w:t>4 </w:t>
      </w:r>
      <w:r w:rsidR="006F2E56" w:rsidRPr="00B9771C">
        <w:rPr>
          <w:rStyle w:val="greek"/>
          <w:rFonts w:ascii="Gentium" w:hAnsi="Gentium" w:cs="Gentium"/>
          <w:i/>
          <w:iCs/>
          <w:noProof/>
          <w:color w:val="003300"/>
          <w:sz w:val="28"/>
          <w:szCs w:val="28"/>
          <w:shd w:val="clear" w:color="auto" w:fill="FFFFFF"/>
          <w:lang w:val="el-GR"/>
        </w:rPr>
        <w:t>τόν τε γὰρ ποταμὸν εἰς διώρυχας πλείστας κατατεμεῖν αὐτοῖς ἐπέταξαν, καὶ οἰκοδομῆσαι τείχη ταῖς πόλεσι καὶ χώματα ἀνεγεῖραι, ἵνα δι᾽ αὐτῶν ὁ ποταμὸς λιμνάζειν ἀνείργοιτο, καὶ ἀνιστᾶν πυραμίδας, καὶ τούτοις τοὺς Ἑβραίους ἐξέτρυχον.</w:t>
      </w:r>
    </w:p>
    <w:p w14:paraId="32B6FB07" w14:textId="71A53BDD" w:rsidR="006F2E56" w:rsidRPr="00B9771C" w:rsidRDefault="006F2E56" w:rsidP="006F2E56">
      <w:pPr>
        <w:keepNext/>
        <w:widowControl w:val="0"/>
        <w:suppressAutoHyphens/>
        <w:spacing w:before="120"/>
        <w:jc w:val="center"/>
        <w:rPr>
          <w:rStyle w:val="versenumber1"/>
          <w:rFonts w:ascii="Gentium" w:eastAsia="Arial Unicode MS" w:hAnsi="Gentium" w:cs="Gentium"/>
          <w:b/>
          <w:bCs/>
          <w:i/>
          <w:iCs/>
          <w:noProof/>
          <w:color w:val="auto"/>
          <w:sz w:val="32"/>
          <w:szCs w:val="32"/>
          <w:u w:val="single" w:color="800000"/>
          <w:lang w:val="el-GR"/>
        </w:rPr>
      </w:pPr>
      <w:r w:rsidRPr="00B9771C">
        <w:rPr>
          <w:rStyle w:val="versenumber1"/>
          <w:rFonts w:ascii="Gentium" w:eastAsia="Arial Unicode MS" w:hAnsi="Gentium" w:cs="Gentium"/>
          <w:b/>
          <w:bCs/>
          <w:i/>
          <w:iCs/>
          <w:noProof/>
          <w:color w:val="auto"/>
          <w:sz w:val="32"/>
          <w:szCs w:val="32"/>
          <w:u w:val="single" w:color="800000"/>
          <w:lang w:val="el-GR"/>
        </w:rPr>
        <w:t>47</w:t>
      </w:r>
    </w:p>
    <w:p w14:paraId="30C903DA" w14:textId="6BB33E1C" w:rsidR="006F2E56" w:rsidRPr="00B9771C" w:rsidRDefault="008276CB" w:rsidP="006F2E56">
      <w:pPr>
        <w:suppressAutoHyphens/>
        <w:spacing w:before="120"/>
        <w:jc w:val="both"/>
        <w:rPr>
          <w:rFonts w:ascii="Gentium" w:hAnsi="Gentium" w:cs="Gentium"/>
          <w:noProof/>
          <w:lang w:val="el-GR"/>
        </w:rPr>
      </w:pPr>
      <w:r w:rsidRPr="00B9771C">
        <w:rPr>
          <w:rStyle w:val="refmarker"/>
          <w:rFonts w:ascii="Gentium" w:hAnsi="Gentium" w:cs="Gentium"/>
          <w:b/>
          <w:i/>
          <w:iCs/>
          <w:noProof/>
          <w:color w:val="FF0000"/>
          <w:sz w:val="28"/>
          <w:szCs w:val="28"/>
          <w:shd w:val="clear" w:color="auto" w:fill="FFFFFF"/>
          <w:vertAlign w:val="superscript"/>
          <w:lang w:val="el-GR"/>
        </w:rPr>
        <w:t>3 </w:t>
      </w:r>
      <w:r w:rsidR="006F2E56" w:rsidRPr="00B9771C">
        <w:rPr>
          <w:rStyle w:val="greek"/>
          <w:rFonts w:ascii="Gentium" w:hAnsi="Gentium" w:cs="Gentium"/>
          <w:i/>
          <w:iCs/>
          <w:noProof/>
          <w:color w:val="003300"/>
          <w:sz w:val="28"/>
          <w:szCs w:val="28"/>
          <w:shd w:val="clear" w:color="auto" w:fill="FFFFFF"/>
          <w:lang w:val="el-GR"/>
        </w:rPr>
        <w:t>μόνους δέκα μῆνας ῥιφῆναι τὰ βρέφη τῶν Ἰσραηλιτῶν ἐν τῷ ποταμῷ, ἕως οὗ ἀνελήφθη Μωϋσῆς ὑπὸ τῆς βασιλίσσης.</w:t>
      </w:r>
      <w:r w:rsidR="006F2E56" w:rsidRPr="00B9771C">
        <w:rPr>
          <w:rStyle w:val="refmarker"/>
          <w:rFonts w:ascii="Gentium" w:hAnsi="Gentium" w:cs="Gentium"/>
          <w:b/>
          <w:i/>
          <w:iCs/>
          <w:noProof/>
          <w:color w:val="FF0000"/>
          <w:sz w:val="28"/>
          <w:szCs w:val="28"/>
          <w:shd w:val="clear" w:color="auto" w:fill="FFFFFF"/>
          <w:vertAlign w:val="superscript"/>
          <w:lang w:val="el-GR"/>
        </w:rPr>
        <w:t> </w:t>
      </w:r>
      <w:r w:rsidRPr="00B9771C">
        <w:rPr>
          <w:rStyle w:val="refmarker"/>
          <w:rFonts w:ascii="Gentium" w:hAnsi="Gentium" w:cs="Gentium"/>
          <w:b/>
          <w:i/>
          <w:iCs/>
          <w:noProof/>
          <w:color w:val="FF0000"/>
          <w:sz w:val="28"/>
          <w:szCs w:val="28"/>
          <w:shd w:val="clear" w:color="auto" w:fill="FFFFFF"/>
          <w:vertAlign w:val="superscript"/>
          <w:lang w:val="el-GR"/>
        </w:rPr>
        <w:t>5 </w:t>
      </w:r>
      <w:r w:rsidR="006F2E56" w:rsidRPr="00B9771C">
        <w:rPr>
          <w:rStyle w:val="greek"/>
          <w:rFonts w:ascii="Gentium" w:hAnsi="Gentium" w:cs="Gentium"/>
          <w:i/>
          <w:iCs/>
          <w:noProof/>
          <w:color w:val="003300"/>
          <w:sz w:val="28"/>
          <w:szCs w:val="28"/>
          <w:shd w:val="clear" w:color="auto" w:fill="FFFFFF"/>
          <w:lang w:val="el-GR"/>
        </w:rPr>
        <w:t xml:space="preserve">ὁ δ᾽ αὐτὸς υἱὸς τῇ θυγατρὶ Φαραῷ Θερμούθιδι, τῇ καὶ Φαρίῃ, βασιλίδι οὔσῃ εἰσποιηθείς, καὶ πᾶσαν Αἰγυπτίων ἀσκηθεὶς παίδευσιν, ὡς βασιλίδος υἱός, δικαίως ἂν κληθείη κατὰ κόσμον βασιλεὺς ἐξ ὕδατος </w:t>
      </w:r>
      <w:r w:rsidRPr="00B9771C">
        <w:rPr>
          <w:rStyle w:val="greek"/>
          <w:rFonts w:ascii="Gentium" w:hAnsi="Gentium" w:cs="Gentium"/>
          <w:i/>
          <w:iCs/>
          <w:noProof/>
          <w:color w:val="003300"/>
          <w:sz w:val="28"/>
          <w:szCs w:val="28"/>
          <w:shd w:val="clear" w:color="auto" w:fill="FFFFFF"/>
          <w:lang w:val="el-GR"/>
        </w:rPr>
        <w:t>…</w:t>
      </w:r>
    </w:p>
    <w:p w14:paraId="2AA5808A" w14:textId="4F0F29E0" w:rsidR="006F2E56" w:rsidRPr="00B9771C" w:rsidRDefault="006F2E56" w:rsidP="006F2E56">
      <w:pPr>
        <w:keepNext/>
        <w:widowControl w:val="0"/>
        <w:suppressAutoHyphens/>
        <w:spacing w:before="120"/>
        <w:jc w:val="center"/>
        <w:rPr>
          <w:rStyle w:val="versenumber1"/>
          <w:rFonts w:ascii="Gentium" w:eastAsia="Arial Unicode MS" w:hAnsi="Gentium" w:cs="Gentium"/>
          <w:b/>
          <w:bCs/>
          <w:i/>
          <w:iCs/>
          <w:noProof/>
          <w:color w:val="auto"/>
          <w:sz w:val="32"/>
          <w:szCs w:val="32"/>
          <w:u w:val="single" w:color="800000"/>
          <w:lang w:val="el-GR"/>
        </w:rPr>
      </w:pPr>
      <w:r w:rsidRPr="00B9771C">
        <w:rPr>
          <w:rStyle w:val="versenumber1"/>
          <w:rFonts w:ascii="Gentium" w:eastAsia="Arial Unicode MS" w:hAnsi="Gentium" w:cs="Gentium"/>
          <w:b/>
          <w:bCs/>
          <w:i/>
          <w:iCs/>
          <w:noProof/>
          <w:color w:val="auto"/>
          <w:sz w:val="32"/>
          <w:szCs w:val="32"/>
          <w:u w:val="single" w:color="800000"/>
          <w:lang w:val="el-GR"/>
        </w:rPr>
        <w:t>48</w:t>
      </w:r>
    </w:p>
    <w:p w14:paraId="2A40E668" w14:textId="1F294799" w:rsidR="006F2E56" w:rsidRPr="00B9771C" w:rsidRDefault="008276CB" w:rsidP="006F2E56">
      <w:pPr>
        <w:suppressAutoHyphens/>
        <w:spacing w:before="120"/>
        <w:jc w:val="both"/>
        <w:rPr>
          <w:rFonts w:ascii="Gentium" w:hAnsi="Gentium" w:cs="Gentium"/>
          <w:noProof/>
          <w:lang w:val="el-GR"/>
        </w:rPr>
      </w:pPr>
      <w:r w:rsidRPr="00B9771C">
        <w:rPr>
          <w:rStyle w:val="refmarker"/>
          <w:rFonts w:ascii="Gentium" w:hAnsi="Gentium" w:cs="Gentium"/>
          <w:b/>
          <w:i/>
          <w:iCs/>
          <w:noProof/>
          <w:color w:val="FF0000"/>
          <w:sz w:val="28"/>
          <w:szCs w:val="28"/>
          <w:shd w:val="clear" w:color="auto" w:fill="FFFFFF"/>
          <w:vertAlign w:val="superscript"/>
          <w:lang w:val="el-GR"/>
        </w:rPr>
        <w:t>1 </w:t>
      </w:r>
      <w:r w:rsidR="006F2E56" w:rsidRPr="00B9771C">
        <w:rPr>
          <w:rStyle w:val="greek"/>
          <w:rFonts w:ascii="Gentium" w:hAnsi="Gentium" w:cs="Gentium"/>
          <w:i/>
          <w:iCs/>
          <w:noProof/>
          <w:color w:val="003300"/>
          <w:sz w:val="28"/>
          <w:szCs w:val="28"/>
          <w:shd w:val="clear" w:color="auto" w:fill="FFFFFF"/>
          <w:lang w:val="el-GR"/>
        </w:rPr>
        <w:t xml:space="preserve">καταλιπὼν δὲ Μωϋσῆς τὰς κατ᾽ Αἴγυπτον διατριβὰς εἰς τὴν ἔρημον ἐφιλοσόφει, διδασκόμενος παρὰ τοῦ ἀρχαγγέλου Γαβριὴλ τὰ περὶ τῆς γενέσεως τοῦ κόσμου </w:t>
      </w:r>
      <w:r w:rsidRPr="00B9771C">
        <w:rPr>
          <w:rStyle w:val="greek"/>
          <w:rFonts w:ascii="Gentium" w:hAnsi="Gentium" w:cs="Gentium"/>
          <w:i/>
          <w:iCs/>
          <w:noProof/>
          <w:color w:val="003300"/>
          <w:sz w:val="28"/>
          <w:szCs w:val="28"/>
          <w:shd w:val="clear" w:color="auto" w:fill="FFFFFF"/>
          <w:lang w:val="el-GR"/>
        </w:rPr>
        <w:t>…</w:t>
      </w:r>
      <w:r w:rsidR="006F2E56" w:rsidRPr="00B9771C">
        <w:rPr>
          <w:rStyle w:val="greek"/>
          <w:rFonts w:ascii="Gentium" w:hAnsi="Gentium" w:cs="Gentium"/>
          <w:i/>
          <w:iCs/>
          <w:noProof/>
          <w:color w:val="003300"/>
          <w:sz w:val="28"/>
          <w:szCs w:val="28"/>
          <w:shd w:val="clear" w:color="auto" w:fill="FFFFFF"/>
          <w:lang w:val="el-GR"/>
        </w:rPr>
        <w:t> </w:t>
      </w:r>
      <w:r w:rsidRPr="00B9771C">
        <w:rPr>
          <w:rStyle w:val="refmarker"/>
          <w:rFonts w:ascii="Gentium" w:hAnsi="Gentium" w:cs="Gentium"/>
          <w:b/>
          <w:i/>
          <w:iCs/>
          <w:noProof/>
          <w:color w:val="FF0000"/>
          <w:sz w:val="28"/>
          <w:szCs w:val="28"/>
          <w:shd w:val="clear" w:color="auto" w:fill="FFFFFF"/>
          <w:vertAlign w:val="superscript"/>
          <w:lang w:val="el-GR"/>
        </w:rPr>
        <w:t>5 </w:t>
      </w:r>
      <w:r w:rsidR="006F2E56" w:rsidRPr="00B9771C">
        <w:rPr>
          <w:rStyle w:val="greek"/>
          <w:rFonts w:ascii="Gentium" w:hAnsi="Gentium" w:cs="Gentium"/>
          <w:i/>
          <w:iCs/>
          <w:noProof/>
          <w:color w:val="003300"/>
          <w:sz w:val="28"/>
          <w:szCs w:val="28"/>
          <w:shd w:val="clear" w:color="auto" w:fill="FFFFFF"/>
          <w:lang w:val="el-GR"/>
        </w:rPr>
        <w:t>ἐν ρμδʹ ἔτει τῆς ἐν Αἰγύπτῳ δουλείας ἤρξαντο Αἰγύπτοι δέχεσθαι τὴν δεκάπληγον. ἐν μηνὶ Ἰουνίῳ τὰ ὕδατα εἰς αἷμα μετεβλήθη, Ἰουλίῳ βάτραχοι, Αὐγούστῳ σκνῖπες, Σεπτεμβρίῳ κυνόμυια, Ὀκτωβρίῳ κτηνῶν πτῶσις, Νοεμβρίῳ φλυκτίδες καὶ ἕλκη, Δεκεμβρίῳ χάλαζα, Ἰανουαρίῳ ἀκρίς, Φεβρουαρίῳ σκότος ἡμέρας τρεῖς, Μαρτίῳ τὰ πρωτότοκα. τῇ ιδʹ τούτου τοῦ μηνὸς σκυλεύσαντες τοὺς Αἰγυπτίους ἐξῆλθον, προστάξει θεοῦ τοῦτο πεποιηκότες.</w:t>
      </w:r>
      <w:r w:rsidR="006F2E56" w:rsidRPr="00B9771C">
        <w:rPr>
          <w:rStyle w:val="refmarker"/>
          <w:rFonts w:ascii="Gentium" w:hAnsi="Gentium" w:cs="Gentium"/>
          <w:b/>
          <w:i/>
          <w:iCs/>
          <w:noProof/>
          <w:color w:val="FF0000"/>
          <w:sz w:val="28"/>
          <w:szCs w:val="28"/>
          <w:shd w:val="clear" w:color="auto" w:fill="FFFFFF"/>
          <w:vertAlign w:val="superscript"/>
          <w:lang w:val="el-GR"/>
        </w:rPr>
        <w:t> 1</w:t>
      </w:r>
      <w:r w:rsidRPr="00B9771C">
        <w:rPr>
          <w:rStyle w:val="refmarker"/>
          <w:rFonts w:ascii="Gentium" w:hAnsi="Gentium" w:cs="Gentium"/>
          <w:b/>
          <w:i/>
          <w:iCs/>
          <w:noProof/>
          <w:color w:val="FF0000"/>
          <w:sz w:val="28"/>
          <w:szCs w:val="28"/>
          <w:shd w:val="clear" w:color="auto" w:fill="FFFFFF"/>
          <w:vertAlign w:val="superscript"/>
          <w:lang w:val="el-GR"/>
        </w:rPr>
        <w:t>4 </w:t>
      </w:r>
      <w:r w:rsidR="006F2E56" w:rsidRPr="00B9771C">
        <w:rPr>
          <w:rStyle w:val="greek"/>
          <w:rFonts w:ascii="Gentium" w:hAnsi="Gentium" w:cs="Gentium"/>
          <w:i/>
          <w:iCs/>
          <w:noProof/>
          <w:color w:val="003300"/>
          <w:sz w:val="28"/>
          <w:szCs w:val="28"/>
          <w:shd w:val="clear" w:color="auto" w:fill="FFFFFF"/>
          <w:lang w:val="el-GR"/>
        </w:rPr>
        <w:t>ἐν τῇ θαλάσσῃ κατεστράφησαν ὃν τρόπον τὰ βρέφη τῶν Ἑβραίων ἐν τῷ ποταμῷ ἀπέπνιγον, χιλίων ἀνδρῶν ἀποπνιγέντων ἰσχυρῶν Αἰγυπτίων ἀνθ᾽ ἑνὸς βρέφους Ἰσραηλιτικοῦ.</w:t>
      </w:r>
    </w:p>
    <w:p w14:paraId="3F800745" w14:textId="77777777" w:rsidR="003300DA" w:rsidRPr="00B9771C" w:rsidRDefault="003300DA" w:rsidP="006F2E56">
      <w:pPr>
        <w:suppressAutoHyphens/>
        <w:spacing w:before="120"/>
        <w:jc w:val="both"/>
        <w:rPr>
          <w:rFonts w:ascii="Gentium" w:hAnsi="Gentium" w:cs="Gentium"/>
          <w:noProof/>
          <w:lang w:val="el-GR"/>
        </w:rPr>
      </w:pPr>
    </w:p>
    <w:sectPr w:rsidR="003300DA" w:rsidRPr="00B9771C" w:rsidSect="005447CE">
      <w:pgSz w:w="16838" w:h="11906" w:orient="landscape" w:code="9"/>
      <w:pgMar w:top="1247" w:right="1418" w:bottom="1247"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Vusillus Old Face">
    <w:altName w:val="Times New Roman"/>
    <w:panose1 w:val="02030502060405010103"/>
    <w:charset w:val="00"/>
    <w:family w:val="roman"/>
    <w:pitch w:val="variable"/>
    <w:sig w:usb0="C00009EF" w:usb1="4000001B" w:usb2="00000000" w:usb3="00000000" w:csb0="000000BB" w:csb1="00000000"/>
  </w:font>
  <w:font w:name="Arial">
    <w:panose1 w:val="020B0604020202020204"/>
    <w:charset w:val="00"/>
    <w:family w:val="swiss"/>
    <w:pitch w:val="variable"/>
    <w:sig w:usb0="E0002EFF" w:usb1="C000785B" w:usb2="00000009" w:usb3="00000000" w:csb0="000001FF" w:csb1="00000000"/>
  </w:font>
  <w:font w:name="Gentium">
    <w:panose1 w:val="02000503060000020004"/>
    <w:charset w:val="00"/>
    <w:family w:val="auto"/>
    <w:pitch w:val="variable"/>
    <w:sig w:usb0="E00003FF" w:usb1="5200E5FF" w:usb2="0A000029" w:usb3="00000000" w:csb0="0000019F" w:csb1="00000000"/>
  </w:font>
  <w:font w:name="Arial Unicode MS">
    <w:panose1 w:val="020B0604020202020204"/>
    <w:charset w:val="80"/>
    <w:family w:val="swiss"/>
    <w:pitch w:val="variable"/>
    <w:sig w:usb0="F7FFAFFF" w:usb1="E9DFFFFF" w:usb2="0000003F" w:usb3="00000000" w:csb0="003F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0258"/>
    <w:rsid w:val="00214DA3"/>
    <w:rsid w:val="00292470"/>
    <w:rsid w:val="002D48C4"/>
    <w:rsid w:val="003300DA"/>
    <w:rsid w:val="00501A5A"/>
    <w:rsid w:val="005447CE"/>
    <w:rsid w:val="00594708"/>
    <w:rsid w:val="005B1551"/>
    <w:rsid w:val="00627B71"/>
    <w:rsid w:val="006F2E56"/>
    <w:rsid w:val="008276CB"/>
    <w:rsid w:val="00B9771C"/>
    <w:rsid w:val="00BB0CE5"/>
    <w:rsid w:val="00BC364A"/>
    <w:rsid w:val="00C40258"/>
    <w:rsid w:val="00D06B94"/>
    <w:rsid w:val="00D452DB"/>
    <w:rsid w:val="00D95C3F"/>
    <w:rsid w:val="00DA592F"/>
    <w:rsid w:val="00E9304F"/>
    <w:rsid w:val="00EE357D"/>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A85335E"/>
  <w15:chartTrackingRefBased/>
  <w15:docId w15:val="{5F9512E2-31AD-4924-8675-070F89D58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GB" w:eastAsia="en-GB"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en-US" w:bidi="ar-SA"/>
    </w:rPr>
  </w:style>
  <w:style w:type="paragraph" w:styleId="Heading1">
    <w:name w:val="heading 1"/>
    <w:basedOn w:val="Normal"/>
    <w:next w:val="Normal"/>
    <w:qFormat/>
    <w:pPr>
      <w:keepNext/>
      <w:overflowPunct w:val="0"/>
      <w:autoSpaceDE w:val="0"/>
      <w:autoSpaceDN w:val="0"/>
      <w:adjustRightInd w:val="0"/>
      <w:spacing w:before="240"/>
      <w:jc w:val="both"/>
      <w:textAlignment w:val="baseline"/>
      <w:outlineLvl w:val="0"/>
    </w:pPr>
    <w:rPr>
      <w:rFonts w:ascii="Vusillus Old Face" w:hAnsi="Vusillus Old Face" w:cs="Arial"/>
      <w:b/>
      <w:bCs/>
      <w:kern w:val="32"/>
      <w:sz w:val="32"/>
      <w:szCs w:val="32"/>
      <w:lang w:val="de-DE"/>
    </w:rPr>
  </w:style>
  <w:style w:type="paragraph" w:styleId="Heading2">
    <w:name w:val="heading 2"/>
    <w:basedOn w:val="Normal"/>
    <w:next w:val="Normal"/>
    <w:qFormat/>
    <w:pPr>
      <w:keepNext/>
      <w:overflowPunct w:val="0"/>
      <w:autoSpaceDE w:val="0"/>
      <w:autoSpaceDN w:val="0"/>
      <w:adjustRightInd w:val="0"/>
      <w:spacing w:before="120" w:after="120"/>
      <w:jc w:val="both"/>
      <w:textAlignment w:val="baseline"/>
      <w:outlineLvl w:val="1"/>
    </w:pPr>
    <w:rPr>
      <w:rFonts w:ascii="Vusillus Old Face" w:hAnsi="Vusillus Old Face"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jc w:val="both"/>
    </w:pPr>
    <w:rPr>
      <w:rFonts w:ascii="Vusillus Old Face" w:hAnsi="Vusillus Old Face" w:cs="Vusillus Old Face"/>
      <w:bCs/>
      <w:i/>
      <w:iCs/>
      <w:noProof/>
      <w:sz w:val="28"/>
      <w:lang w:val="el-GR"/>
    </w:rPr>
  </w:style>
  <w:style w:type="paragraph" w:customStyle="1" w:styleId="close">
    <w:name w:val="close"/>
    <w:basedOn w:val="Normal"/>
    <w:rsid w:val="005447CE"/>
    <w:pPr>
      <w:spacing w:before="100" w:after="100"/>
      <w:ind w:left="400" w:right="400" w:firstLine="200"/>
    </w:pPr>
    <w:rPr>
      <w:lang w:eastAsia="en-GB" w:bidi="he-IL"/>
    </w:rPr>
  </w:style>
  <w:style w:type="character" w:customStyle="1" w:styleId="versenumber1">
    <w:name w:val="versenumber1"/>
    <w:basedOn w:val="DefaultParagraphFont"/>
    <w:rsid w:val="003300DA"/>
    <w:rPr>
      <w:color w:val="FF0000"/>
    </w:rPr>
  </w:style>
  <w:style w:type="character" w:customStyle="1" w:styleId="refmarker">
    <w:name w:val="refmarker"/>
    <w:basedOn w:val="DefaultParagraphFont"/>
    <w:rsid w:val="003300DA"/>
  </w:style>
  <w:style w:type="character" w:customStyle="1" w:styleId="greek">
    <w:name w:val="greek"/>
    <w:basedOn w:val="DefaultParagraphFont"/>
    <w:rsid w:val="003300DA"/>
  </w:style>
  <w:style w:type="character" w:styleId="Hyperlink">
    <w:name w:val="Hyperlink"/>
    <w:basedOn w:val="DefaultParagraphFont"/>
    <w:rsid w:val="00DA592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pseudepigrapha.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24</TotalTime>
  <Pages>7</Pages>
  <Words>2205</Words>
  <Characters>12575</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The Book of Jubilees</vt:lpstr>
    </vt:vector>
  </TitlesOfParts>
  <Company>Zacchaeus</Company>
  <LinksUpToDate>false</LinksUpToDate>
  <CharactersWithSpaces>14751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Book of Jubilees</dc:title>
  <dc:subject/>
  <cp:keywords/>
  <dc:description/>
  <cp:lastModifiedBy>Adrian Hills</cp:lastModifiedBy>
  <cp:revision>1</cp:revision>
  <dcterms:created xsi:type="dcterms:W3CDTF">2024-09-29T05:35:00Z</dcterms:created>
  <dcterms:modified xsi:type="dcterms:W3CDTF">2025-06-29T17:15:00Z</dcterms:modified>
  <cp:category>Ethiopic/Coptic Broad Canon (Hxxx-nnn)</cp:category>
  <cp:version>1</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number">
    <vt:lpwstr>H201</vt:lpwstr>
  </property>
  <property fmtid="{D5CDD505-2E9C-101B-9397-08002B2CF9AE}" pid="3" name="Source">
    <vt:lpwstr>Not Available</vt:lpwstr>
  </property>
</Properties>
</file>