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A6BD" w14:textId="66B6285C" w:rsidR="00B87572" w:rsidRPr="00DF61CB" w:rsidRDefault="00B87572" w:rsidP="00B87572">
      <w:pPr>
        <w:jc w:val="both"/>
        <w:rPr>
          <w:rFonts w:ascii="Gentium" w:hAnsi="Gentium" w:cs="Gentium"/>
          <w:noProof/>
          <w:sz w:val="26"/>
          <w:szCs w:val="26"/>
        </w:rPr>
      </w:pPr>
      <w:r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The entire Greek text of the </w:t>
      </w:r>
      <w:r w:rsidRPr="00DF61CB">
        <w:rPr>
          <w:rStyle w:val="Emphasis"/>
          <w:rFonts w:ascii="Gentium" w:hAnsi="Gentium" w:cs="Gentium"/>
          <w:color w:val="333333"/>
          <w:sz w:val="26"/>
          <w:szCs w:val="26"/>
          <w:shd w:val="clear" w:color="auto" w:fill="FFFFFF"/>
        </w:rPr>
        <w:t>Testament of Abraham</w:t>
      </w:r>
      <w:r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 is represented here as it appears in M. R. James, </w:t>
      </w:r>
      <w:r w:rsidRPr="00DF61CB">
        <w:rPr>
          <w:rStyle w:val="Emphasis"/>
          <w:rFonts w:ascii="Gentium" w:hAnsi="Gentium" w:cs="Gentium"/>
          <w:color w:val="333333"/>
          <w:sz w:val="26"/>
          <w:szCs w:val="26"/>
          <w:u w:val="single"/>
          <w:shd w:val="clear" w:color="auto" w:fill="FFFFFF"/>
        </w:rPr>
        <w:t>The Testament of Abraham</w:t>
      </w:r>
      <w:r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 (T</w:t>
      </w:r>
      <w:r w:rsidR="009012D0"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ext &amp; Studies</w:t>
      </w:r>
      <w:r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2.</w:t>
      </w:r>
      <w:r w:rsidR="00D91928"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2, </w:t>
      </w:r>
      <w:r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Cambridge University Press, 1892). James</w:t>
      </w:r>
      <w:r w:rsidR="00D340D6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’</w:t>
      </w:r>
      <w:r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text of the short recension is problematic and should not be trusted in detailed work</w:t>
      </w:r>
      <w:r w:rsidRPr="00DF61CB">
        <w:rPr>
          <w:rFonts w:ascii="Gentium" w:hAnsi="Gentium" w:cs="Gentium"/>
          <w:noProof/>
          <w:sz w:val="26"/>
          <w:szCs w:val="26"/>
        </w:rPr>
        <w:t xml:space="preserve">. The text given here has been gleaned from the </w:t>
      </w:r>
      <w:hyperlink r:id="rId5" w:tooltip="Website for the source text." w:history="1">
        <w:r w:rsidRPr="00DF61CB">
          <w:rPr>
            <w:rStyle w:val="Hyperlink"/>
            <w:rFonts w:ascii="Gentium" w:hAnsi="Gentium" w:cs="Gentium"/>
            <w:noProof/>
            <w:sz w:val="26"/>
            <w:szCs w:val="26"/>
          </w:rPr>
          <w:t>Online Critical Pseudepigrapha</w:t>
        </w:r>
      </w:hyperlink>
      <w:r w:rsidRPr="00DF61CB">
        <w:rPr>
          <w:rFonts w:ascii="Gentium" w:hAnsi="Gentium" w:cs="Gentium"/>
          <w:noProof/>
          <w:sz w:val="26"/>
          <w:szCs w:val="26"/>
        </w:rPr>
        <w:t>.</w:t>
      </w:r>
    </w:p>
    <w:p w14:paraId="2E6466F2" w14:textId="77777777" w:rsidR="00B87572" w:rsidRPr="00DF61CB" w:rsidRDefault="00B87572" w:rsidP="00B87572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5CCE13ED" w14:textId="77777777" w:rsidR="00B87572" w:rsidRPr="00DF61CB" w:rsidRDefault="00B87572" w:rsidP="00B87572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B87572" w:rsidRPr="00DF61CB" w:rsidSect="00B8757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95E8B2" w14:textId="747A8DD4" w:rsidR="00650A49" w:rsidRPr="00DF61CB" w:rsidRDefault="00650A49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="007708B0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</w:t>
      </w:r>
    </w:p>
    <w:p w14:paraId="600CADFC" w14:textId="48277A89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Ἔζησεν Ἁβραὰμ τὸ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τρον τῆς ζωῆς αὐτοῦ, ἔτη ἐννακ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σια ἐνενήκοντα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ντε,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δὲ τὰ ἔτη τῆς ζωῆς αὐτοῦ ζ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ἐν ἡσυχ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καὶ πρα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 καὶ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νυ ὑπῆρχε φιλ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ξενος ὁ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ξας γὰρ τὴν σκηνὴν αὐτοῦ ἐν τετραοδ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τῆς δρυὸς τῆς Μαμβρῆ, τοὺς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ὑπεδ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χετο, πλουσ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νητας, βασιλεῖς τε καὶ ἄρχοντας, ἀναπ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ρους καὶ ἀδυν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τους,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καὶ 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νους, γε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τονας καὶ παροδ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τας, ἴσον ὑπεδ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χετο ὁ ὅσιος καὶ παν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ερος καὶ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καὶ φιλ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ξενος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ἔφθασεν δὲ καὶ ἐπὶ τοῦτον τὸ κοινὸν καὶ ἀπαρα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τητον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πικρὸν ποτ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ριον, καὶ τὸ ἄδηλον τοῦ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προσκαλεσ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νυν ὁ δεσπ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θεὸς τὸν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γγελον αὐτοῦ Μιχαὴλ εἶπεν πρὸς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τελθε, Μιχαὴλ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τηγε, πρὸς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καὶ εἰπὲ αὐτὸν περὶ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του, ἵνα διατ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ξεται περὶ τῶν πραγμ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ηὐλ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γησα αὐτὸν ὡς τοὺς ἀστ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τοῦ οὐρανοῦ, καὶ ὡς τὴν ἄμμον τὴν παρὰ τὸ χεῖλος τῆς θαλ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ἔστιν ἐν εὐπορ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πολλοῦ καὶ πραγμ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πολλῶν, καὶ ὑπ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ρχει πλο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σιος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παρὰ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δὲ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ἐν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ἀγαθωσ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φιλ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ξενος καὶ φιλ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στοργος ἕως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τῆς ζωῆς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σὺ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γγελε Μιχα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ἄπελθε πρὸς τὸν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τὸν ἠγαπημ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μου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λον,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γγειλον αὐτῷ περὶ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αὐτοῦ, καὶ πληροφ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ρησον αὐτὸν ὅτι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λλεις ἐν τῷ καιρῷ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ἐξ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ρχεσθαι ἐκ τοῦ ματα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καὶ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λλεις ἐκδημεῖν ἐκ τοῦ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καὶ πρὸς τὸν ἴδιον δεσπ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ἐλε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ἐν ἀγαθοῖς.</w:t>
      </w:r>
    </w:p>
    <w:p w14:paraId="617B74A9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5837689C" w14:textId="2EDCD4BA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Ἐγ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νετο ἡν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 ἤγγισαν αἱ ἡμ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ραι τοῦ θαν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του τοῦ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μ, εἶπεν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στηθι καὶ πορε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θητι πρὸς Ἁβραὰμ τὸν δοῦλ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μου, καὶ εἰπὲ αὐτῷ ὅπως ἐξελε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σῃ τοῦ β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ου,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ὅτι ἰδοὺ ἐπληρ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θησαν αἱ ἡμ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ραι τῆς προσκα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ρου ζωῆς σου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ὅπως διοικ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σῃ τὰ τοῦ οἴκου αὐτοῦ πρὶν ἀποθανεῖν.</w:t>
      </w:r>
    </w:p>
    <w:p w14:paraId="60B5141E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D1AEDF" w14:textId="031E9962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2</w:t>
      </w:r>
    </w:p>
    <w:p w14:paraId="102E710A" w14:textId="144F81D9" w:rsidR="002F44B1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Ἐξελθὼν δὲ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ἐκ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τοῦ θεοῦ κατῆλθεν πρὸς τὸν Ἁβραὰμ ἐπὶ τὴν δρῦν τὴν Μαμβρῆ, καὶ εὗρεν τὸν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καιον Ἁβραὰμ ἐπὶ τὴν 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ἔγγιστα, ζε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 βοῶν ἀροτριασμοῦ παρεδρε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 μετὰ τοὺς υἱοὺς Μασὲκ καὶ ἑτ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 παισὶν τὸν ἀριθμὸν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δεκα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ἰδοὺ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ἤρχετο πρὸς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ἰδὼν δὲ ὁ Ἁβραὰμ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 Μιχαὴλ μηκ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ἐρχ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κην στρατι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εὐπρεπεστ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του, ἀναστὰς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νυν ὁ Ἁβραὰμ ὑπ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ντησεν αὐτῷ 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καὶ ἔθος εἶχεν, τοῖς ἐπιξ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νοις πᾶσιν προϋπαντῶν καὶ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ὑποδεχ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προχαιρετ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αὐτὸν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Χαῖρε, τιμι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τατε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τερ,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ψυχὴ ἐκλεκτὴ τοῦ θεοῦ,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 γν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σιε τοῦ ἐπουραν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Χαῖρε, τιμι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τατε στρατιῶτα, ἡλι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ρατε καὶ πανευπρεπ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στατε ὑπὲρ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τοὺς υἱοὺς τῶν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καλῶς ἥκεις.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τοῦτο 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 αἰτοῦμαι τῆς σῆς παρουσ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ἧκεν τὸ 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τῆς ἡλικ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σου;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δαξόν με τὸν σὸν ἱκ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την,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καὶ ἐκ 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στρατιᾶς καὶ ἐκ 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ὁδοῦ παραγ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γονεν τὸ σὸν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λλος;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ἔφη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ἀπὸ τῆς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ἔρχομαι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παρὰ τοῦ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βασιλ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ἀπεστ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διαδοχὴν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αὐτοῦ γνησ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κομιζ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μενος, ὅτι καὶ αὐτὸν ὁ βασιλεὺς προσκαλεῖται.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Ἁβραὰμ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Δεῦρο,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πορε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θητι μετ᾽ ἐμοῦ ἕως τῆς 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μου. καὶ φησὶν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Ἔρχομαι.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ἀπελθ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ντος δὲ ἐν τῇ 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ρᾳ τοῦ ἀροτριασμοῦ ἐκαθ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σθησαν πρὸς ὁμιλ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τοῖς παισὶν αὐτοῦ τοῖς υἱοῖς Μασ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λθατε εἰς τὴν ἀγ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τῶν ἵππων καὶ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γκατε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ἵππους εὐμενεῖς καὶ ἡμ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ρους δεδαμασμ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ὅπως ἐγκαθεσθῶμεν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τε καὶ ὁ ἄνθρωπος οὗτος ὁ ἐπ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ξενος.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Μὴ,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Ἁβραὰμ, μὴ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γκωσιν ἵππους, ὅτι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ρχομαι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του, τοῦ μὴ 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ἐπὶ ζῴου τετραπ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 ποτ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μὴ γὰρ ὁ ἐμὸς βασιλεῦς οὐκ ἦν πλο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σιος ἐν ἐμπορ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πολλῇ, ἔχων ἐξουσ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καὶ κτ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νεσιν παντο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οις; ἀλλ᾽ ἐγὼ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χομαι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του, τοῦ μὴ 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ἐπὶ ζῴου τετραπ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 ποτ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λθωμεν οὖν,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ψυχ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πεζε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οντες ἕως τοῦ οἴκου σου μετεωριζ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μενοι. καὶ εἶπεν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</w:p>
    <w:p w14:paraId="60B33FCF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57A3C45C" w14:textId="4F6EE50F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ἐπορε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Μιχαὴλ καὶ ἦλθεν πρὸς Ἁβραὰμ, καὶ εὗρεν αὐτὸν καθιζ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μενον ἔμπροσθεν τῶν βοῶν αὐτοῦ εἰς ἀροτριασμ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ὑπῆρχεν δὲ γηραλ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ος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νυ τῇ ἰδ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ᾳ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εἶχεν δὲ ἐνηγκαλισμ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νον τὸν υἱὸν αὐτοῦ.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ἰδὼν οὖν Ἁβραὰμ τὸν ἀρχ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γγελον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λ, ἀναστὰς ἐκ τῆς γῆς ἠσπ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σατο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ν, μὴ εἰδὼς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ἐστιν, καὶ εἶπεν πρὸς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Σῶσ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σε ὁ 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ἄναστα καλῶς πορευ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μενος τὴν ὁδ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 σου.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αὐτῷ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Φιλ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νθρωπος εἶ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, καλὲ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τερ.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Ἁβραὰμ καὶ εἶπεν αὐτῷ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Ἐλθ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, ἔγγισ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μοι, ἀδελφὲ, καὶ ὀλ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γην ὥραν ἵνα προστ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ξω ἐνεχθῆναι ζῶον,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ἵνα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λθωμεν ἐν τῷ οἴκῳ μου καὶ ἀναπα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ῃς μετ᾽ ἐμοῦ, ὅτι πρὸς ἑσπ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ρᾳ ἐστὶν, καὶ τῷ πρωῒ ἀναστὰς πορε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 ὅπου ἂν βο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λῃ,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πως συναντ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σῃ σοι θηρ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 πονηρὸν καὶ καταικ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σῃ σε.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ἠρ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τησεν δὲ Μιχαὴλ τὸν Ἁβραὰμ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Εἰπ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μοι τὸ ὄνομ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σου, πρὶν εἰσελθεῖν ἐν τῷ οἴκῳ σου, μὴ ἐπιβαρὴς 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νωμα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σοι.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Ἁβραὰμ καὶ εἶπεν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Οἱ γονεῖς μου ὠν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με Ἁβρ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μ, καὶ ὁ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ἐπων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μ,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στηθι καὶ πορε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 ἐκ τοῦ οἴκου σου καὶ ἐκ τῆς συγγενε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σου, καὶ δεῦρο εἰς γῆν ἣν ἄν σοι δε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ξω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ἀπελθ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ντος μου εἰς τὴν γῆν ἣν ὑπ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δειξ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μοι ὁ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ριος, εἴρηκ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μοι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τι κληθ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σεται τὸ ὄνομ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 Ἁβρ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μ, ἀλλ᾽ ἔσται τὸ ὄνομ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μ.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Μιχαὴλ καὶ εἶπεν αὐτῷ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Συγχ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ρησ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μοι,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τερ μου, ἄνθρωπε τοῦ θεοῦ μεμελετημ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νε, ὅτι 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νος εἰμ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, καὶ ἤκουσα περ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 ὅτε ἀπῆλθες σταδ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ους τεσσαρ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κοντα καὶ ἤνεγκας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σχον, καὶ ἔθυσας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ν, ξενιζ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μενος ἀγγ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λους ἐν τῷ οἴκῳ σου, ἵνα ἀναπαυθῶσιν.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ταῦτα ἀμφ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τεροι λαλ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σαντες, ἀναστ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ντες ἐν τῷ οἴκῳ ἐπορε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οντο.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ἐκ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λεσεν δὲ Ἁβραὰμ ἕνα 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lastRenderedPageBreak/>
        <w:t>τῶν πα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δων αὐτοῦ καὶ εἶπεν αὐτῷ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Πορε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θητι, ἄγαγ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μοι κτῆνος ὅπως καθ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σῃ ἐπ᾽ αὐτὸν ὁ 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νος, ὅτι ἐκοπι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ἐκ τῆς ὁδοιπορ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ας.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Μὴ σκ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λλε τὸ παιδ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ριον, ἀλλὰ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λθωμεν μετεωριζ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μενοι ἕως οὗ φθ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σωμεν ἐν τῷ οἴκῳ σου, δι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τι ἠγ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πησ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 τὴν ὁμιλ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αν. </w:t>
      </w:r>
    </w:p>
    <w:p w14:paraId="40B0E74C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A61B56" w14:textId="6876211B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3</w:t>
      </w:r>
    </w:p>
    <w:p w14:paraId="48738C15" w14:textId="39AAA2D7" w:rsidR="00A35122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Ἀπερχομ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νων δὲ αὐτῶν ἀπὸ τοῦ ἀγροῦ πρὸς τὸν οἶκον αὐτοῦ,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κατὰ τῆς ὁδοῦ ἐκε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ἵστατο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νδρον κυπ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ρισσος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κατὰ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σταξιν τοῦ θεοῦ ἐβ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 τὸ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νδρον ἀνθρωπ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φωνῇ, καὶ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Ἅγιος, ἅγιος, ἅγιος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 ὁ προσκαλο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αὐτὸν τοῖς ἀγαπῶσιν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ἔκρυψεν δὲ Ἁβραὰμ τὸ μυστ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ριον, νομ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ὅτι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τὴν φωνὴν τοῦ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νδρου οὐκ ἤκουσεν.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ἐλθ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δὲ πλησ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τοῦ οἴκου ἐν τῇ αὐλῇ ἐκαθ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σθησαν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ἰδὼν ὁ Ἰσαὰκ τὴν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σωψιν τοῦ ἀγγ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εἶπεν πρὸς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ρραν τὴν μητ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μου μῆτερ, ἰδοὺ ὁ ἄνθρωπος ὁ καθεζ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μετὰ τοῦ πατρ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Ἁβραὰμ υἱὸς οὐκ ἔστιν ἀπὸ τοῦ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τῶν κατοικο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ντων ἐπὶ τῆς γῆς.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ἔδραμεν Ἰσα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κ, καὶ προσεκ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νησεν αὐτὸν καὶ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πεσεν τοῖς ποσὶν τοῦ ἀσωμ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ὁ ἀσ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ηὐλ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γησεν αὐτὸν καὶ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Χαρ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 τὴν ἐπαγγελ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αὐτοῦ ἣν ἐπηγγε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λατο τῷ πατρ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Ἁβραὰμ καὶ τῷ 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ρματι αὐτοῦ, καὶ χαρ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καὶ τὴν τιμ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εὐχὴν τοῦ πατρ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 καὶ τῆς μητρ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Ἰσαὰκ τὸν υἱὸν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κνον Ἰσα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κ, ἄντλησον ὕδωρ ἀπὸ τοῦ φρ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ατος καὶ ἔνεγκ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ἐπὶ τῆς λεκ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ἵνα 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ψωμεν τοῦ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τοῦ ἐπιξ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τοὺς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δας, ὅτι ἀπὸ μακρᾶς ὁδοῦ πρὸς ἡμᾶς ἐλθὼν ἐκοπ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ασεν.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δραμὼν δὲ Ἰσαὰκ εἰς τὸ φρ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 ἤντλησεν ὕδωρ ἐπὶ τῆς λεκ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καὶ ἤνεγκεν πρὸς αὐτο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προσελθὼν δὲ Ἁβραὰμ ἔνιψεν τοὺς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τοῦ ἀρχιστρατ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 Μιχα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ἐκιν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θησαν δὲ τὰ σπλ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γχνα τοῦ Ἁβραὰμ καὶ ἐδ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κρυσεν ἐπὶ τὸν 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νον.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ἰδὼν δὲ Ἰσαὰκ τὸν πατ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αὐτοῦ κλα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οντα, ἔκλαυσεν καὶ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ἰδὼν δὲ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αὐτοὺς κλα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οντας συνεδ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κρυσεν καὶ αὐτὸς μετ᾽ αὐτῶν,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ἔπιπτον τὰ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κρυα τοῦ ἀρχιστρατ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 ἐπὶ τῆς λεκ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εἰς τὸ ὕδωρ τοῦ νιπτῆρος, καὶ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νοντο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θοι πολ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τιμοι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ἰδὼν δὲ ὁ Ἁβραὰμ τὸ θαῦμα καὶ ἐκπλαγεὶς ἔλαβεν τοὺς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κρυφα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καὶ ἔκρυψεν τὸ μυστ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ριον,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ἔχων ἐν τῇ καρδ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ᾳ αὐτοῦ. </w:t>
      </w:r>
    </w:p>
    <w:p w14:paraId="13D1D34E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73A40A5C" w14:textId="7E4A4FEC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ἀναστ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ντες ἐπορε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οντο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ὡς ἤγγισαν τῇ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λει, ὡς ἀπὸ σταδ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ων τριῶν, εὗρον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νδρον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γα ἔχον κλ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δους τριακοσ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ους, ὅμοιον ἐρηκινοῦ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ἤκουον φωνὴν ἐκ τῶν κλ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δων αὐτοῦ ᾀδομ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Ἅγιος ὅτι τὴν 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φασιν ἤνεγκας περὶ ὧν ἀπεστ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ἤκουσεν Ἁβραὰμ τῆς φωνῆς, καὶ ἔκρυψεν τὸ μυστ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ριον ἐν τῇ καρδ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ᾳ αὐτοῦ,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γων ἐν ἑαυτῷ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Ἄρα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ἐστιν τὸ μυστ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ριον ὅπερ ἀκ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κοα;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ὡς δὲ ἦλθεν ἐν τῷ οἴκῳ,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Ἁβραὰμ τοῖς παισὶν αὐτοῦ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Ἀναστ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ντες ἐξ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λθατε εἰς τὰ 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βατα, καὶ ἐν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γκατε τρ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 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μματα καὶ σφ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ξατε ταχ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ως καὶ ὑπηρετ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σατε ἵνα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γωμεν καὶ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ωμεν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ὅτι εὐφρασ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 ἐστὶν ὡς ἡ ἡμ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ρα αὕτη.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καὶ ἤνεγκαν οἱ παῖδες τὰ 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lastRenderedPageBreak/>
        <w:t>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μματα, καὶ ἐκ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λεσεν Ἁβραὰμ τὸν υἱὸν αὐτοῦ τὸν Ἰσαὰκ καὶ εἶπεν αὐτῷ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κνον Ἰσαὰκ,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στηθι καὶ β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 ὕδωρ ἐπὶ τῆς λεκ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νης, ἵνα 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ψωμεν τοὺς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δας τοῦ 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νου 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ἤνεγκεν ὡς προσετ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χθη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Καταν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ησιν ἔχω ὅπερ καὶ γεν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σεται, ὅτι ἐν τῷ τρυβλ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ῳ 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τῳ οὐ μὴ 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ψω ἔτι τοὺς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δας ἀνθρ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που ξενιζομ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νου πρὸς ἡμᾶς.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ἀκο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σας δὲ Ἰσαὰκ τοῦ πατρὸς αὐτοῦ λαλοῦντος ταῦτα, ἐδ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κρυσεν, 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πρὸς αὐτὸν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τερ μου,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ἐστιν τοῦτο ὅτι εἶπας Ἔσχατ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μου ἐστὶν 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ψαι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δας ἀνθρ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που 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νου;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ἰδὼν Ἁβραὰμ τὸν υἱὸν αὐτοῦ κλα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οντα, ἔκλαυσεν καὶ αὐτὸς σφ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δρα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Μιχαὴλ ἰδὼν αὐτοὺς κλα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οντας, ἔκλαυσεν καὶ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ἔπεσαν τὰ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κρυα Μιχαὴλ ἐπὶ τῆς λεκ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νης, καὶ ἐγ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νετο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θος πολ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τιμος. </w:t>
      </w:r>
    </w:p>
    <w:p w14:paraId="772E6002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261ED8" w14:textId="7C74AA19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4</w:t>
      </w:r>
    </w:p>
    <w:p w14:paraId="567A1085" w14:textId="25C66AA6" w:rsidR="00A35122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Ἰσαὰκ τὸν υἱὸν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Ἄπελθε, υἱ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ἀγαπητὲ, εἰς τὸ ταμεῖον τοῦ τρικλ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καὶ καλλ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πισον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στρῶσον δὲ ἡμῖν ἐκεῖ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κλιν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ρια, ἕνα ἐμὸν καὶ ἕνα τοῦ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τοῦ ἐπιξενισθ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ντος ἡμῖν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ἑτο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μασον δὲ ἡμῖν ἐκεῖ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φρον καὶ λυχν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πεζαν ἐν ἀφθον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παντὸς ἀγαθοῦ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πισον τὸ οἴκημα,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κνον, καὶ ὑφ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πλωσον σινδ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καὶ πορφ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καὶ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θυμ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ασον πᾶν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μιον καὶ ἔνδοξον θυμ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αμα, καὶ βοτ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εὐ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σμους ἐκ τοῦ παραδε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γκας 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ρωσον τὸν οἶκον ἡμῶν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ἄναψον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χνους ἑπτὰ διελα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ὅπως εὐφρανθῶμεν, ὅτι ὁ ἀνὴρ οὗτος ὁ ἐπιξενισθεὶς ἡμῖν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 ἐνδοξ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 ὑπ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ρχει βασιλ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ντων, ὅτι καὶ ἡ ὅρασις αὐτοῦ ὑπερφ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τοὺς υἱοὺς τῶν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Ἰσαὰκ ἡτο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μασεν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καλῶς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παραλαβὼν δὲ Ἁβραὰμ τὸν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γγελον Μιχα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ἀνῆλθεν ἐν τῷ οἰκ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τοῦ τρικλ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νου, καὶ ἐκαθ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σθησαν ἀμφ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τεροι ἐπὶ τὰ κλιν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ρια,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 δὲ αὐτῶν προῆγε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πεζαν ἐν ἀφθον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ᾳ παντὸς ἀγαθοῦ.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ἐγερθεὶς οὖν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ἐξῆλθεν ἔξω, ὡς δῆθεν γαστρὸς χρε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ὕδατος 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ποιῆσαι, καὶ ἀνῆλθεν εἰς τὸν οὐρανὸν ἐν ῥιπῇ ὀφθαλμοῦ καὶ ἔστη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θεοῦ, καὶ εἶπεν πρὸς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σποτα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ἵνα γιν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σκῃ τὸ σὸν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ὅτι ἐγὼ τὴν μν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πρὸς τὸν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καιον ἄνδρα ἐκεῖνον ἀναγγεῖλαι οὐ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ναμαι, ὅτι οὐκ εἶδον ἐπὶ τῆς γῆς ἄνθρωπον ὅμοιον αὐτοῦ, ἐλε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μονα, φιλ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ξενον,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καιον, ἀληθινὸν, θεοσεβῆ, ἀπεχ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ἀπὸ παντὸς πονηροῦ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γματος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νῦν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νωσκε,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ὅτι ἐγὼ τὴν μνε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ἀναγγεῖλαι οὐ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ναμαι.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τελθε, Μιχαὴλ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τηγε, πρὸς τὸν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μου Ἁβραὰμ, καὶ ὅτι ἐὰν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γῃ σοι, τοῦτο καὶ 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ει. καὶ ὅτι ἐὰν ἐσθ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ῃ, ἔσθιε καὶ σὺ μετ᾽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ἐγὼ δὲ ἐπιβαλῶ τὸ πνεῦμ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τὸ ἅγιον ἐπὶ τὸν υἱὸν αὐτοῦ Ἰσαὰκ,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ῥ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 τὴν μν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αὐτοῦ εἰς τὴν καρδ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τοῦ Ἰσαὰκ, ἵνα καὶ αὐτὸς ἐν ὀνε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ρῳ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σηται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τοῦ πατρὸς αὐτοῦ, καὶ Ἰσαὰκ δὲ ἀναγγελεῖ τὸ ὅραμα, σὺ δὲ διακρινεῖς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αὐτὸς γν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τὸ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λος αὐτοῦ.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ἐπουρ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νια πνε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ὑπ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ρχουσιν ἀσ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ματα, καὶ οὔτε ἐσθ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ουσιν οὔτε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νουσιν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οὗτος δὲ ἐμοὶ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πεζαν παρ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θετο ἐν ἀφθον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ἀγαθῶν τῶν ἐπιγε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φθαρτῶν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νῦν,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σω; πῶς διαλ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θωμαι τοῦτον, 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ἐν μιᾷ τραπ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ζῃ μετ᾽ αὐτοῦ;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τελθε πρὸς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περὶ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μελε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καθεζομ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νου γὰρ σοῦ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μετ᾽ αὐτοῦ ἐγὼ ἀποστελῶ ἐπ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 πνεῦμα παμφ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γον, καὶ ἀναλ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σκει ἐκ τῶν χειρῶν σου καὶ διὰ τοῦ 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ματός σου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ἐπὶ τῆς τραπ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ζης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συνευφρ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νθητι μετ᾽ αὐτοῦ ἐν πᾶσιν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τὰ τοῦ ὁρ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διακρινεῖς καλῶς ὅπως ἂν γν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Ἁβραὰμ τὴν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δρεπ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νην, καὶ τὸ τοῦ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ἄδηλον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ρας, καὶ ἵνα ποι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ταξιν περὶ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τῶν ὑπαρχ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αὐτοῦ, ὅτι ηὐλ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γησα αὐτὸν ὑπὲρ ἄμμον θαλ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σσης, καὶ ὡς τοὺς ἀστ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ρας τοῦ οὐρανοῦ. </w:t>
      </w:r>
    </w:p>
    <w:p w14:paraId="23D8A62B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496B9005" w14:textId="2E28486F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Ὡς δὲ ἤκουσεν ἡ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ρρα τοῦ κλαυθμοῦ αὐτῶν ἔσω οὖσα ἐν τῇ οἰκ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ᾳ αὐτῆς, ἐξελθοῦσα εἶπεν τῷ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ἐστιν ὅτι οὕτως κλα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ετε;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Ἁβραὰμ καὶ εἶπεν αὐτῇ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Οὐδὲν κακ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ἐστιν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εἴσελθε ἐν τῇ οἰκ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ᾳ σου, καὶ ἐργ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ζου τὰ ἴδι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σου, μὴ ἐπιβαρεῖς γεν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μεθα τῷ ἀνθρ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πῳ.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ἀνεχ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ρησεν ἡ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ρρα, ὅτι ἔμελλεν ἑτοιμ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ζειν τὸν δεῖπνον.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ἤγγισεν ὁ ἥλιος τοῦ δῦναι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ἐξῆλθεν Μιχαὴλ ἔξω τοῦ οἴκου, καὶ ἀνελ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φθη εἰς τοὺς οὐρανοὺς προσκυνῆσαι ἐν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πιον τοῦ θεοῦ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τοῦ γὰρ ἡλ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νοντος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ντες προσκυνοῦσιν ἄγγελοι τὸν 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πρῶτος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ἐστιν ὁ αὐτὸς Μιχαὴλ τῶν ἀγγ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λων.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προσεκ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νησαν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ντες καὶ ἀπῆλθον, ἕκαστος εἰς τὸν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πον αὐτοῦ.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ἀποκριθεὶς δὲ Μιχαὴλ ἐν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πιον τοῦ θεοῦ εἶπεν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λευσ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με ἐρωτηθῆναι ἐν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πιον τῆς ἁγ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ξης σου.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γγειλον ὅπερ βο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λῃ.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ἀποκριθεὶς δὲ ὁ ἀρχ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γγελος εἶπε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με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στειλας πρὸς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μ, εἰπεῖν αὐτῷ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Ὑποχ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ρησον ἐκ τοῦ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σου, καὶ ἔξελθε ἐκ τοῦ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σμου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καλεῖ σε ὁ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κἀγὼ οὐ τολμῶ,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ἐμφανισθῆναι αὐτῷ, ὅτι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λος σου ἐστὶν καὶ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καιος ἄνθρωπος, 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νους ὑποδεχ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ἀλλὰ παρακαλῶ σε,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λευσον τὴν μν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μην τοῦ θαν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του τοῦ Ἁβραὰμ εἰς τὴν καρδ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αν αὐτοῦ εἰσελθεῖν,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μὴ αὐτῷ ἐγὼ εἴπω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μεγ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 γὰρ συντομ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 τοῦτ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ἐστιν, εἰπεῖν ὅτι Τὸν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σμον ἔξελθε,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λιστα δὲ καὶ ἀπὸ τοῦ ἰδ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ματος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σὺ γὰρ ἐξ ἀρχῆς ἐπο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ησας αὐτὸν ἐλεεῖν ψυχὰς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ντων ἀνθρ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πων.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πρὸς Μιχαὴλ εἶπεν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στηθι καὶ πορε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 πρὸς Ἁβραὰμ, καὶ ξεν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ζου πρὸς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ὅτι ἂν ἴδῃς ἐσθ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οντα,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 καὶ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, καὶ ὅπου ἂν κοιμηθῇ, κο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μησαι καὶ σὺ ἐκεῖ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ἐγὼ γὰρ ῥ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ψω τὴν μν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μην τοῦ θαν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του τοῦ Ἁβραὰμ εἰς τὴν καρδ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αν Ἰσαὰκ τοῦ υἱοῦ αὐτοῦ κατ᾽ ὄναρ. </w:t>
      </w:r>
    </w:p>
    <w:p w14:paraId="3E80E5D6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FE0A4C" w14:textId="53A3D46E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5</w:t>
      </w:r>
    </w:p>
    <w:p w14:paraId="39DDF15B" w14:textId="53D26D4D" w:rsidR="000206CC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κατῆλθεν εἰς τὸν οἶκον τοῦ Ἁβραὰμ καὶ ἐκαθ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μετ᾽ αὐτοῦ ἐν τῇ τραπ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ζῃ, Ἰσαὰκ δὲ ὑπηρ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 αὐτοῖς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τελεσθ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ντος δὲ τοῦ δε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πνου ἐπο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 Ἁβραὰμ τὴν κατὰ ἔθος εὐχ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ὁ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γγελος ηὔχετο μετ᾽ αὐτοῦ, καὶ ἀνεπα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σαντο ἕκαστος εἰς τὴν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νην αὐτοῦ.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Ἰσαὰκ πρὸς τὸν πατ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τερ, ἤθελα κἀγὼ ἀναπαῆναι μεθ᾽ ὑμῶν ἐν τῷ τρικλ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τῳ, ἵνα ἀκο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κἀγὼ τὰ διαλεγ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μενα ὑμῶν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ἀγαπῶ γὰρ ἀκο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τὴν διαφορὰν τῆς ὁμιλ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τοῦ παναρ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ἀνδρὸς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Οὐχὶ,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κνον, ἀλλὰ ἄπελθε ἐν τῷ σῷ τρικλ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καὶ ἀναπα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ἐν τῇ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σου, ἵνα μὴ γιν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ἐπιβαρεῖς τῷ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τῳ.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τε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Ἰσαὰκ λαβὼν τὴν εὐχὴν παρ᾽ αὐτῶν, καὶ εὐλογ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σας, ἀπῆλθεν ἐν τῷ ἰδ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τρικλ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πεσεν ἐπὶ τὴν κλινὴν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ἔρριψεν δὲ ὁ θεὸς τὴν μν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εἰς τὴν καρδ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τοῦ Ἰσαὰκ ὡς ἐν ὀνε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περὶ ὥραν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τῆς νυκτὸς διυπνισθεὶς Ἰσαὰκ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 ἀπὸ τῆς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αὐτοῦ καὶ ἦλθεν δρομα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ἕως τοῦ τρικλ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ἔνθα ὁ πατὴρ αὐτοῦ ἦν κοιμ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μετὰ τοῦ ἀρχαγγ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λου.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οὖν Ἰσαὰκ πρὸς τὴν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ἔκραζεν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ἀναστὰς ἄνοιξ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ταχ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ως, ὅπως εἰσ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λθω καὶ κρεμασθῶ ἐν τῷ τραχ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σου καὶ ἀσπ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 πρὶν ἤ σε ἀροῦσιν ἀπ᾽ ἐμοῦ.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ἀναστὰς οὖν Ἁβραὰμ ἤνοιξεν αὐτῷ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εἰσελθὼν δὲ Ἰσαὰκ ἐκρεμ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ἐπὶ τὸν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χηλον αὐτοῦ, καὶ ἤρξατο κλα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φωνῇ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λῃ.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συγκινηθεὶς οὖν τὰ σπλ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γχνα ὁ Ἁβραὰμ ἔκλαυσεν καὶ αὐτὸς μετ᾽ αὐτοῦ φωνῇ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λῃ. ἰδὼν δὲ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αὐτοὺς κλα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οντας, ἔκλαυσεν καὶ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</w:p>
    <w:p w14:paraId="128111B1" w14:textId="7A0C1A77" w:rsidR="00A35122" w:rsidRPr="00DF61CB" w:rsidRDefault="00CE1D48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="00553DAC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 δὲ ὑπ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ρχουσα ἐν τῇ σκηνῇ αὐτῆς ἤκουσεν τοῦ κλαυθμοῦ αὐτῶν καὶ ἦλθεν δρομα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ἐπ᾽ αὐτοὺς, καὶ εὗρεν αὐτοὺς περιπλακομ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καὶ κλα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="00553DAC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Σ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 μετὰ κλαυθμοῦ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Ἁβρα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τ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 τοῦτο ὅτι κλα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ετε; ἀν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μοι, κ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="00553DAC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μὴ οὗτος ὁ ἀδελφὸς ὁ ἐπιξενισθεὶς ἡμῖν σ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 φ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ἤνεγκ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σοι περὶ τοῦ ἀδελφιδοῦ σου Λὼτ, ὅτι ἀπ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θανεν, καὶ διὰ τοῦτο πενθεῖτε οὕτως;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="00553DAC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ὑπολαβὼν δὲ ὁ ἀρχιστρ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εἶπον πρὸς αὐτ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Οὐχὶ, ἀδελφὴ Σ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ρρα, οὐκ ἔστιν οὕτως ὡς σὺ λ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ἀλλὰ ὁ υἱ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 Ἰσαὰκ, ὡς ἐμοὶ δοκεῖ, ὄνειρον ἐθε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σατο, καὶ ἦλθεν πρὸς ἡμᾶς κλα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ων, καὶ ἡμεῖς τοῦτον ἰδ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τὰ σπλ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γχνα συνεκιν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θημεν, καὶ ἐκλα</w:t>
      </w:r>
      <w:r w:rsidR="00553DAC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σαμεν. </w:t>
      </w:r>
    </w:p>
    <w:p w14:paraId="7C9080C6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4EA92517" w14:textId="2A54872D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 Μιχαὴλ ἀπῆλθεν εἰς τὸν οἶκον Ἁβραὰμ ἐν τῇ ἑσπ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ρᾳ ἐκε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νῃ, καὶ εὗρεν αὐτοὺς ἑτοιμ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ζοντας τὸν δεῖπνον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ἔφαγον καὶ ἔπιον καὶ εὐφρ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νθησαν.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Ἁβραὰμ τῷ υἱῷ αὐτοῦ Ἰσα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στηθι,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κνον, στρῶσον τὴν κλ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νην τοῦ ἀνθρ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που ἵνα ἀναπα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ῃ, καὶ θὲς τὸν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χνον ἐπὶ τὴν λυχν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αν.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ἐπο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ησεν Ἰσαὰκ καθὰ συν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ταξεν ὁ πατὴρ αὐτοῦ.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Ἰσαὰκ τῷ πατρὶ αὐτοῦ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τερ, ἔρχομαι κἀγὼ ἔγγιστα ὑμῶν κοιμηθῆναι.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Ἁβραὰμ πρὸς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,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κνον μου,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ποτε ἐπιβαρεῖς γεν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μεθα τῷ ἀνθρ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πῳ 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τῳ, ἀλλὰ ἄπελθε ἐν τῷ ταμε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ῳ σου καὶ ἀναπα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μὴ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λων δὲ Ἰσαὰκ παρακοῦσαι {τὸ} τοῦ πατρὸς αὐτοῦ 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σταγμα, ἀπελθὼν ἀνεπα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σατο ἐν τῷ ταμε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ῳ αὐτοῦ. </w:t>
      </w:r>
    </w:p>
    <w:p w14:paraId="4A00B241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C34BB8" w14:textId="406C3E99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6</w:t>
      </w:r>
    </w:p>
    <w:p w14:paraId="3A3C9F18" w14:textId="5396A7F9" w:rsidR="00A35122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σασα δὲ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 τὴν διαφορὰν τῆς ὁμιλ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τοῦ ἀρχιστρατ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γου, εὐθὺς ἐγν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ρισεν ὅτι ἄγγελος κυρ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ἐστὶν ὁ λαλῶν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συννε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οὖν ἡ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 τὸν Ἁβραὰμ τὰ πρὸς τὴν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ἔξω ἐλθεῖν, καὶ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Ἁβραὰμ, σὺ γιν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σκεις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οὗτος ὁ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 γιν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σκω.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στασαι,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τοὺς τρεῖς ἄνδρας τοὺς ἐπουραν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τοὺς ἐπιξενισθ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ντας ἐν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τῇ σκηνῇ ἡμῶν παρὰ τὴν δρῦν τὴν Μαμβρῆ ὅτε ἔσφαξας τὸν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σχον τὸν ἄμωμον καὶ παρ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θηκας αὐτοῖς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πεζαν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δαπανηθ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δὲ τῶν κρε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των, ἠγ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ρθη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ὁ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σχος καὶ ἐθ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λαζεν τὴν μητ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αὐτοῦ ἐν ἀγαλλι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οὐκ οἶδας,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Ἁβραὰμ, ὅτι καὶ καρπὸν κοιλ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ἐξ ἐπαγγελ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ἡμῖν ἐδωρ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σαντο τὸν Ἰσα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κ; ἐκ γὰρ τῶν τριῶν ἁγ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ἀνδρῶν ἐκε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νων οὗτος ἐστὶν ὁ εἷς ἐξ αὐτῶν.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Ὦ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ρρα, τοῦτο ἀληθὲς εἴρηκας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καὶ εὐλογ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παρὰ θεοῦ καὶ πατρ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γὰρ ἐγὼ τῇ ὀψὲ βραδε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ὅτε ἔνιπτον τοὺς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αὐτοῦ ἐν τῇ λεκ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τοῦ νιπτῆρος εἶπον ἐν τῇ καρδ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μου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Οὗτοι οἱ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δες ἐκ τῶν τριῶν ἀνδρῶν εἰσὶν οὓς ἔνιψα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τε.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τὰ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κρυα αὐτοῦ ὀψὲ ἐν τῷ νιπτῆρι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πτοντα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νοντο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θοι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μιοι. καὶ ἐκβαλὼν ἐκ τοῦ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λπου αὐτοῦ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δωκεν αὐτὰ τῇ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ρρᾳ,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 ἀπιστεῖς μοι, νῦν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ασαι ταῦτα.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λαβοῦσα δὲ αὐτὰ ἡ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 προσεκ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νησεν καὶ ἠσπ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καὶ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τῷ θεῷ τῷ δεικν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οντι ἡμῖν θαυμ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νῦν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νωσκε,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ὅτι ἀποκ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λυψ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τινος ἔργου ἐστὶν ἐν ἡμῖν, κἄν τε πονηρὸν κἄν τε ἀγαθ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42B03FF9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7E930EA4" w14:textId="270DB291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ἐγ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νετο περὶ ὥραν ἑβδ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μην τῆς νυκτὸς, ἐξυπνισθεὶς ὁ Ἰσαὰκ ἦλθεν εἰς τὴν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ραν τοῦ οἴκου τοῦ πατρὸς αὐτοῦ 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ζων 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τερ, ἄνοιξον, ἵνα σε ἀπολα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σω 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 σε ἀροῦσιν ἀπ᾽ ἐμοῦ.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στη δὲ Ἁβραὰμ καὶ ἤνοιξεν, καὶ εἰσῆλθεν Ἰσαὰκ καὶ ἐκρεμ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σθη ἐπὶ τοῦ τραχ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λου τοῦ πατρὸς αὐτοῦ κλα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ων, καὶ θρηνῶν κατεφ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λει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ἔκλαυσεν δὲ Ἁβραὰμ σὺν τῷ υἱῷ αὐτοῦ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εἶδεν δὲ αὐτοὺς ὁ Μιχαὴλ κλα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οντας καὶ ἔκλαυσεν καὶ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ἀκο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σασα ἡ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ρρα τὸν κλαυθμὸν ἐκ τοῦ κοιτῶνος αὐτῆς ἔκραξε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γουσα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μου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μ,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ἐστιν ὁ κλαυθμ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ς;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σοι εἶπεν ὁ 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νος περὶ τοῦ ἀδελφιδοῦ σου Λὼτ ὅτι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θανεν; ἢ ἄλλο τι συν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βη εἰς ἡμᾶς;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ἀποκριθεὶς δὲ Μιχαὴλ εἶπεν πρὸς τὴν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ρραν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Οὐχὶ,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ρρα, οὐκ ἤνεγκα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σιν περὶ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ἀλλὰ περὶ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σης φιλανθρωπ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ὑμῶν ἔγνων ὅτι διαφ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ρετε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ντων ἀνθρ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πων τῶν ἐπὶ τῆς γῆς, καὶ ἐμν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σθη ὑμῶν ὁ 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ρρα τῷ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Πῶς 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λμησας κλαῦσαι εἰσελθ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ντος τοῦ ἀνθρ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που τοῦ θεοῦ ἐν σο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πῶς ἐδ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κρυσ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σου οἱ ὀφθαλμοὶ τῶν ζευμ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των τοῦ φωτ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ς; ὅτι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μερον εὐφροσ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 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νεται.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οὖν πρὸς αὐτὴν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θεν γιν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σκεις ὅτι ἄνθρωπος τοῦ θεοῦ ἐστ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ν;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ἀποκριθεὶς δὲ ἡ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ρρα εἶπεν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Ὅτι παραφ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ρω 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 ὅτι οὗτ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 τῶν τριῶν ἀνδρῶν εἷς, τῶν ἐν τῇ δρυῒ τῇ Μαμβρῇ ἐπιξενισθ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ντων ἡμῖν, ὅτε ἀπῆλθεν ἓν τῶν παιδ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ων καὶ ἤνεγκε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σχον καὶ ἔθυσας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εἶπες μοι, Ἄναστα, πο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ησον ἵνα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γωμεν μετὰ τῶν ἀνθρ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πων 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των εἰς τὸν οἶκον ἡμῶν.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Ἁβραὰμ καὶ εἶπεν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Καλῶς ἐν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ησας, ὦ 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ναι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ὅτι κἀγὼ ὅτε τοὺς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δας αὐτοῦ ἔπλυνα, ἔγνων ἐν τῇ καρδ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ᾳ μου ὅτι οὗτο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εἰσιν οἱ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δες οὓς ἔπλυνα ἐν τῇ δρυῒ τῇ Μαμβρῇ, καὶ καθὼς ἠρξ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μην ἐρωτᾷν τὴν πορε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αν, εἶπ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μοι ὅτι ὑπ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 τηρῆσαι τὸν ἀδελφὸν Λὼτ ἀπὸ Σοδ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μων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 ἐγν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ρισα τὸ μυστ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ριον. </w:t>
      </w:r>
    </w:p>
    <w:p w14:paraId="6AA5ABF3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C28B93" w14:textId="7FC760D8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lastRenderedPageBreak/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7</w:t>
      </w:r>
    </w:p>
    <w:p w14:paraId="727181BB" w14:textId="002AFB95" w:rsidR="00A35122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Καταλιπὼν δὲ Ἁβραὰμ τὴν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ρραν εἰσῆλθεν ἐν τῷ τρικλ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καὶ εἶπεν πρὸς Ἰσα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Δεῦρο, υἱ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ἀγαπητ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τὴν 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θειαν,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τὰ ὁραθ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πονθας ὅτι οὕτω δρομα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ως εἰσῆλθες πρὸς ἡμᾶς;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ὑπολαβὼν δὲ Ἰσαὰκ ἤρξατο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Εἶδον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τῇ νυκτὶ τα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τῃ τὸν ἥλιον καὶ τὴν σελ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ὑπερ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τῆς κεφαλῆς μου, καὶ τὰς ἀκτῖνας αὐτοῦ κυκλοῦντα καὶ φωταγωγοῦντ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οὕτως ἐμοῦ θεωροῦντος καὶ ἀγαλλιωμ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νου, εἶδον τὸν οὐρανὸν ἀνεῳγ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τα, καὶ εἶδον ἄνδρα φωτοφ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 ἐκ τοῦ οὐρανοῦ κατελθ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ὑπὲρ ἑπτὰ ἡλ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ἀστρ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πτοντα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ἐλθὼν ὁ ἀνὴρ ὁ ἡλι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μορφος ἐκεῖνος ἔλαβεν τὸν ἥλιον ἀπὸ τῆς κεφαλῆς μου, καὶ ἀνῆλθεν εἰς τοὺς οὐρανοὺς ὅθεν καὶ ἐξῆλθεν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ἐλυπ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λως ὅτι ἔλαβεν τὸν ἥλιον ἀπ᾽ ἐμοῦ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μετ᾽ 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 ὡς ἔτι ἐμοῦ λυπουμ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καὶ ἀδημονοῦντος, εἶδον τὸν ἄνδρα ἐκεῖνον ἐκ δευτ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 ἐκ τοῦ οὐρανοῦ ἐξελθ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ἔλαβεν ἀπ᾽ ἐμοῦ καὶ τὴν σελ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ἐκ τῆς κεφαλῆς μου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ἔκλαυσα δὲ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λως καὶ παρεκ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λεσα τὸν ἄνδρα ἐκεῖνον τὸν φωτοφ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 καὶ εἶπον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Μὴ,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μὴ ἄρῃς τὴν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 μου ἀπ᾽ ἐμοῦ, ἐλ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καὶ εἰσ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κἄν τὸν ἥλιον ἄρας ἀπ᾽ ἐμοῦ, κἄν τὴν σελ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ἔασον ἐπ᾽ ἐμ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αὐτὸς δὲ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Ἄφες ἀναληφθῆναι αυτοὺς πρὸς τὸν ἄνω βασιλ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ὅτι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αὐτοὺς ἐκεῖ. καὶ ἦρεν αὐτοὺς ἀπ᾽ ἐμοῦ, τὰς δὲ ἀκτῖνας ἔασεν ἐπ᾽ ἐμ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Ἄκουσον,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ἥλιος ὃν ἑ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ρακεν ὁ παῖς σου, σὺ εἶ, ὁ πατὴρ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ἡ σελ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ὁμο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ἡ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τηρ αὐτοῦ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 ὑπ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ρχουσα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ἀνὴρ ὁ φωτοφ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ρος ὁ ἐκ τοῦ θεοῦ οὐρανοῦ καταβ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οὗτ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ὁ ἐκ τοῦ θεοῦ ἀποσταλεὶς, ὁ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λλων λαβεῖν τὴν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σου ψυχὴν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νωσκε, τιμι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τατε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ὅτι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λλεις ἐν τῷ καιρῷ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καταλιπεῖν τὸν κοσμικὸν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ον καὶ πρὸς τὸν θεὸν ἐκδημεῖν.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Ὦ θαῦμα θαυμ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καιν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τερον! καὶ λοιπὸν σὺ εἶ ὁ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λλων λαβεῖν τὴν ψυχ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 μου ἀπ᾽ ἐμοῦ;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Μιχαὴλ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ὁ παρεστηκὼς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θεοῦ, καὶ ἀπεστ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σε ὅπως ἀναγγε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 σοι τὴν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μν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εἴθ᾽ οὕτως ἀπελε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σομαι πρὸς αὐτὸν καθὼς ἐκελε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σθημεν.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Νῦν ἔγνωκα ἐγὼ ὅτι ἄγγελος κυρ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εἶ σὺ, καὶ ἀπεστ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λαβεῖν τὴν ψυχ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ἀλλ᾽ οὐ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ἀκολουθ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ἀλλ᾽ ὅπερ κελε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ει[ς] 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ησον. </w:t>
      </w:r>
    </w:p>
    <w:p w14:paraId="078AE28A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7621887E" w14:textId="2D80C565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Ὁ δὲ Ἁβραὰμ εἶπεν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Εἰπ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μοι, ἄνθρωπε τοῦ θεοῦ, καὶ φαν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ρωσ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μοι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ἦλθες ὧδε.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Ὁ υἱ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σου Ἰσαὰκ δηλ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σει σοι.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Ἁβραὰμ τῷ υἱῷ αὐτοῦ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Υἱ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μου ἀγαπητ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, εἰπ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μοι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εἶδες κατ᾽ ὄναρ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μερον καὶ ἐθρο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γγειλ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 μοι.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Ἰσαὰκ τῷ πατρὶ αὐτοῦ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Εἶδον κατ᾽ ὄναρ *ἐμαυτὸν* τὸν ἥλιον καὶ τὴν σελ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φανος ἐπὶ τῆς κεφαλῆς μου ἐγ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νετο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ἦν ἀνὴρ παμμεγεθὴς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αν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μπων ἐκ τοῦ οὐρανοῦ, ὡς φῶς καλο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μενον πατὴρ τοῦ φωτ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ἔλαβεν τὸν ἥλιον ἐκ τῆς κεφαλῆς μου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λοιπὸν ἀφῆκεν τὰς ἀκτῖνας ἐν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σῳ μου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ἔκλαυσα ἐγὼ καὶ εἶπον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Παρακαλῶ σε,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μου, μὴ ἐπ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ρῃς τὴν 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lastRenderedPageBreak/>
        <w:t>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ξαν τῆς κεφαλῆς μου καὶ τὸ φῶς τοῦ οἴκου μου καὶ πᾶσαν τὴν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ξαν τὴν ἐμ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ἐπ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νθησε δὲ ὁ ἥλιος καὶ ἡ σελ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 καὶ οἱ ἀστ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ρες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γοντες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Μὴ ἐπ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ρῃς τὴν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ξαν τῆς δυν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μεως ἡμῶν.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ἀποκριθεὶς ὁ φωτεινὸς ἐκεῖνος ἀνὴρ εἶπ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μοι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Μὴ κλα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σῃς ὅτι ἔλαβον τὸ φῶς τοῦ οἴκου σου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ἀνελ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φθη γὰρ ἀπὸ καμ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των εἰς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παυσιν, καὶ ἀπὸ ταπειν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σεως εἰς ὕψος,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αἴρουσιν αὐτὸν ἀπὸ στενοχωρ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εἰς εὐρυχωρ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αν, αἴρουσιν αὐτὸν ἀπὸ σκ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τους εἰς φῶς.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ἐγὼ δὲ εἶπον αὐτῷ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Παρακαλῶ σε,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βε καὶ τὰς ἀκτῖνας μετ᾽ αὐτοῦ.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ὁ δὲ εἶπ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μοι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δεκα ὧραι τῆς ἡμ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ρας εἰσὶν, καὶ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 ὅλας τὰς ἀκτῖνας λαμβ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νω.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ταῦτα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γοντος τοῦ φωτεινοῦ ἀνδρὸς, εἶδον τὸν ἥλιον τοῦ οἴκου μου ἀναβα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νοντα εἰς τὸν οὐρανὸν, τὸ δὲ 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φος ἐκεῖνον πλεῖον οὐκ εἶδον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ἦν δὲ ὁ ἥλιος ἐκεῖνος ὅμοι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σου τοῦ πατρ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 μου.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Μιχαὴλ τῷ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θειαν εἴρηκεν ὁ υἱ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σου Ἰσα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σὺ γὰρ εἶ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ἀναλαμβαν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σαι εἰς τοὺς οὐρανοὺς,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τὸ δὲ σῶμ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νει ἐπὶ τῆς γῆς ἕως ἂν πληρωθῶσιν ἑπτακισχ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λιοι αἰῶνες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 γὰρ ἐγερθ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σεται πᾶσα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ρξ.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νῦν οὖν, Ἁβραὰμ, δι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θες τὰ τοῦ οἴκου σου, καὶ περὶ τῶν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κνων σου, τελε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ως γὰρ ἤκουσας τὴν οἰκονομ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αν σου.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ἀποκριθεὶς Ἁβραὰμ εἶπεν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Παρακαλῶ σε,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ἐὰν ἐξ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ρχωμαι ἐκ τοῦ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μου, σωματικῶς ἤθελον ἀναληφθῆναι, ἵνα 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σομαι τὰ κτ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σματα ἃ ἐκτ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σατο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ὁ 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 μου ἐν οὐρανῷ καὶ ἐπὶ γῆς.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Μιχαὴλ καὶ εἶπεν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Τοῦτο οὐκ ἔστιν ἐμὸν πο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ημα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ἀλλὰ ἀπελθὼν ἐγὼ ἀπαγγελῶ τῷ κυρ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ῳ περὶ 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του, καὶ ἐὰν κελε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ωμαι, ὑποδε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ξω σοι ταῦτα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ντα. </w:t>
      </w:r>
    </w:p>
    <w:p w14:paraId="7F7E4B19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13EBB4" w14:textId="1E598EF1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8</w:t>
      </w:r>
    </w:p>
    <w:p w14:paraId="36462857" w14:textId="4FBCE15D" w:rsidR="00A35122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ἀκο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 ῥῆμα τοῦτο, εὐθ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ἀφανὴς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ἀνελθὼν εἰς τὸν οὐρανὸν ἔστη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θεοῦ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γγειλεν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ὅσα εἶδεν εἰς τὸν οἶκον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καὶ τοῦτο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πρὸς τὸν δεσπ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ὅτι Καὶ τοῦτο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ὁ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σου Ἁβραὰμ ὅτι Οὐ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ἀκολουθ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σω, ἀλλ᾽ ὅπερ κελε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ει[ς] 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σποτα παντοκρ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τωρ, εἴ τι κελε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ἡ σὴ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καὶ ἡ βασιλε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ἡ ἀθ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νατος;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ὁ θεὸς πρὸς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 Μιχα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Ἄπελθε πρὸς τὸν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μου Ἁβραὰμ ἔτι ἅπαξ καὶ εἶπε αὐτῷ οὕτως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σου, ὁ εἰσαγαγ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σε ἐν τῇ γῇ τῆς ἐπαγγελ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ὁ εὐλογ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σε ὑπὲρ τὴν ἄμμον τῆς θαλ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καὶ ὑπὲρ τοὺς ἀστ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ρας τοῦ οὐρανοῦ,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διανο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ξας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τραν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ρρας τῆς στειρ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καὶ χαρισ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σοι καρπὸν κοιλ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ἐν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τὸν Ἰσα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Ἀμὴν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σοι ὅτι εὐλογῶν εὐλογ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σε καὶ πληθ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πληθυνῶ τὸ 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 σου, καὶ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σοι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ὅσα ἂν αἰτ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παρ᾽ ἐμοῦ, ὅτι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σου, καὶ πλὴν ἐμοῦ οὐκ ἔστιν ἄλλος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σὺ δὲ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ἀνθ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στηκας ἀπ᾽ ἐμοῦ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ἐν σοὶ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πη,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ἵνα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ἀνθ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στηκας ἀπὸ τὸν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Μιχα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ἢ οὐκ οἶδας ὅτι οἱ ἀπὸ Ἀδὰμ καὶ Εὔας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θανον; καὶ οὐδεὶς ἐκ τῶν προφητῶν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ἐξ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φυγεν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οὐδεὶς ἐκ τῶν βασιλευ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ὑπ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ρχει ἀθ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οὐδεὶς ἐκ τῶν προπατ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ἐξ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φυγεν τὸ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μυστ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θανον,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ἐν τῷ ᾅδῃ κατηλλ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ξαντο,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τῇ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δρεπ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συλλ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γονται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ἐπὶ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 οὐκ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στειλα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νατον, οὐκ εἴασα 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 θανατηφ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 ἐπελθεῖν σοι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 συνεχ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ρησα τῇ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δρεπ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συναντῆσα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σοι, οὐ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παρεχ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ρησα τὰ τοῦ ᾅδου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κτυα συμπλ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ξαι σε, οὐκ ἠθ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τινι κακῷ συναντῆσα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ἀλλὰ πρὸς παρ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κλησιν ἀγαθὴν τὸν ἐμὸν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 Μιχαὴλ ἐξαπ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στειλα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σε, ἵνα γν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τὴν ἐκ τοῦ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 μετ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στασιν, καὶ ποι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ταξιν περὶ τοῦ οἴκου σου, καὶ περὶ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τῶν ὑπαρχ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σοι, καὶ ὅπως εὐλογ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τὸν Ἰσαὰκ τὸν υἱ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 τὸν ἀγαπητ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καὶ νῦν γν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ρισον ὅτι μὴ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λυπῆσα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 ταῦτα πεπο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ηκα.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ἵνα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εἶπας πρὸς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ὅτι Οὐ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ἀκολουθ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σω; ἵνα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ταῦτα εἴρηκας; καὶ οὐκ οἶδας ὅτι ἐὰν ἐ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καὶ ἐπ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λθῃ σοι,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τε ἂν εἶχον ἰδεῖν κἂν ἔρχῃ κἂν οὐκ ἔρχῃ; </w:t>
      </w:r>
    </w:p>
    <w:p w14:paraId="3C86642D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0ABDF2A2" w14:textId="444B361A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ἀνῆλθεν Μιχαὴλ ἐν τοῖς οὐρανοῖς καὶ ἐλ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λησεν ἐν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πιον κυρ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 περὶ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Ἄπελθε καὶ ἀναλαβοῦ ἐν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ματι τὸν Ἁβραὰμ καὶ ὑποδεῖξον αὐτῷ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ντα, καὶ ὃ ἐὰν εἴπῃ σοι πο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ησον ὡς αὐτῷ ὄντι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λῳ μου.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ἐξελθὼν οὖν ὁ Μιχαὴλ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λαβεν τὸν Ἁβραὰμ ἐπὶ νεφ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λης ἐν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ματι, καὶ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νεγκεν αὐτὸν ἐπὶ τὸν Ὠκεανὸν ποταμ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ἀτεν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σας Ἁβραὰμ εἶδεν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λας,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αν μὲν μικρὰν, τὴν δὲ ἑτ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ραν μεγ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μεσον τῶν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 πυλῶν ἐκ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θητο ἀνὴρ ἐπὶ 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νου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ξης μεγ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πλῆθος ἀγγ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λων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κλῳ αὐτοῦ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ἦν κλα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ων, καὶ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λιν γελῶν, καὶ ὁ κλαυθμὸς ὑπερ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βαινεν τὸ 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λος αὐτοῦ ἑπταπλασ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ονα.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Ἁβραὰμ πρὸς τὸν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 οὗτος ὁ καθ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μενος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μεσον τῶν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 πυλῶν μετὰ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ξης πολλῆς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ποτὲ μὲν γελᾷ, ποτὲ μὲν κλα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ει, καὶ ὁ κλαυθμὸς ὑπερβα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νει τὸ 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λος ἑπταπλασ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ως;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Μιχαὴλ πρὸς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Οὐκ ἔγνως αὐτὸν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 ἐστιν;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Οὐχὶ,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ριε.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Μιχαὴλ πρὸς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Θεωρεῖς τὰς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λας τα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τας, τὴν μικρὰν καὶ τὴν μεγ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λην;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αὗτα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εἰσιν αἱ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γουσαι εἰς τὴν ζωὴν καὶ εἰς τὴν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λειαν.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ὁ ἀνὴρ δὲ οὗτος ὁ καθ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μενος ἐν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σῳ αὐτῶν, οὗτ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 ὁ Ἀδ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μ, ὁ πρῶτος ἄνθρωπος ὃν ἔπλασεν ὁ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ἔθηκεν αὐτὸν εἰς τὸν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πον τοῦτον θεωρῆσαι πᾶσαν ψυχὴν ἐξερχομ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νην ἐκ τοῦ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ματος, ἐπειδὴ ἐξ αὐτοῦ εἰσὶν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ντες.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ὅταν οὖν θεωρῇς αὐτὸν κλα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οντα, γνῶθι ὅτι ἐθε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σατο ψυχὰς πολλὰς ἀπαγομ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νας εἰς τὴν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λειαν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ὅταν δὲ ἴδῃς αὐτὸν γελῶντα, ἐθε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σατο ψυχὰς ὀλ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γας ἀπαγομ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νας εἰς τὴν ζω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θεωρεῖς αὐτὸν πῶς ὑπερβα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νει ὁ κλαυθμὸς τὸ 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λος; ἐπεὶ θεωρεῖ τὸ περισσ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τερον τοῦ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σμου ἀπαγομ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νους διὰ τῆς πλατε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εἰς τὴν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λειαν, διὰ τοῦτο ὑπερβα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νει ὁ κλαυθμὸς τὸ 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λος ἑπταπλασ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ως. </w:t>
      </w:r>
    </w:p>
    <w:p w14:paraId="3411F3FD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CA0129" w14:textId="0AB76CED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9</w:t>
      </w:r>
    </w:p>
    <w:p w14:paraId="739B49F9" w14:textId="3958F5E0" w:rsidR="00A35122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Λαβὼν δὲ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τὰς παραιν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τοῦ κυρ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κατῆλθεν πρὸς τὸν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ἰδὼν αὐτὸν ὁ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ἔπεσεν ἐπὶ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σωπον εἰς τὸ ἔδαφος τῆς γῆς ὡς νεκρὸς,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εἶπεν αὐτῷ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ὅσα ἤκουσεν παρὰ τοῦ ὑψ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οὖν ὁ ὅσιος καὶ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Ἁβραὰμ ἀναστὰς μετὰ πολλῶν δακρ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πεσεν τοῖς ποσὶν τοῦ ἀσωμ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καὶ ἱκ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τευεν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τηγε τῶν ἄνω δυν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μεων, ἐπειδὴ κατηξ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ωσας ὅλως αὐτὸς πρὸς ἐμὲ τὸν ἁμαρτωλὸν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ξιον δοῦλ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 καθεκ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στην ἔρχεσθαι, παρακαλῶ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σε καὶ νῦν,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τηγε, τοῦ διακονῆσα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γον ἔτι ἅπαξ πρὸς τὸν ὕψιστον, καὶ ἐρεῖς αὐτῷ ὅτι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Ἁβραὰμ ὁ οἰκ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σου ὅτι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ἐν παντὶ ἔργῳ καὶ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 ὃ ᾐτησ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σε εἰσ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καὶ πᾶσαν τὴν βουλ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ἐπλ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ρωσας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οὐκ ἀνθ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σταμαι τὸ σὸν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τος, ὅτι κἀγὼ γιν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σκω ὅτι οὐκ εἰμὶ ἀθ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ἀλλὰ θνητ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ἐπειδὴ οὖν τῇ σῇ προστ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ὑπε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κει καὶ φρ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ττει καὶ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 ἀπὸ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δυν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σου, κἀγὼ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δοικα, ἀλλὰ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αἴτησιν αἰτοῦμαι παρ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σποτα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εἰσ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τῆς δε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σεως, ὅτι ἔτι ἐν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τῷ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ὢν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 ἰδεῖν πᾶσαν τὴν οἰκουμ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καὶ τὰ ποι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ἃ διὰ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 ἑνὸς συν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στησας,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σποτα, καὶ ὅτε ἴδω ταῦτα,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ἐὰν μεταβῶ τοῦ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 ἄλυπος ἔσομαι.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ἀπῆλθεν οὖν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καὶ ἔστη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θεοῦ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γγειλεν αὐτῷ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ντα,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ὁ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σου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ὅτι Ἤθελον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σασθαι πᾶσαν τὴν οἰκουμ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νην ἐν τῇ ζωῇ μου, πρὸ τοῦ ἀποθανεῖν με.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δὲ ταῦτα ὁ ὕψιστος,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κελε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τὸν ἀχιστρ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 Μιχαὴλ καὶ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 νεφ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φωτ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ἀγγ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τοὺς ἐπὶ τῶν ἁρμ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τὴν ἐξουσ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ἔχοντας, καὶ κατελθὼν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 τὸν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καιον Ἁβραὰμ ἐπὶ ἅρματος χερουβικοῦ καὶ ὕψωσον αὐτὸν εἰς τὸν αἰθ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τοῦ οὐρανοῦ ὅπως ἴδῃ πᾶσαν τὴν οἰκουμ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νην. </w:t>
      </w:r>
    </w:p>
    <w:p w14:paraId="2771CB9F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539D5778" w14:textId="3FE09D65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ὁ μὴ δυν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μενος εἰσελθεῖν διὰ τῆς στενῆς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λης, οὐ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ναται εἰσελθεῖν εἰς τὴν ζωὴν;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 ἔκλαυσεν Ἁβραὰμ,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μοι,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ποι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σω ἐγὼ;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ὅτι εἰμὶ ἄνθρωπος εὐρὺς τῷ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ματι, καὶ πῶς δυν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σομαι εἰσελθεῖν εἰς τὴν στενὴν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λην, εἰς ἣν οὐ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ναται ἐλθεῖν παιδ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ντε καὶ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κα ἐτῶν;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ἀποκριθεὶς Μιχαὴλ εἶπεν πρὸς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Σὺ μὴ φοβοῦ,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τερ, μηδὲ λυποῦ, ἀκωλ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τως γὰρ εἰσερχ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σαι δι᾽ αὐτῆς, καὶ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ντες οἱ συν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μοιο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ἑστῶτος τοῦ Ἁβραὰμ καὶ θαυμ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ζοντος, ἰδοὺ ἄγγελος κυρ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 ἐλα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νων ἓξ μυρι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δας ψυχὰς ἁμαρτωλῶν εἰς τὴν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λειαν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Ἁβραὰμ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Οὗτοι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ντες εἰς τὴν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λειαν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ρχονται;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αὐτῷ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Ναὶ, ἀλλὰ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λθωμεν καὶ ἀναζητ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σωμεν ἐν ταῖς ψυχαῖς τα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ταις, εἰ ἐστὶν ἐξ αὐτῶν κἂν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 δικα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α.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ἀπελθ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ντων δὲ αὐτῶν, εὗρον ἄγγελον κατ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χοντα ἐν τῇ χειρὶ αὐτοῦ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αν ψυχὴν γυναικὸς ἐξ αὐτῶν τῶν ἓξ μυρι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δων, ὅτι εὗρεν τὰς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ἰσοζυγο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σας μετὰ τὰ ἔργα αὐτῆς ἅπαντα, καὶ οὐκ ἦσαν ἐν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χθῳ οὐδὲ ἐν ἀναπα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σει, ἀλλ᾽ ἐν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πῳ μεσ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τητος.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τὰς δὲ ψυχὰς ἐκε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νας ἦρεν εἰς τὴν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λειαν.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Ἁβραὰμ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οὗτ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 ὁ ἄγγελος ὁ ἐκφ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ρων τὰς ψυχὰς ἐκ τοῦ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ματος, ἢ οὐ;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Μιχαὴλ καὶ εἶπεν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Οὗτ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 ὁ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νατος, καὶ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αὐτὰς εἰς τὸν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πον τοῦ κριτηρ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ου, ἵνα ὁ κριτὴς 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νῃ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ς. </w:t>
      </w:r>
    </w:p>
    <w:p w14:paraId="56318616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F1DE9F" w14:textId="6EC2A1EE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10</w:t>
      </w:r>
    </w:p>
    <w:p w14:paraId="0DF6516E" w14:textId="07B34CAF" w:rsidR="00A35122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κατελθὼν ὁ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γγελος Μιχαὴλ ἔλαβεν τὸν Ἁβραὰμ ἐπὶ ἅρματος χερουβικοῦ καὶ ὕψωσεν αὐτὸν εἰς τὸν αἰθ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τοῦ οὐρανοῦ καὶ ἤγαγεν αὐτὸν ἐπὶ τῆς νεφ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καὶ ἑξ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ἀγγ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ρχετο ὁ Ἁβραὰμ ἐπὶ ὀχ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ἐφ᾽ ὅλην τὴν οἰκουμ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θεωρεῖ Ἁβραὰμ τὸν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σμον καθὼς εἶχεν ἡ ἡμ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ἐκε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νη, ἄλλους μὲν ἀροτριῶντας, ἑτ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ρους ἁμαξηγοῦντας, ἐν ἄλλῳ δὲ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 ποιμαινε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οντας,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ἀλλαχοῦ ἀγραυλοῦντας, καὶ ὀρχουμ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καὶ πα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ζοντας καὶ κιθαρ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ζοντας, ἐν ἄλλῳ δὲ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 παλα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οντας καὶ δικαζομ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νους, ἀλλαχοῦ κλα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οντας, ἔπειτα καὶ τεθνεῶτας ἐν μν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ἀγομ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εἶδεν δὲ καὶ νεον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μφους ὀψικευομ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ἁπλῶς εἰπεῖν, εἶδεν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ἐν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σμῳ γιν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μενα, ἀγαθ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τε καὶ πονηρ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διερχ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οὖν ὁ Ἁβραὰμ εἶδεν ἄνδρας ξιφηφ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ρους, ἐν ταῖς χερσὶν αὐτῶν κρατοῦντας 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φη ἠκονημ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να, καὶ ἠρ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τησεν Ἁβραὰμ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νες εἰσιν οὗτοι;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Οὗτο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πται, οἱ βουλ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ἐργ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ζεσθαι καὶ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ψαι καὶ θῦσαι καὶ ἀπολ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σαι.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εἰσ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κουσον τῆς φωνῆς μου καὶ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λευσον ἵνα ἐξ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λθωσιν θηρ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ἐκ τοῦ δρυμοῦ καὶ καταφ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γωσιν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ἅμα τῷ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 αὐτοῦ ἐξῆλθον θηρ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ἐκ τοῦ δρυμοῦ καὶ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φαγον αὐτο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εἶδεν εἰς ἕτερον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ἄνδρα μετὰ γυναικὸς εἰς ἀλλ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πορνε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οντας,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λευσον ὅπως 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ἡ γῆ καὶ καταπ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ῃ αὐτο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 καὶ εὐθὺς ἐδιχ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ἡ γῆ καὶ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πιεν αὐτο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εἶδεν εἰς ἕτερον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διορ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σσοντας οἶκον καὶ ἁρπ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ζοντας ἀλλ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τρια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γματα,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λευσον ἵνα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λθῃ πῦρ ἐξ οὐρανοῦ καὶ καταφ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γῃ αὐτο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 καὶ ἅμα τῷ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 αὐτοῦ κατῆλθεν πῦρ ἐκ τοῦ οὐρανοῦ καὶ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φαγεν αὐτο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εὐθ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ἦλθεν φωνὴ ἐκ τοῦ οὐρανοῦ πρὸς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τηγον,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οὕτως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λευσον, ὦ Μιχαὴλ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τηγε, στῆναι τὸ ἅρμα, καὶ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στρεψον τὸν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ἵνα μὴ ἴδῃ πᾶσαν τὴν οἰκουμ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ἢν γὰρ ἴδῃ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τοὺς ἐν ἁμαρτ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γοντας, ἀπολ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πᾶν τὸ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στημα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ἰδοὺ γὰρ ὁ Ἁβραὰμ οὐχ ἥμαρτεν, καὶ τοὺς ἁμαρτωλοὺς οὐκ ἐλεᾷ.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ἐπο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 τὸν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σμον, καὶ οὐ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 ἀπολ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ἐξ αὐτῶν οὐδ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να, ἀναμ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δὲ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τοῦ ἁμαρτωλοῦ, ἕως τοῦ ἐπιστρ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ψαι καὶ ζῇν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γαγε δὲ τὸν Ἁβραὰμ ἐν τῇ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τῃ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 τοῦ οὐρανοῦ, ὅπως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σηται ἐκεῖ τὰς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καὶ ἀνταποδ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σεις, καὶ μετανο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ἐπὶ τὰς ψυχὰς τῶν ἁμαρτωλῶν ἃς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λεσεν. </w:t>
      </w:r>
    </w:p>
    <w:p w14:paraId="3D9EB05E" w14:textId="77777777" w:rsidR="007708B0" w:rsidRPr="00DF61CB" w:rsidRDefault="007708B0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0BE0E3F6" w14:textId="2075540C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μου, παρακαλῶ σε ἵνα ἀναγ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γῃς με εἰς τὸν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πον τοῦ κριτηρ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 ὅπως κἀγὼ 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σωμαι αὐτὰς πῶς 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νονται.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 Μιχαὴλ ἔλαβεν τὸν Ἁβραὰμ ἐπὶ νεφ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λης, καὶ ἤγαγεν αὐτὸν εἰς τὸν παρ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δεισον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ὡς ἔφθασεν εἰς τὸν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πον ὅπου ἦν ὁ κριτ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ς, ἦλθεν ὁ ἄγγελος καὶ ἔδωκεν τὴν ψυχὴν ἐκε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νην εἰς τὸν κριτ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ἔλεγεν δὲ ἡ ψυχ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με,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ριε.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ὁ κριτ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Πῶς ἐλε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σω σε, ὅτι σὺ οὐκ ἠλ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ησας τὴν θυγατ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ρα σου ἥνπερ εἶχες, τὸν καρπὸν τῆς κοιλ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σου; διὰ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νευσας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Οὐχὶ,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νος ἐξ ἐμοῦ οὐ 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γονεν, ἀλλ᾽ αὐτὴ ἡ θυγ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τηρ μου κατεψε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ὁ δὲ κριτὴς ἐκ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λευσεν ἐλθεῖν τὸν τὰ ὑπομν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ματα γρ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φοντα.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ἰδοὺ χερουβὶμ βαστ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ζοντα βιβλ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ο, καὶ ἦν μετ᾽ αὐτῶν ἀνὴρ παμμεγ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θης σφ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δρα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εἶχεν ἐπὶ τὴν κεφαλὴν αὐτοῦ τρεῖς στεφ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νους,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ὁ εἷς 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φανος ὑψηλ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τερος ὑπῆρχεν τῶν ἑτ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ρων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 στεφ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νων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οἱ δὲ 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φανοι ἐκαλοῦντο 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φανοι μαρτυρ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ας.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εἶχεν ὁ ἀνὴρ ἐν τῇ χειρὶ αὐτοῦ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λαμον χρυσοῦν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ὁ κριτὴς πρὸς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στησον τὴν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αν τῆς ψυχῆς τα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της.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ἀναπτ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ξας ὁ ἀνὴρ ἐκεῖνος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αν τῶν βιβλ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ων τῶν ὄντων ἐκ τῶν χερουβὶμ ἀνεζ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τησεν τὴν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αν τῆς ψυχῆς τῆς 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lastRenderedPageBreak/>
        <w:t xml:space="preserve">γυναικὸς, καὶ εὗρεν.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ὁ κριτ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Ὦ ταλα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πωρε ψυχὴ, πῶς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γεις ὅτι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νον οὐκ ἐπο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ησας;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οὐχὶ σὺ ἀπελθοῦσα μετὰ τὴν τελευτὴν τοῦ ἀνδρ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σου, ἐμο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χευσας τὸν ἄνδρα τῆς θυγατρ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σου, καὶ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κτεινας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ν;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ἤλεγχε δὲ καὶ τὰς ἄλλας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αὐτῆς, καὶ εἴ τι ἔπραξεν ἐκ νε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τητος αὐτῆς.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ταῦτα ἀκο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σασα ἡ γυνὴ ἐβ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ησεν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γουσα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Οἴμοι, οἴμοι, ὅτι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σας τὰς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μου ἃς ἐπο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ησα ἐν τῷ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σμῳ ἐληθ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ργησα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ἐνταῦθα δὲ οὐκ ἐληθαργ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θησαν.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 ᾖραν καὶ αὐτὴν καὶ παρ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δωκαν τοῖς βασανισταῖς. </w:t>
      </w:r>
    </w:p>
    <w:p w14:paraId="4D9617BA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191FBA" w14:textId="3B8F11FA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11</w:t>
      </w:r>
    </w:p>
    <w:p w14:paraId="68E2DE49" w14:textId="1808C9D8" w:rsidR="00D06153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Ἔστρεψεν δὲ ὁ Μιχαὴλ τὸ ἅρμα καὶ ἤνεγκε τὸν Ἁβραὰμ ἐπὶ τὴν ἀνατολὴν ἐν τῇ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 τῇ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τῃ τοῦ οὐρανοῦ.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εἶδεν Ἁβραὰμ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ὁδο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ὁδὸς στενὴ καὶ τεθλιμμ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καὶ ἡ ἑτ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πλατεῖα καὶ εὐρ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χωρος.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{καὶ εἶδεν ἐκεῖ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πλατεῖα,} κατὰ τῆς πλατε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ὁδοῦ, καὶ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στενὴ κατὰ τῆς στενῆς ὁδοῦ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ἔξωθεν δὲ τῶν πυλῶν τῶν ἐκεῖσε τῶν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ο, ἴδον ἄνδρα 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ἐπὶ 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κεχρυσωμ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ἦν ἡ ἰδ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τοῦ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ἐκε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φοβερὰ, ὁμο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τοῦ δεσπ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ἴδον ψυχὰς πολλὰς ἐλαυνομ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ὑπὸ ἀγγ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καὶ διὰ τῆς πλατε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εἰσαγομ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νας, καὶ ἴδον ἄλλας ψυχὰς 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γας καὶ ἐφ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ροντο ὑπὸ ἀγγ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διὰ τῆς στενῆς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λης.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ὅτε ἐθε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ὁ θαυμ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σιος ὁ ἐπὶ τοῦ χρυσοῦ 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διὰ τῆς στενῆς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γας εἰσερχομ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νας, διὰ δὲ τῆς πλατε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πολλὰς εἰσερχομ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νας, εὐθὺς ὁ ἀνὴρ ἐκεῖνος ὁ θαυμ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σιος ἥρπαξεν τὰς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χας τῆς κεφαλῆς αὐτοῦ καὶ τὰς παρειὰς τοῦ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γωνος αὐτοῦ καὶ ἔρριψεν ἑαυτὸν χαμαὶ ἀπὸ τοῦ 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κλα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ὀδυρ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ὅτε ἐθε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πολλὰς ψυχὰς εἰσερχομ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διὰ τῆς στενῆς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στατο ἀπὸ τῆς γῆς καὶ ἐκαθ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ζετο ἐπὶ τοῦ 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αὐτοῦ ἐν εὐφροσ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πολλῇ 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καὶ ἀγαλλ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ἠρ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τησεν δὲ ὁ Ἁβραὰμ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τηγε,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οὗτος ὁ ἀνὴρ ὁ πανθα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μαστος, ὁ ἐν τοια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τῃ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ξῃ κοσμο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καὶ ποτὲ μὲν κλα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καὶ ὀδ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ρεται, ποτὲ δὲ 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ρεται καὶ ἀγ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λλεται;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ὁ ἀσ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Οὗτ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ὁ πρωτ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πλαστος Ἀδ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ὁ ἐν τοια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τῃ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ξῃ, καὶ 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 τὸν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σμον, 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ἐξ αὐτοῦ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νοντο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ὅτε ἴδῃ ψυχὰς πολλὰς εἰσερχομ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διὰ τῆς στενῆς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σταται καὶ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θηται ἐπὶ τοῦ 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αὐτοῦ 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καὶ ἀγαλλ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ἐν εὐφροσ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ὅτι αὕτη ἡ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ἡ στενὴ τῶν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{ἐστ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ν}, ἡ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γουσα εἰς τὴν ζω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οἱ εἰσερχ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δι᾽ αὐτῆς εἰς τὸν παρ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δεισον ἔρχονται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διὰ τοῦτο 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ὁ πρωτ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πλαστος Ἀδ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θεωρεῖ τὰς ψυχὰς σωζομ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ὅταν ἴδῃ ψυχὰς πολλὰς εἰσερχομ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διὰ τῆς πλατε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ἀνασπᾷ τὰς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χας τῆς κεφαλῆς αὐτοῦ καὶ ῥ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πτει ἑαυτὸν χαμαὶ κλα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ὀδυρ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πικρῶς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ἡ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ἡ πλατεῖα τῶν ἁμαρτωλῶν ἐστ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ἡ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γουσα εἰς τὴν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λειαν καὶ εἰς τὴν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λασιν τὴν αἰ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διὰ τοῦτο ὁ πρωτ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πλαστος Ἀδὰμ ἀπὸ τοῦ 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αὐτοῦ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πτει κλα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ὀδυρ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ἐπὶ τῇ ἀπωλε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τῶν ἁμαρτωλῶν,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πολλο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 οἱ ἀπολλ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μενοι, 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γοι δὲ οἱ σωζ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εἰς γὰρ τὰς ἑπτὰ χιλι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λις εὑρ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σκεται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ψυχὴ σωζομ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καὶ ἀμ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λυντος. </w:t>
      </w:r>
    </w:p>
    <w:p w14:paraId="62768DCE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lastRenderedPageBreak/>
        <w:t>Short Recension</w:t>
      </w:r>
    </w:p>
    <w:p w14:paraId="792AF844" w14:textId="5B08EB12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Ἁβραὰμ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 οὗτος ὁ κριτ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ς, καὶ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 ὁ ἄλλος, ὁ ἐλ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γχων τὰς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ας;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Μιχαὴλ πρὸς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Θεωρεῖς τὸν κριτ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ν; οὗτ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 ὁ Ἄβελ, ὁ ἐν 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τοις μαρτυρ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ἤνεγκεν αὐτὸν ὧδε ὁ θεὸς 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νειν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ὁ ἀποδεικν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μενος οὗτ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 ὁ διδ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σκαλος τοῦ οὐρανοῦ καὶ τῆς γῆς καὶ γραμματεὺς τῆς δικαιοσ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νης Ἐν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χ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στειλεν γὰρ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αὐτοὺς ἐνταῦθα, ἵνα ἀπογρ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φωσιν τὰς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καὶ τὰς δικαιοσ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νας ἑκ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στου.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ὁ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πῶς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ναται Ἐνὼχ βαστ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σαι τὸ β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ρος τῶν ψυχῶν, μὴ ἰδὼν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νατον; ἢ πῶς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ναται δοῦναι πασῶν τῶν ψυχῶν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φασιν;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Ἐὰν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σῃ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φασιν περὶ αὐτῶν, οὐ συγχωρεῖται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ἀλλ᾽ οὐ τὰ τοῦ Ἐνὼχ αὐτοῦ ἀποφα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νεται,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ἀλλ᾽ ὁ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 ὁ ἀποφαιν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μενος, καὶ 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του οὐκ ἐστὶν εἰ μὴ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νον τὸ γρ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ψαι.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ἐπειδὴ ηὔξατο Ἐνὼχ πρὸς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ριον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λω,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ἀποδοῦναι τῶν ψυχῶν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φασιν, ὅπως μὴ τινὸς ἐπιβαρὴς 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νωμαι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πρὸς Ἐν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χ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Ἐγὼ κελε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σω σε ἵνα γρ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φῃς τὰς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ψυχῆς ἐξιλεουμ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νης, καὶ εἰσελε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σεται εἰς τὴν ζω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ἡ ψυχὴ ἐὰν μὴ ἐξιλεωθῇ καὶ μετανο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σῃ, εὑρ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σεις τὰς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αὐτῆς γεγραμμ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νας, καὶ βληθ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σεται εἰς τὴν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λασιν. </w:t>
      </w:r>
    </w:p>
    <w:p w14:paraId="00834025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406D3C" w14:textId="07C5BF75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12</w:t>
      </w:r>
    </w:p>
    <w:p w14:paraId="30AB6D91" w14:textId="092608AA" w:rsidR="00D06153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Ἔτι δὲ ἐμοὶ ταῦτα λαλοῦντος ἰδοὺ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ἄγγελοι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ρινοι τῇ ὄψει καὶ ἀνηλεεῖς τῇ γν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μῃ καὶ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τομοι τῷ 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μματι, καὶ ἤλαυνον μυρι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ψυχὰς ἀνηλεῶς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πτοντες αὐτοὺς ἐν πυρ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ναις χαρζαναῖς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ψυχὴν ἐκρ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 ὁ ἄγγελος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γαγον πᾶσας τὰς ψυχὰς εἰς τὴν πλατεῖαν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πρὸς τὴν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λειαν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ἠκολουθ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σαμεν οὖν καὶ ἡμεῖς τοῖς ἀγγ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λοις καὶ ἤλθομεν ἔσωθεν τῆς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ἐκε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τῆς πλατε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τῶν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πυλῶν ἵστατο 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φοβερὸς ἐν εἴδει κρυστ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λλου φοβεροῦ ἐξαστρ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πτων ὡς πῦρ.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ἐπ᾽ αὐτῷ ἐκ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θητο ἀνὴρ θαυμαστὸς ἡλι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ρατος ὅμοιος υἱῷ θεοῦ.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ἔμπροσθεν δὲ αὐτοῦ ἵστατο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πεζα κρυσταλλοειδὴς ὅλος διὰ χρυσοῦ καὶ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δὲ τῆς τραπ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ζης ἦν βιβλ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κε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μενον, τὸ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χος αὐτοῦ πηχ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ἕξ, τὸ δὲ 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αὐτοῦ πηχ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ἐκ δεξιῶν δὲ αὐτῆς καὶ ἐξ ἀριστερῶν ἵσταντο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ἄγγελοι κρατοῦντες 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ρτην καὶ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λανα καὶ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λαμον.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πρὸ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δὲ τῆς τραπ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ζης ἐκ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θητο ἄγγελος φωτοφ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ρος, κρατῶν ἐν τῇ χειρὶ αὐτοῦ ζυγ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{ἐξ} ἀριστερῶν δὲ ἐκ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θητο ἄγγελος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ρινος ὅλος ἀνιλ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καὶ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τομος ἐν τῇ χειρὶ αὐτοῦ κρατῶν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λπιγγα ἔνδον αὐτῆς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 πῦρ παμφ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 δοκιμαστ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ριον τῶν ἁμαρτωλῶν.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μὲν ἀνὴρ ὁ θαυμ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σιος ὁ 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ἐπὶ τοῦ 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νου, αὐτὸς ἔκρινεν καὶ ἀπεφῄνατο τὰς ψυχ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οἱ δὲ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ἄγγελοι οἱ ἐκ δεξιῶν καὶ ἀριστερῶν ἀπεγρ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φοντο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μὲν ἐκ δεξιῶν ἀπεγρ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φετο τὰς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νας, ὁ δὲ ἐξ ἀριστερῶν τὰς ἁμαρτ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μὲν πρὸ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τῆς τραπ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ζης, ὁ τὸν ζυγὸν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χων, ἐζυγ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αζεν τὰς ψυχ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ρινος ἄγγελος, ὁ τὸ πῦρ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χων, ἐδοκ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μαζεν τὰς ψυχ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ἠρ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τησεν Ἁβραὰμ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 Μιχα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 ταῦτα ἃ θεωροῦμεν ἡμεῖς; καὶ εἶπεν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Ταῦτα ἅπερ 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πεις, ὅσιε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μ, ἔστιν ἡ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σις καὶ ἀνταπ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δοσις.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ἰδοὺ ὁ ἄγγελος ὁ κρατῶν τὴν ψυχὴν ἐν τῇ χειρὶ αὐτοῦ, καὶ ἤνεγκεν αὐτὴν ἔμπροσθεν τοῦ κριτοῦ.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κριτὴς ἕνα τῶν ἀγγ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τῶν καθυπουργο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αὐτῷ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Ἄνοιξ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τὴν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βλον τα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καὶ εὑρ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τὰς ἁμαρτ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τῆς ψυχῆς τα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της.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ἀνο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ξας τὴν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βλον εὗρεν αὐτῆς ζυγ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τὰς ἁμαρτ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τὰς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ἐξ ἴσου, καὶ οὔτε τοῖς βασανισταῖς ἐξ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δωκεν αὐτὴν οὔτε τοῖς σωζομ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νοις, ἀλλ᾽ ἔστησεν αὐτὴν εἰς τὸ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σον. </w:t>
      </w:r>
    </w:p>
    <w:p w14:paraId="3B971FA7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2FA62A8D" w14:textId="22E6A29A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μετὰ τὸ θεωρῆσαι Ἁβραὰμ τὸν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πον τοῦ κριτηρ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ου, κατ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γαγεν αὐτὸν ἡ νεφ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 ἐν τῷ στερε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ματι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τω.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κατανο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σας Ἁβραὰμ ἐπὶ τὴν γῆν, εἶδεν ἄνθρωπον μοιχε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οντα γυναῖκα ὕπανδρον.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στραφεὶς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Ἁβραὰμ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Θεωρεῖς τὴν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αν τα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την; ἀλλὰ,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ριε,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μψον πῦρ ἐξ οὐρανοῦ, ἵνα καταφ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γῃ αὐτο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εὐθὺς κατῆλθεν πῦρ καὶ κατ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φαγεν αὐτο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τι εἶπεν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τῷ Μιχαὴλ ὅτι Ὅσα αἰτ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σετα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σε ὁ Ἁβραὰμ ποιῆσαι αὐτῷ, πο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ησον.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λιν ἀναβλ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ψας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μ, εἶδεν ἄλλους ἀνθρ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πους καταλαλοῦντας ἑτα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ρους,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Ἀνοιχθ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τω ἡ γῆ καὶ καταπι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τω αὐτο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ἐν τῷ εἰπεῖν αὐτῷ, κατ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πιεν αὐτοὺς ἡ γῆ ζῶντας.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λιν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γαγεν αὐτὸν ἡ νεφ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 ἐν ἑτ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ρῳ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πῳ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εἶδεν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 τινας ἀπερχομ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νους εἰς ἔρημον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πον τοῦ ποιῆσαι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νον.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Θεωρεῖς τὴν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αν τα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την; ἀλλ᾽ ἐλθ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τωσαν θηρ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 ἐκ τῆς ἐρ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μου καὶ διαμερ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σονται αὐτο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αὐτῇ τῇ ὥρᾳ ἐξῆλθον θηρ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 ἐκ τῆς ἐρ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μου καὶ κατ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φαγον αὐτο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 ἐλ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λησεν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ὁ θεὸς πρὸς τὸν Μιχαὴλ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στρεψον τὸν Ἁβραὰμ εἰς τὸν οἶκον αὐτοῦ καὶ μὴ ἀφ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σεις αὐτὸν κυκλῶσαι πᾶσαν τὴν κτ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σιν ἣν ἐπο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ησα, ὅτι οὐ σπλαγχν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ζεται ἐπὶ τοὺς ἁμαρτωλοὺς,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ἀλλ᾽ ἐγὼ σπλαγχν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ζομαι ἐπὶ τοὺς ἁμαρτωλοὺς ὥστε ἐπιστρ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ψουσιν καὶ ζ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σωσιν καὶ μετανο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σωσιν ἐκ τῶν ἁμαρτιῶν αὐτῶν, καὶ σωθ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σονται.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κατὰ τὴν ἐν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την ὥραν ὑπ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στρεψεν Μιχαὴλ τὸν Ἁβραὰμ εἰς τὸν οἶκον αὐτοῦ.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ρρα δὲ ἡ γυνὴ αὐτοῦ, μὴ θεωρ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σασα τὸν Ἁβραὰμ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γονεν, κατεπ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τῇ λυπῇ παρ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δωκε τὴν ψυχ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μετὰ τὸ ὑποστρ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ψαι τὸν Ἁβραὰμ, εὗρεν αὐτὴν νεκρὰν, καὶ ἔθαψεν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ν. </w:t>
      </w:r>
    </w:p>
    <w:p w14:paraId="14BB37BF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5649AA" w14:textId="35DB9DA8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13</w:t>
      </w:r>
    </w:p>
    <w:p w14:paraId="2254F034" w14:textId="53E19FBD" w:rsidR="00D06153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τηγε,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οὗτος ὁ κριτὴς ὁ πανθα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μαστος;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νες οἱ ἄγγελοι οἱ ἀπογραφ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μενοι;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ὁ ἄγγελος ὁ ἡλι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μορφος ὁ τὸν ζυγὸν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χων;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ὁ ἄγγελος ὁ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ρινος ὁ τὸ πῦρ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χων;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Θεωρεῖς, παν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τὸν ἄνδρα τὸν φοβερὸν τὸν ἐπὶ τοῦ 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μενον; οὗτ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υἱὸς Ἀδὰμ τοῦ πρωτοπλ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στου, ὁ ἐπιλεγ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Ἄβελ, ὃν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κτεινε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ϊν ὁ πονηρ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θηται ὧδε κρῖναι πᾶσαν τὴν κτ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καὶ ἐλ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γχων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καὶ ἁμαρτωλο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εἶπεν ὁ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Ἐγὼ οὐ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ὑμᾶς, ἀλλὰ πᾶς ἄνθρωπος ἐξ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κριθ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 αὐτῷ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δωκεν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σιν, κρῖναι τὸν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σμον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χρι τῆς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καὶ ἐνδ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ξου αὐτοῦ παρουσ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τελε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σις καὶ ἀνταπ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δοσις, αἰων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 καὶ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ἀμετ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θετος, ἣν οὐδεὶς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ναται ἀνακρῖναι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πᾶς γὰρ ἄνθρωπος ἐκ τοῦ πρωτοπλ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γεγ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ννηται, καὶ διὰ τοῦτο ἐνταῦθα πρῶτον ἐκ τοῦ υἱοῦ αὐτοῦ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νονται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τῇ δευτ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ρᾳ παρουσ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κριθ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ὑπὸ τῶν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δεκα φυλῶν τοῦ Ἰσρα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καὶ πᾶσα πνοὴ καὶ πᾶσα κτ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σις.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δὲ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τον, ὑπὸ τοῦ δεσπ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θεοῦ τῶν ἁπ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κριθ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λοιπὸν τῆς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ἐκε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τὸ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ἐγγ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φοβερὰ ἡ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φασις, καὶ ὁ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οὐδε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λοιπὸν διὰ τριῶν βημ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ἡ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σις τοῦ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 καὶ ἡ ἀνταπ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δοσις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διὰ τοῦτο ἐπὶ ἑνὸς ἢ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οὐκ ἀσφαλ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ζεται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γος εἰς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ἀλλ᾽ ἐπὶ τριῶν 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σταθ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σεται πᾶν ῥῆμα.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οἱ δὲ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ἄγγελοι ὁ ἐκ δεξιῶν καὶ ὁ ἐξ ἀριστερῶν, οὗτο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 οἱ ἀπογραφ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τὰς ἁμαρτ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μὲν ἐκ δεξιῶν ἀπογρ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φεται τὰς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νας, ὁ δὲ ἐξ ἀριστερῶν τὰς ἁμαρτ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ἡλι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μορφος ἄγγελος, ὁ τὸν ζυγὸν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 ἐν τῇ χειρὶ αὐτοῦ, οὗτ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ὁ Δοκιὴλ ὁ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γγελος ὁ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ζυγοστ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της, καὶ ζυγι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 τὰς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καὶ τὰς ἁμαρτ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ἐν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θεοῦ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ρινος καὶ ἀνιλ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ἄγγελος, ὁ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 ἐν τῇ χειρὶ αὐτοῦ τὸ πῦρ, οὗτ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Πυρουὴλ ὁ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γγελος ὁ ἐπὶ τοῦ πυρὸς ἔχων τὴν ἐξουσ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καὶ δοκιμ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 τὰ τῶν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ἔργα διὰ πυρ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εἴ τινος τὸ ἔργον κατακα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τὸ πῦρ, εὐθὺς λαμβ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αὐτὸν ὁ ἄγγελος τῆς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καὶ ἀποφ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αὐτὸν εἰς τὸν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τῶν ἁμαρτωλῶν, πικρ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τατον κολαστ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εἴ τινος δὲ τὸ ἔργον τὸ πῦρ δοκιμ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καὶ μὴ ἅψεται αὐτοῦ, οὗτος δικαιοῦται, καὶ λαμβ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αὐτὸν ὁ τῆς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ἄγγελος καὶ ἀναφ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αὐτὸν εἰς τὸ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ζεσθαι ἐν τῷ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ρῳ τῶν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οὕτως, δικαι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τατε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τὰ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ἐν πᾶσιν ἐν πυρὶ καὶ ζυγῷ δοκιμ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ζονται. </w:t>
      </w:r>
    </w:p>
    <w:p w14:paraId="2F8FAEAB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362C9D4E" w14:textId="266468A7" w:rsidR="004F12C7" w:rsidRPr="00DF61CB" w:rsidRDefault="00553DAC" w:rsidP="00DB3543">
      <w:pPr>
        <w:spacing w:before="120"/>
        <w:jc w:val="both"/>
        <w:rPr>
          <w:rFonts w:ascii="Gentium" w:hAnsi="Gentium" w:cs="Gentium"/>
          <w:i/>
          <w:noProof/>
          <w:color w:val="8000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Ὅτε δὲ ἤγγισαν αἱ ἡμ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ραι τοῦ θαν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του τοῦ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μ, εἶπεν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ριος ὁ θεὸς πρὸς Μιχα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 μὴ τολμ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σῃ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νατος ἐγγ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σαι τοῦ ἐξενεγκεῖν τὴν ψυχὴν τοῦ δο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λου μου, ὅτι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λος μου ἐστ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ἀλλὰ ἄπελθε καὶ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σμησον τὸν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νατον ἐν πολλῇ ὡραι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τητι, καὶ οὕτως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στειλον αὐτὸν πρὸς Ἁβραὰμ ὅπως 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σηται αὐτὸν τοῖς ὀφθαλμοῖς αὐτοῦ.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ὁ Μιχαὴλ εὐθὺς καθὼς προσετ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χθη ἐκ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σμησεν τὸν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νατον ἐν πολλῇ ὡραι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τητι, καὶ οὕτως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στειλεν αὐτὸν πρὸς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μ, ὅπως 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σηται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ν. καὶ ἐκ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θισεν πλησ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 τοῦ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ἰδὼν δὲ ὁ Ἁβραὰμ τὸν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νατον πλησ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 αὐτοῦ καθ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μενον ἐφοβ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βον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γαν.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ὁ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νατος πρὸς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Χα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ροις, ἁγ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 ψυχ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χαῖρε,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λος κυρ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 τοῦ θεοῦ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χαῖρε, τὸ παραμ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θιον τοῦ ξενισμοῦ τῶν ὁδοιπ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ρων.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Καλῶς ἐλ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λυθας, δοῦλε θεοῦ ὑψ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στου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παρακαλῶ σε, εἰπ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μοι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εἶ σὺ, καὶ εἰσελθὼν ἐν τῷ οἴκῳ μετ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λαβε βρ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σεως καὶ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σεως, καὶ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στηθι ἀπ᾽ ἐμοῦ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ἀφ᾽ οὗ γὰρ ἐθεασ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μην σε καθ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μενον ἔγγιστ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μου, ἐταρ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χθη ἡ ψυχ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ντως γὰρ οὐκ εἰμὶ ἄξιος μετ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 πλησι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ζειν, σὺ γὰρ εἶ ὑψηλὸν πνεῦμα, ἐγὼ δὲ σὰρξ καὶ αἷμα, καὶ διὰ τοῦτο οὐ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ναμαι βαστ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σαι τὴν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ξαν σου.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θεωρῶ γὰρ τὴν ὡραι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σου, ὅτι οὐκ ἔστιν ἐκ τοῦ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σμου 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ὁ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νατος πρὸς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γω σοι, ἐν ὅλῳ τῷ κτ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σματι ὃ ἔκτισεν ὁ θεὸς, οὐχ εὑρ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ὅμοι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σου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0 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αὐτὸς γὰρ ὁ θεὸς ζητ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σας οὐχ εὗρεν τοιοῦτον ἐπὶ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σης τῆς γῆς.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Ἁβραὰμ πρὸς τὸν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Πῶς 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λμησας ψε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σασθαι; 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lastRenderedPageBreak/>
        <w:t>ὅτι ὁρῶ τὴν ὡραι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 ὅτι οὐκ ἔστιν ἐκ τοῦ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σμου 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του.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εἶπεν ὁ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νατος πρὸς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Μὴ νομ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σῃς, Ἁβραὰμ, ὅτι ἡ ὡραι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της αὕτη ἐμ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ἐστιν, ἢ καὶ οὕτως πορε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ομαι εἰς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ντα ἄνθρωπον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οὐχὶ, ἀλλ᾽ ἐ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 τις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καιος ὡς σὺ, οὕτως λαμβ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νω στεφ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νους καὶ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ρχομαι πρὸς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ἐὰν δὲ ἁμαρτωλ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ἐστιν, ἀπ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ρχομαι ἐν μεγ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λῃ σαπρ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τητι καὶ ἐκ τῆς ἁμαρτ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 αὐτῶν ποιῶ στ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φανον τῇ κεφαλῇ μου, καὶ ταρ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σσω αὐτοὺς ἐν μεγ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λῳ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βῳ, ἵνα ἐκθαμβῆται.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οὖν Ἁβραὰμ πρὸς αὐτ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θεν ἔστιν ἡ ὡραι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της αὕτη;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ὁ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Οὐκ ἐστὶν ἄλλος σαπρ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 μου.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γει αὐτῷ ὁ Ἁβρα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μὴ σὺ εἶ ὁ λεγ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μενος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νατος; </w:t>
      </w:r>
      <w:r w:rsidR="004F12C7"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ἀπεκρ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θη αὐτῷ καὶ εἶπεν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εἰμι τὸ πικρὸν ὄνομα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ἐγ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εἰμι κλαυθμ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 …</w:t>
      </w:r>
    </w:p>
    <w:p w14:paraId="689B823D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E05440" w14:textId="01F36F11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14</w:t>
      </w:r>
    </w:p>
    <w:p w14:paraId="290CD8EB" w14:textId="10C6869E" w:rsidR="00D06153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τηγε, τὴν ψυχὴν ἣν κατεῖχεν ὁ ἄγγελος ἐν τῇ χειρὶ αὐτοῦ, πῶς κατεδικ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εἰς τὸ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σον;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Ἄκουσον,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εὗρεν ὁ κριτὴς τὰς ἁμαρτ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αὐτῆς καὶ τὰς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ἐξ ἴσου, καὶ οὔτε εἰς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ἐξ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δοτο αὐτὴν οὔτε δὲ τὸ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ζεσθαι, ἕως οὗ ἔλθῃ ὁ κριτὴς τῶν ἁπ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{πρὸς}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ἔτι 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πεται τῇ ψυχῇ εἰς τὸ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ζεσθαι;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ὅτι Ἐὰν κτ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σηται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ὑπερ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τῶν ἁμαρτιῶν ἔρχεται εἰς τὸ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ζεσθαι.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Δεῦρο Μιχαὴλ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τηγε, ποι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 εὐχὴν ὑπὲρ τῆς ψυχῆς τα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της, καὶ ἴδωμεν εἰ ἐπακο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ἡμῶν ὁ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 καὶ εἶπεν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Ἀμὴν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ησιν καὶ εὐχὴν ὑπὲρ τῆς ψυχῆς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εἰσ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κουσεν αὐτοὺς ὁ θεὸς καὶ ἀναστ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ἀπὸ τῆς προσευχῆς οὐκ εἶδον τὴν ψυχὴν ἱσταμ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νην ἐκεῖσε.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Ἁβραὰμ πρὸς τὸν ἄγγελον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Ποῦ ἐστὶν ἡ ψυχὴ ἣν ἐκρ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τεις εἰς τὸ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σον;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ἄγγελος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σωται διὰ τῆς εὐχῆς σου τῆς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ἰδοὺ ἔλαβεν αὐτὴν ἄγγελος φωτοφ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ρος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νεγκεν αὐτὴν ἐν τῷ παραδε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σῳ.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Δοξ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τὸ ὄνομα τοῦ θεοῦ τοῦ ὑψ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καὶ τὸ ἔλεος αὐτοῦ τὸ ἀμ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τρητον.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γγελε, εἰσ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κουσον τῆς δε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καὶ παρακαλ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 ἔτι τὸν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καὶ προσπ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σωμεν τοῖς οἰκτιρμοῖς αὐτοῦ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δεηθῶμεν αὐτοῦ τοῦ ἐλ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ὑπὲρ τῶν ψυχῶν τῶν ἁμαρτωλῶν οὕσπερ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ποτε κακοφρον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κατηρασ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καὶ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λεσα, οὕσπερ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πιεν ἡ γῆ καὶ οὓς διεμερ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σαντο τὰ θηρ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καὶ οὕσπερ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φαγεν τὸ πῦρ διὰ τοὺς ἐμοὺς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νῦν ἔγνωκα ἐγὼ ὅτι ἥμαρτον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κυρ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τοῦ θεοῦ ἡμῶν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δεῦρο, Μιχαὴλ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τηγε τῶν ἄνω δυν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μεων, δεῦρο παρακαλ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 τὸν θεὸν μετὰ δακρ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ων, ὅπως ἀφ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μοι τὸ ἁμ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ρτημα καὶ αὐτοὺς συγχωρ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σει μοι.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εἰσ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κουσεν αὐτὸν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καὶ ἐπο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ησιν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θεοῦ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ἐπὶ πολλὴν δὲ ὥραν παρακαλο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αὐτῶν, ἦλθεν φωνὴ ἐκ τοῦ οὐρανοῦ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εἰσ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κουσα τῆς φωνῆς σου καὶ τῆς δε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 καὶ ἀφ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τὴν ἁμαρτ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καὶ οὕσπερ σὺ νομ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ζεις ὅτι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λεσα, ἐγὼ αὐτοὺς ἀνεκαλεσ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μην καὶ εἰς ζωὴν αὐτοὺς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ἤγαγον δι᾽ ἄκραν ἀγαθ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πρὸς καιρὸν εἰς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αὐτοὺς ἀνταπ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ἐγὼ δὲ οὕσπερ ἀπολ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ἐπὶ τῆς γῆς ζῶντας, ἐν τῷ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οὐκ ἀποδ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σω. </w:t>
      </w:r>
    </w:p>
    <w:p w14:paraId="6CEA75A7" w14:textId="77777777" w:rsidR="004F12C7" w:rsidRPr="00DF61CB" w:rsidRDefault="004F12C7" w:rsidP="00DB3543">
      <w:pPr>
        <w:keepNext/>
        <w:widowControl w:val="0"/>
        <w:spacing w:before="120"/>
        <w:jc w:val="center"/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</w:pPr>
      <w:r w:rsidRPr="00DF61CB">
        <w:rPr>
          <w:rFonts w:ascii="Gentium" w:hAnsi="Gentium" w:cs="Gentium"/>
          <w:i/>
          <w:iCs/>
          <w:noProof/>
          <w:color w:val="800000"/>
          <w:sz w:val="28"/>
          <w:szCs w:val="28"/>
          <w:u w:val="single" w:color="003300"/>
          <w:lang w:val="el-GR"/>
        </w:rPr>
        <w:t>Short Recension</w:t>
      </w:r>
    </w:p>
    <w:p w14:paraId="79B0700A" w14:textId="5FA532BC" w:rsidR="004F12C7" w:rsidRPr="00DF61CB" w:rsidRDefault="00553DAC" w:rsidP="00DB3543">
      <w:pPr>
        <w:spacing w:before="120"/>
        <w:jc w:val="both"/>
        <w:rPr>
          <w:rFonts w:ascii="Gentium" w:hAnsi="Gentium" w:cs="Gentium"/>
          <w:noProof/>
          <w:sz w:val="28"/>
          <w:szCs w:val="28"/>
          <w:lang w:val="el-GR"/>
        </w:rPr>
      </w:pP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1 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Εἶπεν δὲ Ἁβραὰμ πρὸς τὸν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Δεῖξον ἡμῖν τὴν σαπρ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σου.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2 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καὶ ἐφαν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ρωσεν ὁ θ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νατος τὴν σαπρ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τητα αὐτοῦ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καὶ εἶχεν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 κεφαλ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3 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ἡ 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 εἶχεν 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σωπον δρ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κοντος, καὶ δι᾽ αὐτοῦ τινὲς ὑπὸ ἀσπ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δων τελευτῶσιν ἄφνω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4 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ἡ δὲ ἑτ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ρα κεφαλὴ ὁμο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 ῥομφα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ας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διὰ τοῦτο τινες ἐν ῥομφαιᾷ τελευτῶσιν ὡς ἐπὶ 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ξοις.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5 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ἐν ἐκε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νῃ τῇ ἡμ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ρᾳ ἐτελε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τησαν οἱ παῖδες τοῦ Ἁβραὰμ διὰ τὸν φ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βον τοῦ θαν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του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6 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οὓς ἰδὼν Ἁβραὰμ ηὔξατο πρὸς 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ριον, καὶ ἀν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στησεν αὐτο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7 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ἐπ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στρεψεν δὲ ὁ θεὸς καὶ ἐξ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τεινεν τὴν ψυχὴν τοῦ Ἁβραὰμ ὡς ἐν ὀνε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ροις, καὶ ὁ ἀρχιστρατηγὸς Μιχαὴλ ἦρεν αὐτὴν εἰς τοὺς οὐρανο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ς.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8 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ἔθαψεν δὲ Ἰσαὰκ τὸν πατ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ρα αὐτοῦ πλησ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ον τῆς μητρὸς αὐτοῦ τῆς Σ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ρρας, δοξ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ά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ζων καὶ αἰνῶν τὸν θε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·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bCs/>
          <w:i/>
          <w:noProof/>
          <w:color w:val="003300"/>
          <w:sz w:val="28"/>
          <w:szCs w:val="28"/>
          <w:vertAlign w:val="superscript"/>
          <w:lang w:val="el-GR"/>
        </w:rPr>
        <w:t>9 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ὅτι αὐτῷ πρ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έ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πει δ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ό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ξα, τιμὴ καὶ προσκ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νησις, τοῦ πατρὸς καὶ τοῦ υἱοῦ καὶ τοῦ ἁγ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ί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ου πνε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ύ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ματος νῦν καὶ ἀεὶ καὶ εἰς τοὺς αἰῶνας τῶν αἰ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ώ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νων. Ἀμ</w:t>
      </w:r>
      <w:r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ή</w:t>
      </w:r>
      <w:r w:rsidR="004F12C7" w:rsidRPr="00DF61CB">
        <w:rPr>
          <w:rFonts w:ascii="Gentium" w:hAnsi="Gentium" w:cs="Gentium"/>
          <w:i/>
          <w:noProof/>
          <w:color w:val="800000"/>
          <w:sz w:val="28"/>
          <w:szCs w:val="28"/>
          <w:lang w:val="el-GR"/>
        </w:rPr>
        <w:t>ν.</w:t>
      </w:r>
    </w:p>
    <w:p w14:paraId="00C730E3" w14:textId="77777777" w:rsidR="004F12C7" w:rsidRPr="00DF61CB" w:rsidRDefault="004F12C7" w:rsidP="00DB3543">
      <w:pPr>
        <w:spacing w:before="120"/>
        <w:jc w:val="both"/>
        <w:rPr>
          <w:rStyle w:val="chapternumber1"/>
          <w:rFonts w:ascii="Gentium" w:hAnsi="Gentium" w:cs="Gentium"/>
          <w:b/>
          <w:bCs/>
          <w:noProof/>
          <w:sz w:val="30"/>
          <w:szCs w:val="30"/>
          <w:lang w:val="el-GR"/>
        </w:rPr>
        <w:sectPr w:rsidR="004F12C7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AB34AD" w14:textId="6900B313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15</w:t>
      </w:r>
    </w:p>
    <w:p w14:paraId="6710C43D" w14:textId="79F83957" w:rsidR="00D06153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καὶ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 ἡ φωνὴ τοῦ κυρ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Μιχαὴλ, Μιχαὴλ, ὁ ἐμὸς λειτουργὸς,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στρεψον τὸν Ἁβραὰμ εἰς τὸν οἶκον αὐτοῦ, ὅτι ἰδοὺ ἤγγικεν τὸ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αὐτοῦ καὶ τὸ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τρον τῆς ζωῆς αὐτοῦ τελειοῦται, ὅπως ποι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ταξιν περὶ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καὶ εἴθ᾽ οὕτως παρ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λαβε αὐτὸν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γαγε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διαστρ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ψας δὲ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τὸ ἅρμα καὶ τὴν νεφ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λην, ἤγαγεν τὸν Ἁβραὰμ εἰς τὸν οἶκον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ἀπελθὼν ἐν τῷ τρικλ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αὐτοῦ, ἐκ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θισεν ἐπὶ τῆς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ἦλθεν δὲ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 ἡ γυνὴ αὐτοῦ καὶ περιεπλ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 τοῖς ποσὶν τοῦ ἀσωμ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καὶ ἱκετε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ουσα ἔλεγεν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Εὐχαριστῶ σοι,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ὅτι ἤνεγκας τὸν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ἰδοὺ γὰρ ἐνομ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ζομεν ἀναληφθῆναι ἀφ᾽ ἡμῶν.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ἦλθεν δὲ καὶ Ἰσαὰκ ὁ υἱὸς αὐτοῦ, καὶ περιεπλ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 ἐπὶ τὸν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χηλον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ὁμο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δὲ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δοῦλοι καὶ αἱ δουλ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δες αὐτοῦ περιεκ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κλωσαν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κλῳ τὸν Ἁβραὰμ καὶ περιεπλ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κησαν αὐτὸν δοξ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 τὸν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ὁ ἀσ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πρὸς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Ἄκουσον,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ἰδοὺ ἡ γυν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ρρα, ἰδοὺ καὶ ὁ ἠγαπημ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σου υἱὸς Ἰσα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κ, ἰδοὺ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παῖδες καὶ παιδ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σκαι σου κυκλῷ σου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ησον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ταξιν περὶ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ὧν ἔχεις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ἤγγικεν ἡ ἡμ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ἐν ᾗ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λλεις ἐκ τοῦ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ἐκδημεῖν καὶ ἔτι ἅπαξ πρὸς τὸν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ριον ἔρχεσθαι.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εἶπεν, ἢ σὺ ἀφ᾽ ἑαυτοῦ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γεις ταῦτα;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Ἄκουσον,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δεσπ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ἐκ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λευσεν καὶ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γω.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ἀκολουθ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δὲ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τὸν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 τοῦτον, εὐθ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ἐξῆλθεν ἐκ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τοῦ Ἁβραὰμ καὶ ἀνῆλθεν εἰς τοὺς οὐρανοὺς καὶ ἔστη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θεοῦ τοῦ ὑψ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καὶ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 παντοκρ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τορ, ἰδοὺ εἰσ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κουσα τοῦ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σου Ἁβραὰμ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ὅσα εἶπεν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σε καὶ τὴν αἴτησιν αὐτοῦ ἐπλ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ρωσα, καὶ ἔδειξα αὐτῷ τὴν δυναστε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σου καὶ πᾶσαν τὴν ὑπ᾽ οὐρανὸν γῆν τε καὶ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λασσαν,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καὶ ἀνταπ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δοσιν διὰ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νεφ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καὶ ἁρμ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ἔδειξα αὐτῷ,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γει ὅτι Οὐκ ἀκολουθῶ σοι.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ὕψιστος ἔφη πρὸς τὸν ἄγγελον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οὕτως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ὁ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λος μου Ἁβραὰμ ὅτι Οὐκ ἀκολουθῶ σοι;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γγελος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 παντοκρ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τορ, οὕτως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ἐγὼ φε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δομαι τοῦ ἅψασθαι αὐτοῦ, ὅτι ἐξ ἀρχῆς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σου τυγχ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ἀρεστὰ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 ἐπο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οὐκ ἔστιν ἄνθρωπος ὅμοιος αὐτοῦ ἐπὶ τῆς γῆς, οὐ κἂν Ἰὼβ ὁ θαυμ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σιος ἄνθρωπος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διὰ τοῦτο φε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δομαι τοῦ ἅψασθαι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λευσον οὖν, ἀθ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νατε βασιλεῦ,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ῥῆμα γεν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</w:p>
    <w:p w14:paraId="0945330D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C439DD" w14:textId="2FC66E54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16</w:t>
      </w:r>
    </w:p>
    <w:p w14:paraId="08EC9959" w14:textId="44A3836F" w:rsidR="00D06153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ὁ ὕψιστος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ὧδε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τὸν κεκλημ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τὸ ἀνα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σχυντον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λεον 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μμα.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ἀπελθὼν Μιχαὴλ ὁ ἀσ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εἶπεν τῷ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Δεῦρο, καλεῖ σε ὁ δεσπ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τῆς κτ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σεως, ὁ ἀθ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βασιλε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δὲ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ἔφριξεν καὶ ἐτρ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μαξεν δειλ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πολλῇ συνεχ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καὶ ἐλθὼν μετὰ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βου πολλοῦ ἔστη ἔμπροσθεν τοῦ ἀορ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πατρ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φρ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ττων 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καὶ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μων, ἀπεκδεχ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τὴν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λευσιν τοῦ δεσπ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οὖν ὁ 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ρατος θεὸς πρὸς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Δεῦρο, τὸ πικρὸν καὶ ἄγριον τοῦ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 ὄνομα,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ψον σου τὴν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τητα, σκ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 τὴν σαπρ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καὶ τὴν πικρ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σου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ἀποβαλοῦ, καὶ περιβαλοῦ τὴν ὡραι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καὶ πᾶσαν τὴν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ξαν σου,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τελθε εἰς τὸν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μου τὸν Ἁβραὰμ καὶ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 αὐτὸν καὶ ἄγαγε αὐτὸν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ἀλλὰ καὶ νῦν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σοι ὅτι μὴ ἐκφοβ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αὐτὸν ἀλλὰ μετὰ κολακ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τοῦτον παρ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λαβε, ὅτι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μου γν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σιος ὑπ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ρχει.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ἀκο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ἐξῆλθεν ἀπὸ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τοῦ ὑψ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καὶ περιεβ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λετο στολὴν λαμπροτ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καὶ ἐπο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 ὄψιν ἡλι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μορφον καὶ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γονεν εὐπρεπὴς καὶ ὡραῖος ὑπὲρ τοὺς υἱοὺς τῶν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πων, ἀρχαγγ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μορφὴν περικε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τὰς παρειὰς αὐτοῦ πυρὶ ἀστρ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πτων, καὶ ἀπῆλθεν πρὸς τὸν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Ἁβραὰμ ἐξῆλθεν ἐκ τοῦ τρικλ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αὐτοῦ καὶ ἐκ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θητο ὑποκ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τῶν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νδρων τῶν Μαμβρινῶν, τὴν σιαγ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αὐτοῦ τῇ χειρὶ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 καὶ ἐκδεχ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τὴν ἔλευσιν τοῦ ἀρχαγγ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Μιχα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ὀσμὴ εὐωδ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ἤρχετο πρὸς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φωτὸς ἀπα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γασμα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περιστραφεὶς δὲ Ἁβραὰμ εἶδεν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ἐρχ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πρὸς αὐτὸν ἐν πολλῇ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ξῃ καὶ ὡραι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ἀναστὰς Ἁβραὰμ ὑπ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τησεν αὐτῷ, νομ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εἶναι τὸν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τηγον τοῦ θεοῦ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ἰδὼν αὐτὸν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προσεκ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νησεν αὐτὸν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ροις,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μιε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ψυχ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 γν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σιε τοῦ θεοῦ τοῦ ὑψ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στου, καὶ τῶν ἁγ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ἀγγ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ὁμ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σκηνε.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Χα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 ἡλι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ρατε, ἡλι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μορφε, συλλ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πτωρ ἐνδοξ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τατε, φωτοφ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ρε, ἀνὴρ θαυμ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σιε,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ἥκει ἡ σὴ ἐνδοξ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πρὸς ἡμᾶς,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ἐλ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λυθας;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οὖν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Ἁβραὰμ δικαι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τητε, ἰδοὺ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σοι τὴν 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θειαν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τὸ πικρὸν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ποτ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ἀλλὰ σὺ εἶ ἡ εὐπρ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πεια τοῦ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σμου, σὺ εἶ ἡ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καὶ τὸ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λλος τῶν ἀγγ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καὶ τῶν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πων, σὺ εἶ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μορφῆς εὐμορφ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τερος, καὶ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γεις ὅτι Ἐγὼ εἰμὶ τὸ πικρὸν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ποτ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καὶ οὐ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γεις μᾶλλον ὅτι Ἐγὼ εἰμὶ παντὸς ἀγαθοῦ εὐμορφ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τερος;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Ἐγὼ γὰρ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σοι τὴν 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θειαν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ὅπερ ὠν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ὁ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ἐκεῖνο καὶ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γω σοι.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Εἰς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λυθας ὧδε;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Διὰ τὴν σὴν ἁγ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ψυχὴν παραγ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γονα.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οὖν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Οἶδα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γεις, ἀλλ᾽ οὐ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 ἀκολουθ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σω. ὁ δὲ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ἐν σιωπῇ γεν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οὐκ ἀπεκρ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αὐτῷ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γον. </w:t>
      </w:r>
    </w:p>
    <w:p w14:paraId="77C39870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BBE7DE" w14:textId="03D7926A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17</w:t>
      </w:r>
    </w:p>
    <w:p w14:paraId="34BAE7C5" w14:textId="77A7C6C8" w:rsidR="00791E9B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 δὲ Ἁβραὰμ καὶ ἦλθεν εἰς τὸν οἶκον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ἠκολο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 δὲ καὶ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ἕως ἐκεῖ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 δὲ Ἁβραὰμ εἰς τὸ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κλινον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 δὲ καὶ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μετ᾽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πεσεν δὲ Ἁβραὰμ ἐπὶ τῆς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ἦλθεν δὲ καὶ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καὶ ἐκαθ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παρὰ τοὺς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δας αὐτοῦ.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Ἄπελθε, ἄπελθε ἀπ᾽ ἐμοῦ, ὅτι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 ἀναπα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εσθαι ἐν τῇ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νῃ μου.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Οὐκ ἀναχωρῶ ἕως οὗ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βω τὸ πνεῦμ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ἀπὸ σου.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Κατὰ τοῦ θεοῦ τοῦ ἀθαν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σοι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ἵνα μοι εἴπῃς τὸ ἀληθ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σὺ εἶ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νατος;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ὁ τὸν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σμον λυμα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νων.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ἐπειδὴ σὺ εἶ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νατος,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μοι, καὶ πρὸς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οὕτως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ρχῃ ἐν εὐμορφ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καὶ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ξῃ καὶ ὡραι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 τοια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τῃ;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αἱ γὰρ δικαιοσ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ναι σου καὶ τὸ ἄμετρον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λαγος τῆς φιλοξεν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σου καὶ τὸ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γεθος τῆς ἀγ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πης σου τῆς πρὸς θεὸν ἐγ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φανος ἐπὶ τῆς ἐμῆς κεφαλῆς, καὶ ἐν ὡραι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 καὶ ἐν ἡσυχ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πολλῇ καὶ κολακ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ρχομαι τοῖς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τοῖς δὲ ἁμαρτωλοῖς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ρχομαι ἐν πολλῇ σαπρ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καὶ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 καὶ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στῃ πικρ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καὶ ἀγρ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τῷ 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μματι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λεῳ.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ἐπ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καὶ δεῖξ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μοι τὴν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καὶ πᾶσαν τὴν σαπρ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πικρ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 μὴ δυνηθῇς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σασθαι τὴν ἐμὴν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τητα, δικαι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τατε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Να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δυν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σομαι 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σασθα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πᾶσαν τὴν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 ἕνεκεν τοῦ 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τοῦ θεοῦ τοῦ ζῶντος, ὅτι ἡ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ναμις τοῦ θεοῦ μου τοῦ ἐπουραν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μετ᾽ ἐμοῦ ἐστ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ἀπεδ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πᾶσαν αὐτοῦ τὴν ὡραι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 καὶ τὸ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λλος, καὶ πᾶσαν τὴν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 καὶ τὴν ἡλι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μορφον μορφὴν ἣν περι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κειτο,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περιεβ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λετο στολὴν τυραννικὴν, καὶ ἐπο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 ὄψιν ζοφερὰν καὶ παντο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θηρ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ἀγριωτ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ἀκαθαρσ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ἀκαθαρσιωτ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δειξεν τῷ Ἁβραὰμ κεφαλὰς δρακ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πυρ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ἑπτὰ, καὶ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σωπα δεκατ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σσαρα, πυρὸς φλογεστ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καὶ πολλῆς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τητος, καὶ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σκοτοειδὲς καὶ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ἐχ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δνης ζοφωδ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στατον καὶ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κρημνοῦ φρικωδεστ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καὶ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ἀσπ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δος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τερον καὶ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οντος φοβεροῦ καὶ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κεραστοῦ καὶ βασιλ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ἔδειξεν δὲ καὶ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ῥομφα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καὶ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ξιφηφ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 καὶ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ἀστραπῆς φοβερῶς ἐξαστρ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πτον καὶ ἦχος βροντῆς φοβερᾶς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ἔδειξεν δὲ καὶ ἕτερον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θαλ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ἀγρ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κυματιζο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καὶ ποταμὸν ἄγριον κοχλ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 καὶ δρ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τρικ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φαλον φοβερὸν καὶ ποτ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μεμεστωμ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φαρμ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κων,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ἁπλῶς εἰπεῖν ἔδειξεν αὐτῷ πολλὴν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 καὶ πικρ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ἀβ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στακτον καὶ πᾶσαν 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 θανατηφ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ρον ὡς τῆς ὀσμῆς τοῦ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 τῆς πολλῆς πικρ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τητος ἐτελε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τησαν παῖδες καὶ παιδ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σκαι τὸν ἀριθμὸν ὡσεὶ χιλι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δες ἑπτ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Ἁβραὰμ ἦλθεν εἰς ὀλιγωρ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ὥστε ἐκλε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πειν τὸ πνεῦμα αὐτοῦ. </w:t>
      </w:r>
    </w:p>
    <w:p w14:paraId="015A4C48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2D2639" w14:textId="327C8030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18</w:t>
      </w:r>
    </w:p>
    <w:p w14:paraId="5F2017CC" w14:textId="5A93BD34" w:rsidR="00791E9B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οὕτως ἰδὼν ὁ παν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ερος Ἁβραὰμ εἶπεν πρὸς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παν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λεθρε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νατε,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ψον σου τὴν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 καὶ περιβαλοῦ τὴν ὡραι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 καὶ μορφὴν ἣν εἲχες τὸ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τερον.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εὐθ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δὲ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ἔκρυψεν τὴν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 αὐτοῦ καὶ περιεβ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λετο τὴν ὡραι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 αὐτοῦ ἣν εἶχεν τὸ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τερον.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ησας, ὅτι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κτεινας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τοὺς παῖδας καὶ παιδ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σκας μου; εἰ ὁ θεὸς ἕνεκεν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σε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στειλεν ὧδε;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οὐκ ἔστιν καθὼς σὺ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ἀλλὰ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 ἀπεστ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λην ἕως ὧδε.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πῶς οὗτοι τεθν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κασιν; οὐ κἂν ὁ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ριος εἶπεν;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στευσον, Ἁβραὰμ δικαι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τατε, ὅτι καὶ τοῦτο θαυμαστ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ἐστιν, ὅτι κἂν καὶ σὺ μετ᾽ αὐτῶν οὐχ ἡρπ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ἀλλ᾽ ὅμως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σοι τὴν 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θειαν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γὰρ εἰ μὴ ἦν ἡ δεξιὰ χεὶρ τοῦ θεοῦ μετ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ἐν τῇ ὥρᾳ ἐκε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καὶ σὺ τοῦ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ἀπαλλ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ξαι εἶχες.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Ἁβραὰμ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Νῦν ἔγνωκα ἐγὼ ὅτι εἰς ὀλιγωρ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ἦλθον, ὥστε ἐκλε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πειν τὸ πνεῦμ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ἀλλὰ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παν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λεθρε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νατε, ἐπειδὴ καὶ οἱ παῖδες 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ρως τεθν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κασιν, δεῦρο δεηθῶμεν κυρ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τῷ θεῷ ἡμῶν ὅπως ἐπακο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ἡμῶν καὶ ἀναστ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τοὺς 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ρως τεθν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ξαντας διὰ τῆς σῆς ἀγρι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τητος.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Ἀμὴν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νοιτο. ἀναστὰς οὖν ὁ Ἁβραὰμ ἔπεσεν ἐπὶ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τῆς γῆς προσευχ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καὶ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νατος μετ᾽ αὐτοῦ,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στειλεν ὁ θεὸς πνεῦμα ζωῆς ἐπὶ τοὺς τελευτ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σαντας, καὶ ἀνεζωοποι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θησαν.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οὖν ὁ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Ἁβραὰμ ἔδωκεν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ξαν τῷ θεῷ. </w:t>
      </w:r>
    </w:p>
    <w:p w14:paraId="6D3DD033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6915DB" w14:textId="0642A8E2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19</w:t>
      </w:r>
    </w:p>
    <w:p w14:paraId="157870F7" w14:textId="2143AB10" w:rsidR="00F4406D" w:rsidRPr="00DF61CB" w:rsidRDefault="00553DAC" w:rsidP="00DB35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ἀνελθὼν ἐν τῷ τρικλ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αὐτοῦ,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ἐλθὼν δὲ καὶ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νατος ἔστη ἔμπροσθεν αὐτοῦ.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αὐτ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Ἔξελθε ἀπ᾽ ἐμοῦ ὅτι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 ἀναπα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εσθαι ὅτι ἐν ὀλιγωρ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περ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κειται τὸ πνεῦμ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Οὐκ ἀναχωρῶ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ἕως οὗ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βω τὴν ψυχ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Ἁβραὰμ αὐστηρῷ τῷ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 καὶ ὀργιλῷ τῷ 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μματι εἶπεν πρὸς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ὁ προστ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ξας σοι ταῦτα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γειν; σὺ ἀφ᾽ ἑαυτοῦ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γεις ταῦτα τὰ ῥ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καυχ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καὶ οὐ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ἀκολουθ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σω, ἕως οὗ ὁ ἀρχιστρ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τηγος Μιχαὴλ ἔλθῃ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καὶ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λθω μετ᾽ αὐτοῦ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ἀλλὰ καὶ τοῦτο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σοι, εἰ μὲν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λεις ἵνα ἀκολουθ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σοι,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σου τὰς μεταμορφ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σεις, τὰς ἑπτὰ κεφαλὰς τῶν δρακ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τὰς πυρ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νας,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τοῦ κρημνοῦ,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ἡ ῥομφα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ἡ ἀπ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τομος,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ὁ ποταμὸς ὁ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 καχλ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ζων,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ἡ βεβορβορωμ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λασσα ἡ ἀγρ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κυματ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ζουσα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καὶ περὶ τῆς βροντῆς τῆς ἀνυποφ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 καὶ τῆς φοβερᾶς ἀστραπῆς καὶ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ποτ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τὸ δυσῶδες τὸ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ρμακα μεμεστωμ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περὶ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εἶπεν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Ἄκουσον,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τοὺς ἑπτὰ αἰῶνας ἐγὼ λυμα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τὸν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σμον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εἰς ᾅδην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γω, βασιλεῖς καὶ ἄρχοντας, πλουσ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νητας, δο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καὶ ἐλευθ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ρους εἰς πυθμ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ᾅδου παραπ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μπω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διὰ τοῦτο ἔδειξ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τὰς ἑπτὰ κεφαλὰς τῶν δρακ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δὲ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τοῦ πυρὸς ἔδειξ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σοι,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πολλοὶ ὑπὸ πυρὸς κεκαυμ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 τελευτῶσιν καὶ διὰ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πυρὸς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πουσιν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δὲ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τοῦ κρημνοῦ ἔδειξ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πολλοὶ τῶν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ἀπὸ ὕψους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νδρων ἢ κρημνῶν φοβερῶν κατερχ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μενοι,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παρκτοι γιν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μενοι, τελευτῶσιν, καὶ εἰς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κρημνοῦ φοβεροῦ θεωροῦσιν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δὲ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τῆς ῥομφα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ἔδειξ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σοι,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πολλοὶ ἐν πολ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μοις ὑπὸ ῥομφα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ἀναιροῦνται, καὶ θεωροῦσιν ἐν ῥομφα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δὲ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τοῦ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ποταμοῦ τοῦ κοχλ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ζοντος ἔδειξ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σοι,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πολλοὶ ὑπὸ ἐμβ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ὑδ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πολλῶν ἁρπαζ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καὶ ὑπὸ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στων ποταμῶν ἐπαιρ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ἀποπν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γονται καὶ τελευτῶσιν καὶ 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ρως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πουσιν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δὲ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τῆς θαλ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τῆς ἀγρ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κυματιζο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ἔδειξ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σοι,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πολλοὶ ἐν θαλ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 κλυδων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μεγ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περιπεσ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ναυ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γιοι γεγον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τες ὑποβρ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χιοι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νονται θαλ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σσιον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ποντες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τὴν δὲ βροντὴν τὴν ἀνυπ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φορον καὶ τὴν φοβερὰν ἀστραπὴν ἔδειξ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σοι,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πολλοὶ τῶν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ἐν ὥρᾳ θυμοῦ τυχ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βροντῆς ἀνυποφ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 καὶ ἀστραπῆς φοβερᾶς ἐλθο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ἐν ἁρπαγῇ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νονται καὶ οὕτως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βλ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πουσιν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ἔδειξ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καὶ θηρ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ἰ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βολα, ἀσπ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καὶ βασιλ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σκους καὶ παρδ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λεις καὶ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οντας καὶ σκ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μνους καὶ ἄρκους καὶ ἐχ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δνας καὶ ἁπλῶς εἰπεῖν παντὸς θηρ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ἔδειξ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σοι, δικαι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τατε,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πολλοὶ τῶν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ὑπὸ θηρ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ων ἀναιροῦνται,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ἕτεροι δὲ ὑπὸ ὄφεων ἰοβ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λων, {δρακ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καὶ ἀσπ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δων καὶ κεραστῶν καὶ βασιλ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σκων} καὶ ἐχ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δνης ἀποφυσο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ἐκλε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πουσιν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ἔδειξ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δὲ καὶ ποτ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 δηλητ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ρμακα μεμεστωμ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δι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πολλοὶ τῶν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ὑπὸ ἑτ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ρμακα ποτισθ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παρ᾽ εὐθὺς ἀπαλλ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σσονται παραλ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γως. </w:t>
      </w:r>
    </w:p>
    <w:p w14:paraId="489277B1" w14:textId="77777777" w:rsidR="007708B0" w:rsidRPr="00DF61CB" w:rsidRDefault="007708B0" w:rsidP="00DB3543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7708B0" w:rsidRPr="00DF61CB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06917A" w14:textId="43B3E558" w:rsidR="007708B0" w:rsidRPr="00DF61CB" w:rsidRDefault="007708B0" w:rsidP="00DB3543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κη Ἀβραὰμ</w:t>
      </w:r>
      <w:r w:rsidRPr="00DF61CB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 xml:space="preserve"> 20</w:t>
      </w:r>
    </w:p>
    <w:p w14:paraId="3507B66F" w14:textId="1A728682" w:rsidR="00CE1D48" w:rsidRPr="00DF61CB" w:rsidRDefault="00553DAC" w:rsidP="00DB3543">
      <w:pPr>
        <w:spacing w:before="120"/>
        <w:jc w:val="both"/>
        <w:rPr>
          <w:rFonts w:ascii="Gentium" w:hAnsi="Gentium" w:cs="Gentium"/>
          <w:noProof/>
          <w:lang w:val="el-GR"/>
        </w:rPr>
      </w:pP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ἔστιν καὶ παρ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λογος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νατος;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 με.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Ἀμὴν ἀμ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σοι ἐν ἀληθε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θεοῦ, ὅτι ἑβδομ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εἰσὶν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νατοι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εἷς μὲν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ὑπ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ρχει ὁ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 ὁ ἔχων ὅρον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πολλοὶ τῶν ἀνθρ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παρὰ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ὥραν εἰς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ἔρχονται παραδιδ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τῷ 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φῳ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ἰδοὺ γὰρ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γγειλ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ὅσα ᾐτ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ἄρτι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σοι, δικαι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τατε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ἄφησαι πᾶσαν βουλὴν καὶ κατ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λιπε τοῦ ἐρωτᾷν τι ἅπαξ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δεῦρο ἀκολο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 μοι καθὼς ὁ θεὸς καὶ κριτὴς τῶν ἁπ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προσ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 μοι.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εἶπεν δὲ Ἁβραὰμ πρὸς τὸν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Ἄπελθε ἀπ᾽ ἐμοῦ ἔτι μικρ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ἵνα ἀναπα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σωμαι ἐν τῇ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μου, ὅτι ἀθυμ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πολλ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ἐστ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ἀφ᾽ οὗ γὰρ ἐθεασ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σε τοῖς ὀφθαλμοῖς μου, ἡ ἰσχ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ἐξ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λιπεν,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δὲ τὰ 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τῆς σαρκ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κην μολ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βδου β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ρος μοι φα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νονται, καὶ τὸ πνεῦμ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ἐπὶ πολὺ ταλαν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ζεται. μεταστῆθι ἐν 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γοις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εἶπον 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οὐχ ὑποφ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ρω θεωρεῖν σου τὸ εἶδος.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6 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ἦλθεν δὲ Ἰσαὰκ ὁ υἱὸς αὐτοῦ καὶ ἔπεσεν ἐπὶ τὸ στῆθος αὐτοῦ κλα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ἦλθεν δὲ καὶ ἡ γυνὴ αὐτοῦ 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ρρα καὶ περιπλ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κη τοῖς ποσὶν αὐτοῦ 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ὀδυρομ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 πικρῶς.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7 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ἤλθοσαν καὶ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δοῦλοι αὐτοῦ καὶ αἱ δοῦλαι καὶ περιεκ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κλουν τὴν κλ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αὐτοῦ ὀδυρ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σφ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δρα. ὁ δὲ Ἁβραὰμ ἦλθεν εἰς ὀλιγωρ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8 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 πρὸς τὸν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Δεῦρο ἄσπασαι τὴν δεξι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ἔλθῃ σοι ἱλαρ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καὶ ζωὴ καὶ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ναμις. 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9 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νηκεν γὰρ τὸν Ἁβραὰμ ὁ 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ἠσπ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τὴν χεῖρα αὐτοῦ, καὶ εὐθ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ἐκολλᾶτο ἡ ψυχὴ αὐτοῦ ἐν τῇ χειρὶ τοῦ θαν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0 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εὐθ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παρ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 Μιχαὴλ ὁ ἀρχ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γγελος μετὰ πλ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ἀγγ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λων, καὶ ᾖραν τὴν τιμ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αὐτοῦ ψυχὴν ἐν ταῖς χερσὶν αὐτῶν ἐν σινδ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 θεοϋφαντῷ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μυρ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σμασι θεοπνε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στοις καὶ ἀρ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μασιν ἐκ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δευσαν τὸ σῶμα τοῦ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Ἁβραὰμ ἕως 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ἡμ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τῆς τελει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αὐτοῦ, καὶ ἔθαψαν αὐτοῦ ἐν τῇ γῇ τῆς ἐπαγγελ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ας, ἐν τῇ δρυῒ τῇ Μαμβρῇ,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τε τιμ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αὐτοῦ ψυχὴν ὠψ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κευον οἱ ἄγγελοι καὶ ἀν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ρχοντο εἰς τὸν οὐρανὸν ψ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λλοντες τὸν τρισ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γιον ὕμνον τῷ δεσπ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τῃ τῶν ὅλων θεῷ, καὶ ἔστησαν αὐτὴν εἰς προσκ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νησιν τοῦ θεοῦ καὶ πατρ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δὴ πολλῆς ἀνυμν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καὶ δοξολογ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γενομ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πρὸς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ριον, προσκυν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σαντος δὲ τοῦ Ἁβρα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ἦλθεν ἡ ἄχραντος φωνὴ τοῦ θεοῦ καὶ πατρὸς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γουσα οὕτως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Ἄρατε οὖν τὸν φ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μου τὸν Ἁβραὰμ εἰς τὸν παρ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δεισον, ἔνθα εἰσὶν αἱ σκηναὶ τῶν δικα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μου καὶ μοναὶ τῶν ἁγ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μου Ἰσαὰκ καὶ Ἰακὼβ ἐν τῷ κ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λπῳ αὐτοῦ, ἔνθα οὐκ ἔστιν π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νος, οὐ 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πη, οὐ στεναγμ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ἀλλ᾽ εἰρ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καὶ ἀγαλλ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ασις καὶ ζωὴ ἀτελε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τητος. </w:t>
      </w:r>
      <w:r w:rsidR="00CE1D48"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DF61CB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5 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[μεθ᾽ οὗ καὶ ἡμεῖς, ἀδελφο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ἀγαπητο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τοῦ πατρι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ρχου Ἁβραὰμ τὴν φιλοξεν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μιμησ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καὶ τὴν ἐν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ρετον αὐτοῦ κτησ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πολιτε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ὅπως ἀξιωθῶμεν τῆς αἰων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ζωῆς, δοξ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 τὸν πατ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καὶ τὸν υἱὸν καὶ τὸ ἅγιον πνεῦμα</w:t>
      </w:r>
      <w:r w:rsidR="00D340D6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αὐτῷ ἡ δ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καὶ τὸ κρ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εἰς τοὺς αἰῶνας. Ἀμ</w:t>
      </w:r>
      <w:r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CE1D48" w:rsidRPr="00DF61CB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ν.]</w:t>
      </w:r>
    </w:p>
    <w:sectPr w:rsidR="00CE1D48" w:rsidRPr="00DF61CB" w:rsidSect="007708B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48"/>
    <w:rsid w:val="000206CC"/>
    <w:rsid w:val="00034884"/>
    <w:rsid w:val="000516C1"/>
    <w:rsid w:val="0008584C"/>
    <w:rsid w:val="000E1F02"/>
    <w:rsid w:val="00177698"/>
    <w:rsid w:val="00194569"/>
    <w:rsid w:val="002C4D67"/>
    <w:rsid w:val="002F44B1"/>
    <w:rsid w:val="0045276A"/>
    <w:rsid w:val="0048164C"/>
    <w:rsid w:val="004F12C7"/>
    <w:rsid w:val="0052141F"/>
    <w:rsid w:val="00553DAC"/>
    <w:rsid w:val="00565EB6"/>
    <w:rsid w:val="00595F61"/>
    <w:rsid w:val="005E4E0A"/>
    <w:rsid w:val="00650A49"/>
    <w:rsid w:val="007708B0"/>
    <w:rsid w:val="00791E9B"/>
    <w:rsid w:val="0083168B"/>
    <w:rsid w:val="008337C8"/>
    <w:rsid w:val="009012D0"/>
    <w:rsid w:val="0091262C"/>
    <w:rsid w:val="009917F3"/>
    <w:rsid w:val="00A35122"/>
    <w:rsid w:val="00B87572"/>
    <w:rsid w:val="00BD5D8B"/>
    <w:rsid w:val="00CE1D48"/>
    <w:rsid w:val="00D06153"/>
    <w:rsid w:val="00D23674"/>
    <w:rsid w:val="00D340D6"/>
    <w:rsid w:val="00D91928"/>
    <w:rsid w:val="00DB3543"/>
    <w:rsid w:val="00DF61CB"/>
    <w:rsid w:val="00E83F7E"/>
    <w:rsid w:val="00E92FF1"/>
    <w:rsid w:val="00F4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7EC7C"/>
  <w15:docId w15:val="{4AA6FC73-9647-4105-A9A1-6DC79E65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pternumber1">
    <w:name w:val="chapternumber1"/>
    <w:basedOn w:val="DefaultParagraphFont"/>
    <w:rsid w:val="00CE1D48"/>
    <w:rPr>
      <w:color w:val="FF0000"/>
    </w:rPr>
  </w:style>
  <w:style w:type="character" w:customStyle="1" w:styleId="versenumber1">
    <w:name w:val="versenumber1"/>
    <w:basedOn w:val="DefaultParagraphFont"/>
    <w:rsid w:val="00CE1D48"/>
    <w:rPr>
      <w:color w:val="FF0000"/>
    </w:rPr>
  </w:style>
  <w:style w:type="character" w:styleId="Hyperlink">
    <w:name w:val="Hyperlink"/>
    <w:basedOn w:val="DefaultParagraphFont"/>
    <w:rsid w:val="00CE1D48"/>
    <w:rPr>
      <w:color w:val="0000FF"/>
      <w:u w:val="single"/>
    </w:rPr>
  </w:style>
  <w:style w:type="character" w:customStyle="1" w:styleId="greek1">
    <w:name w:val="greek1"/>
    <w:basedOn w:val="DefaultParagraphFont"/>
    <w:rsid w:val="00650A49"/>
    <w:rPr>
      <w:rFonts w:ascii="Gentium" w:hAnsi="Gentium" w:hint="default"/>
      <w:rtl w:val="0"/>
    </w:rPr>
  </w:style>
  <w:style w:type="character" w:styleId="FollowedHyperlink">
    <w:name w:val="FollowedHyperlink"/>
    <w:basedOn w:val="DefaultParagraphFont"/>
    <w:rsid w:val="00B8757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87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seudepigraph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C7DD-544D-4FAC-BB5E-FD81888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9466</Words>
  <Characters>53957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63297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 of Abraham</dc:title>
  <dc:subject/>
  <cp:keywords/>
  <dc:description/>
  <cp:lastModifiedBy>Adrian Hills</cp:lastModifiedBy>
  <cp:revision>1</cp:revision>
  <dcterms:created xsi:type="dcterms:W3CDTF">2025-01-25T03:17:00Z</dcterms:created>
  <dcterms:modified xsi:type="dcterms:W3CDTF">2025-07-18T14:47:00Z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I201</vt:lpwstr>
  </property>
  <property fmtid="{D5CDD505-2E9C-101B-9397-08002B2CF9AE}" pid="3" name="Source">
    <vt:lpwstr>Online Critical Pseudepigrapha</vt:lpwstr>
  </property>
</Properties>
</file>