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29578" w14:textId="5DE8712D" w:rsidR="005A287B" w:rsidRPr="006A0CE5" w:rsidRDefault="00D57172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- Προλογος</w:t>
      </w:r>
    </w:p>
    <w:p w14:paraId="4040E932" w14:textId="2E6316D6" w:rsidR="00D57172" w:rsidRPr="006A0CE5" w:rsidRDefault="00D57172" w:rsidP="005A287B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Ἡ </w:t>
      </w:r>
      <w:r w:rsidR="00BD7F3A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ἐκκλησία </w:t>
      </w:r>
      <w:r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τοῦ θεοῦ ἡ παροικοῦσα Σμύρναν τῇ ἐκκλησίᾳ τοῦ θεοῦ τῇ παροικούσῃ ἐν Φιλομηλίῳ καὶ πάσαις ταῖς κατὰ πάντα τόπον τῆς ἁγίας καὶ καθολικῆς ἐκκλησίας παροικίαις</w:t>
      </w:r>
      <w:r w:rsidR="00232F0A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·</w:t>
      </w:r>
      <w:r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 ἔλεος, εἰρήνη καὶ ἀγάπη θεοῦ πατρὸς καὶ κυρίου ἡμῶν </w:t>
      </w:r>
      <w:r w:rsidR="00BD7F3A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Ἰησου </w:t>
      </w:r>
      <w:r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Χριστοῦ πληθυνθείη.</w:t>
      </w:r>
    </w:p>
    <w:p w14:paraId="14FA7EC6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243BC0" w14:textId="4DC78216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44A46CF3" w14:textId="1DDD3888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Ἐγράψαμεν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μαρτυρήσαντας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ὅστις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ἐπισφραγίσας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κατέπαυσεν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διωγμόν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σχεδὸν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προάγοντα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ἄνωθεν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ἐπιδείξῃ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περιέμενεν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παραδοθῇ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γενώμεθα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σκοποῦντες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D7F3A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καθ’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ἑαυτούς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πέλας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βεβαίας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ἀδελφούς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8DE3417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082DF9" w14:textId="749562B1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16A31264" w14:textId="75E3A833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γεγονότα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εὐλαβεστέρους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ὑπάρχοντας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ἀνατιθέναι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γενναῖον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ὑπομονητικὸν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φιλοδέσποτον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θαυμάσειεν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μάστιξιν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καταξανθέντες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φλεβῶν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ἀρτηριῶν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θεωρεῖσθαι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περιεστῶτας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ὀδύρεσθαι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γενναιότητος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γρύξαι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στενάξαι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ἐπιδεικνυμένους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βασανιζόμενοι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ἀπεδήμουν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γενναιότατοι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μάρτυρες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παρεστὼς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ὡμίλει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προσέχοντες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κοσμικῶν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κατεφρόνουν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βασάνων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ἐξαγοραζόμενοι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ψυχρὸν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ἀπηνῶν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βασανιστῶν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εἶχον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φυγεῖν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μηδέποτε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σβεννύμενον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ἀνέβλεπον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τηρούμενα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ὑπομείνασιν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ἀγαθά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ἀνέβη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ὑπεδείκνυτο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οἵπερ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μηκέτι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5348F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ἄγγελοι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ἦσαν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4 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κατακριθέντες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ὑπέμειναν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δεινὰς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κολάσεις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κήρυκας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ὑποστρωννύμενοι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ἄλλαις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ποικίλων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βασάνων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ἰδέαις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κολαζόμενοι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δυνηθείη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τύραννος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ἐπιμόνου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ἄρνησιν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τρέψῃ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ἐμηχανᾶτο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5348F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κατ’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διάβολος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F813F1B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F81B56" w14:textId="3DEF8472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3</w:t>
      </w:r>
    </w:p>
    <w:p w14:paraId="232E08B6" w14:textId="08951B69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ἴσχυσεν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γενναιότατος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Γερμανικὸς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ἐπερρώννυεν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δειλίαν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ὑπομονῆς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ἐπισήμως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ἐθηριομάχησεν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βουλομένου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ἀνθυπάτου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πείθειν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ἡλικίαν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κατοικτεῖραι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ἐπεσπάσατο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προσβιασάμενος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ἀπαλλαγῆναι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βουλόμενος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γενναιότητα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θεοφιλοῦς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θεοσεβοῦς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ἐπεβόησεν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Αἶρε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ἀθέους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ζητείσθω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C5EC61B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B8DBE9" w14:textId="6A506E9F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4</w:t>
      </w:r>
    </w:p>
    <w:p w14:paraId="33477DCC" w14:textId="169F53DD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ὀνόματι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Κόϊντος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Φρύξ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προσφάτως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ἐληλυθὼς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Φρυγίας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ἐδειλίασεν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παραβιασάμενος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προσελθεῖν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ἑκόντας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ἀνθύπατος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ἐκλιπαρήσας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ὀμόσαι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ἐπιθῦσαι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ἐπαινοῦμεν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προδιδόντας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ἑαυτούς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AE29E60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B0C000" w14:textId="1772775A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5</w:t>
      </w:r>
    </w:p>
    <w:p w14:paraId="41E2B6A4" w14:textId="28F9A6BC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θαυμασιώτατος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ἐταράχθη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C452E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ἐβούλετο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μένειν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ἔπειθον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ὑπεξελθεῖν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ὑπεξῆλθεν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ἀγρίδιον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μακρὰν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διέτριβεν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C452E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νύκτα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οἰκουμένην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ἐκκλησιῶν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σύνηθες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ὀπτασίᾳ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γέγονεν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τριῶν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συλληφθῆναι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προσκεφάλαιον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κατακαιόμενον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στραφεὶς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2E294ED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43DA3" w14:textId="2ACA182C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6</w:t>
      </w:r>
    </w:p>
    <w:p w14:paraId="022E9E12" w14:textId="3C48F197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ἐπιμενόντων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ζητούντων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μετέβη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ἀγρίδιον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ἐπέστησαν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ζητοῦντες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συνελάβοντο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παιδάρια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βασανιζόμενον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ὡμολόγησεν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ἀδύνατον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λαθεῖν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προδιδόντες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οἰκεῖοι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ὑπῆρχον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εἰρήναρχος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κεκληρωμένος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Ἡρώδης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ἐπιλεγόμενος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ἔσπευδεν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στάδιον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εἰσαγαγεῖν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 ἴδιον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κλῆρον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ἀπαρτίσῃ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προδόντες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Ἰούδα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ὑπόσχοιεν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τιμωρίαν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9782FF2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60E23D5" w14:textId="0940134B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7</w:t>
      </w:r>
    </w:p>
    <w:p w14:paraId="7FDAD169" w14:textId="4271BA3F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παιδάριον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παρασκευῇ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δείπνου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διωγμῖται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ἱππεῖς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συνήθων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ὅπλων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λῃστὴν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τρέχοντες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ὀψὲ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συνεπελθόντες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εὗρον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ὑπερῴῳ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κατακείμενον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κἀκεῖθεν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ἠδύνατο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χωρίον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ἀπελθεῖν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83E43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ἠβουλήθη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εἰπών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θέλημα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γενέσθω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καταβὰς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διελέχθη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θαυμαζόντων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ἡλικίαν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εὐσταθές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συλληφθῆναι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πρεσβύτην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παρατεθῆναι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φαγεῖν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βούλωνται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ἐξῃτήσατο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δῶσιν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προσεύξασθαι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ἀδεῶς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ἐπιτρεψάντων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σταθεὶς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προσηύξατο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πλήρης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σιγῆσαι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ἐκπλήττεσθαι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ἀκούοντας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πολλούς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ἐληλυθέναι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θεοπρεπῆ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πρεσβύτην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2D44DAC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30D47F" w14:textId="5FA4B8E7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8</w:t>
      </w:r>
    </w:p>
    <w:p w14:paraId="7945DC6A" w14:textId="06FAF33F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κατέπαυσεν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πώποτε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συμβεβληκότων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μικρῶν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ἐνδόξων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ἀδόξων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οἰκουμένην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καθολικῆς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ἐλθούσης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ἐξιέναι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καθίσαντες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ἤγαγον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 πόλιν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σαββάτου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ὑπήντα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εἰρήναρχος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Ἡρώδης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Νικήτης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μεταθέντες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καροῦχαν ἔπειθον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παρακαθεζόμενοι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εἰπεῖν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καῖσαρ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ἐπιθῦσαι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ἀκόλουθα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διασώζεσθαι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ἀπεκρίνατο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ἐπιμενόντων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συμβουλεύετέ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ἀποτυχόντες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πεῖσαι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δεινὰ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ῥήματα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ἔλεγον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καθῄρουν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κατιόντα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καρούχας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ἀποσῦραι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ἀντικνήμιον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ἐπιστραφείς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πεπονθὼς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προθύμως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ἐπορεύετο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στάδιον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θορύβου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τηλικούτου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σταδίῳ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ἀκουσθῆναί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5B4BBDD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56615D" w14:textId="4DDC9A80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9</w:t>
      </w:r>
    </w:p>
    <w:p w14:paraId="54DFECD1" w14:textId="47F94B73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εἰσιόντι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στάδιον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Ἴσχυε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ἀνδρίζου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εἰπόντα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προσαχθέντος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θόρυβος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ἀκουσάντων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συνείληπται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προσαχθέντα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ἀνηρώτα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ἀνθύπατος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ὁμολογοῦντος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ἔπειθεν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ἀρνεῖσθαι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Αἰδέσθητί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ἡλικίαν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ἀκόλουθα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Ὄμοσον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Καίσαρος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τύχην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μετανόησον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εἶπον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Αἶρε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ἀθέους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ἐμβριθεῖ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προσώπῳ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ὄχλον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σταδίῳ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ἐμβλέψας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ἐπισείσας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στενάξας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ἀναβλέψας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Αἶρε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ἀθέους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ἐγκειμένου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ἀνθυπάτου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Ὄμοσον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ἀπολύω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λοιδόρησον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Ὀγδοήκοντα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ἠδίκησεν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βλασφημῆσαι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σώσαντά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1197FB35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1FFA0B" w14:textId="1CC82DCC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0</w:t>
      </w:r>
    </w:p>
    <w:p w14:paraId="734302D3" w14:textId="2B0FE8AA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Ἐπιμένοντος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Ὄμοσον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Καίσαρος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τύχην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ἀπεκρίνατο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κενοδοξεῖς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ὀμόσω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καίσαρος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τύχην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προσποιεῖ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ἄκουε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Χριστιανισμοῦ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 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ἄκουσον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ἀνθύπατος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Πεῖσον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δῆμον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ἠξίωσα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δεδιδάγμεθα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ἀρχαῖς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ἐξουσίαις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τεταγμέναις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προσῆκον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βλάπτουσαν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ἀπονέμειν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ἡγοῦμαι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ἀπολογεῖσθαι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0E8CE5A4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91AE9F" w14:textId="5DE4D67D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44B98394" w14:textId="516DC714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ἀνθύπατος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παραβαλῶ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μετανοήσῃς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Κάλει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ἀμετάθετος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κρειττόνων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χείρω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μετάνοια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μετατίθεσθαι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χαλεπῶν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δίκαια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δαπανηθῆναι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καταφρονεῖς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μετανοήσῃς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ἀπειλεῖς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καιόμενον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56BD7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μετ’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σβεννύμενον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μελλούσης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κρίσεως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ἀσεβέσι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τηρούμενον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βραδύνεις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E527FB2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055340" w14:textId="7A578FEB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00A85273" w14:textId="70FA5B2E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θάρσους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ἐνεπίμπλατο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πρόσωπον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ἐπληροῦτο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συμπεσεῖν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ταραχθέντα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λεγομένων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τοὐναντίον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ἀνθύπατον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ἐκστῆναι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κήρυκα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σταδίου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κηρῦξαι τρίς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ὡμολόγησεν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λεχθέντος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κήρυκος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κατοικούντων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ἀκατασχέτῳ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ἐπεβόα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καθαιρέτης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θύειν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προσκυνεῖν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ἐπεβόων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ἠρώτων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Ἀσιάρχην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Φίλιππον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ἐπαφῇ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λέοντα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πεπληρώκει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κυνηγέσια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ἔδοξεν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ὁμοθυμαδὸν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ἐπιβοῆσαι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κατακαῦσαι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φανερωθείσης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προσκεφαλαίου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ὀπτασίας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πληρωθῆναι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καιόμενον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ἐπιστραφεὶς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προφητικῶς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DF9B591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392A21" w14:textId="0811DBEE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3</w:t>
      </w:r>
    </w:p>
    <w:p w14:paraId="220F7AE4" w14:textId="50C36F34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θάττον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ἐλέγετο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ὄχλων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παραχρῆμα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ἐργαστηρίων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βαλανείων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φρύγανα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προθύμως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ὑπουργούντων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πυρκαϊὰ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ἡτοιμάσθη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ἀποθέμενος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ἱμάτια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ζώνην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ἐπειρᾶτο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ὑπολύειν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σπουδάζειν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ὅστις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τάχιον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χρωτὸς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ἅψηται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μαρτυρίας ἐκεκόσμητο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εὐθέως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περιετίθετο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πυρὰν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ἡρμοσμένα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ὄργανα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προσηλοῦν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Ἄφετέ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ὑπομεῖναι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ὑμετέρας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ἥλων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ἀσφαλείας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ἄσκυλτον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ἐπιμεῖναι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FB756B6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196145" w14:textId="26B56A76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4</w:t>
      </w:r>
    </w:p>
    <w:p w14:paraId="29BD7CBB" w14:textId="0C8CDB7B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καθήλωσαν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προσέδησαν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ὀπίσω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χεῖρας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προσδεθείς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κριὸς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ἐπίσημος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ποιμνίου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προσφοράν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ὁλοκαύτωμα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δεκτὸν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ἡτοιμασμένον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ἀναβλέψας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παντοκράτωρ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εὐλογητοῦ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πατήρ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7344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ἐπίγνωσιν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εἰλήφαμεν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ἀγγέλων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κτίσεως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ἠξίωσάς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μέρος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ἀριθμῷ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ποτηρίῳ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 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ἀνάστασιν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82AD3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οἷς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προσδεχθείην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ἐνώπιόν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σήμερον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πίονι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προσδεκτῇ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προητοίμασας 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προεφανέρωσας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ἐπλήρωσας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ἀψευδὴς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αἰνῶ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εὐλογῶ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αἰωνίου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ἐπουρανίου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παιδός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7344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δι’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786788E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C1F4E8" w14:textId="63DD190F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5</w:t>
      </w:r>
    </w:p>
    <w:p w14:paraId="4C3C1EE3" w14:textId="7EAAD90E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Ἀναπέμψαντος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πληρώσαντος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ἐξῆψαν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ἐκλαμψάσης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φλογός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θαῦμα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εἴδομεν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ἐδόθη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ἐτηρήθημεν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ἀναγγεῖλαι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καμάρας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ποιῆσαν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ὀθόνη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πληρουμένη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κύκλῳ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περιετείχισεν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μάρτυρος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καιομένη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82AD3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ἀλλ’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ὀπτώμενος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χρυσὸς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ἄργυρος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καμίνῳ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πυρούμενος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εὐωδίας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ἀντελαβόμεθα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λιβανωτοῦ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πνέοντος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ἀρωμάτων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CCBC3EA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1737CE" w14:textId="79C4AE21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6</w:t>
      </w:r>
    </w:p>
    <w:p w14:paraId="2217EEC5" w14:textId="282D68D2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ἄνομοι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δαπανηθῆναι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ἐκέλευσαν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προσελθόντα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κομφέκτορα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παραβῦσαι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ξιφίδιον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ποιήσαντος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ἐξῆλθεν περιστερὰ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κατασβέσαι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ὄχλον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διαφορὰ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ἀπίστων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γεγόνει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θαυμασιώτατος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A0C9C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καθ’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ἀποστολικὸς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προφητικὸς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καθολικῆς ἐκκλησίας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ῥῆμα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ἀφῆκεν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στόματος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582DA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ἐτελειώθη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τελειωθήσεται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027CA29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590F18" w14:textId="38A4BCCC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7</w:t>
      </w:r>
    </w:p>
    <w:p w14:paraId="3F85F890" w14:textId="44841F74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ἀντίζηλος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βάσκανος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πονηρός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ἀντικείμενος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μέγεθος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82DA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ἀπ’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ἀνεπίληπτον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πολιτείαν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ἐστεφανωμένον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στέφανον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βραβεῖον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ἀναντίρρητον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ἀπενηνεγμένον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ἐπετήδευσεν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σωμάτιον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82DA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 xml:space="preserve">ὑφ’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ληφθῆναι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καίπερ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ἐπιθυμούντων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ποιῆσαι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κοινωνῆσαι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ὑπέβαλεν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Νικήτην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Ἡρώδου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Ἄλκης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ἐντυχεῖν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δοῦναι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φησίν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ἀφέντες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ἐσταυρωμένον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ἄρξωνται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σέβεσθαι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ὑποβαλλόντων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ἐνισχυόντων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ἐτήρησαν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ἀγνοοῦντες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καταλιπεῖν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δυνησόμεθα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 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σωζομένων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παθόντα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ἄμωμον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ἁμαρτωλῶν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ἕτερόν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σέβεσθαι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προσκυνοῦμεν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μάρτυρας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ἀγαπῶμεν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εὐνοίας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ἀνυπερβλήτου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κοινωνούς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συμμαθητὰς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1838526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EBB6FA" w14:textId="47D758A1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8</w:t>
      </w:r>
    </w:p>
    <w:p w14:paraId="68410B70" w14:textId="4F34FF56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κεντυρίων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γενομένην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φιλονεικίαν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ἔκαυσεν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ὕστερον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ἀνελόμενοι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τιμιώτερα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πολυτελῶν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δοκιμώτερα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χρυσίον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ἀπεθέμεθα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ἀκόλουθον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ἔνθα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συναγομένοις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ἀγαλλιάσει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παρέξει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γενέθλιον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προηθληκότων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μνήμην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μελλόντων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ἄσκησίν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ἑτοιμασίαν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D97DF30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700117" w14:textId="02E698B7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>Μαρτυριασ Του Αγιου Πολυκαρπου 1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9</w:t>
      </w:r>
    </w:p>
    <w:p w14:paraId="0E8B7E04" w14:textId="09869DDC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Φιλαδελφίας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δωδέκατος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μαρτυρήσας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τόπῳ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λαλεῖσθαι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ἐπίσημος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μάρτυς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ἔξοχος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 πάντες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ἐπιθυμοῦσιν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μιμεῖσθαι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καταγωνισάμενος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ἄδικον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στέφανον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ἀπολαβών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δικαίοις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ἀγαλλιώμενος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παντοκράτορα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κυβερνήτην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σωμάτων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ποιμένα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οἰκουμένην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καθολικῆς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65A3337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7D5149" w14:textId="29B2CD50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Μαρτυριασ Του Αγιου Πολυκαρπου 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20</w:t>
      </w:r>
    </w:p>
    <w:p w14:paraId="70A4B6EF" w14:textId="75FF364A" w:rsidR="00D57172" w:rsidRPr="006A0CE5" w:rsidRDefault="00232F0A" w:rsidP="005A287B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ἠξιώσατε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πλειόνων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δηλωθῆναι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κεφαλαίῳ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μεμηνύκαμεν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Μαρκίωνος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μαθόντες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ἐπέκεινα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ἐπιστολὴν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διαπέμψασθε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δοξάζωσιν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ἐκλογὰς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ποιοῦντα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 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δούλων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720889E" w14:textId="406AAD57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δυναμένῳ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εἰσαγαγεῖν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μονογενοῦς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προσαγορεύετε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 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προσαγορεύουσιν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Εὐάρεστος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πανοικεί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D6BABB4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7B3A66" w14:textId="517C27B5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2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1</w:t>
      </w:r>
    </w:p>
    <w:p w14:paraId="68EF8949" w14:textId="5F9C88C5" w:rsidR="00D57172" w:rsidRPr="006A0CE5" w:rsidRDefault="00232F0A" w:rsidP="005A287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Μαρτυρεῖ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μηνὸς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Ξανθικοῦ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δευτέρᾳ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ἱσταμένου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ἑπτὰ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καλανδῶν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Μαρτίων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σαββάτῳ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ὀγδόῃ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συνελήφθη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Ἡρώδου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ἀρχιερέως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Φιλίππου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Τραλλιανοῦ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ἀνθυπατεύοντος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Στατίου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Κοδράτου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βασιλεύοντος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μεγαλωσύνη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θρόνος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γενεάν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6A719CB" w14:textId="77777777" w:rsidR="005A287B" w:rsidRPr="006A0CE5" w:rsidRDefault="005A287B" w:rsidP="005A287B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5A287B" w:rsidRPr="006A0CE5" w:rsidSect="005A287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0C1DA0" w14:textId="22D958EC" w:rsidR="006A0CE5" w:rsidRPr="006A0CE5" w:rsidRDefault="006A0CE5" w:rsidP="006A0CE5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Μαρτυριασ Του Αγιου Πολυκαρπου 2</w:t>
      </w:r>
      <w:r w:rsidRPr="006A0CE5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2</w:t>
      </w:r>
    </w:p>
    <w:p w14:paraId="448F486F" w14:textId="422545C8" w:rsidR="00D57172" w:rsidRPr="006A0CE5" w:rsidRDefault="00232F0A" w:rsidP="00D57172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Ἐρρῶσθαι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εὐχόμεθα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ἀδελφοί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στοιχοῦντας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εὐαγγέλιον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44D01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μεθ’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σωτηρίᾳ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ἐμαρτύρησεν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μακάριος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γένοιτο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ἴχνη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εὑρεθῆναι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A42AD55" w14:textId="346D0AAE" w:rsidR="00D57172" w:rsidRPr="006A0CE5" w:rsidRDefault="00232F0A" w:rsidP="00D57172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lastRenderedPageBreak/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μετεγράψατο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Γάϊος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συνεπολιτεύσατο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Σωκράτης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Κορίνθῳ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Γαΐου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ἀντιγράφων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578570C" w14:textId="576256C8" w:rsidR="00D57172" w:rsidRPr="006A0CE5" w:rsidRDefault="00232F0A" w:rsidP="00D57172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FF0000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Πιόνιος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προγεγραμμένου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ἀναζητήσας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ἀποκάλυψιν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φανερώσαντός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δηλώσω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καθεξῆς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συναγαγὼν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σχεδὸν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κεκμηκότα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κἀμὲ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συναγάγῃ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οὐράνιον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47EEE52" w14:textId="6FB52B46" w:rsidR="00D57172" w:rsidRPr="006A0CE5" w:rsidRDefault="001A2526" w:rsidP="006E47C3">
      <w:pPr>
        <w:keepNext/>
        <w:widowControl w:val="0"/>
        <w:spacing w:before="120"/>
        <w:jc w:val="center"/>
        <w:rPr>
          <w:rStyle w:val="w"/>
          <w:rFonts w:ascii="Gentium" w:hAnsi="Gentium" w:cs="Gentium"/>
          <w:b/>
          <w:bCs/>
          <w:i/>
          <w:iCs/>
          <w:noProof/>
          <w:sz w:val="28"/>
          <w:szCs w:val="28"/>
          <w:shd w:val="clear" w:color="auto" w:fill="FFFFFF"/>
          <w:lang w:val="el-GR"/>
        </w:rPr>
      </w:pP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Επιλογυς</w:t>
      </w:r>
      <w:r w:rsidRPr="006A0CE5">
        <w:rPr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Αλιυς</w:t>
      </w:r>
      <w:r w:rsidRPr="006A0CE5">
        <w:rPr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ε</w:t>
      </w:r>
      <w:r w:rsidRPr="006A0CE5">
        <w:rPr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Ξοδιξε</w:t>
      </w:r>
      <w:r w:rsidRPr="006A0CE5">
        <w:rPr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Μοσθυενσι</w:t>
      </w:r>
      <w:r w:rsidRPr="006A0CE5">
        <w:rPr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 xml:space="preserve"> </w:t>
      </w:r>
      <w:r w:rsidRPr="006A0CE5">
        <w:rPr>
          <w:rStyle w:val="w"/>
          <w:rFonts w:ascii="Gentium" w:hAnsi="Gentium" w:cs="Gentium"/>
          <w:b/>
          <w:bCs/>
          <w:i/>
          <w:iCs/>
          <w:smallCaps/>
          <w:noProof/>
          <w:sz w:val="28"/>
          <w:szCs w:val="28"/>
          <w:shd w:val="clear" w:color="auto" w:fill="FFFFFF"/>
          <w:lang w:val="el-GR"/>
        </w:rPr>
        <w:t>Δεσξριπτυς</w:t>
      </w:r>
    </w:p>
    <w:p w14:paraId="6E001420" w14:textId="71102C7F" w:rsidR="00D57172" w:rsidRPr="006A0CE5" w:rsidRDefault="00232F0A" w:rsidP="00D57172">
      <w:pPr>
        <w:spacing w:before="120"/>
        <w:jc w:val="both"/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3A7C22" w:themeColor="accent6" w:themeShade="BF"/>
          <w:sz w:val="28"/>
          <w:szCs w:val="28"/>
          <w:vertAlign w:val="superscript"/>
          <w:lang w:val="el-GR"/>
        </w:rPr>
        <w:t>2 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μετεγράψατο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Γάϊος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συγγραμμάτων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συνεπολιτεύσατο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γεγονότι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3A7C22" w:themeColor="accent6" w:themeShade="BF"/>
          <w:sz w:val="28"/>
          <w:szCs w:val="28"/>
          <w:vertAlign w:val="superscript"/>
          <w:lang w:val="el-GR"/>
        </w:rPr>
        <w:t>3 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Εἰρηναῖος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Ῥώμῃ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ἐδίδαξεν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συγγράμματα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κάλλιστα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ὀρθότατα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μέμνηται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90A6D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παρ’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ἔμαθεν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ἱκανῶς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αἵρεσιν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ἤλεγξεν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ἐκκλησιαστικὸν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κανόνα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καθολικόν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παρέλαβεν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παρέδωκεν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3A7C22" w:themeColor="accent6" w:themeShade="BF"/>
          <w:sz w:val="28"/>
          <w:szCs w:val="28"/>
          <w:vertAlign w:val="superscript"/>
          <w:lang w:val="el-GR"/>
        </w:rPr>
        <w:t>4 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συναντήσαντός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Μαρκίωνος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90A6D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ἀφ’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λεγόμενοι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Μαρκιωνισταί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εἰπόντος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Ἐπιγίνωσκε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Πολύκαρπε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εἶπεν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Μαρκίωνι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Ἐπιγινώσκω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ἐπιγινώσκω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πρωτότοκον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σατανᾶ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. </w:t>
      </w:r>
      <w:r w:rsidRPr="006A0CE5">
        <w:rPr>
          <w:rFonts w:ascii="Gentium" w:hAnsi="Gentium" w:cs="Gentium"/>
          <w:b/>
          <w:i/>
          <w:iCs/>
          <w:noProof/>
          <w:color w:val="3A7C22" w:themeColor="accent6" w:themeShade="BF"/>
          <w:sz w:val="28"/>
          <w:szCs w:val="28"/>
          <w:vertAlign w:val="superscript"/>
          <w:lang w:val="el-GR"/>
        </w:rPr>
        <w:t>5 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φέρεται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συγγράμμασιν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ὥρᾳ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ἐμαρτύρησεν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ἤκουσεν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Ῥωμαίων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ὑπάρχων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Εἰρηναῖος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σάλπιγγος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λεγούσης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Πολύκαρπος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ἐμαρτύρησεν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00426EE" w14:textId="76A260DF" w:rsidR="00D57172" w:rsidRPr="006A0CE5" w:rsidRDefault="00232F0A" w:rsidP="00D57172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</w:pPr>
      <w:r w:rsidRPr="006A0CE5">
        <w:rPr>
          <w:rFonts w:ascii="Gentium" w:hAnsi="Gentium" w:cs="Gentium"/>
          <w:b/>
          <w:i/>
          <w:iCs/>
          <w:noProof/>
          <w:color w:val="3A7C22" w:themeColor="accent6" w:themeShade="BF"/>
          <w:sz w:val="28"/>
          <w:szCs w:val="28"/>
          <w:vertAlign w:val="superscript"/>
          <w:lang w:val="el-GR"/>
        </w:rPr>
        <w:t>6 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προλέλεκται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Εἰρηναίου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συγγραμμάτων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Γάϊος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μετεγράψατο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Γαΐου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ἀντιγράφων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Ἰσοκράτης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Κορίνθῳ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Πιόνιος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Ἰσοκράτους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ἀντιγράφων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ἔγραψα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ἀποκάλυψιν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Πολυκάρπου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ζητήσας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αὐτά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συναγαγὼν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σχεδὸν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χρόνου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κεκμηκότα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κἀμὲ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συναγάγῃ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ἐπουράνιον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ἁγίῳ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αἰώνων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="00D57172" w:rsidRPr="006A0CE5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D57172" w:rsidRPr="006A0CE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="00D57172" w:rsidRPr="006A0CE5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D57172" w:rsidRPr="006A0CE5" w:rsidSect="005A287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DD9"/>
    <w:multiLevelType w:val="hybridMultilevel"/>
    <w:tmpl w:val="BEEABDA4"/>
    <w:lvl w:ilvl="0" w:tplc="B3D23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65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622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C6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66E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43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29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700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26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B5E93"/>
    <w:multiLevelType w:val="hybridMultilevel"/>
    <w:tmpl w:val="04602F8C"/>
    <w:lvl w:ilvl="0" w:tplc="6792E4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24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2E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0E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2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6B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444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26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AA5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0DF1"/>
    <w:multiLevelType w:val="hybridMultilevel"/>
    <w:tmpl w:val="37E46F1E"/>
    <w:lvl w:ilvl="0" w:tplc="72C8D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203B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28D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A5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3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22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D48D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0D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EE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40E1B"/>
    <w:multiLevelType w:val="hybridMultilevel"/>
    <w:tmpl w:val="83B09EA2"/>
    <w:lvl w:ilvl="0" w:tplc="2ADE0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A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4A5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ACF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8F9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4F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4A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144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861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715D4"/>
    <w:multiLevelType w:val="hybridMultilevel"/>
    <w:tmpl w:val="2672287E"/>
    <w:lvl w:ilvl="0" w:tplc="EAA43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FCCB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3724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1A6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97A2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207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3A4B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D0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822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E5C1D"/>
    <w:multiLevelType w:val="hybridMultilevel"/>
    <w:tmpl w:val="2A5C6C74"/>
    <w:lvl w:ilvl="0" w:tplc="0D1E8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9631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667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FB61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11448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6E4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E83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A0CE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684A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9795C"/>
    <w:multiLevelType w:val="hybridMultilevel"/>
    <w:tmpl w:val="4858C80C"/>
    <w:lvl w:ilvl="0" w:tplc="253E0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1A9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B83B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C96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4C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5C1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8CE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3E9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85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0406F"/>
    <w:multiLevelType w:val="hybridMultilevel"/>
    <w:tmpl w:val="688C5CCE"/>
    <w:lvl w:ilvl="0" w:tplc="D598D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08A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E29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85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2D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ACF2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29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8D4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EEAB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27515"/>
    <w:multiLevelType w:val="hybridMultilevel"/>
    <w:tmpl w:val="EE5841C2"/>
    <w:lvl w:ilvl="0" w:tplc="3F6A2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1A3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80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42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6E3B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1E3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E0D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5AD2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380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03948"/>
    <w:multiLevelType w:val="hybridMultilevel"/>
    <w:tmpl w:val="9906F5AE"/>
    <w:lvl w:ilvl="0" w:tplc="D6CE4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ADC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C48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427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62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FA42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4E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3EE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80E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60173"/>
    <w:multiLevelType w:val="hybridMultilevel"/>
    <w:tmpl w:val="7A42BBAA"/>
    <w:lvl w:ilvl="0" w:tplc="E0442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AA7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D2B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A9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EC9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36F8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0E5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7EC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8E2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C0B4B"/>
    <w:multiLevelType w:val="hybridMultilevel"/>
    <w:tmpl w:val="CC603EDC"/>
    <w:lvl w:ilvl="0" w:tplc="EEDAC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C98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DE91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D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A9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48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84D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ECF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72B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26722"/>
    <w:multiLevelType w:val="hybridMultilevel"/>
    <w:tmpl w:val="A8FA0C6A"/>
    <w:lvl w:ilvl="0" w:tplc="AF2EE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CE0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26D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22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07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5ED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149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8E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0B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F6961"/>
    <w:multiLevelType w:val="hybridMultilevel"/>
    <w:tmpl w:val="D1DA2376"/>
    <w:lvl w:ilvl="0" w:tplc="B7A82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9CD0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468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3E7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A4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81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A43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0F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C8E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42CF4"/>
    <w:multiLevelType w:val="hybridMultilevel"/>
    <w:tmpl w:val="B5B6913A"/>
    <w:lvl w:ilvl="0" w:tplc="FE84DB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0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9A6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A0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0E60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C89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C87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F4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0C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B86425"/>
    <w:multiLevelType w:val="hybridMultilevel"/>
    <w:tmpl w:val="5C8A8F4A"/>
    <w:lvl w:ilvl="0" w:tplc="79A29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C1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3C75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65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46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A6E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485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FA7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A60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4669E9"/>
    <w:multiLevelType w:val="hybridMultilevel"/>
    <w:tmpl w:val="AFF0F756"/>
    <w:lvl w:ilvl="0" w:tplc="3176D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E6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EE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F819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D21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CFA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68C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5EA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2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1C5645"/>
    <w:multiLevelType w:val="hybridMultilevel"/>
    <w:tmpl w:val="DCA0A596"/>
    <w:lvl w:ilvl="0" w:tplc="F6024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2C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05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62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27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8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CF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7E65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AA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224035"/>
    <w:multiLevelType w:val="hybridMultilevel"/>
    <w:tmpl w:val="FA16AC40"/>
    <w:lvl w:ilvl="0" w:tplc="C6DC9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C66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807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2B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8C6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66B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EC9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4C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89D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C06D9"/>
    <w:multiLevelType w:val="hybridMultilevel"/>
    <w:tmpl w:val="AE127552"/>
    <w:lvl w:ilvl="0" w:tplc="3334E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C24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E4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74F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AF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B2B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CF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8E1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D0F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4E5820"/>
    <w:multiLevelType w:val="hybridMultilevel"/>
    <w:tmpl w:val="2C9CEC36"/>
    <w:lvl w:ilvl="0" w:tplc="79124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63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40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46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8C6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C4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E5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CA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3E20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735F3"/>
    <w:multiLevelType w:val="hybridMultilevel"/>
    <w:tmpl w:val="DA741050"/>
    <w:lvl w:ilvl="0" w:tplc="2F4A9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DAA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23D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328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83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5EE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C8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645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A60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341945">
    <w:abstractNumId w:val="9"/>
  </w:num>
  <w:num w:numId="2" w16cid:durableId="7872451">
    <w:abstractNumId w:val="18"/>
  </w:num>
  <w:num w:numId="3" w16cid:durableId="793796186">
    <w:abstractNumId w:val="6"/>
  </w:num>
  <w:num w:numId="4" w16cid:durableId="1989898540">
    <w:abstractNumId w:val="5"/>
  </w:num>
  <w:num w:numId="5" w16cid:durableId="2076009902">
    <w:abstractNumId w:val="19"/>
  </w:num>
  <w:num w:numId="6" w16cid:durableId="234435733">
    <w:abstractNumId w:val="8"/>
  </w:num>
  <w:num w:numId="7" w16cid:durableId="1677147288">
    <w:abstractNumId w:val="0"/>
  </w:num>
  <w:num w:numId="8" w16cid:durableId="1429303427">
    <w:abstractNumId w:val="13"/>
  </w:num>
  <w:num w:numId="9" w16cid:durableId="322660308">
    <w:abstractNumId w:val="16"/>
  </w:num>
  <w:num w:numId="10" w16cid:durableId="1973710006">
    <w:abstractNumId w:val="14"/>
  </w:num>
  <w:num w:numId="11" w16cid:durableId="1529754266">
    <w:abstractNumId w:val="7"/>
  </w:num>
  <w:num w:numId="12" w16cid:durableId="2023973066">
    <w:abstractNumId w:val="20"/>
  </w:num>
  <w:num w:numId="13" w16cid:durableId="1900052375">
    <w:abstractNumId w:val="12"/>
  </w:num>
  <w:num w:numId="14" w16cid:durableId="543251387">
    <w:abstractNumId w:val="21"/>
  </w:num>
  <w:num w:numId="15" w16cid:durableId="1867476386">
    <w:abstractNumId w:val="1"/>
  </w:num>
  <w:num w:numId="16" w16cid:durableId="743572049">
    <w:abstractNumId w:val="2"/>
  </w:num>
  <w:num w:numId="17" w16cid:durableId="382363351">
    <w:abstractNumId w:val="15"/>
  </w:num>
  <w:num w:numId="18" w16cid:durableId="52700123">
    <w:abstractNumId w:val="17"/>
  </w:num>
  <w:num w:numId="19" w16cid:durableId="1003506909">
    <w:abstractNumId w:val="10"/>
  </w:num>
  <w:num w:numId="20" w16cid:durableId="2004164582">
    <w:abstractNumId w:val="11"/>
  </w:num>
  <w:num w:numId="21" w16cid:durableId="1744402077">
    <w:abstractNumId w:val="4"/>
  </w:num>
  <w:num w:numId="22" w16cid:durableId="991443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4"/>
    <w:rsid w:val="0008423E"/>
    <w:rsid w:val="000C452E"/>
    <w:rsid w:val="00121D16"/>
    <w:rsid w:val="001A2526"/>
    <w:rsid w:val="00232F0A"/>
    <w:rsid w:val="00382AD3"/>
    <w:rsid w:val="0045348F"/>
    <w:rsid w:val="00473442"/>
    <w:rsid w:val="004D0654"/>
    <w:rsid w:val="005376A1"/>
    <w:rsid w:val="00582DA2"/>
    <w:rsid w:val="005A287B"/>
    <w:rsid w:val="006A0CE5"/>
    <w:rsid w:val="006E47C3"/>
    <w:rsid w:val="007C0639"/>
    <w:rsid w:val="00844D01"/>
    <w:rsid w:val="00850EAB"/>
    <w:rsid w:val="00863641"/>
    <w:rsid w:val="00890A6D"/>
    <w:rsid w:val="008A386C"/>
    <w:rsid w:val="009444E3"/>
    <w:rsid w:val="00997D6D"/>
    <w:rsid w:val="00A56BD7"/>
    <w:rsid w:val="00AC711B"/>
    <w:rsid w:val="00AE6112"/>
    <w:rsid w:val="00BD7F3A"/>
    <w:rsid w:val="00C83E43"/>
    <w:rsid w:val="00D009A4"/>
    <w:rsid w:val="00D57172"/>
    <w:rsid w:val="00D74BBD"/>
    <w:rsid w:val="00DA0C9C"/>
    <w:rsid w:val="00E97F5C"/>
    <w:rsid w:val="00F0792E"/>
    <w:rsid w:val="00FE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4D09E"/>
  <w15:chartTrackingRefBased/>
  <w15:docId w15:val="{CA0CB38F-9396-46A8-BF02-86513750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D57172"/>
  </w:style>
  <w:style w:type="character" w:customStyle="1" w:styleId="p">
    <w:name w:val="p"/>
    <w:basedOn w:val="DefaultParagraphFont"/>
    <w:rsid w:val="00D5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Martyrdom of Polycarp</vt:lpstr>
    </vt:vector>
  </TitlesOfParts>
  <Company>Zacchaeus</Company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Martyrdom of Polycarp</dc:title>
  <dc:subject/>
  <dc:description/>
  <cp:lastModifiedBy>Adrian Hills</cp:lastModifiedBy>
  <cp:revision>1</cp:revision>
  <dcterms:created xsi:type="dcterms:W3CDTF">2024-09-27T10:41:00Z</dcterms:created>
  <dcterms:modified xsi:type="dcterms:W3CDTF">2025-06-30T15:09:00Z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R404</vt:lpwstr>
  </property>
  <property fmtid="{D5CDD505-2E9C-101B-9397-08002B2CF9AE}" pid="3" name="Source">
    <vt:lpwstr>TextExcavation.com</vt:lpwstr>
  </property>
</Properties>
</file>