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6144" w14:textId="77777777" w:rsidR="00310CA3" w:rsidRDefault="00000000">
      <w:pPr>
        <w:pStyle w:val="NormalWeb"/>
        <w:keepNext/>
        <w:widowControl w:val="0"/>
        <w:spacing w:before="120" w:beforeAutospacing="0" w:afterAutospacing="0"/>
        <w:jc w:val="center"/>
      </w:pPr>
      <w:r>
        <w:rPr>
          <w:rFonts w:ascii="Gentium" w:hAnsi="Gentium" w:cs="Gentium"/>
          <w:b/>
          <w:bCs/>
          <w:smallCaps/>
          <w:color w:val="auto"/>
          <w:sz w:val="28"/>
          <w:szCs w:val="28"/>
          <w:u w:val="single"/>
        </w:rPr>
        <w:t>The Acts of Barnabas</w:t>
      </w:r>
    </w:p>
    <w:p w14:paraId="6B82369B" w14:textId="77777777" w:rsidR="00310CA3" w:rsidRDefault="00000000">
      <w:pPr>
        <w:pStyle w:val="NormalWeb"/>
        <w:keepNext/>
        <w:widowControl w:val="0"/>
        <w:spacing w:before="120" w:beforeAutospacing="0" w:afterAutospacing="0"/>
        <w:jc w:val="center"/>
      </w:pPr>
      <w:r>
        <w:rPr>
          <w:rFonts w:ascii="Gentium" w:hAnsi="Gentium" w:cs="Gentium"/>
          <w:i/>
          <w:iCs/>
          <w:color w:val="7030A0"/>
          <w:sz w:val="26"/>
          <w:szCs w:val="26"/>
        </w:rPr>
        <w:t>Translation by Alexander Walker, 1886 – with minor modernizations.</w:t>
      </w:r>
    </w:p>
    <w:p w14:paraId="7D75CE64"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w:t>
      </w:r>
    </w:p>
    <w:p w14:paraId="2B7BDCB9" w14:textId="77777777" w:rsidR="00310CA3" w:rsidRDefault="00000000">
      <w:pPr>
        <w:pStyle w:val="NormalWeb"/>
        <w:keepNext/>
        <w:widowControl w:val="0"/>
        <w:spacing w:before="120" w:beforeAutospacing="0" w:afterAutospacing="0"/>
        <w:jc w:val="center"/>
      </w:pPr>
      <w:r>
        <w:rPr>
          <w:rStyle w:val="Strong"/>
          <w:rFonts w:ascii="Gentium" w:hAnsi="Gentium" w:cs="Gentium"/>
          <w:b w:val="0"/>
          <w:bCs w:val="0"/>
          <w:smallCaps/>
          <w:shd w:val="clear" w:color="auto" w:fill="FFFFFF"/>
        </w:rPr>
        <w:t>The Journeyings and Martyrdom of St Barnabas the Apostle</w:t>
      </w:r>
    </w:p>
    <w:p w14:paraId="49CF6B90"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Since, from the descent of the presence of our Saviour Jesus Christ, the unwearied and benevolent and mighty Shepherd and Teacher and Physician,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I beheld and saw the ineffable and holy and unspotted mystery of the Christians, who hold the hope in holiness, and who have been sealed;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since I have zealously served Him, I have deemed it necessary to give account of the mysteries that I have heard and seen.</w:t>
      </w:r>
    </w:p>
    <w:p w14:paraId="355E62A8" w14:textId="77777777" w:rsidR="00310CA3" w:rsidRDefault="00310CA3">
      <w:pPr>
        <w:sectPr w:rsidR="00310CA3">
          <w:pgSz w:w="16838" w:h="11906" w:orient="landscape"/>
          <w:pgMar w:top="1418" w:right="1418" w:bottom="1418" w:left="1418" w:header="0" w:footer="0" w:gutter="0"/>
          <w:cols w:space="720"/>
          <w:formProt w:val="0"/>
          <w:docGrid w:linePitch="600" w:charSpace="32768"/>
        </w:sectPr>
      </w:pPr>
    </w:p>
    <w:p w14:paraId="00FB9DBA"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w:t>
      </w:r>
    </w:p>
    <w:p w14:paraId="4FDEA21D"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I John, accompanying the holy apostles Barnabas and Paul, being formerly a servant of Cyrillus the high priest of Jupiter, </w:t>
      </w:r>
      <w:r>
        <w:rPr>
          <w:rFonts w:ascii="Gentium" w:hAnsi="Gentium" w:cs="Gentium"/>
          <w:b/>
          <w:bCs/>
          <w:color w:val="0070C0"/>
          <w:vertAlign w:val="superscript"/>
        </w:rPr>
        <w:t>2</w:t>
      </w:r>
      <w:r>
        <w:rPr>
          <w:rFonts w:ascii="Gentium" w:hAnsi="Gentium" w:cs="Gentium"/>
          <w:color w:val="0070C0"/>
        </w:rPr>
        <w:t> </w:t>
      </w:r>
      <w:r>
        <w:rPr>
          <w:rFonts w:ascii="Gentium" w:hAnsi="Gentium" w:cs="Gentium"/>
        </w:rPr>
        <w:t>but now having received the gift of the Holy Spirit through Paul and Barnabas and Silas, who were worthy of the calling, and who baptized me in Iconium.</w:t>
      </w:r>
    </w:p>
    <w:p w14:paraId="2AFE1F8F"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720D7AE7"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3</w:t>
      </w:r>
    </w:p>
    <w:p w14:paraId="0A30D47A"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After I was baptized, then, I saw a certain man standing clothed in white raiment; and he said to me, “Be of good courage, John;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for, assuredly, your name shall be changed to Mark, and your glory shall be proclaimed in all the world.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the darkness in you has passed away from you, and there has been given to you understanding to know the mysteries of God.”</w:t>
      </w:r>
    </w:p>
    <w:p w14:paraId="0E53F6CF"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4630164D"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4</w:t>
      </w:r>
    </w:p>
    <w:p w14:paraId="3DD45D2B"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when I saw the vision, becoming greatly terrified, I went to the feet of Barnabas, and related to him the mysteries that I had seen and heard from that man.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the Apostle Paul was not by when I disclosed the mysteries.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Barnabas said to me, “Tell no one the miracle that you have seen.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For, by me also this night the Lord stood, saying, “Be of good courage; for, as you have given your life for my name to death and banishment from your nation, thus also shall you be made perfect.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Moreover, as for the servant who is with you, take him also with yourself; for. he has certain mysteries.” </w:t>
      </w:r>
      <w:r>
        <w:rPr>
          <w:rFonts w:ascii="Gentium" w:hAnsi="Gentium" w:cs="Gentium"/>
          <w:b/>
          <w:bCs/>
          <w:color w:val="0070C0"/>
          <w:vertAlign w:val="superscript"/>
        </w:rPr>
        <w:t>6</w:t>
      </w:r>
      <w:r>
        <w:rPr>
          <w:rFonts w:ascii="Gentium" w:hAnsi="Gentium" w:cs="Gentium"/>
          <w:color w:val="0070C0"/>
        </w:rPr>
        <w:t> </w:t>
      </w:r>
      <w:r>
        <w:rPr>
          <w:rFonts w:ascii="Gentium" w:hAnsi="Gentium" w:cs="Gentium"/>
        </w:rPr>
        <w:t>Now then, my child, keep to yourself the things that you have seen and heard; for, a time will come for you to reveal them.”</w:t>
      </w:r>
    </w:p>
    <w:p w14:paraId="17070241"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02EE43F8"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5</w:t>
      </w:r>
    </w:p>
    <w:p w14:paraId="09B23818"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I, having been instructed in these things by him, remained in Iconium many days; for, there was there a holy man and a pious, who also entertained us, whose house also Paul had sanctified.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Thence, therefore, we came to Seleucia and, after staying three days, sailed away to </w:t>
      </w:r>
      <w:r>
        <w:rPr>
          <w:rFonts w:ascii="Gentium" w:hAnsi="Gentium" w:cs="Gentium"/>
        </w:rPr>
        <w:lastRenderedPageBreak/>
        <w:t xml:space="preserve">Cyprus; and I was ministering to them until we had gone round all Cyprus. And, setting sail from Cyprus, we landed in Perga of Pamphylia.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there I then stayed about two months, wishing to sail to the regions of the West; and the Holy Spirit did not allow me. </w:t>
      </w:r>
      <w:r>
        <w:rPr>
          <w:rFonts w:ascii="Gentium" w:hAnsi="Gentium" w:cs="Gentium"/>
          <w:b/>
          <w:bCs/>
          <w:color w:val="0070C0"/>
          <w:vertAlign w:val="superscript"/>
        </w:rPr>
        <w:t>4</w:t>
      </w:r>
      <w:r>
        <w:rPr>
          <w:rFonts w:ascii="Gentium" w:hAnsi="Gentium" w:cs="Gentium"/>
          <w:color w:val="0070C0"/>
        </w:rPr>
        <w:t> </w:t>
      </w:r>
      <w:r>
        <w:rPr>
          <w:rFonts w:ascii="Gentium" w:hAnsi="Gentium" w:cs="Gentium"/>
        </w:rPr>
        <w:t>Turning, therefore, I again sought the apostles; and, having learned that they were in Antioch, I went to them.</w:t>
      </w:r>
    </w:p>
    <w:p w14:paraId="151EB0A3"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556B255C"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6</w:t>
      </w:r>
    </w:p>
    <w:p w14:paraId="0A85284F"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I found Paul in bed in Antioch from the toil of the journey, who also seeing me, was exceedingly grieved on account of my delaying in Pamphylia.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Barnabas coming, encouraged him, and tasted bread, and he took a little of it.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they preached the word of the Lord and enlightened many of the Jews and Greeks.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And I only attended to them, and was afraid of Paul to come near him, both because he held me as having spent much time in Pamphylia, and because he was quite enraged against me.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And I gave repentance on my knees on the earth to Paul, and he would not endure it. And, when I remained for three Sabbaths in entreaty and prayer on my knees, I was unable to prevail on him about myself; </w:t>
      </w:r>
      <w:r>
        <w:rPr>
          <w:rFonts w:ascii="Gentium" w:hAnsi="Gentium" w:cs="Gentium"/>
          <w:b/>
          <w:bCs/>
          <w:color w:val="0070C0"/>
          <w:vertAlign w:val="superscript"/>
        </w:rPr>
        <w:t>6</w:t>
      </w:r>
      <w:r>
        <w:rPr>
          <w:rFonts w:ascii="Gentium" w:hAnsi="Gentium" w:cs="Gentium"/>
          <w:color w:val="0070C0"/>
        </w:rPr>
        <w:t> </w:t>
      </w:r>
      <w:r>
        <w:rPr>
          <w:rFonts w:ascii="Gentium" w:hAnsi="Gentium" w:cs="Gentium"/>
        </w:rPr>
        <w:t>for, his great grievance against me was on account of my keeping several parchments in Pamphylia.</w:t>
      </w:r>
    </w:p>
    <w:p w14:paraId="31680D75"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7FD9022A"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7</w:t>
      </w:r>
    </w:p>
    <w:p w14:paraId="4334FC18"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when it came to pass that they finished teaching in Antioch, on the first of the week they took counsel together to set out for the places of the East, and after that to go into Cyprus, and oversee all the churches in which they had spoken the word of God.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Barnabas entreated Paul to go first to Cyprus and oversee his own in his village; and Lucius entreated him to take the oversight of his city Cyrene.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a vision was seen by Paul in sleep, that he should hasten to Jerusalem, because the brothers expected him there. </w:t>
      </w:r>
      <w:r>
        <w:rPr>
          <w:rFonts w:ascii="Gentium" w:hAnsi="Gentium" w:cs="Gentium"/>
          <w:b/>
          <w:bCs/>
          <w:color w:val="0070C0"/>
          <w:vertAlign w:val="superscript"/>
        </w:rPr>
        <w:t>4</w:t>
      </w:r>
      <w:r>
        <w:rPr>
          <w:rFonts w:ascii="Gentium" w:hAnsi="Gentium" w:cs="Gentium"/>
          <w:color w:val="0070C0"/>
        </w:rPr>
        <w:t> </w:t>
      </w:r>
      <w:r>
        <w:rPr>
          <w:rFonts w:ascii="Gentium" w:hAnsi="Gentium" w:cs="Gentium"/>
        </w:rPr>
        <w:t>But Barnabas urged that they should go to Cyprus, and pass the winter, and then that they should go to Jerusalem at the feast.</w:t>
      </w:r>
    </w:p>
    <w:p w14:paraId="62B801DA"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482BFFEE"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8</w:t>
      </w:r>
    </w:p>
    <w:p w14:paraId="5B063157"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Great contention, therefore, arose between them.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Barnabas urged me also to accompany them, on account of my being their servant from the beginning, and on account of my having served them in all Cyprus until they came to Perga of Pamphylia; and I there had remained many days.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But Paul cried out against Barnabas, saying, “It is impossible for him to go with us.”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And those who were with us there urged me also to accompany them, because there was a vow on me to follow them to the end.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So, Paul said to Barnabas, “If you will take John who also is surnamed Mark with you, go another road; for, he shall not come with us.” </w:t>
      </w:r>
      <w:r>
        <w:rPr>
          <w:rFonts w:ascii="Gentium" w:hAnsi="Gentium" w:cs="Gentium"/>
          <w:b/>
          <w:bCs/>
          <w:color w:val="0070C0"/>
          <w:vertAlign w:val="superscript"/>
        </w:rPr>
        <w:t>6</w:t>
      </w:r>
      <w:r>
        <w:rPr>
          <w:rFonts w:ascii="Gentium" w:hAnsi="Gentium" w:cs="Gentium"/>
          <w:color w:val="0070C0"/>
        </w:rPr>
        <w:t> </w:t>
      </w:r>
      <w:r>
        <w:rPr>
          <w:rFonts w:ascii="Gentium" w:hAnsi="Gentium" w:cs="Gentium"/>
        </w:rPr>
        <w:t xml:space="preserve">And Barnabas, coming to himself, said, “The grace of God does not desert him who has once served the Gospel and journeyed with us. </w:t>
      </w:r>
      <w:r>
        <w:rPr>
          <w:rFonts w:ascii="Gentium" w:hAnsi="Gentium" w:cs="Gentium"/>
          <w:b/>
          <w:bCs/>
          <w:color w:val="0070C0"/>
          <w:vertAlign w:val="superscript"/>
        </w:rPr>
        <w:t>7</w:t>
      </w:r>
      <w:r>
        <w:rPr>
          <w:rFonts w:ascii="Gentium" w:hAnsi="Gentium" w:cs="Gentium"/>
          <w:color w:val="0070C0"/>
        </w:rPr>
        <w:t> </w:t>
      </w:r>
      <w:r>
        <w:rPr>
          <w:rFonts w:ascii="Gentium" w:hAnsi="Gentium" w:cs="Gentium"/>
        </w:rPr>
        <w:t xml:space="preserve">If, therefore, this be agreeable to you, Father Paul, I take him and go.” </w:t>
      </w:r>
      <w:r>
        <w:rPr>
          <w:rFonts w:ascii="Gentium" w:hAnsi="Gentium" w:cs="Gentium"/>
          <w:b/>
          <w:bCs/>
          <w:color w:val="0070C0"/>
          <w:vertAlign w:val="superscript"/>
        </w:rPr>
        <w:t>8</w:t>
      </w:r>
      <w:r>
        <w:rPr>
          <w:rFonts w:ascii="Gentium" w:hAnsi="Gentium" w:cs="Gentium"/>
          <w:color w:val="0070C0"/>
        </w:rPr>
        <w:t> </w:t>
      </w:r>
      <w:r>
        <w:rPr>
          <w:rFonts w:ascii="Gentium" w:hAnsi="Gentium" w:cs="Gentium"/>
        </w:rPr>
        <w:t>And he said, “You go in the grace of Christ, and we in the power of the Spirit.”</w:t>
      </w:r>
    </w:p>
    <w:p w14:paraId="179FB551"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64FBAEAE"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9</w:t>
      </w:r>
    </w:p>
    <w:p w14:paraId="26692347"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Therefore, bending their knees, they prayed to God.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Paul, groaning aloud, wept; and, in like manner, also Barnabas, saying to one another,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“It would have been good for us, as at first, so also at last, to work in common among men;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but, since it has thus seemed good to you, Father </w:t>
      </w:r>
      <w:r>
        <w:rPr>
          <w:rFonts w:ascii="Gentium" w:hAnsi="Gentium" w:cs="Gentium"/>
        </w:rPr>
        <w:lastRenderedPageBreak/>
        <w:t xml:space="preserve">Paul, pray for me that my labour may be made perfect to commendation;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for, you know how I have served you also to the grace of Christ that has been given to you. </w:t>
      </w:r>
      <w:r>
        <w:rPr>
          <w:rFonts w:ascii="Gentium" w:hAnsi="Gentium" w:cs="Gentium"/>
          <w:b/>
          <w:bCs/>
          <w:color w:val="0070C0"/>
          <w:vertAlign w:val="superscript"/>
        </w:rPr>
        <w:t>6</w:t>
      </w:r>
      <w:r>
        <w:rPr>
          <w:rFonts w:ascii="Gentium" w:hAnsi="Gentium" w:cs="Gentium"/>
          <w:color w:val="0070C0"/>
        </w:rPr>
        <w:t xml:space="preserve"> </w:t>
      </w:r>
      <w:r>
        <w:rPr>
          <w:rFonts w:ascii="Gentium" w:hAnsi="Gentium" w:cs="Gentium"/>
        </w:rPr>
        <w:t xml:space="preserve">For, I go to Cyprus and hasten to be made perfect; </w:t>
      </w:r>
      <w:r>
        <w:rPr>
          <w:rFonts w:ascii="Gentium" w:hAnsi="Gentium" w:cs="Gentium"/>
          <w:b/>
          <w:bCs/>
          <w:color w:val="0070C0"/>
          <w:vertAlign w:val="superscript"/>
        </w:rPr>
        <w:t>7</w:t>
      </w:r>
      <w:r>
        <w:rPr>
          <w:rFonts w:ascii="Gentium" w:hAnsi="Gentium" w:cs="Gentium"/>
          <w:color w:val="0070C0"/>
        </w:rPr>
        <w:t> </w:t>
      </w:r>
      <w:r>
        <w:rPr>
          <w:rFonts w:ascii="Gentium" w:hAnsi="Gentium" w:cs="Gentium"/>
        </w:rPr>
        <w:t xml:space="preserve">for, I know that I shall no more see your face, O Father Paul.” </w:t>
      </w:r>
      <w:r>
        <w:rPr>
          <w:rFonts w:ascii="Gentium" w:hAnsi="Gentium" w:cs="Gentium"/>
          <w:b/>
          <w:bCs/>
          <w:color w:val="0070C0"/>
          <w:vertAlign w:val="superscript"/>
        </w:rPr>
        <w:t>8</w:t>
      </w:r>
      <w:r>
        <w:rPr>
          <w:rFonts w:ascii="Gentium" w:hAnsi="Gentium" w:cs="Gentium"/>
          <w:color w:val="0070C0"/>
        </w:rPr>
        <w:t> </w:t>
      </w:r>
      <w:r>
        <w:rPr>
          <w:rFonts w:ascii="Gentium" w:hAnsi="Gentium" w:cs="Gentium"/>
        </w:rPr>
        <w:t>And, falling on the ground at his feet, he wept long.</w:t>
      </w:r>
    </w:p>
    <w:p w14:paraId="2A7B1B02"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4FC7E8C1"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10</w:t>
      </w:r>
    </w:p>
    <w:p w14:paraId="43390376"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Paul said to him, “The Lord stood by me also this night, saying, “Do not force Barnabas not to go to Cyprus;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for, there it has been prepared for him to enlighten many;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go also, in the grace that has been given to you, to Jerusalem to worship in the holy place, and there it shall be shown you where your martyrdom has been prepared.”” </w:t>
      </w:r>
      <w:r>
        <w:rPr>
          <w:rFonts w:ascii="Gentium" w:hAnsi="Gentium" w:cs="Gentium"/>
          <w:b/>
          <w:bCs/>
          <w:color w:val="0070C0"/>
          <w:vertAlign w:val="superscript"/>
        </w:rPr>
        <w:t>4</w:t>
      </w:r>
      <w:r>
        <w:rPr>
          <w:rFonts w:ascii="Gentium" w:hAnsi="Gentium" w:cs="Gentium"/>
          <w:color w:val="0070C0"/>
        </w:rPr>
        <w:t> </w:t>
      </w:r>
      <w:r>
        <w:rPr>
          <w:rFonts w:ascii="Gentium" w:hAnsi="Gentium" w:cs="Gentium"/>
        </w:rPr>
        <w:t>And we saluted one another, and Barnabas took me to himself.</w:t>
      </w:r>
    </w:p>
    <w:p w14:paraId="7D46AD6A"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1B77BCC3"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11</w:t>
      </w:r>
    </w:p>
    <w:p w14:paraId="5B91450D"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having come down to Laodicea, we sought to cross to Cyprus; and, having found a ship going to Cyprus, we embarked. And, when we had set sail, the wind was found to be contrary.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we came to Corasium; and, having gone down to the shore where there was a fountain, we rested there, showing ourselves to no one, that no one might know that Barnabas had separated from Paul.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having set sail from Corasium, we came to the regions of Isauria, and thence came to a certain island called Pityusa; and, a storm having come on, we remained there three days; </w:t>
      </w:r>
      <w:r>
        <w:rPr>
          <w:rFonts w:ascii="Gentium" w:hAnsi="Gentium" w:cs="Gentium"/>
          <w:b/>
          <w:bCs/>
          <w:color w:val="0070C0"/>
          <w:vertAlign w:val="superscript"/>
        </w:rPr>
        <w:t>4</w:t>
      </w:r>
      <w:r>
        <w:rPr>
          <w:rFonts w:ascii="Gentium" w:hAnsi="Gentium" w:cs="Gentium"/>
          <w:color w:val="0070C0"/>
        </w:rPr>
        <w:t> </w:t>
      </w:r>
      <w:r>
        <w:rPr>
          <w:rFonts w:ascii="Gentium" w:hAnsi="Gentium" w:cs="Gentium"/>
        </w:rPr>
        <w:t>and a certain pious man entertained us, by name Euphemus, whom also Barnabas instructed in many things in the faith, with all his house.</w:t>
      </w:r>
    </w:p>
    <w:p w14:paraId="6F12F71C"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459EE2E2"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12</w:t>
      </w:r>
    </w:p>
    <w:p w14:paraId="7B72DFB9"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thence we sailed past the Aconesiae, and came to the city of Anemurium; and, having gone into it, we found two Greeks.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coming to us, they asked whence and who we were.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Barnabas said to them, “If you wish to know whence and who we are, throw away the clothing that you have, and I shall put on you clothing that never becomes soiled; for, neither is there in it anything filthy, but it is altogether splendid.”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And, being astonished at the saying, they asked us, “What is that garment that you are going to give us?” </w:t>
      </w:r>
      <w:r>
        <w:rPr>
          <w:rFonts w:ascii="Gentium" w:hAnsi="Gentium" w:cs="Gentium"/>
          <w:b/>
          <w:bCs/>
          <w:color w:val="0070C0"/>
          <w:vertAlign w:val="superscript"/>
        </w:rPr>
        <w:t>5</w:t>
      </w:r>
      <w:r>
        <w:rPr>
          <w:rFonts w:ascii="Gentium" w:hAnsi="Gentium" w:cs="Gentium"/>
          <w:color w:val="0070C0"/>
        </w:rPr>
        <w:t> </w:t>
      </w:r>
      <w:r>
        <w:rPr>
          <w:rFonts w:ascii="Gentium" w:hAnsi="Gentium" w:cs="Gentium"/>
        </w:rPr>
        <w:t>And Barnabas said to them, “If you shall confess your sins, and submit yourselves to our Lord Jesus Christ, you shall receive that garment which is incorruptible forever.”</w:t>
      </w:r>
    </w:p>
    <w:p w14:paraId="00FDC46E"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22656C21"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13</w:t>
      </w:r>
    </w:p>
    <w:p w14:paraId="27F2025C" w14:textId="49AC5629"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being pricked at heart by the Holy Spirit, they fell at his feet, entreating and saying, “We beseech you, father, give us that garment;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for, we believe in the living and true God whom you proclaim.”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leading them down to the fountain, he baptized them into the name of Father, and Son, and Holy Ghost. And they knew that they were clothed with power, and a holy robe.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And, having taken from me one robe, he put it on the one; and his own robe he put on the other. </w:t>
      </w:r>
      <w:r>
        <w:rPr>
          <w:rFonts w:ascii="Gentium" w:hAnsi="Gentium" w:cs="Gentium"/>
          <w:b/>
          <w:bCs/>
          <w:color w:val="0070C0"/>
          <w:vertAlign w:val="superscript"/>
        </w:rPr>
        <w:t>5</w:t>
      </w:r>
      <w:r>
        <w:rPr>
          <w:rFonts w:ascii="Gentium" w:hAnsi="Gentium" w:cs="Gentium"/>
          <w:color w:val="0070C0"/>
        </w:rPr>
        <w:t> </w:t>
      </w:r>
      <w:r>
        <w:rPr>
          <w:rFonts w:ascii="Gentium" w:hAnsi="Gentium" w:cs="Gentium"/>
        </w:rPr>
        <w:t xml:space="preserve">And they brought money to him; and, straight away, Barnabas distributed it to the poor. </w:t>
      </w:r>
      <w:r w:rsidR="005F29F6" w:rsidRPr="005F29F6">
        <w:rPr>
          <w:rFonts w:ascii="Gentium" w:hAnsi="Gentium" w:cs="Gentium"/>
          <w:b/>
          <w:bCs/>
          <w:color w:val="0070C0"/>
          <w:vertAlign w:val="superscript"/>
        </w:rPr>
        <w:t>6</w:t>
      </w:r>
      <w:r w:rsidR="005F29F6" w:rsidRPr="005F29F6">
        <w:rPr>
          <w:rFonts w:ascii="Gentium" w:hAnsi="Gentium" w:cs="Gentium"/>
          <w:color w:val="0070C0"/>
        </w:rPr>
        <w:t> </w:t>
      </w:r>
      <w:r>
        <w:rPr>
          <w:rFonts w:ascii="Gentium" w:hAnsi="Gentium" w:cs="Gentium"/>
        </w:rPr>
        <w:t>And from them also the sailors were able to gain many things.</w:t>
      </w:r>
    </w:p>
    <w:p w14:paraId="0A5156A2"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6D754074"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lastRenderedPageBreak/>
        <w:t>Chapter 14</w:t>
      </w:r>
    </w:p>
    <w:p w14:paraId="4636A228"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they having come down to the shore, he spoke to them the word of God; and he, having blessed them, we saluted them, and went on board the ship.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the one of them who was named Stephanus wished to accompany us, and Barnabas did not permit him.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we, having gone across, sailed down to Cyprus by night; and, having come to the place called Crommyacita, we found Timon and Ariston the temple servants, at whose house also we were entertained.</w:t>
      </w:r>
    </w:p>
    <w:p w14:paraId="38F7AC14"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1091430D"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15</w:t>
      </w:r>
    </w:p>
    <w:p w14:paraId="2FC5FDA6" w14:textId="011737B1"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And Timon was afflicted by much fever. And</w:t>
      </w:r>
      <w:r w:rsidR="00C90104">
        <w:rPr>
          <w:rFonts w:ascii="Gentium" w:hAnsi="Gentium" w:cs="Gentium"/>
        </w:rPr>
        <w:t>,</w:t>
      </w:r>
      <w:r>
        <w:rPr>
          <w:rFonts w:ascii="Gentium" w:hAnsi="Gentium" w:cs="Gentium"/>
        </w:rPr>
        <w:t xml:space="preserve"> having laid our hands on him, we straight</w:t>
      </w:r>
      <w:r w:rsidR="00C90104">
        <w:rPr>
          <w:rFonts w:ascii="Gentium" w:hAnsi="Gentium" w:cs="Gentium"/>
        </w:rPr>
        <w:t xml:space="preserve"> a</w:t>
      </w:r>
      <w:r>
        <w:rPr>
          <w:rFonts w:ascii="Gentium" w:hAnsi="Gentium" w:cs="Gentium"/>
        </w:rPr>
        <w:t xml:space="preserve">way removed his fever, having called on the name of the Lord Jesus.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Barnabas had received documents from Matthew, a book of the word of God, and a narrative of miracles and doctrines. This Barnabas laid upon the sick in each place that we came to, and it immediately made a cure of their sufferings.</w:t>
      </w:r>
    </w:p>
    <w:p w14:paraId="59A09E6C"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01EA7C44"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16</w:t>
      </w:r>
    </w:p>
    <w:p w14:paraId="1BADE6D1"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when we had come to Lapithus, and an idol festival being celebrated in the theatre, they did not allow us to go into the city, but we rested a little at the gate. And Timon, after he rose up from his disease, came with us.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having gone forth from Lapithus, we travelled through the mountains and came to the city of Lampadistus, of which also Timon was a native; in addition to whom, having found also that Heracleius was there, we were entertained by him.</w:t>
      </w:r>
    </w:p>
    <w:p w14:paraId="797C968C"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3BA879A9"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17</w:t>
      </w:r>
    </w:p>
    <w:p w14:paraId="49502B86"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He was of the city of Tamasus and had come to visit his relations; and Barnabas, looking steadfastly at him, recognised him, having met with him formerly at Citium with Paul; to whom also the Holy Spirit was given at baptism, and he changed his name to Heracleides.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having ordained him bishop over Cyprus, and having confirmed the church in Tamasus, we left him in the house of his brothers that dwelt there.</w:t>
      </w:r>
    </w:p>
    <w:p w14:paraId="23A2996F"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2FE5046D"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18</w:t>
      </w:r>
    </w:p>
    <w:p w14:paraId="7FE79FE9"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having crossed the mountain called Chionodes, we came to Old Paphos, and there found Rhodon, a temple servant, who also, having himself believed, accompanied us.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we met a certain Jew, by name Barjesus, coming from Paphos, who also recognised Barnabas, as having been formerly with Paul. He did not wish us to go into Paphos; but, having turned away, we came to Curium.</w:t>
      </w:r>
    </w:p>
    <w:p w14:paraId="73EEB76F"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28001F07"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19</w:t>
      </w:r>
    </w:p>
    <w:p w14:paraId="27B31334"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we found that a certain abominable race was being performed in the road near the city, where a multitude of women and men naked were performing the race. And there was great deception and error in that place.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Barnabas turning, rebuked it; and the western part fell, so </w:t>
      </w:r>
      <w:r>
        <w:rPr>
          <w:rFonts w:ascii="Gentium" w:hAnsi="Gentium" w:cs="Gentium"/>
        </w:rPr>
        <w:lastRenderedPageBreak/>
        <w:t xml:space="preserve">that many were wounded,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many of them also died and the rest fled to the temple of Apollo, which was close at hand in the city, which was called sacred. </w:t>
      </w:r>
      <w:r>
        <w:rPr>
          <w:rFonts w:ascii="Gentium" w:hAnsi="Gentium" w:cs="Gentium"/>
          <w:b/>
          <w:bCs/>
          <w:color w:val="0070C0"/>
          <w:vertAlign w:val="superscript"/>
        </w:rPr>
        <w:t>4</w:t>
      </w:r>
      <w:r>
        <w:rPr>
          <w:rFonts w:ascii="Gentium" w:hAnsi="Gentium" w:cs="Gentium"/>
          <w:color w:val="0070C0"/>
        </w:rPr>
        <w:t> </w:t>
      </w:r>
      <w:r>
        <w:rPr>
          <w:rFonts w:ascii="Gentium" w:hAnsi="Gentium" w:cs="Gentium"/>
        </w:rPr>
        <w:t>And, when we came near the temple, a great multitude of Jews who were there, having been put up to it by Barjesus, stood outside of the city, and did not allow us to go into the city; but we spent the evening under a tree near the city, and rested there.</w:t>
      </w:r>
    </w:p>
    <w:p w14:paraId="1BF48C8E"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0FC0F530"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20</w:t>
      </w:r>
    </w:p>
    <w:p w14:paraId="788ADE7E"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on the following day, we came to a certain village where Aristoclianus dwelt. He being a leper, had been cleansed in Antioch, whom also Paul and Barnabas sealed to be a bishop, and sent to his village in Cyprus, because there were many Greeks there.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we were entertained in the cave by him in the mountain, and there we remained one day.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thence, we came to Amathus and there was a great multitude of Greeks in the temple in the mountain, low women and men pouring libations. </w:t>
      </w:r>
      <w:r>
        <w:rPr>
          <w:rFonts w:ascii="Gentium" w:hAnsi="Gentium" w:cs="Gentium"/>
          <w:b/>
          <w:bCs/>
          <w:color w:val="0070C0"/>
          <w:vertAlign w:val="superscript"/>
        </w:rPr>
        <w:t>4</w:t>
      </w:r>
      <w:r>
        <w:rPr>
          <w:rFonts w:ascii="Gentium" w:hAnsi="Gentium" w:cs="Gentium"/>
          <w:color w:val="0070C0"/>
        </w:rPr>
        <w:t> </w:t>
      </w:r>
      <w:r>
        <w:rPr>
          <w:rFonts w:ascii="Gentium" w:hAnsi="Gentium" w:cs="Gentium"/>
        </w:rPr>
        <w:t xml:space="preserve">There also Barjesus, getting the start of us, gained over the nation of the Jews, and did not allow us to enter into the city; but a certain widow woman, eighty years old, being outside of the city, and she also not worshipping the idols, coming forward to us, took us into her house one hour. </w:t>
      </w:r>
      <w:r>
        <w:rPr>
          <w:rFonts w:ascii="Gentium" w:hAnsi="Gentium" w:cs="Gentium"/>
          <w:b/>
          <w:bCs/>
          <w:color w:val="0070C0"/>
          <w:vertAlign w:val="superscript"/>
        </w:rPr>
        <w:t>5</w:t>
      </w:r>
      <w:r>
        <w:rPr>
          <w:rFonts w:ascii="Gentium" w:hAnsi="Gentium" w:cs="Gentium"/>
          <w:color w:val="0070C0"/>
        </w:rPr>
        <w:t> </w:t>
      </w:r>
      <w:r>
        <w:rPr>
          <w:rFonts w:ascii="Gentium" w:hAnsi="Gentium" w:cs="Gentium"/>
        </w:rPr>
        <w:t>And, when we came out, we shook the dust off our feet over against that temple where the libation of the abominable took place.</w:t>
      </w:r>
    </w:p>
    <w:p w14:paraId="0286807D"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7CFBE07F"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21</w:t>
      </w:r>
    </w:p>
    <w:p w14:paraId="65E064F8"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having gone out thence, we came through desert places, and Timon also accompanied us.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having come to Citium, and there being a great uproar there also in their hippodrome, having learned this, we came forth out of the city, having all shaken the dust off our feet; for, no one received us, except that we rested one hour in the gate near the aqueduct.</w:t>
      </w:r>
    </w:p>
    <w:p w14:paraId="6C8E602C"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2D0C6F46"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22</w:t>
      </w:r>
    </w:p>
    <w:p w14:paraId="51158A80"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having set sail in a ship from Citium, we came to Salamis, and landed in the so-called islands, where there was a place full of idols; and, there, there took place high festivals and libations.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having found Heracleides there again, we instructed him to proclaim the Gospel of God, and to set up churches, and ministers in them.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having gone into Salamis, we came to the synagogue near the place called Biblia; and, when we had gone into it, Barnabas, having unrolled the Gospel that he had received from Matthew his fellow-labourer, began to teach the Jews.</w:t>
      </w:r>
    </w:p>
    <w:p w14:paraId="426F2193"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3C67CC69"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23</w:t>
      </w:r>
    </w:p>
    <w:p w14:paraId="7519A0F9"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Barjesus, having arrived after two days, after not a few Jews had been instructed, was enraged, and brought together all the multitude of the Jews; and they, having laid hold of Barnabas, wished to hand him over to Hypatius, the governor of Salamis.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having bound him to take him away to the governor, and a pious Jebusite, a kinsman of Nero, having come to Cyprus, the Jews, learning this, took Barnabas by night, and bound him with a rope by the neck; and, having dragged him to the hippodrome from the synagogue, and having gone out of the city, standing </w:t>
      </w:r>
      <w:r>
        <w:rPr>
          <w:rFonts w:ascii="Gentium" w:hAnsi="Gentium" w:cs="Gentium"/>
        </w:rPr>
        <w:lastRenderedPageBreak/>
        <w:t xml:space="preserve">round him, they burned him with fire, so that even his bones became dust.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straight away that night, having taken his dust, they cast it into a cloth; and, having secured it with lead, they intended to throw it into the sea.</w:t>
      </w:r>
    </w:p>
    <w:p w14:paraId="73415F93"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2DFC72A1"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24</w:t>
      </w:r>
    </w:p>
    <w:p w14:paraId="48C65770"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But I, finding an opportunity in the night, and being able along with Timon and Rhodon to carry it, we came to a certain place; and, having found a cave, put it down there, where the nation of the Jebusites formerly dwelt.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having found a secret place in it, we put it away, with the documents that he had received from Matthew. </w:t>
      </w:r>
      <w:r>
        <w:rPr>
          <w:rFonts w:ascii="Gentium" w:hAnsi="Gentium" w:cs="Gentium"/>
          <w:b/>
          <w:bCs/>
          <w:color w:val="0070C0"/>
          <w:vertAlign w:val="superscript"/>
        </w:rPr>
        <w:t>3</w:t>
      </w:r>
      <w:r>
        <w:rPr>
          <w:rFonts w:ascii="Gentium" w:hAnsi="Gentium" w:cs="Gentium"/>
          <w:color w:val="0070C0"/>
        </w:rPr>
        <w:t> </w:t>
      </w:r>
      <w:r>
        <w:rPr>
          <w:rFonts w:ascii="Gentium" w:hAnsi="Gentium" w:cs="Gentium"/>
        </w:rPr>
        <w:t>And it was the fourth hour of the night of the second of the week.</w:t>
      </w:r>
    </w:p>
    <w:p w14:paraId="7C15526E"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590831A2"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25</w:t>
      </w:r>
    </w:p>
    <w:p w14:paraId="2A64EE71"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when we were hidden in the place, the Jews made no little search after us; and, having almost found us, they pursued us as far as the village of the Ledrians; </w:t>
      </w:r>
      <w:r>
        <w:rPr>
          <w:rFonts w:ascii="Gentium" w:hAnsi="Gentium" w:cs="Gentium"/>
          <w:b/>
          <w:bCs/>
          <w:color w:val="0070C0"/>
          <w:vertAlign w:val="superscript"/>
        </w:rPr>
        <w:t>2</w:t>
      </w:r>
      <w:r>
        <w:rPr>
          <w:rFonts w:ascii="Gentium" w:hAnsi="Gentium" w:cs="Gentium"/>
          <w:color w:val="0070C0"/>
        </w:rPr>
        <w:t> </w:t>
      </w:r>
      <w:r>
        <w:rPr>
          <w:rFonts w:ascii="Gentium" w:hAnsi="Gentium" w:cs="Gentium"/>
        </w:rPr>
        <w:t xml:space="preserve">and we, having found there also a cave near the village, took refuge in it, and thus escaped them. </w:t>
      </w:r>
      <w:r>
        <w:rPr>
          <w:rFonts w:ascii="Gentium" w:hAnsi="Gentium" w:cs="Gentium"/>
          <w:b/>
          <w:bCs/>
          <w:color w:val="0070C0"/>
          <w:vertAlign w:val="superscript"/>
        </w:rPr>
        <w:t>3</w:t>
      </w:r>
      <w:r>
        <w:rPr>
          <w:rFonts w:ascii="Gentium" w:hAnsi="Gentium" w:cs="Gentium"/>
          <w:color w:val="0070C0"/>
        </w:rPr>
        <w:t> </w:t>
      </w:r>
      <w:r>
        <w:rPr>
          <w:rFonts w:ascii="Gentium" w:hAnsi="Gentium" w:cs="Gentium"/>
        </w:rPr>
        <w:t xml:space="preserve">And we were hidden in the cave for three days; and the Jews having gone away, we came forth and left the place by night. </w:t>
      </w:r>
      <w:r>
        <w:rPr>
          <w:rFonts w:ascii="Gentium" w:hAnsi="Gentium" w:cs="Gentium"/>
          <w:b/>
          <w:bCs/>
          <w:color w:val="0070C0"/>
          <w:vertAlign w:val="superscript"/>
        </w:rPr>
        <w:t>4</w:t>
      </w:r>
      <w:r>
        <w:rPr>
          <w:rFonts w:ascii="Gentium" w:hAnsi="Gentium" w:cs="Gentium"/>
          <w:color w:val="0070C0"/>
        </w:rPr>
        <w:t> </w:t>
      </w:r>
      <w:r>
        <w:rPr>
          <w:rFonts w:ascii="Gentium" w:hAnsi="Gentium" w:cs="Gentium"/>
        </w:rPr>
        <w:t>And, taking with us Ariston and Rhodon, we came to the village of Limnes.</w:t>
      </w:r>
    </w:p>
    <w:p w14:paraId="7D1C2FAD" w14:textId="77777777" w:rsidR="00310CA3" w:rsidRDefault="00310CA3">
      <w:pPr>
        <w:sectPr w:rsidR="00310CA3">
          <w:type w:val="continuous"/>
          <w:pgSz w:w="16838" w:h="11906" w:orient="landscape"/>
          <w:pgMar w:top="1418" w:right="1418" w:bottom="1418" w:left="1418" w:header="0" w:footer="0" w:gutter="0"/>
          <w:cols w:space="720"/>
          <w:formProt w:val="0"/>
          <w:docGrid w:linePitch="600" w:charSpace="32768"/>
        </w:sectPr>
      </w:pPr>
    </w:p>
    <w:p w14:paraId="3D5DFCC1" w14:textId="77777777" w:rsidR="00310CA3" w:rsidRDefault="00000000">
      <w:pPr>
        <w:pStyle w:val="NormalWeb"/>
        <w:keepNext/>
        <w:widowControl w:val="0"/>
        <w:spacing w:before="120" w:beforeAutospacing="0" w:afterAutospacing="0"/>
        <w:jc w:val="center"/>
      </w:pPr>
      <w:r>
        <w:rPr>
          <w:rFonts w:ascii="Gentium" w:hAnsi="Gentium" w:cs="Gentium"/>
          <w:b/>
          <w:bCs/>
          <w:color w:val="auto"/>
          <w:sz w:val="28"/>
          <w:szCs w:val="28"/>
        </w:rPr>
        <w:t>Chapter 26</w:t>
      </w:r>
    </w:p>
    <w:p w14:paraId="59B64A29" w14:textId="77777777" w:rsidR="00310CA3" w:rsidRDefault="00000000">
      <w:pPr>
        <w:pStyle w:val="NormalWeb"/>
        <w:spacing w:before="120" w:beforeAutospacing="0" w:afterAutospacing="0"/>
        <w:jc w:val="both"/>
      </w:pPr>
      <w:r>
        <w:rPr>
          <w:rFonts w:ascii="Gentium" w:hAnsi="Gentium" w:cs="Gentium"/>
          <w:b/>
          <w:bCs/>
          <w:color w:val="0070C0"/>
          <w:vertAlign w:val="superscript"/>
        </w:rPr>
        <w:t>1</w:t>
      </w:r>
      <w:r>
        <w:rPr>
          <w:rFonts w:ascii="Gentium" w:hAnsi="Gentium" w:cs="Gentium"/>
          <w:color w:val="0070C0"/>
        </w:rPr>
        <w:t> </w:t>
      </w:r>
      <w:r>
        <w:rPr>
          <w:rFonts w:ascii="Gentium" w:hAnsi="Gentium" w:cs="Gentium"/>
        </w:rPr>
        <w:t xml:space="preserve">And, having come to the shore, we found an Egyptian ship; and, having embarked in it, we landed at Alexandria. </w:t>
      </w:r>
      <w:r>
        <w:rPr>
          <w:rFonts w:ascii="Gentium" w:hAnsi="Gentium" w:cs="Gentium"/>
          <w:b/>
          <w:bCs/>
          <w:color w:val="0070C0"/>
          <w:vertAlign w:val="superscript"/>
        </w:rPr>
        <w:t>2</w:t>
      </w:r>
      <w:r>
        <w:rPr>
          <w:rFonts w:ascii="Gentium" w:hAnsi="Gentium" w:cs="Gentium"/>
          <w:color w:val="0070C0"/>
        </w:rPr>
        <w:t> </w:t>
      </w:r>
      <w:r>
        <w:rPr>
          <w:rFonts w:ascii="Gentium" w:hAnsi="Gentium" w:cs="Gentium"/>
        </w:rPr>
        <w:t>And there I remained, teaching the brothers that came the word of the Lord, enlightening them, and preaching what I had been taught by the apostles of Christ, who also baptized me into the name of Father, and Son, and Holy Ghost; who also changed my name to Mark in the water of baptism, by which also I hope to bring many to the glory of God through His grace; because to Him is due honour and everlasting glory. Amen.</w:t>
      </w:r>
    </w:p>
    <w:p w14:paraId="4147DCC3" w14:textId="77777777" w:rsidR="00310CA3" w:rsidRDefault="00000000">
      <w:pPr>
        <w:pStyle w:val="NormalWeb"/>
        <w:spacing w:before="120" w:beforeAutospacing="0" w:afterAutospacing="0"/>
        <w:jc w:val="center"/>
      </w:pPr>
      <w:r>
        <w:rPr>
          <w:rFonts w:ascii="Gentium" w:hAnsi="Gentium" w:cs="Gentium"/>
        </w:rPr>
        <w:t>The journeyings and martyrdom of the holy apostle Barnabas have been fulfilled through God.</w:t>
      </w:r>
    </w:p>
    <w:sectPr w:rsidR="00310CA3">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CA3"/>
    <w:rsid w:val="00295339"/>
    <w:rsid w:val="00310CA3"/>
    <w:rsid w:val="003552D3"/>
    <w:rsid w:val="005F29F6"/>
    <w:rsid w:val="00C90104"/>
    <w:rsid w:val="00D93E0F"/>
    <w:rsid w:val="00DC6890"/>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D5A1"/>
  <w15:docId w15:val="{EB6B593A-355B-4963-8CE7-9A2A4229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2">
    <w:name w:val="heading 2"/>
    <w:basedOn w:val="Normal"/>
    <w:next w:val="Normal"/>
    <w:qFormat/>
    <w:rsid w:val="00783FFC"/>
    <w:pPr>
      <w:keepNext/>
      <w:spacing w:before="240" w:after="60"/>
      <w:outlineLvl w:val="1"/>
    </w:pPr>
    <w:rPr>
      <w:rFonts w:ascii="Arial" w:hAnsi="Arial" w:cs="Arial"/>
      <w:b/>
      <w:bCs/>
      <w:i/>
      <w:iCs/>
      <w:sz w:val="28"/>
      <w:szCs w:val="28"/>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styleId="Hyperlink">
    <w:name w:val="Hyperlink"/>
    <w:basedOn w:val="DefaultParagraphFont"/>
    <w:rsid w:val="00783FFC"/>
    <w:rPr>
      <w:color w:val="0000FF"/>
      <w:u w:val="single"/>
    </w:rPr>
  </w:style>
  <w:style w:type="character" w:styleId="UnresolvedMention">
    <w:name w:val="Unresolved Mention"/>
    <w:basedOn w:val="DefaultParagraphFont"/>
    <w:uiPriority w:val="99"/>
    <w:semiHidden/>
    <w:unhideWhenUsed/>
    <w:qFormat/>
    <w:rsid w:val="00034D2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198-F9A8-483C-8E8E-1E158B19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6</Pages>
  <Words>2296</Words>
  <Characters>13091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The Travels &amp; Martyrdom of Barnabas</vt:lpstr>
    </vt:vector>
  </TitlesOfParts>
  <Company>Zacchaeus</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Travels &amp; Martyrdom of Barnabas</dc:title>
  <dc:subject/>
  <dc:creator/>
  <dc:description/>
  <cp:lastModifiedBy>Adrian Hills</cp:lastModifiedBy>
  <cp:revision>1</cp:revision>
  <dcterms:created xsi:type="dcterms:W3CDTF">2026-02-10T13:52:00Z</dcterms:created>
  <dcterms:modified xsi:type="dcterms:W3CDTF">2026-06-23T03:31:00Z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H302</vt:lpwstr>
  </property>
  <property fmtid="{D5CDD505-2E9C-101B-9397-08002B2CF9AE}" pid="3" name="Source">
    <vt:lpwstr>R.H. Charles</vt:lpwstr>
  </property>
</Properties>
</file>