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6DDD071" w14:textId="75E340A2" w:rsidR="00B05AD0" w:rsidRPr="00FF02B3" w:rsidRDefault="008D4DBA" w:rsidP="00B05AD0">
      <w:pPr>
        <w:pStyle w:val="Heading1"/>
        <w:spacing w:line="276" w:lineRule="auto"/>
        <w:jc w:val="left"/>
        <w:rPr>
          <w:sz w:val="20"/>
          <w:szCs w:val="20"/>
          <w:u w:val="none"/>
          <w:lang w:val="en-US"/>
        </w:rPr>
      </w:pPr>
      <w:r w:rsidRPr="00FF02B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3E249" wp14:editId="705CD9A4">
                <wp:simplePos x="0" y="0"/>
                <wp:positionH relativeFrom="column">
                  <wp:posOffset>4676775</wp:posOffset>
                </wp:positionH>
                <wp:positionV relativeFrom="paragraph">
                  <wp:posOffset>-337185</wp:posOffset>
                </wp:positionV>
                <wp:extent cx="1500081" cy="327378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81" cy="327378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9EC6F" w14:textId="77777777" w:rsidR="008D4DBA" w:rsidRPr="00192C70" w:rsidRDefault="008D4DBA" w:rsidP="008D4DBA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192C70">
                              <w:rPr>
                                <w:b/>
                                <w:color w:val="FF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ORM</w:t>
                            </w:r>
                            <w:r w:rsidRPr="00192C70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J (PART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3E249" id="Rectangle 2" o:spid="_x0000_s1026" style="position:absolute;margin-left:368.25pt;margin-top:-26.55pt;width:118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" fillcolor="white [3201]" strokecolor="#c00000" strokeweight="1.75pt">
                <v:textbox>
                  <w:txbxContent>
                    <w:p w14:paraId="6AB9EC6F" w14:textId="77777777" w:rsidR="008D4DBA" w:rsidRPr="00192C70" w:rsidRDefault="008D4DBA" w:rsidP="008D4DBA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 w:rsidRPr="00192C70">
                        <w:rPr>
                          <w:b/>
                          <w:color w:val="FF0000"/>
                          <w:lang w:val="en-US"/>
                        </w:rPr>
                        <w:t>F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ORM</w:t>
                      </w:r>
                      <w:r w:rsidRPr="00192C70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J (PART 8)</w:t>
                      </w:r>
                    </w:p>
                  </w:txbxContent>
                </v:textbox>
              </v:rect>
            </w:pict>
          </mc:Fallback>
        </mc:AlternateContent>
      </w:r>
    </w:p>
    <w:p w14:paraId="2FCEEC0E" w14:textId="77777777" w:rsidR="00B05AD0" w:rsidRPr="00FF02B3" w:rsidRDefault="00B05AD0" w:rsidP="00B05AD0">
      <w:pPr>
        <w:autoSpaceDE w:val="0"/>
        <w:autoSpaceDN w:val="0"/>
        <w:adjustRightInd w:val="0"/>
        <w:spacing w:after="0" w:line="276" w:lineRule="auto"/>
        <w:rPr>
          <w:rFonts w:cs="Times New Roman"/>
          <w:sz w:val="20"/>
          <w:lang w:val="en-US"/>
        </w:rPr>
      </w:pPr>
    </w:p>
    <w:p w14:paraId="3042A3E9" w14:textId="5508687A" w:rsidR="00B05AD0" w:rsidRPr="00FF02B3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FF02B3">
        <w:rPr>
          <w:rFonts w:cs="Times New Roman"/>
          <w:b/>
        </w:rPr>
        <w:t xml:space="preserve">FORM </w:t>
      </w:r>
      <w:r w:rsidR="008D4DBA" w:rsidRPr="00FF02B3">
        <w:rPr>
          <w:rFonts w:cs="Times New Roman"/>
          <w:b/>
        </w:rPr>
        <w:t>J</w:t>
      </w:r>
    </w:p>
    <w:p w14:paraId="3E9CE7B0" w14:textId="77777777" w:rsidR="00684C6E" w:rsidRPr="00FF02B3" w:rsidRDefault="00684C6E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</w:p>
    <w:p w14:paraId="2138C602" w14:textId="77777777" w:rsidR="00684C6E" w:rsidRPr="00FF02B3" w:rsidRDefault="00684C6E" w:rsidP="00684C6E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vertAlign w:val="superscript"/>
        </w:rPr>
      </w:pPr>
      <w:r w:rsidRPr="00FF02B3">
        <w:rPr>
          <w:rFonts w:cs="Times New Roman"/>
        </w:rPr>
        <w:t>IN THE HIGH COURT/STATE COURTS</w:t>
      </w:r>
      <w:r w:rsidRPr="00FF02B3">
        <w:rPr>
          <w:rFonts w:cs="Times New Roman"/>
          <w:vertAlign w:val="superscript"/>
        </w:rPr>
        <w:t>#</w:t>
      </w:r>
      <w:r w:rsidRPr="00FF02B3">
        <w:rPr>
          <w:rFonts w:cs="Times New Roman"/>
        </w:rPr>
        <w:t xml:space="preserve"> OF </w:t>
      </w:r>
      <w:r w:rsidRPr="00FF02B3">
        <w:rPr>
          <w:rFonts w:cs="Times New Roman"/>
        </w:rPr>
        <w:br/>
        <w:t>THE REPUBLIC OF SINGAPORE</w:t>
      </w:r>
      <w:r w:rsidRPr="00FF02B3">
        <w:rPr>
          <w:rFonts w:cs="Times New Roman"/>
          <w:vertAlign w:val="superscript"/>
        </w:rPr>
        <w:t>*</w:t>
      </w:r>
    </w:p>
    <w:p w14:paraId="1A10F493" w14:textId="77777777" w:rsidR="00684C6E" w:rsidRPr="00FF02B3" w:rsidRDefault="00684C6E" w:rsidP="00684C6E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17836793" w14:textId="77777777" w:rsidR="00684C6E" w:rsidRPr="00FF02B3" w:rsidRDefault="00684C6E" w:rsidP="00684C6E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FF02B3">
        <w:rPr>
          <w:rFonts w:cs="Times New Roman"/>
        </w:rPr>
        <w:t>(</w:t>
      </w:r>
      <w:sdt>
        <w:sdtPr>
          <w:rPr>
            <w:rFonts w:cs="Times New Roman"/>
          </w:rPr>
          <w:id w:val="1817604280"/>
          <w:placeholder>
            <w:docPart w:val="A7E391A5820447ABA9134E656A32AC27"/>
          </w:placeholder>
        </w:sdtPr>
        <w:sdtEndPr/>
        <w:sdtContent>
          <w:r w:rsidRPr="00FF02B3">
            <w:rPr>
              <w:rFonts w:cs="Times New Roman"/>
              <w:i/>
            </w:rPr>
            <w:t>Title as in action</w:t>
          </w:r>
        </w:sdtContent>
      </w:sdt>
      <w:r w:rsidRPr="00FF02B3">
        <w:rPr>
          <w:rFonts w:cs="Times New Roman"/>
        </w:rPr>
        <w:t>)</w:t>
      </w:r>
    </w:p>
    <w:p w14:paraId="0796FEC9" w14:textId="77777777" w:rsidR="00B05AD0" w:rsidRPr="00FF02B3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46B91007" w14:textId="77777777" w:rsidR="00B05AD0" w:rsidRPr="00FF02B3" w:rsidRDefault="00B05AD0" w:rsidP="00B05AD0">
      <w:pPr>
        <w:pStyle w:val="Heading1"/>
        <w:spacing w:line="276" w:lineRule="auto"/>
        <w:rPr>
          <w:b/>
          <w:u w:val="none"/>
        </w:rPr>
      </w:pPr>
      <w:r w:rsidRPr="00FF02B3">
        <w:rPr>
          <w:b/>
          <w:u w:val="none"/>
        </w:rPr>
        <w:t xml:space="preserve">NOTIFICATION OF STATUS OF APPLICATION FOR DETERMINATION </w:t>
      </w:r>
    </w:p>
    <w:p w14:paraId="44A8C06C" w14:textId="77777777" w:rsidR="008D4DBA" w:rsidRPr="00FF02B3" w:rsidRDefault="008D4DBA" w:rsidP="008D4DBA"/>
    <w:tbl>
      <w:tblPr>
        <w:tblStyle w:val="TableGrid"/>
        <w:tblW w:w="90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4882"/>
        <w:gridCol w:w="685"/>
        <w:gridCol w:w="3962"/>
      </w:tblGrid>
      <w:tr w:rsidR="00B05AD0" w:rsidRPr="00FF02B3" w14:paraId="02EB872C" w14:textId="77777777" w:rsidTr="00D53E14">
        <w:trPr>
          <w:trHeight w:val="499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8EACDF2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FF02B3">
              <w:rPr>
                <w:rFonts w:cs="Times New Roman"/>
                <w:b/>
              </w:rPr>
              <w:t xml:space="preserve">Part A – Particulars of Notification </w:t>
            </w:r>
          </w:p>
        </w:tc>
      </w:tr>
      <w:tr w:rsidR="00B05AD0" w:rsidRPr="00FF02B3" w14:paraId="0A6EE085" w14:textId="77777777" w:rsidTr="00D53E14">
        <w:trPr>
          <w:trHeight w:val="774"/>
        </w:trPr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AD56B0" w14:textId="77777777" w:rsidR="00B05AD0" w:rsidRPr="00FF02B3" w:rsidRDefault="00B05AD0" w:rsidP="00A036BE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E35E28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</w:rPr>
            </w:pPr>
            <w:r w:rsidRPr="00FF02B3">
              <w:rPr>
                <w:rFonts w:cs="Times New Roman"/>
              </w:rPr>
              <w:t>This Notification relates to the following: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E233" w14:textId="77777777" w:rsidR="00B05AD0" w:rsidRPr="00FF02B3" w:rsidRDefault="00DD0993" w:rsidP="00A036BE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31596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AD0" w:rsidRPr="00FF02B3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B05AD0" w:rsidRPr="00FF02B3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B584D0" w14:textId="01396661" w:rsidR="008D4DBA" w:rsidRPr="00FF02B3" w:rsidRDefault="008D4DBA" w:rsidP="008D4DBA">
            <w:pPr>
              <w:tabs>
                <w:tab w:val="left" w:pos="2895"/>
              </w:tabs>
              <w:spacing w:line="276" w:lineRule="auto"/>
              <w:ind w:firstLine="29"/>
              <w:jc w:val="both"/>
              <w:rPr>
                <w:rFonts w:cs="Times New Roman"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 xml:space="preserve">A determination made by an Assessor under s </w:t>
            </w:r>
            <w:r w:rsidR="0015450F" w:rsidRPr="00FF02B3">
              <w:rPr>
                <w:rFonts w:cs="Times New Roman"/>
                <w:lang w:val="en-US"/>
              </w:rPr>
              <w:t xml:space="preserve">38 </w:t>
            </w:r>
            <w:r w:rsidRPr="00FF02B3">
              <w:rPr>
                <w:rFonts w:cs="Times New Roman"/>
                <w:lang w:val="en-US"/>
              </w:rPr>
              <w:t xml:space="preserve">of the Act </w:t>
            </w:r>
          </w:p>
          <w:p w14:paraId="77B4E192" w14:textId="77777777" w:rsidR="00B05AD0" w:rsidRPr="00FF02B3" w:rsidRDefault="00B05AD0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  <w:p w14:paraId="713E9F36" w14:textId="77777777" w:rsidR="00B05AD0" w:rsidRPr="00FF02B3" w:rsidRDefault="00B05AD0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</w:tc>
      </w:tr>
      <w:tr w:rsidR="00C83587" w:rsidRPr="00FF02B3" w14:paraId="7803B551" w14:textId="77777777" w:rsidTr="00D53E14">
        <w:trPr>
          <w:trHeight w:val="415"/>
        </w:trPr>
        <w:tc>
          <w:tcPr>
            <w:tcW w:w="9067" w:type="dxa"/>
            <w:gridSpan w:val="4"/>
            <w:shd w:val="clear" w:color="auto" w:fill="DBDBDB" w:themeFill="accent3" w:themeFillTint="66"/>
          </w:tcPr>
          <w:p w14:paraId="5AA7F235" w14:textId="6F498A5C" w:rsidR="00C83587" w:rsidRPr="00FF02B3" w:rsidRDefault="00C83587" w:rsidP="000D393B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FF02B3">
              <w:rPr>
                <w:rFonts w:cs="Times New Roman"/>
                <w:b/>
                <w:lang w:val="en-US"/>
              </w:rPr>
              <w:t>Part B – Details of proceeding before the court</w:t>
            </w:r>
            <w:r w:rsidR="00604D0E" w:rsidRPr="00FF02B3">
              <w:rPr>
                <w:rFonts w:cs="Times New Roman"/>
                <w:b/>
                <w:lang w:val="en-US"/>
              </w:rPr>
              <w:t xml:space="preserve">, </w:t>
            </w:r>
            <w:r w:rsidRPr="00FF02B3">
              <w:rPr>
                <w:rFonts w:cs="Times New Roman"/>
                <w:b/>
                <w:lang w:val="en-US"/>
              </w:rPr>
              <w:t xml:space="preserve">arbitral tribunal </w:t>
            </w:r>
            <w:r w:rsidR="00604D0E" w:rsidRPr="00FF02B3">
              <w:rPr>
                <w:rFonts w:cs="Times New Roman"/>
                <w:b/>
                <w:lang w:val="en-US"/>
              </w:rPr>
              <w:t>or adjudication body</w:t>
            </w:r>
          </w:p>
        </w:tc>
      </w:tr>
      <w:tr w:rsidR="00C83587" w:rsidRPr="00FF02B3" w14:paraId="0A60BF4B" w14:textId="77777777" w:rsidTr="00D53E14">
        <w:trPr>
          <w:trHeight w:val="516"/>
        </w:trPr>
        <w:tc>
          <w:tcPr>
            <w:tcW w:w="686" w:type="dxa"/>
          </w:tcPr>
          <w:p w14:paraId="414FCB01" w14:textId="77777777" w:rsidR="00C83587" w:rsidRPr="00FF02B3" w:rsidRDefault="00C83587" w:rsidP="00C83587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hideMark/>
          </w:tcPr>
          <w:p w14:paraId="2D2BB277" w14:textId="03864A2F" w:rsidR="00C83587" w:rsidRPr="00FF02B3" w:rsidRDefault="00C83587" w:rsidP="000D393B">
            <w:pPr>
              <w:spacing w:after="200" w:line="276" w:lineRule="auto"/>
              <w:jc w:val="both"/>
              <w:rPr>
                <w:rFonts w:cs="Times New Roman"/>
              </w:rPr>
            </w:pPr>
            <w:r w:rsidRPr="00FF02B3">
              <w:rPr>
                <w:rFonts w:cs="Times New Roman"/>
              </w:rPr>
              <w:t>Information identifying the proceedings before the court</w:t>
            </w:r>
            <w:r w:rsidR="00604D0E" w:rsidRPr="00FF02B3">
              <w:rPr>
                <w:rFonts w:cs="Times New Roman"/>
              </w:rPr>
              <w:t>,</w:t>
            </w:r>
            <w:r w:rsidRPr="00FF02B3">
              <w:rPr>
                <w:rFonts w:cs="Times New Roman"/>
              </w:rPr>
              <w:t xml:space="preserve"> arbitral tribunal</w:t>
            </w:r>
            <w:r w:rsidR="00604D0E" w:rsidRPr="00FF02B3">
              <w:rPr>
                <w:rFonts w:cs="Times New Roman"/>
              </w:rPr>
              <w:t xml:space="preserve"> or adjudication body</w:t>
            </w:r>
            <w:r w:rsidRPr="00FF02B3">
              <w:rPr>
                <w:rFonts w:cs="Times New Roman"/>
              </w:rPr>
              <w:t xml:space="preserve">: </w:t>
            </w:r>
          </w:p>
        </w:tc>
        <w:tc>
          <w:tcPr>
            <w:tcW w:w="3817" w:type="dxa"/>
            <w:gridSpan w:val="2"/>
          </w:tcPr>
          <w:p w14:paraId="006A558D" w14:textId="77777777" w:rsidR="00C83587" w:rsidRPr="00FF02B3" w:rsidRDefault="00C83587" w:rsidP="000D393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B05AD0" w:rsidRPr="00FF02B3" w14:paraId="14AA5AED" w14:textId="77777777" w:rsidTr="00D53E14">
        <w:trPr>
          <w:trHeight w:val="499"/>
        </w:trPr>
        <w:tc>
          <w:tcPr>
            <w:tcW w:w="90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C975526" w14:textId="77777777" w:rsidR="00B05AD0" w:rsidRPr="00FF02B3" w:rsidRDefault="00B05AD0" w:rsidP="00A036BE">
            <w:pPr>
              <w:spacing w:after="200" w:line="276" w:lineRule="auto"/>
              <w:rPr>
                <w:rFonts w:cs="Times New Roman"/>
                <w:b/>
              </w:rPr>
            </w:pPr>
            <w:r w:rsidRPr="00FF02B3">
              <w:rPr>
                <w:rFonts w:cs="Times New Roman"/>
                <w:b/>
              </w:rPr>
              <w:t xml:space="preserve">Part </w:t>
            </w:r>
            <w:r w:rsidR="00C83587" w:rsidRPr="00FF02B3">
              <w:rPr>
                <w:rFonts w:cs="Times New Roman"/>
                <w:b/>
              </w:rPr>
              <w:t>C</w:t>
            </w:r>
            <w:r w:rsidRPr="00FF02B3">
              <w:rPr>
                <w:rFonts w:cs="Times New Roman"/>
                <w:b/>
              </w:rPr>
              <w:t xml:space="preserve"> – Particulars of Application for Determination</w:t>
            </w:r>
          </w:p>
        </w:tc>
      </w:tr>
      <w:tr w:rsidR="00B05AD0" w:rsidRPr="00FF02B3" w14:paraId="125C95BE" w14:textId="77777777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EF63C" w14:textId="77777777" w:rsidR="00B05AD0" w:rsidRPr="00FF02B3" w:rsidRDefault="00B05AD0" w:rsidP="00EE7E79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94838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  <w:i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 xml:space="preserve">Application No:  </w:t>
            </w:r>
          </w:p>
        </w:tc>
        <w:tc>
          <w:tcPr>
            <w:tcW w:w="38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45FD1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B05AD0" w:rsidRPr="00FF02B3" w14:paraId="5CF6DB78" w14:textId="77777777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95213" w14:textId="77777777" w:rsidR="00B05AD0" w:rsidRPr="00FF02B3" w:rsidRDefault="00B05AD0" w:rsidP="00EE7E79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5149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  <w:i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>Date of Application:</w:t>
            </w:r>
          </w:p>
        </w:tc>
        <w:sdt>
          <w:sdtPr>
            <w:rPr>
              <w:rFonts w:cs="Times New Roman"/>
              <w:lang w:val="en-US"/>
            </w:rPr>
            <w:id w:val="331111702"/>
            <w:placeholder>
              <w:docPart w:val="ABE266BA316A43228A9E45825C95750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817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14:paraId="088121B5" w14:textId="77777777" w:rsidR="00B05AD0" w:rsidRPr="00FF02B3" w:rsidRDefault="00B05AD0" w:rsidP="00A036BE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F02B3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B05AD0" w:rsidRPr="00FF02B3" w14:paraId="62BA3D37" w14:textId="77777777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4E65B6" w14:textId="77777777" w:rsidR="00B05AD0" w:rsidRPr="00FF02B3" w:rsidRDefault="00B05AD0" w:rsidP="00EE7E79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0A5CD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</w:rPr>
            </w:pPr>
            <w:r w:rsidRPr="00FF02B3">
              <w:rPr>
                <w:rFonts w:cs="Times New Roman"/>
                <w:lang w:val="en-US"/>
              </w:rPr>
              <w:t>Name of the party who made the Application:</w:t>
            </w:r>
          </w:p>
        </w:tc>
        <w:tc>
          <w:tcPr>
            <w:tcW w:w="38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5632B" w14:textId="77777777" w:rsidR="00B05AD0" w:rsidRPr="00FF02B3" w:rsidRDefault="00B05AD0" w:rsidP="00A036BE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RPr="00FF02B3" w14:paraId="74E72733" w14:textId="77777777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B4398" w14:textId="77777777" w:rsidR="00954C7A" w:rsidRPr="00FF02B3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19ECE52E" w14:textId="77777777" w:rsidR="00954C7A" w:rsidRPr="00FF02B3" w:rsidRDefault="00954C7A" w:rsidP="00954C7A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 xml:space="preserve">Declaration of date of service of the Application: </w:t>
            </w:r>
          </w:p>
        </w:tc>
        <w:sdt>
          <w:sdtPr>
            <w:rPr>
              <w:rFonts w:cs="Times New Roman"/>
              <w:lang w:val="en-US"/>
            </w:rPr>
            <w:id w:val="-1630239179"/>
            <w:placeholder>
              <w:docPart w:val="EDA6D0484DD346ECB00B02A6D63FAAC5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817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3020C9B6" w14:textId="77777777" w:rsidR="00954C7A" w:rsidRPr="00FF02B3" w:rsidRDefault="00954C7A" w:rsidP="00954C7A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F02B3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954C7A" w:rsidRPr="00FF02B3" w14:paraId="25FEEF04" w14:textId="77777777" w:rsidTr="00D53E14"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D7D8CB" w14:textId="77777777" w:rsidR="00954C7A" w:rsidRPr="00FF02B3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0DA4DAF6" w14:textId="77777777" w:rsidR="00954C7A" w:rsidRPr="00FF02B3" w:rsidRDefault="00B756D5" w:rsidP="00954C7A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>Declaration of m</w:t>
            </w:r>
            <w:r w:rsidR="00954C7A" w:rsidRPr="00FF02B3">
              <w:rPr>
                <w:rFonts w:cs="Times New Roman"/>
                <w:lang w:val="en-US"/>
              </w:rPr>
              <w:t xml:space="preserve">ethod of service of the Application: </w:t>
            </w:r>
          </w:p>
          <w:p w14:paraId="0870C279" w14:textId="77777777" w:rsidR="00954C7A" w:rsidRPr="00FF02B3" w:rsidRDefault="00954C7A" w:rsidP="00B756D5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8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14AC9" w14:textId="77777777" w:rsidR="00954C7A" w:rsidRPr="00FF02B3" w:rsidRDefault="00954C7A" w:rsidP="00B756D5">
            <w:pPr>
              <w:spacing w:line="276" w:lineRule="auto"/>
              <w:ind w:left="37" w:hanging="37"/>
              <w:jc w:val="both"/>
              <w:rPr>
                <w:rFonts w:cs="Times New Roman"/>
                <w:color w:val="FF0000"/>
                <w:lang w:val="en-US"/>
              </w:rPr>
            </w:pPr>
          </w:p>
        </w:tc>
      </w:tr>
      <w:tr w:rsidR="00954C7A" w:rsidRPr="00FF02B3" w14:paraId="27E7B016" w14:textId="77777777" w:rsidTr="00D53E14">
        <w:trPr>
          <w:trHeight w:val="164"/>
        </w:trPr>
        <w:tc>
          <w:tcPr>
            <w:tcW w:w="68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DAB9C5" w14:textId="77777777" w:rsidR="00954C7A" w:rsidRPr="00FF02B3" w:rsidRDefault="00954C7A" w:rsidP="00954C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4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8067" w14:textId="77777777" w:rsidR="00954C7A" w:rsidRPr="00FF02B3" w:rsidRDefault="00954C7A" w:rsidP="00954C7A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 xml:space="preserve">Result of determination by the Assessor(s): 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EBADFC" w14:textId="77777777" w:rsidR="00954C7A" w:rsidRPr="00FF02B3" w:rsidRDefault="00DD0993" w:rsidP="00954C7A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24595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7A" w:rsidRPr="00FF02B3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954C7A" w:rsidRPr="00FF02B3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7E69B9" w14:textId="77777777" w:rsidR="008D4DBA" w:rsidRPr="00FF02B3" w:rsidRDefault="008D4DBA" w:rsidP="008D4DBA">
            <w:pPr>
              <w:spacing w:line="276" w:lineRule="auto"/>
              <w:ind w:left="-23" w:firstLine="23"/>
              <w:jc w:val="both"/>
              <w:rPr>
                <w:rFonts w:cs="Times New Roman"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>Dismissal of the application for determination</w:t>
            </w:r>
          </w:p>
          <w:p w14:paraId="63AABB7E" w14:textId="77777777" w:rsidR="00954C7A" w:rsidRPr="00FF02B3" w:rsidRDefault="00954C7A" w:rsidP="00D53E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54C7A" w:rsidRPr="00FF02B3" w14:paraId="2E98C995" w14:textId="77777777" w:rsidTr="00D53E1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5AF143" w14:textId="77777777" w:rsidR="00954C7A" w:rsidRPr="00FF02B3" w:rsidRDefault="00954C7A" w:rsidP="00954C7A">
            <w:pPr>
              <w:spacing w:line="240" w:lineRule="auto"/>
              <w:rPr>
                <w:rFonts w:eastAsiaTheme="minorEastAsia" w:cs="Times New Roman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E69D2A" w14:textId="77777777" w:rsidR="00954C7A" w:rsidRPr="00FF02B3" w:rsidRDefault="00954C7A" w:rsidP="00954C7A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8179F" w14:textId="77777777" w:rsidR="00954C7A" w:rsidRPr="00FF02B3" w:rsidRDefault="00DD0993" w:rsidP="00954C7A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388690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7A" w:rsidRPr="00FF02B3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1EED8E" w14:textId="77777777" w:rsidR="008D4DBA" w:rsidRPr="00FF02B3" w:rsidRDefault="008D4DBA" w:rsidP="008D4DBA">
            <w:pPr>
              <w:spacing w:line="276" w:lineRule="auto"/>
              <w:ind w:left="170" w:hanging="170"/>
              <w:jc w:val="both"/>
              <w:rPr>
                <w:rFonts w:cs="Times New Roman"/>
                <w:lang w:val="en-US"/>
              </w:rPr>
            </w:pPr>
            <w:r w:rsidRPr="00FF02B3">
              <w:rPr>
                <w:rFonts w:cs="Times New Roman"/>
                <w:lang w:val="en-US"/>
              </w:rPr>
              <w:t xml:space="preserve">Others: </w:t>
            </w:r>
          </w:p>
          <w:sdt>
            <w:sdtPr>
              <w:rPr>
                <w:rFonts w:cs="Times New Roman"/>
                <w:lang w:val="en-US"/>
              </w:rPr>
              <w:id w:val="-988171647"/>
              <w:placeholder>
                <w:docPart w:val="1DFE9E097D3943F19292E9E6468C4F4D"/>
              </w:placeholder>
            </w:sdtPr>
            <w:sdtEndPr/>
            <w:sdtContent>
              <w:p w14:paraId="458C334C" w14:textId="77777777" w:rsidR="00954C7A" w:rsidRPr="00FF02B3" w:rsidRDefault="00DD0993" w:rsidP="008D4DBA">
                <w:pPr>
                  <w:spacing w:line="276" w:lineRule="auto"/>
                  <w:ind w:left="-23" w:firstLine="23"/>
                  <w:jc w:val="both"/>
                  <w:rPr>
                    <w:rFonts w:cs="Times New Roman"/>
                    <w:lang w:val="en-US"/>
                  </w:rPr>
                </w:pPr>
                <w:sdt>
                  <w:sdtPr>
                    <w:rPr>
                      <w:rFonts w:cs="Times New Roman"/>
                      <w:color w:val="808080" w:themeColor="background1" w:themeShade="80"/>
                      <w:lang w:val="en-US"/>
                    </w:rPr>
                    <w:id w:val="1708372294"/>
                    <w:placeholder>
                      <w:docPart w:val="D9AB142EAD7D48ACBC10D100D2BA17F6"/>
                    </w:placeholder>
                  </w:sdtPr>
                  <w:sdtEndPr/>
                  <w:sdtContent>
                    <w:r w:rsidR="008D4DBA" w:rsidRPr="00FF02B3">
                      <w:rPr>
                        <w:rFonts w:cs="Times New Roman"/>
                        <w:color w:val="808080" w:themeColor="background1" w:themeShade="80"/>
                        <w:lang w:val="en-US"/>
                      </w:rPr>
                      <w:t>[please state the result the determination]</w:t>
                    </w:r>
                  </w:sdtContent>
                </w:sdt>
              </w:p>
            </w:sdtContent>
          </w:sdt>
        </w:tc>
      </w:tr>
      <w:tr w:rsidR="00954C7A" w:rsidRPr="00FF02B3" w14:paraId="077297BF" w14:textId="77777777" w:rsidTr="00D53E14">
        <w:trPr>
          <w:trHeight w:val="499"/>
        </w:trPr>
        <w:tc>
          <w:tcPr>
            <w:tcW w:w="906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7A288E" w14:textId="77777777" w:rsidR="00954C7A" w:rsidRPr="00FF02B3" w:rsidRDefault="00954C7A" w:rsidP="00954C7A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FF02B3">
              <w:rPr>
                <w:rFonts w:cs="Times New Roman"/>
                <w:b/>
              </w:rPr>
              <w:t xml:space="preserve">Part D – Supporting documents </w:t>
            </w:r>
          </w:p>
        </w:tc>
      </w:tr>
      <w:tr w:rsidR="00954C7A" w:rsidRPr="00FF02B3" w14:paraId="56F4F09A" w14:textId="77777777" w:rsidTr="00D53E14">
        <w:trPr>
          <w:trHeight w:val="338"/>
        </w:trPr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42ACA" w14:textId="77777777" w:rsidR="00954C7A" w:rsidRPr="00FF02B3" w:rsidRDefault="00954C7A" w:rsidP="00954C7A">
            <w:pPr>
              <w:spacing w:after="200" w:line="276" w:lineRule="auto"/>
              <w:jc w:val="center"/>
              <w:rPr>
                <w:rFonts w:cs="Times New Roman"/>
              </w:rPr>
            </w:pPr>
            <w:r w:rsidRPr="00FF02B3">
              <w:rPr>
                <w:rFonts w:cs="Times New Roman"/>
              </w:rPr>
              <w:t>1.</w:t>
            </w:r>
          </w:p>
        </w:tc>
        <w:tc>
          <w:tcPr>
            <w:tcW w:w="83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227FB6" w14:textId="77777777" w:rsidR="00954C7A" w:rsidRPr="00FF02B3" w:rsidRDefault="00954C7A" w:rsidP="00954C7A">
            <w:pPr>
              <w:spacing w:after="200" w:line="276" w:lineRule="auto"/>
              <w:jc w:val="both"/>
              <w:rPr>
                <w:rFonts w:cs="Times New Roman"/>
                <w:sz w:val="20"/>
                <w:vertAlign w:val="superscript"/>
              </w:rPr>
            </w:pPr>
            <w:r w:rsidRPr="00FF02B3">
              <w:rPr>
                <w:rFonts w:cs="Times New Roman"/>
              </w:rPr>
              <w:t xml:space="preserve">A copy of the </w:t>
            </w:r>
            <w:r w:rsidR="00B756D5" w:rsidRPr="00FF02B3">
              <w:rPr>
                <w:rFonts w:cs="Times New Roman"/>
              </w:rPr>
              <w:t xml:space="preserve">notice of the </w:t>
            </w:r>
            <w:r w:rsidRPr="00FF02B3">
              <w:rPr>
                <w:rFonts w:cs="Times New Roman"/>
              </w:rPr>
              <w:t>Assessor’s determination is hereby enclosed and filed with the Court.</w:t>
            </w:r>
            <w:r w:rsidRPr="00FF02B3">
              <w:rPr>
                <w:rFonts w:cs="Times New Roman"/>
                <w:sz w:val="20"/>
                <w:vertAlign w:val="superscript"/>
              </w:rPr>
              <w:t xml:space="preserve"> *</w:t>
            </w:r>
          </w:p>
          <w:p w14:paraId="4644C2E0" w14:textId="226C05AD" w:rsidR="00684C6E" w:rsidRPr="00FF02B3" w:rsidRDefault="00684C6E" w:rsidP="00954C7A">
            <w:pPr>
              <w:spacing w:after="200" w:line="276" w:lineRule="auto"/>
              <w:jc w:val="both"/>
              <w:rPr>
                <w:rFonts w:cs="Times New Roman"/>
                <w:sz w:val="20"/>
                <w:vertAlign w:val="superscript"/>
              </w:rPr>
            </w:pPr>
          </w:p>
        </w:tc>
      </w:tr>
      <w:tr w:rsidR="00954C7A" w:rsidRPr="00FF02B3" w14:paraId="51AD4C7E" w14:textId="77777777" w:rsidTr="00D53E14">
        <w:trPr>
          <w:trHeight w:val="119"/>
        </w:trPr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F2D00" w14:textId="77777777" w:rsidR="00954C7A" w:rsidRPr="00FF02B3" w:rsidRDefault="00954C7A" w:rsidP="00954C7A">
            <w:pPr>
              <w:spacing w:after="200" w:line="276" w:lineRule="auto"/>
              <w:jc w:val="center"/>
              <w:rPr>
                <w:rFonts w:cs="Times New Roman"/>
              </w:rPr>
            </w:pPr>
            <w:r w:rsidRPr="00FF02B3">
              <w:rPr>
                <w:rFonts w:cs="Times New Roman"/>
              </w:rPr>
              <w:t>2.</w:t>
            </w:r>
          </w:p>
        </w:tc>
        <w:tc>
          <w:tcPr>
            <w:tcW w:w="83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DFF6F" w14:textId="77777777" w:rsidR="00954C7A" w:rsidRPr="00FF02B3" w:rsidRDefault="00954C7A" w:rsidP="00954C7A">
            <w:pPr>
              <w:spacing w:after="200" w:line="276" w:lineRule="auto"/>
              <w:jc w:val="both"/>
              <w:rPr>
                <w:rFonts w:cs="Times New Roman"/>
              </w:rPr>
            </w:pPr>
            <w:r w:rsidRPr="00FF02B3">
              <w:rPr>
                <w:rFonts w:cs="Times New Roman"/>
              </w:rPr>
              <w:t xml:space="preserve">A copy of the </w:t>
            </w:r>
            <w:r w:rsidR="00B756D5" w:rsidRPr="00FF02B3">
              <w:rPr>
                <w:rFonts w:cs="Times New Roman"/>
              </w:rPr>
              <w:t xml:space="preserve">notice of the Assessor’s </w:t>
            </w:r>
            <w:r w:rsidRPr="00FF02B3">
              <w:rPr>
                <w:rFonts w:cs="Times New Roman"/>
              </w:rPr>
              <w:t>dismissal of the application for the determination is hereby enclosed and filed with the Court.</w:t>
            </w:r>
            <w:r w:rsidRPr="00FF02B3">
              <w:rPr>
                <w:rFonts w:cs="Times New Roman"/>
                <w:sz w:val="20"/>
                <w:vertAlign w:val="superscript"/>
              </w:rPr>
              <w:t xml:space="preserve"> *</w:t>
            </w:r>
          </w:p>
        </w:tc>
      </w:tr>
      <w:tr w:rsidR="0073726D" w:rsidRPr="00FF02B3" w14:paraId="21DF3219" w14:textId="77777777" w:rsidTr="00D53E14">
        <w:trPr>
          <w:trHeight w:val="622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5C71B1" w14:textId="139135A3" w:rsidR="0073726D" w:rsidRPr="00FF02B3" w:rsidRDefault="0073726D" w:rsidP="00954C7A">
            <w:p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83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9F7EF" w14:textId="77777777" w:rsidR="0073726D" w:rsidRPr="00FF02B3" w:rsidRDefault="0073726D" w:rsidP="00954C7A">
            <w:pPr>
              <w:spacing w:after="200" w:line="276" w:lineRule="auto"/>
              <w:jc w:val="both"/>
              <w:rPr>
                <w:rFonts w:cs="Times New Roman"/>
              </w:rPr>
            </w:pPr>
          </w:p>
          <w:tbl>
            <w:tblPr>
              <w:tblStyle w:val="TableGrid"/>
              <w:tblW w:w="9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5395"/>
            </w:tblGrid>
            <w:tr w:rsidR="00FC4F23" w:rsidRPr="00FF02B3" w14:paraId="3196F516" w14:textId="77777777" w:rsidTr="00FC4F23">
              <w:tc>
                <w:tcPr>
                  <w:tcW w:w="3918" w:type="dxa"/>
                </w:tcPr>
                <w:p w14:paraId="6190416E" w14:textId="77777777" w:rsidR="00FC4F23" w:rsidRPr="00FF02B3" w:rsidRDefault="00FC4F23" w:rsidP="00FC4F23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  <w:r w:rsidRPr="00FF02B3">
                    <w:rPr>
                      <w:rFonts w:cs="Times New Roman"/>
                      <w:lang w:val="en-US"/>
                    </w:rPr>
                    <w:t xml:space="preserve">Date: </w:t>
                  </w:r>
                </w:p>
                <w:p w14:paraId="762AFF03" w14:textId="77777777" w:rsidR="00FC4F23" w:rsidRPr="00FF02B3" w:rsidRDefault="00FC4F23" w:rsidP="00FC4F23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</w:p>
              </w:tc>
              <w:sdt>
                <w:sdtPr>
                  <w:rPr>
                    <w:rFonts w:cs="Times New Roman"/>
                    <w:lang w:val="en-US"/>
                  </w:rPr>
                  <w:id w:val="90673986"/>
                  <w:placeholder>
                    <w:docPart w:val="2C8FE32F95B94769ADC87CA34C5552F1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395" w:type="dxa"/>
                      <w:hideMark/>
                    </w:tcPr>
                    <w:p w14:paraId="6A85FF10" w14:textId="77777777" w:rsidR="00FC4F23" w:rsidRPr="00FF02B3" w:rsidRDefault="00FC4F23" w:rsidP="00FC4F23">
                      <w:pPr>
                        <w:spacing w:line="276" w:lineRule="auto"/>
                        <w:rPr>
                          <w:rFonts w:cs="Times New Roman"/>
                          <w:lang w:val="en-US"/>
                        </w:rPr>
                      </w:pPr>
                      <w:r w:rsidRPr="00FF02B3">
                        <w:rPr>
                          <w:rStyle w:val="PlaceholderText"/>
                          <w:rFonts w:cs="Times New Roman"/>
                        </w:rPr>
                        <w:t>Click or tap to enter a date.</w:t>
                      </w:r>
                    </w:p>
                  </w:tc>
                </w:sdtContent>
              </w:sdt>
            </w:tr>
          </w:tbl>
          <w:p w14:paraId="758246B3" w14:textId="43116845" w:rsidR="00FC4F23" w:rsidRPr="00FF02B3" w:rsidRDefault="00FC4F23" w:rsidP="00954C7A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</w:tbl>
    <w:p w14:paraId="0A91AEB2" w14:textId="77777777" w:rsidR="00B05AD0" w:rsidRPr="00FF02B3" w:rsidRDefault="00B05AD0" w:rsidP="00B05AD0">
      <w:pPr>
        <w:spacing w:after="200" w:line="276" w:lineRule="auto"/>
        <w:contextualSpacing/>
        <w:jc w:val="center"/>
        <w:rPr>
          <w:rFonts w:cs="Times New Roman"/>
        </w:rPr>
      </w:pPr>
    </w:p>
    <w:p w14:paraId="2955D377" w14:textId="77777777" w:rsidR="00B05AD0" w:rsidRPr="00FF02B3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14:paraId="3F257F5D" w14:textId="3F038838" w:rsidR="00B05AD0" w:rsidRPr="0073726D" w:rsidRDefault="00B05AD0" w:rsidP="0073726D">
      <w:pPr>
        <w:spacing w:after="0" w:line="276" w:lineRule="auto"/>
        <w:jc w:val="both"/>
        <w:rPr>
          <w:rFonts w:cs="Times New Roman"/>
          <w:sz w:val="20"/>
        </w:rPr>
      </w:pPr>
      <w:r w:rsidRPr="00FF02B3">
        <w:rPr>
          <w:rFonts w:cs="Times New Roman"/>
          <w:sz w:val="20"/>
          <w:vertAlign w:val="superscript"/>
        </w:rPr>
        <w:t xml:space="preserve">* </w:t>
      </w:r>
      <w:r w:rsidRPr="00FF02B3">
        <w:rPr>
          <w:rFonts w:cs="Times New Roman"/>
          <w:sz w:val="20"/>
        </w:rPr>
        <w:t>Delete if inapplicable.</w:t>
      </w:r>
      <w:r w:rsidRPr="00EB7977">
        <w:rPr>
          <w:rFonts w:cs="Times New Roman"/>
          <w:sz w:val="20"/>
        </w:rPr>
        <w:t xml:space="preserve"> </w:t>
      </w:r>
    </w:p>
    <w:sectPr w:rsidR="00B05AD0" w:rsidRPr="0073726D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D01C8" w14:textId="77777777" w:rsidR="00931BF2" w:rsidRDefault="00931BF2" w:rsidP="006F4B42">
      <w:pPr>
        <w:spacing w:after="0" w:line="240" w:lineRule="auto"/>
      </w:pPr>
      <w:r>
        <w:separator/>
      </w:r>
    </w:p>
  </w:endnote>
  <w:endnote w:type="continuationSeparator" w:id="0">
    <w:p w14:paraId="30E78E7E" w14:textId="77777777" w:rsidR="00931BF2" w:rsidRDefault="00931BF2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C786" w14:textId="77777777" w:rsidR="00931BF2" w:rsidRDefault="00931BF2" w:rsidP="006F4B42">
      <w:pPr>
        <w:spacing w:after="0" w:line="240" w:lineRule="auto"/>
      </w:pPr>
      <w:r>
        <w:separator/>
      </w:r>
    </w:p>
  </w:footnote>
  <w:footnote w:type="continuationSeparator" w:id="0">
    <w:p w14:paraId="6E29B75F" w14:textId="77777777" w:rsidR="00931BF2" w:rsidRDefault="00931BF2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16E49"/>
    <w:rsid w:val="0003024E"/>
    <w:rsid w:val="00043170"/>
    <w:rsid w:val="00067A96"/>
    <w:rsid w:val="00067EDD"/>
    <w:rsid w:val="000C4AB6"/>
    <w:rsid w:val="000E1468"/>
    <w:rsid w:val="001479D3"/>
    <w:rsid w:val="0015450F"/>
    <w:rsid w:val="00191C0D"/>
    <w:rsid w:val="001D77B6"/>
    <w:rsid w:val="00213AD1"/>
    <w:rsid w:val="0021697A"/>
    <w:rsid w:val="00222A26"/>
    <w:rsid w:val="00251F53"/>
    <w:rsid w:val="00270F7D"/>
    <w:rsid w:val="00293BED"/>
    <w:rsid w:val="003458A1"/>
    <w:rsid w:val="003E6FD9"/>
    <w:rsid w:val="00400AF5"/>
    <w:rsid w:val="004071F6"/>
    <w:rsid w:val="00416D00"/>
    <w:rsid w:val="00433E58"/>
    <w:rsid w:val="00456222"/>
    <w:rsid w:val="004B3E3C"/>
    <w:rsid w:val="004D28E5"/>
    <w:rsid w:val="005003A4"/>
    <w:rsid w:val="0053708E"/>
    <w:rsid w:val="0054699A"/>
    <w:rsid w:val="0056147B"/>
    <w:rsid w:val="005719FD"/>
    <w:rsid w:val="00593DE9"/>
    <w:rsid w:val="0059427F"/>
    <w:rsid w:val="005C2BFE"/>
    <w:rsid w:val="00604D0E"/>
    <w:rsid w:val="00635EEC"/>
    <w:rsid w:val="006579ED"/>
    <w:rsid w:val="00673556"/>
    <w:rsid w:val="00684C6E"/>
    <w:rsid w:val="006A4905"/>
    <w:rsid w:val="006D68D7"/>
    <w:rsid w:val="006F4B42"/>
    <w:rsid w:val="0071061B"/>
    <w:rsid w:val="007328D3"/>
    <w:rsid w:val="0073726D"/>
    <w:rsid w:val="0076696C"/>
    <w:rsid w:val="00781B22"/>
    <w:rsid w:val="007A2D1F"/>
    <w:rsid w:val="007B5C80"/>
    <w:rsid w:val="007C196B"/>
    <w:rsid w:val="007F2C14"/>
    <w:rsid w:val="00835304"/>
    <w:rsid w:val="008B63C0"/>
    <w:rsid w:val="008C39B0"/>
    <w:rsid w:val="008D4DBA"/>
    <w:rsid w:val="008D571D"/>
    <w:rsid w:val="008E7E05"/>
    <w:rsid w:val="008F2A12"/>
    <w:rsid w:val="008F5A2B"/>
    <w:rsid w:val="0092178A"/>
    <w:rsid w:val="00931BF2"/>
    <w:rsid w:val="00954C7A"/>
    <w:rsid w:val="00972C94"/>
    <w:rsid w:val="00984924"/>
    <w:rsid w:val="009D191C"/>
    <w:rsid w:val="00A036BE"/>
    <w:rsid w:val="00A055B3"/>
    <w:rsid w:val="00A31114"/>
    <w:rsid w:val="00A35E53"/>
    <w:rsid w:val="00A4040C"/>
    <w:rsid w:val="00A5798D"/>
    <w:rsid w:val="00A734C3"/>
    <w:rsid w:val="00AB54B1"/>
    <w:rsid w:val="00AD0246"/>
    <w:rsid w:val="00B05AD0"/>
    <w:rsid w:val="00B756D5"/>
    <w:rsid w:val="00C83587"/>
    <w:rsid w:val="00CC61A5"/>
    <w:rsid w:val="00D01DF5"/>
    <w:rsid w:val="00D53E14"/>
    <w:rsid w:val="00D56F7D"/>
    <w:rsid w:val="00D76F64"/>
    <w:rsid w:val="00DA1B50"/>
    <w:rsid w:val="00DA34F5"/>
    <w:rsid w:val="00DD0993"/>
    <w:rsid w:val="00DD6324"/>
    <w:rsid w:val="00DD6714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2349A"/>
    <w:rsid w:val="00F35986"/>
    <w:rsid w:val="00F90112"/>
    <w:rsid w:val="00F97C0A"/>
    <w:rsid w:val="00FC4F23"/>
    <w:rsid w:val="00FC6021"/>
    <w:rsid w:val="00FE03E7"/>
    <w:rsid w:val="00FE66EE"/>
    <w:rsid w:val="00FF02B3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45E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5450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50F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50F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E266BA316A43228A9E45825C957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E67EF-B1C0-4223-9218-2203FF3E080B}"/>
      </w:docPartPr>
      <w:docPartBody>
        <w:p w:rsidR="00FA758F" w:rsidRDefault="007B6BE7" w:rsidP="007B6BE7">
          <w:pPr>
            <w:pStyle w:val="ABE266BA316A43228A9E45825C95750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DA6D0484DD346ECB00B02A6D63F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6139-66C9-4E0E-89D4-EA03FC348820}"/>
      </w:docPartPr>
      <w:docPartBody>
        <w:p w:rsidR="00CC7F93" w:rsidRDefault="002843E5" w:rsidP="002843E5">
          <w:pPr>
            <w:pStyle w:val="EDA6D0484DD346ECB00B02A6D63FAAC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1DFE9E097D3943F19292E9E6468C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4729-4672-421F-AE17-904EB68B081E}"/>
      </w:docPartPr>
      <w:docPartBody>
        <w:p w:rsidR="00DC6312" w:rsidRDefault="00753A8C" w:rsidP="00753A8C">
          <w:pPr>
            <w:pStyle w:val="1DFE9E097D3943F19292E9E6468C4F4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B142EAD7D48ACBC10D100D2BA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2FAE0-8CC3-4508-93CA-B5FC7ED59F98}"/>
      </w:docPartPr>
      <w:docPartBody>
        <w:p w:rsidR="00DC6312" w:rsidRDefault="00753A8C" w:rsidP="00753A8C">
          <w:pPr>
            <w:pStyle w:val="D9AB142EAD7D48ACBC10D100D2BA17F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8FE32F95B94769ADC87CA34C55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8B2C9-0636-4CAA-9636-70BA6B5F38E7}"/>
      </w:docPartPr>
      <w:docPartBody>
        <w:p w:rsidR="00416F46" w:rsidRDefault="00FA23B1" w:rsidP="00FA23B1">
          <w:pPr>
            <w:pStyle w:val="2C8FE32F95B94769ADC87CA34C5552F1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A7E391A5820447ABA9134E656A32A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2174F-27DB-4A9E-B0EE-A5396DFE20EF}"/>
      </w:docPartPr>
      <w:docPartBody>
        <w:p w:rsidR="002C3557" w:rsidRDefault="000A4E98" w:rsidP="000A4E98">
          <w:pPr>
            <w:pStyle w:val="A7E391A5820447ABA9134E656A32AC2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A4E98"/>
    <w:rsid w:val="000E5006"/>
    <w:rsid w:val="00111035"/>
    <w:rsid w:val="002843E5"/>
    <w:rsid w:val="002C3557"/>
    <w:rsid w:val="00416F46"/>
    <w:rsid w:val="00597457"/>
    <w:rsid w:val="005D66D1"/>
    <w:rsid w:val="00620E95"/>
    <w:rsid w:val="00753A8C"/>
    <w:rsid w:val="007B6BE7"/>
    <w:rsid w:val="007F0695"/>
    <w:rsid w:val="00874F35"/>
    <w:rsid w:val="00906F62"/>
    <w:rsid w:val="00957318"/>
    <w:rsid w:val="009A0E4F"/>
    <w:rsid w:val="009D2F80"/>
    <w:rsid w:val="00A11B7F"/>
    <w:rsid w:val="00B160AA"/>
    <w:rsid w:val="00C02C8F"/>
    <w:rsid w:val="00C61D71"/>
    <w:rsid w:val="00C9116E"/>
    <w:rsid w:val="00CB3A1F"/>
    <w:rsid w:val="00CC7F93"/>
    <w:rsid w:val="00DC6312"/>
    <w:rsid w:val="00DE45F2"/>
    <w:rsid w:val="00F4702B"/>
    <w:rsid w:val="00FA23B1"/>
    <w:rsid w:val="00FA758F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E98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1DFE9E097D3943F19292E9E6468C4F4D">
    <w:name w:val="1DFE9E097D3943F19292E9E6468C4F4D"/>
    <w:rsid w:val="00753A8C"/>
  </w:style>
  <w:style w:type="paragraph" w:customStyle="1" w:styleId="D9AB142EAD7D48ACBC10D100D2BA17F6">
    <w:name w:val="D9AB142EAD7D48ACBC10D100D2BA17F6"/>
    <w:rsid w:val="00753A8C"/>
  </w:style>
  <w:style w:type="paragraph" w:customStyle="1" w:styleId="2C8FE32F95B94769ADC87CA34C5552F1">
    <w:name w:val="2C8FE32F95B94769ADC87CA34C5552F1"/>
    <w:rsid w:val="00FA23B1"/>
  </w:style>
  <w:style w:type="paragraph" w:customStyle="1" w:styleId="A7E391A5820447ABA9134E656A32AC27">
    <w:name w:val="A7E391A5820447ABA9134E656A32AC27"/>
    <w:rsid w:val="000A4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4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2020-09-30T01:59:00Z</dcterms:created>
  <dcterms:modified xsi:type="dcterms:W3CDTF">2020-09-30T01:59:00Z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MLAWJS2@soe.sgnet.gov.sg</vt:lpwstr>
  </property>
  <property fmtid="{D5CDD505-2E9C-101B-9397-08002B2CF9AE}" pid="5" name="MSIP_Label_3f9331f7-95a2-472a-92bc-d73219eb516b_SetDate">
    <vt:lpwstr>2020-09-30T01:59:03.0330968Z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11fe7715-e253-40f3-931b-6b3941fd1331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MLAWJS2@soe.sgnet.gov.sg</vt:lpwstr>
  </property>
  <property fmtid="{D5CDD505-2E9C-101B-9397-08002B2CF9AE}" pid="13" name="MSIP_Label_4f288355-fb4c-44cd-b9ca-40cfc2aee5f8_SetDate">
    <vt:lpwstr>2020-09-30T01:59:03.0330968Z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11fe7715-e253-40f3-931b-6b3941fd1331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