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87B4C" w:rsidRDefault="009517A6">
      <w:pPr>
        <w:pBdr>
          <w:top w:val="single" w:sz="4" w:space="10" w:color="0F4761"/>
          <w:left w:val="nil"/>
          <w:bottom w:val="single" w:sz="4" w:space="10" w:color="0F4761"/>
          <w:right w:val="nil"/>
          <w:between w:val="nil"/>
        </w:pBdr>
        <w:spacing w:before="360" w:after="360"/>
        <w:ind w:left="864" w:right="864"/>
        <w:jc w:val="center"/>
        <w:rPr>
          <w:i/>
          <w:iCs/>
          <w:color w:val="0F4761"/>
        </w:rPr>
      </w:pPr>
      <w:r>
        <w:rPr>
          <w:i/>
          <w:iCs/>
          <w:color w:val="0F4761"/>
        </w:rPr>
        <w:t>Advance DBMS               Project - Phase 1</w:t>
      </w:r>
    </w:p>
    <w:p w14:paraId="00000002" w14:textId="77777777" w:rsidR="00E87B4C" w:rsidRDefault="009517A6">
      <w:pPr>
        <w:rPr>
          <w:b/>
          <w:bCs/>
          <w:i/>
          <w:iCs/>
        </w:rPr>
      </w:pPr>
      <w:r>
        <w:rPr>
          <w:b/>
          <w:bCs/>
          <w:i/>
          <w:iCs/>
        </w:rPr>
        <w:t>Course: Advance Database and Management System</w:t>
      </w:r>
    </w:p>
    <w:p w14:paraId="00000003" w14:textId="77777777" w:rsidR="00E87B4C" w:rsidRDefault="009517A6">
      <w:pPr>
        <w:rPr>
          <w:b/>
          <w:bCs/>
          <w:i/>
          <w:iCs/>
        </w:rPr>
      </w:pPr>
      <w:r>
        <w:rPr>
          <w:b/>
          <w:bCs/>
          <w:i/>
          <w:iCs/>
        </w:rPr>
        <w:t>Semester: 4th</w:t>
      </w:r>
    </w:p>
    <w:p w14:paraId="00000004" w14:textId="77777777" w:rsidR="00E87B4C" w:rsidRDefault="009517A6">
      <w:pPr>
        <w:rPr>
          <w:b/>
          <w:bCs/>
          <w:i/>
          <w:iCs/>
        </w:rPr>
      </w:pPr>
      <w:r>
        <w:rPr>
          <w:b/>
          <w:bCs/>
          <w:i/>
          <w:iCs/>
        </w:rPr>
        <w:t>Submitted by: Toheed Ali, Taha Qureshi</w:t>
      </w:r>
    </w:p>
    <w:p w14:paraId="00000005" w14:textId="77777777" w:rsidR="00E87B4C" w:rsidRDefault="009517A6">
      <w:pPr>
        <w:rPr>
          <w:b/>
          <w:bCs/>
          <w:i/>
          <w:iCs/>
        </w:rPr>
      </w:pPr>
      <w:r>
        <w:rPr>
          <w:b/>
          <w:bCs/>
          <w:i/>
          <w:iCs/>
        </w:rPr>
        <w:t>Roll Number: BSCS24119, BSCS24093</w:t>
      </w:r>
    </w:p>
    <w:p w14:paraId="00000006" w14:textId="77777777" w:rsidR="00E87B4C" w:rsidRPr="00A02B6B" w:rsidRDefault="009517A6">
      <w:pPr>
        <w:rPr>
          <w:b/>
          <w:bCs/>
          <w:i/>
          <w:iCs/>
        </w:rPr>
      </w:pPr>
      <w:r>
        <w:rPr>
          <w:b/>
          <w:bCs/>
          <w:i/>
          <w:iCs/>
        </w:rPr>
        <w:t xml:space="preserve">Instructor: </w:t>
      </w:r>
      <w:r w:rsidRPr="00A02B6B">
        <w:rPr>
          <w:b/>
          <w:bCs/>
          <w:i/>
          <w:iCs/>
        </w:rPr>
        <w:t xml:space="preserve">Ms. </w:t>
      </w:r>
      <w:proofErr w:type="spellStart"/>
      <w:r w:rsidRPr="00A02B6B">
        <w:rPr>
          <w:b/>
          <w:bCs/>
          <w:i/>
          <w:iCs/>
        </w:rPr>
        <w:t>Mamoona</w:t>
      </w:r>
      <w:proofErr w:type="spellEnd"/>
      <w:r w:rsidRPr="00A02B6B">
        <w:rPr>
          <w:b/>
          <w:bCs/>
          <w:i/>
          <w:iCs/>
        </w:rPr>
        <w:t xml:space="preserve"> </w:t>
      </w:r>
      <w:proofErr w:type="spellStart"/>
      <w:r w:rsidRPr="00A02B6B">
        <w:rPr>
          <w:b/>
          <w:bCs/>
          <w:i/>
          <w:iCs/>
        </w:rPr>
        <w:t>Tassaduq</w:t>
      </w:r>
      <w:proofErr w:type="spellEnd"/>
    </w:p>
    <w:p w14:paraId="00000007" w14:textId="77777777" w:rsidR="00E87B4C" w:rsidRPr="00A02B6B" w:rsidRDefault="009517A6">
      <w:pPr>
        <w:rPr>
          <w:b/>
          <w:bCs/>
          <w:i/>
          <w:iCs/>
        </w:rPr>
      </w:pPr>
      <w:r w:rsidRPr="00A02B6B">
        <w:rPr>
          <w:b/>
          <w:bCs/>
          <w:i/>
          <w:iCs/>
        </w:rPr>
        <w:t>TA’s: Jalal Ahmed, Khadijah Farooqi</w:t>
      </w:r>
    </w:p>
    <w:p w14:paraId="00000008" w14:textId="77777777" w:rsidR="00E87B4C" w:rsidRDefault="00000000">
      <w:pPr>
        <w:rPr>
          <w:b/>
          <w:bCs/>
          <w:i/>
          <w:iCs/>
        </w:rPr>
      </w:pPr>
      <w:r>
        <w:pict w14:anchorId="44117D26">
          <v:rect id="_x0000_i1025" style="width:0;height:1.5pt" o:hralign="center" o:hrstd="t" o:hr="t" fillcolor="#a0a0a0" stroked="f"/>
        </w:pict>
      </w:r>
    </w:p>
    <w:p w14:paraId="00000009" w14:textId="77777777" w:rsidR="00E87B4C" w:rsidRDefault="009517A6">
      <w:pPr>
        <w:rPr>
          <w:b/>
          <w:bCs/>
          <w:i/>
          <w:iCs/>
        </w:rPr>
      </w:pPr>
      <w:r>
        <w:rPr>
          <w:b/>
          <w:bCs/>
          <w:i/>
          <w:iCs/>
        </w:rPr>
        <w:t>Project Phase 1 Title:</w:t>
      </w:r>
    </w:p>
    <w:p w14:paraId="0000000A" w14:textId="77777777" w:rsidR="00E87B4C" w:rsidRDefault="009517A6">
      <w:pPr>
        <w:rPr>
          <w:i/>
          <w:iCs/>
        </w:rPr>
      </w:pPr>
      <w:r>
        <w:rPr>
          <w:i/>
          <w:iCs/>
        </w:rPr>
        <w:t>Database Design &amp; Implementation</w:t>
      </w:r>
      <w:r w:rsidR="00000000">
        <w:pict w14:anchorId="533D485A">
          <v:rect id="_x0000_i1026" style="width:0;height:1.5pt" o:hralign="center" o:hrstd="t" o:hr="t" fillcolor="#a0a0a0" stroked="f"/>
        </w:pict>
      </w:r>
    </w:p>
    <w:p w14:paraId="0000000B" w14:textId="77777777" w:rsidR="00E87B4C" w:rsidRDefault="00E87B4C">
      <w:pPr>
        <w:spacing w:after="0"/>
        <w:rPr>
          <w:b/>
          <w:bCs/>
        </w:rPr>
      </w:pPr>
    </w:p>
    <w:p w14:paraId="0000000C" w14:textId="77777777" w:rsidR="00E87B4C" w:rsidRDefault="00E87B4C">
      <w:pPr>
        <w:spacing w:after="0"/>
        <w:rPr>
          <w:b/>
          <w:bCs/>
        </w:rPr>
      </w:pPr>
    </w:p>
    <w:p w14:paraId="0000000D" w14:textId="77777777" w:rsidR="00E87B4C" w:rsidRDefault="00E87B4C"/>
    <w:p w14:paraId="0000000E" w14:textId="77777777" w:rsidR="00E87B4C" w:rsidRDefault="00E87B4C"/>
    <w:p w14:paraId="0000000F" w14:textId="77777777" w:rsidR="00E87B4C" w:rsidRDefault="00E87B4C"/>
    <w:p w14:paraId="00000010" w14:textId="77777777" w:rsidR="00E87B4C" w:rsidRPr="00B30CAB" w:rsidRDefault="00E87B4C">
      <w:pPr>
        <w:rPr>
          <w:rFonts w:ascii="Times New Roman" w:hAnsi="Times New Roman" w:cs="Times New Roman"/>
        </w:rPr>
      </w:pPr>
    </w:p>
    <w:p w14:paraId="00000011" w14:textId="77777777" w:rsidR="00E87B4C" w:rsidRPr="00B30CAB" w:rsidRDefault="00E87B4C">
      <w:pPr>
        <w:rPr>
          <w:rFonts w:ascii="Times New Roman" w:hAnsi="Times New Roman" w:cs="Times New Roman"/>
        </w:rPr>
      </w:pPr>
    </w:p>
    <w:p w14:paraId="00000012" w14:textId="77777777" w:rsidR="00E87B4C" w:rsidRPr="00B30CAB" w:rsidRDefault="00E87B4C">
      <w:pPr>
        <w:rPr>
          <w:rFonts w:ascii="Times New Roman" w:hAnsi="Times New Roman" w:cs="Times New Roman"/>
        </w:rPr>
      </w:pPr>
    </w:p>
    <w:p w14:paraId="00000013" w14:textId="77777777" w:rsidR="00E87B4C" w:rsidRPr="00B30CAB" w:rsidRDefault="00E87B4C">
      <w:pPr>
        <w:rPr>
          <w:rFonts w:ascii="Times New Roman" w:hAnsi="Times New Roman" w:cs="Times New Roman"/>
        </w:rPr>
      </w:pPr>
    </w:p>
    <w:p w14:paraId="00000014" w14:textId="77777777" w:rsidR="00E87B4C" w:rsidRPr="00B30CAB" w:rsidRDefault="00E87B4C">
      <w:pPr>
        <w:rPr>
          <w:rFonts w:ascii="Times New Roman" w:hAnsi="Times New Roman" w:cs="Times New Roman"/>
        </w:rPr>
      </w:pPr>
    </w:p>
    <w:p w14:paraId="00000015" w14:textId="77777777" w:rsidR="00E87B4C" w:rsidRPr="00B30CAB" w:rsidRDefault="00E87B4C">
      <w:pPr>
        <w:rPr>
          <w:rFonts w:ascii="Times New Roman" w:hAnsi="Times New Roman" w:cs="Times New Roman"/>
        </w:rPr>
      </w:pPr>
    </w:p>
    <w:p w14:paraId="00000016" w14:textId="77777777" w:rsidR="00E87B4C" w:rsidRPr="00B30CAB" w:rsidRDefault="00E87B4C">
      <w:pPr>
        <w:rPr>
          <w:rFonts w:ascii="Times New Roman" w:hAnsi="Times New Roman" w:cs="Times New Roman"/>
        </w:rPr>
      </w:pPr>
    </w:p>
    <w:p w14:paraId="00000017" w14:textId="77777777" w:rsidR="00E87B4C" w:rsidRPr="00B30CAB" w:rsidRDefault="00E87B4C">
      <w:pPr>
        <w:rPr>
          <w:rFonts w:ascii="Times New Roman" w:hAnsi="Times New Roman" w:cs="Times New Roman"/>
        </w:rPr>
      </w:pPr>
    </w:p>
    <w:p w14:paraId="00000018" w14:textId="77777777" w:rsidR="00E87B4C" w:rsidRPr="00B30CAB" w:rsidRDefault="00E87B4C">
      <w:pPr>
        <w:rPr>
          <w:rFonts w:ascii="Times New Roman" w:hAnsi="Times New Roman" w:cs="Times New Roman"/>
        </w:rPr>
      </w:pPr>
    </w:p>
    <w:p w14:paraId="00000019" w14:textId="77777777" w:rsidR="00E87B4C" w:rsidRPr="00B30CAB" w:rsidRDefault="00E87B4C">
      <w:pPr>
        <w:rPr>
          <w:rFonts w:ascii="Times New Roman" w:hAnsi="Times New Roman" w:cs="Times New Roman"/>
        </w:rPr>
      </w:pPr>
    </w:p>
    <w:p w14:paraId="3120CA75" w14:textId="77777777" w:rsidR="00B30CAB" w:rsidRDefault="00B30CAB">
      <w:pPr>
        <w:spacing w:after="0"/>
        <w:jc w:val="center"/>
        <w:rPr>
          <w:rFonts w:ascii="Times New Roman" w:eastAsia="Times New Roman" w:hAnsi="Times New Roman" w:cs="Times New Roman"/>
          <w:b/>
          <w:bCs/>
          <w:sz w:val="28"/>
          <w:szCs w:val="28"/>
        </w:rPr>
      </w:pPr>
    </w:p>
    <w:p w14:paraId="0000001A" w14:textId="7ED79FF7" w:rsidR="00E87B4C" w:rsidRPr="00B30CAB" w:rsidRDefault="009517A6">
      <w:pPr>
        <w:spacing w:after="0"/>
        <w:jc w:val="center"/>
        <w:rPr>
          <w:rFonts w:ascii="Times New Roman" w:eastAsia="Times New Roman" w:hAnsi="Times New Roman" w:cs="Times New Roman"/>
          <w:sz w:val="28"/>
          <w:szCs w:val="28"/>
        </w:rPr>
      </w:pPr>
      <w:r w:rsidRPr="00B30CAB">
        <w:rPr>
          <w:rFonts w:ascii="Times New Roman" w:eastAsia="Times New Roman" w:hAnsi="Times New Roman" w:cs="Times New Roman"/>
          <w:b/>
          <w:bCs/>
          <w:sz w:val="28"/>
          <w:szCs w:val="28"/>
        </w:rPr>
        <w:lastRenderedPageBreak/>
        <w:t>Course Management System (CMS)</w:t>
      </w:r>
    </w:p>
    <w:p w14:paraId="0000001B" w14:textId="77777777" w:rsidR="00E87B4C" w:rsidRPr="00B30CAB" w:rsidRDefault="009517A6">
      <w:pPr>
        <w:spacing w:after="0"/>
        <w:jc w:val="center"/>
        <w:rPr>
          <w:rFonts w:ascii="Times New Roman" w:eastAsia="Times New Roman" w:hAnsi="Times New Roman" w:cs="Times New Roman"/>
          <w:b/>
          <w:bCs/>
          <w:sz w:val="28"/>
          <w:szCs w:val="28"/>
        </w:rPr>
      </w:pPr>
      <w:r w:rsidRPr="00B30CAB">
        <w:rPr>
          <w:rFonts w:ascii="Times New Roman" w:eastAsia="Times New Roman" w:hAnsi="Times New Roman" w:cs="Times New Roman"/>
          <w:b/>
          <w:bCs/>
          <w:sz w:val="28"/>
          <w:szCs w:val="28"/>
        </w:rPr>
        <w:t>ACID Documentation</w:t>
      </w:r>
    </w:p>
    <w:p w14:paraId="0000001C" w14:textId="77777777" w:rsidR="00E87B4C" w:rsidRPr="00B30CAB" w:rsidRDefault="00E87B4C">
      <w:pPr>
        <w:spacing w:after="0"/>
        <w:rPr>
          <w:rFonts w:ascii="Times New Roman" w:eastAsia="Times New Roman" w:hAnsi="Times New Roman" w:cs="Times New Roman"/>
        </w:rPr>
      </w:pPr>
    </w:p>
    <w:p w14:paraId="79C099DA" w14:textId="77777777" w:rsidR="00A02B6B" w:rsidRPr="00B30CAB" w:rsidRDefault="009517A6" w:rsidP="00A02B6B">
      <w:pPr>
        <w:jc w:val="both"/>
        <w:rPr>
          <w:rFonts w:ascii="Times New Roman" w:eastAsia="Times New Roman" w:hAnsi="Times New Roman" w:cs="Times New Roman"/>
          <w:sz w:val="28"/>
          <w:szCs w:val="28"/>
        </w:rPr>
      </w:pPr>
      <w:r w:rsidRPr="00B30CAB">
        <w:rPr>
          <w:rFonts w:ascii="Times New Roman" w:eastAsia="Times New Roman" w:hAnsi="Times New Roman" w:cs="Times New Roman"/>
          <w:b/>
          <w:bCs/>
          <w:color w:val="FF0000"/>
          <w:sz w:val="28"/>
          <w:szCs w:val="28"/>
        </w:rPr>
        <w:t>Transaction Scenario 1: Enrollment of students</w:t>
      </w:r>
    </w:p>
    <w:p w14:paraId="0000001D" w14:textId="230108F0" w:rsidR="00E87B4C" w:rsidRPr="00B30CAB" w:rsidRDefault="009517A6" w:rsidP="00A02B6B">
      <w:pPr>
        <w:jc w:val="both"/>
        <w:rPr>
          <w:rFonts w:ascii="Times New Roman" w:eastAsia="Times New Roman" w:hAnsi="Times New Roman" w:cs="Times New Roman"/>
          <w:b/>
          <w:bCs/>
        </w:rPr>
      </w:pPr>
      <w:r w:rsidRPr="00B30CAB">
        <w:rPr>
          <w:rFonts w:ascii="Times New Roman" w:eastAsia="Times New Roman" w:hAnsi="Times New Roman" w:cs="Times New Roman"/>
          <w:b/>
          <w:bCs/>
        </w:rPr>
        <w:t>Description:</w:t>
      </w:r>
      <w:r w:rsidRPr="00B30CAB">
        <w:rPr>
          <w:rFonts w:ascii="Times New Roman" w:eastAsia="Times New Roman" w:hAnsi="Times New Roman" w:cs="Times New Roman"/>
        </w:rPr>
        <w:t xml:space="preserve"> Suppose a student or a group of students enrolls in a course at the same time whose maximum capacity of students is to be reached. That will cause conflict, regarding whom to enroll first and whom to give the seat to</w:t>
      </w:r>
    </w:p>
    <w:p w14:paraId="0000001F" w14:textId="245C7AB1" w:rsidR="00E87B4C" w:rsidRPr="00B30CAB" w:rsidRDefault="009517A6" w:rsidP="009517A6">
      <w:pPr>
        <w:spacing w:after="0"/>
        <w:jc w:val="both"/>
        <w:rPr>
          <w:rFonts w:ascii="Times New Roman" w:eastAsia="Times New Roman" w:hAnsi="Times New Roman" w:cs="Times New Roman"/>
          <w:b/>
          <w:bCs/>
        </w:rPr>
      </w:pPr>
      <w:r w:rsidRPr="00B30CAB">
        <w:rPr>
          <w:rFonts w:ascii="Times New Roman" w:eastAsia="Times New Roman" w:hAnsi="Times New Roman" w:cs="Times New Roman"/>
          <w:b/>
          <w:bCs/>
        </w:rPr>
        <w:t xml:space="preserve">Execution Steps: </w:t>
      </w:r>
      <w:r w:rsidRPr="00B30CAB">
        <w:rPr>
          <w:rFonts w:ascii="Times New Roman" w:eastAsia="Times New Roman" w:hAnsi="Times New Roman" w:cs="Times New Roman"/>
        </w:rPr>
        <w:t>As soon as a student presses enroll, the locking mechanism will lock the course offering and the student credentials. All other student’s transaction will queue in a waiting line while current transaction either commits or rolls back.</w:t>
      </w:r>
    </w:p>
    <w:p w14:paraId="00000020" w14:textId="77777777" w:rsidR="00E87B4C" w:rsidRPr="00B30CAB" w:rsidRDefault="009517A6" w:rsidP="00A02B6B">
      <w:pPr>
        <w:spacing w:after="0"/>
        <w:jc w:val="both"/>
        <w:rPr>
          <w:rFonts w:ascii="Times New Roman" w:eastAsia="Times New Roman" w:hAnsi="Times New Roman" w:cs="Times New Roman"/>
          <w:b/>
          <w:bCs/>
        </w:rPr>
      </w:pPr>
      <w:r w:rsidRPr="00B30CAB">
        <w:rPr>
          <w:rFonts w:ascii="Times New Roman" w:eastAsia="Times New Roman" w:hAnsi="Times New Roman" w:cs="Times New Roman"/>
          <w:b/>
          <w:bCs/>
        </w:rPr>
        <w:t>For the current student these steps take place.</w:t>
      </w:r>
    </w:p>
    <w:p w14:paraId="00000021" w14:textId="77777777" w:rsidR="00E87B4C" w:rsidRPr="00B30CAB" w:rsidRDefault="009517A6" w:rsidP="009517A6">
      <w:pPr>
        <w:numPr>
          <w:ilvl w:val="0"/>
          <w:numId w:val="3"/>
        </w:numPr>
        <w:spacing w:after="0"/>
        <w:jc w:val="both"/>
        <w:rPr>
          <w:rFonts w:ascii="Times New Roman" w:eastAsia="Times New Roman" w:hAnsi="Times New Roman" w:cs="Times New Roman"/>
          <w:sz w:val="22"/>
          <w:szCs w:val="22"/>
        </w:rPr>
      </w:pPr>
      <w:r w:rsidRPr="00B30CAB">
        <w:rPr>
          <w:rFonts w:ascii="Times New Roman" w:eastAsia="Times New Roman" w:hAnsi="Times New Roman" w:cs="Times New Roman"/>
          <w:sz w:val="22"/>
          <w:szCs w:val="22"/>
        </w:rPr>
        <w:t xml:space="preserve">Check that the current date falls b/w </w:t>
      </w:r>
      <w:proofErr w:type="spellStart"/>
      <w:r w:rsidRPr="00B30CAB">
        <w:rPr>
          <w:rFonts w:ascii="Times New Roman" w:eastAsia="Times New Roman" w:hAnsi="Times New Roman" w:cs="Times New Roman"/>
          <w:sz w:val="22"/>
          <w:szCs w:val="22"/>
        </w:rPr>
        <w:t>INSTITUTION.registrationStartDate</w:t>
      </w:r>
      <w:proofErr w:type="spellEnd"/>
      <w:r w:rsidRPr="00B30CAB">
        <w:rPr>
          <w:rFonts w:ascii="Times New Roman" w:eastAsia="Times New Roman" w:hAnsi="Times New Roman" w:cs="Times New Roman"/>
          <w:sz w:val="22"/>
          <w:szCs w:val="22"/>
        </w:rPr>
        <w:t xml:space="preserve"> and </w:t>
      </w:r>
      <w:proofErr w:type="spellStart"/>
      <w:r w:rsidRPr="00B30CAB">
        <w:rPr>
          <w:rFonts w:ascii="Times New Roman" w:eastAsia="Times New Roman" w:hAnsi="Times New Roman" w:cs="Times New Roman"/>
          <w:sz w:val="22"/>
          <w:szCs w:val="22"/>
        </w:rPr>
        <w:t>INSTITUTION.registrationEndDate</w:t>
      </w:r>
      <w:proofErr w:type="spellEnd"/>
      <w:r w:rsidRPr="00B30CAB">
        <w:rPr>
          <w:rFonts w:ascii="Times New Roman" w:eastAsia="Times New Roman" w:hAnsi="Times New Roman" w:cs="Times New Roman"/>
          <w:sz w:val="22"/>
          <w:szCs w:val="22"/>
        </w:rPr>
        <w:t>.</w:t>
      </w:r>
    </w:p>
    <w:p w14:paraId="00000022" w14:textId="77777777" w:rsidR="00E87B4C" w:rsidRPr="00B30CAB" w:rsidRDefault="009517A6" w:rsidP="00A02B6B">
      <w:pPr>
        <w:numPr>
          <w:ilvl w:val="0"/>
          <w:numId w:val="3"/>
        </w:numPr>
        <w:spacing w:after="0"/>
        <w:jc w:val="both"/>
        <w:rPr>
          <w:rFonts w:ascii="Times New Roman" w:eastAsia="Times New Roman" w:hAnsi="Times New Roman" w:cs="Times New Roman"/>
          <w:sz w:val="22"/>
          <w:szCs w:val="22"/>
        </w:rPr>
      </w:pPr>
      <w:r w:rsidRPr="00B30CAB">
        <w:rPr>
          <w:rFonts w:ascii="Times New Roman" w:eastAsia="Times New Roman" w:hAnsi="Times New Roman" w:cs="Times New Roman"/>
          <w:sz w:val="22"/>
          <w:szCs w:val="22"/>
        </w:rPr>
        <w:t>Look at STUDENT_COURSES to find the total credits hours that student enrolled in current semester.</w:t>
      </w:r>
    </w:p>
    <w:p w14:paraId="00000023" w14:textId="77777777" w:rsidR="00E87B4C" w:rsidRPr="00B30CAB" w:rsidRDefault="009517A6" w:rsidP="00A02B6B">
      <w:pPr>
        <w:numPr>
          <w:ilvl w:val="0"/>
          <w:numId w:val="3"/>
        </w:numPr>
        <w:spacing w:after="0"/>
        <w:jc w:val="both"/>
        <w:rPr>
          <w:rFonts w:ascii="Times New Roman" w:eastAsia="Times New Roman" w:hAnsi="Times New Roman" w:cs="Times New Roman"/>
          <w:sz w:val="22"/>
          <w:szCs w:val="22"/>
        </w:rPr>
      </w:pPr>
      <w:r w:rsidRPr="00B30CAB">
        <w:rPr>
          <w:rFonts w:ascii="Times New Roman" w:eastAsia="Times New Roman" w:hAnsi="Times New Roman" w:cs="Times New Roman"/>
          <w:sz w:val="22"/>
          <w:szCs w:val="22"/>
        </w:rPr>
        <w:t xml:space="preserve">Check the </w:t>
      </w:r>
      <w:proofErr w:type="spellStart"/>
      <w:r w:rsidRPr="00B30CAB">
        <w:rPr>
          <w:rFonts w:ascii="Times New Roman" w:eastAsia="Times New Roman" w:hAnsi="Times New Roman" w:cs="Times New Roman"/>
          <w:sz w:val="22"/>
          <w:szCs w:val="22"/>
        </w:rPr>
        <w:t>DEPARTMENTS.maxCreditsPerSemester</w:t>
      </w:r>
      <w:proofErr w:type="spellEnd"/>
      <w:r w:rsidRPr="00B30CAB">
        <w:rPr>
          <w:rFonts w:ascii="Times New Roman" w:eastAsia="Times New Roman" w:hAnsi="Times New Roman" w:cs="Times New Roman"/>
          <w:sz w:val="22"/>
          <w:szCs w:val="22"/>
        </w:rPr>
        <w:t xml:space="preserve"> for the student’s department.</w:t>
      </w:r>
    </w:p>
    <w:p w14:paraId="00000024" w14:textId="77777777" w:rsidR="00E87B4C" w:rsidRPr="00B30CAB" w:rsidRDefault="009517A6" w:rsidP="00A02B6B">
      <w:pPr>
        <w:numPr>
          <w:ilvl w:val="0"/>
          <w:numId w:val="3"/>
        </w:numPr>
        <w:spacing w:after="0"/>
        <w:jc w:val="both"/>
        <w:rPr>
          <w:rFonts w:ascii="Times New Roman" w:eastAsia="Times New Roman" w:hAnsi="Times New Roman" w:cs="Times New Roman"/>
          <w:sz w:val="22"/>
          <w:szCs w:val="22"/>
        </w:rPr>
      </w:pPr>
      <w:r w:rsidRPr="00B30CAB">
        <w:rPr>
          <w:rFonts w:ascii="Times New Roman" w:eastAsia="Times New Roman" w:hAnsi="Times New Roman" w:cs="Times New Roman"/>
          <w:sz w:val="22"/>
          <w:szCs w:val="22"/>
        </w:rPr>
        <w:t xml:space="preserve">Check </w:t>
      </w:r>
      <w:proofErr w:type="spellStart"/>
      <w:r w:rsidRPr="00B30CAB">
        <w:rPr>
          <w:rFonts w:ascii="Times New Roman" w:eastAsia="Times New Roman" w:hAnsi="Times New Roman" w:cs="Times New Roman"/>
          <w:sz w:val="22"/>
          <w:szCs w:val="22"/>
        </w:rPr>
        <w:t>COURSE_OFFERING.maxSeats</w:t>
      </w:r>
      <w:proofErr w:type="spellEnd"/>
      <w:r w:rsidRPr="00B30CAB">
        <w:rPr>
          <w:rFonts w:ascii="Times New Roman" w:eastAsia="Times New Roman" w:hAnsi="Times New Roman" w:cs="Times New Roman"/>
          <w:sz w:val="22"/>
          <w:szCs w:val="22"/>
        </w:rPr>
        <w:t xml:space="preserve"> that the seats are available for this course or not</w:t>
      </w:r>
    </w:p>
    <w:p w14:paraId="00000025" w14:textId="77777777" w:rsidR="00E87B4C" w:rsidRPr="00B30CAB" w:rsidRDefault="009517A6" w:rsidP="00A02B6B">
      <w:pPr>
        <w:numPr>
          <w:ilvl w:val="0"/>
          <w:numId w:val="3"/>
        </w:numPr>
        <w:spacing w:after="0"/>
        <w:jc w:val="both"/>
        <w:rPr>
          <w:rFonts w:ascii="Times New Roman" w:eastAsia="Times New Roman" w:hAnsi="Times New Roman" w:cs="Times New Roman"/>
          <w:sz w:val="22"/>
          <w:szCs w:val="22"/>
        </w:rPr>
      </w:pPr>
      <w:r w:rsidRPr="00B30CAB">
        <w:rPr>
          <w:rFonts w:ascii="Times New Roman" w:eastAsia="Times New Roman" w:hAnsi="Times New Roman" w:cs="Times New Roman"/>
          <w:sz w:val="22"/>
          <w:szCs w:val="22"/>
        </w:rPr>
        <w:t>Then confirm that the sum of current credits hours + the credits hours of new enroll course does not exceed the department’s maximum per semester credit hours.</w:t>
      </w:r>
    </w:p>
    <w:p w14:paraId="00000026" w14:textId="77777777" w:rsidR="00E87B4C" w:rsidRPr="00B30CAB" w:rsidRDefault="009517A6" w:rsidP="00A02B6B">
      <w:pPr>
        <w:numPr>
          <w:ilvl w:val="0"/>
          <w:numId w:val="3"/>
        </w:numPr>
        <w:spacing w:after="0"/>
        <w:jc w:val="both"/>
        <w:rPr>
          <w:rFonts w:ascii="Times New Roman" w:eastAsia="Times New Roman" w:hAnsi="Times New Roman" w:cs="Times New Roman"/>
          <w:sz w:val="22"/>
          <w:szCs w:val="22"/>
        </w:rPr>
      </w:pPr>
      <w:r w:rsidRPr="00B30CAB">
        <w:rPr>
          <w:rFonts w:ascii="Times New Roman" w:eastAsia="Times New Roman" w:hAnsi="Times New Roman" w:cs="Times New Roman"/>
          <w:sz w:val="22"/>
          <w:szCs w:val="22"/>
        </w:rPr>
        <w:t>Add a new entry of enrolled in STUDENT_COURSES and set the status to 'enrolled'.</w:t>
      </w:r>
    </w:p>
    <w:p w14:paraId="00000027" w14:textId="77777777" w:rsidR="00E87B4C" w:rsidRPr="00B30CAB" w:rsidRDefault="009517A6" w:rsidP="00A02B6B">
      <w:pPr>
        <w:numPr>
          <w:ilvl w:val="0"/>
          <w:numId w:val="3"/>
        </w:numPr>
        <w:spacing w:after="0"/>
        <w:jc w:val="both"/>
        <w:rPr>
          <w:rFonts w:ascii="Times New Roman" w:eastAsia="Times New Roman" w:hAnsi="Times New Roman" w:cs="Times New Roman"/>
          <w:sz w:val="22"/>
          <w:szCs w:val="22"/>
        </w:rPr>
      </w:pPr>
      <w:r w:rsidRPr="00B30CAB">
        <w:rPr>
          <w:rFonts w:ascii="Times New Roman" w:eastAsia="Times New Roman" w:hAnsi="Times New Roman" w:cs="Times New Roman"/>
          <w:sz w:val="22"/>
          <w:szCs w:val="22"/>
        </w:rPr>
        <w:t xml:space="preserve">Update </w:t>
      </w:r>
      <w:proofErr w:type="spellStart"/>
      <w:r w:rsidRPr="00B30CAB">
        <w:rPr>
          <w:rFonts w:ascii="Times New Roman" w:eastAsia="Times New Roman" w:hAnsi="Times New Roman" w:cs="Times New Roman"/>
          <w:sz w:val="22"/>
          <w:szCs w:val="22"/>
        </w:rPr>
        <w:t>STUDENTS.totalCredits</w:t>
      </w:r>
      <w:proofErr w:type="spellEnd"/>
      <w:r w:rsidRPr="00B30CAB">
        <w:rPr>
          <w:rFonts w:ascii="Times New Roman" w:eastAsia="Times New Roman" w:hAnsi="Times New Roman" w:cs="Times New Roman"/>
          <w:sz w:val="22"/>
          <w:szCs w:val="22"/>
        </w:rPr>
        <w:t xml:space="preserve"> by adding the new course’s credits.</w:t>
      </w:r>
    </w:p>
    <w:p w14:paraId="00000028" w14:textId="77777777" w:rsidR="00E87B4C" w:rsidRPr="00B30CAB" w:rsidRDefault="009517A6" w:rsidP="00A02B6B">
      <w:pPr>
        <w:numPr>
          <w:ilvl w:val="0"/>
          <w:numId w:val="3"/>
        </w:numPr>
        <w:jc w:val="both"/>
        <w:rPr>
          <w:rFonts w:ascii="Times New Roman" w:eastAsia="Times New Roman" w:hAnsi="Times New Roman" w:cs="Times New Roman"/>
          <w:sz w:val="22"/>
          <w:szCs w:val="22"/>
        </w:rPr>
      </w:pPr>
      <w:r w:rsidRPr="00B30CAB">
        <w:rPr>
          <w:rFonts w:ascii="Times New Roman" w:eastAsia="Times New Roman" w:hAnsi="Times New Roman" w:cs="Times New Roman"/>
          <w:sz w:val="22"/>
          <w:szCs w:val="22"/>
        </w:rPr>
        <w:t xml:space="preserve">Update </w:t>
      </w:r>
      <w:proofErr w:type="spellStart"/>
      <w:r w:rsidRPr="00B30CAB">
        <w:rPr>
          <w:rFonts w:ascii="Times New Roman" w:eastAsia="Times New Roman" w:hAnsi="Times New Roman" w:cs="Times New Roman"/>
          <w:sz w:val="22"/>
          <w:szCs w:val="22"/>
        </w:rPr>
        <w:t>COURSE_OFFERING.maxSeats</w:t>
      </w:r>
      <w:proofErr w:type="spellEnd"/>
      <w:r w:rsidRPr="00B30CAB">
        <w:rPr>
          <w:rFonts w:ascii="Times New Roman" w:eastAsia="Times New Roman" w:hAnsi="Times New Roman" w:cs="Times New Roman"/>
          <w:sz w:val="22"/>
          <w:szCs w:val="22"/>
        </w:rPr>
        <w:t xml:space="preserve"> by 1</w:t>
      </w:r>
    </w:p>
    <w:p w14:paraId="00000029" w14:textId="77777777" w:rsidR="00E87B4C" w:rsidRPr="00B30CAB" w:rsidRDefault="009517A6" w:rsidP="00A02B6B">
      <w:pPr>
        <w:spacing w:after="0"/>
        <w:jc w:val="both"/>
        <w:rPr>
          <w:rFonts w:ascii="Times New Roman" w:eastAsia="Times New Roman" w:hAnsi="Times New Roman" w:cs="Times New Roman"/>
          <w:b/>
          <w:bCs/>
        </w:rPr>
      </w:pPr>
      <w:r w:rsidRPr="00B30CAB">
        <w:rPr>
          <w:rFonts w:ascii="Times New Roman" w:eastAsia="Times New Roman" w:hAnsi="Times New Roman" w:cs="Times New Roman"/>
          <w:b/>
          <w:bCs/>
        </w:rPr>
        <w:t>ACID Mapping:</w:t>
      </w:r>
    </w:p>
    <w:p w14:paraId="0000002A" w14:textId="0ADBA209" w:rsidR="00E87B4C" w:rsidRPr="00B30CAB" w:rsidRDefault="009517A6" w:rsidP="00A02B6B">
      <w:pPr>
        <w:spacing w:after="0"/>
        <w:jc w:val="both"/>
        <w:rPr>
          <w:rFonts w:ascii="Times New Roman" w:eastAsia="Times New Roman" w:hAnsi="Times New Roman" w:cs="Times New Roman"/>
        </w:rPr>
      </w:pPr>
      <w:r w:rsidRPr="00B30CAB">
        <w:rPr>
          <w:rFonts w:ascii="Times New Roman" w:eastAsia="Times New Roman" w:hAnsi="Times New Roman" w:cs="Times New Roman"/>
          <w:b/>
          <w:bCs/>
        </w:rPr>
        <w:t>Atomicity:</w:t>
      </w:r>
      <w:r w:rsidRPr="00B30CAB">
        <w:rPr>
          <w:rFonts w:ascii="Times New Roman" w:eastAsia="Times New Roman" w:hAnsi="Times New Roman" w:cs="Times New Roman"/>
        </w:rPr>
        <w:t xml:space="preserve"> All steps of a transaction are made as a unit. If any fails, whole transaction rolls back and     the next transaction in the queue starts processing.</w:t>
      </w:r>
    </w:p>
    <w:p w14:paraId="0000002B" w14:textId="6E387AB5" w:rsidR="00E87B4C" w:rsidRPr="00B30CAB" w:rsidRDefault="009517A6" w:rsidP="00A02B6B">
      <w:pPr>
        <w:spacing w:after="0"/>
        <w:jc w:val="both"/>
        <w:rPr>
          <w:rFonts w:ascii="Times New Roman" w:eastAsia="Times New Roman" w:hAnsi="Times New Roman" w:cs="Times New Roman"/>
        </w:rPr>
      </w:pPr>
      <w:r w:rsidRPr="00B30CAB">
        <w:rPr>
          <w:rFonts w:ascii="Times New Roman" w:eastAsia="Times New Roman" w:hAnsi="Times New Roman" w:cs="Times New Roman"/>
          <w:b/>
          <w:bCs/>
        </w:rPr>
        <w:t>Consistency:</w:t>
      </w:r>
      <w:r w:rsidRPr="00B30CAB">
        <w:rPr>
          <w:rFonts w:ascii="Times New Roman" w:eastAsia="Times New Roman" w:hAnsi="Times New Roman" w:cs="Times New Roman"/>
        </w:rPr>
        <w:t xml:space="preserve"> We make sure that the total credit hours before and after are consistent with reference to the addition of the credit hour of the course. Also, that constraints such as time of registration is satisfied.</w:t>
      </w:r>
    </w:p>
    <w:p w14:paraId="0000002C" w14:textId="69ED6AF2" w:rsidR="00E87B4C" w:rsidRPr="00B30CAB" w:rsidRDefault="009517A6" w:rsidP="00A02B6B">
      <w:pPr>
        <w:spacing w:after="0"/>
        <w:jc w:val="both"/>
        <w:rPr>
          <w:rFonts w:ascii="Times New Roman" w:eastAsia="Times New Roman" w:hAnsi="Times New Roman" w:cs="Times New Roman"/>
        </w:rPr>
      </w:pPr>
      <w:r w:rsidRPr="00B30CAB">
        <w:rPr>
          <w:rFonts w:ascii="Times New Roman" w:eastAsia="Times New Roman" w:hAnsi="Times New Roman" w:cs="Times New Roman"/>
          <w:b/>
          <w:bCs/>
        </w:rPr>
        <w:t xml:space="preserve">Isolation: </w:t>
      </w:r>
      <w:r w:rsidRPr="00B30CAB">
        <w:rPr>
          <w:rFonts w:ascii="Times New Roman" w:eastAsia="Times New Roman" w:hAnsi="Times New Roman" w:cs="Times New Roman"/>
        </w:rPr>
        <w:t xml:space="preserve">It is made completely sure that when one transaction is being done, exclusive locking is done so that two students </w:t>
      </w:r>
      <w:proofErr w:type="gramStart"/>
      <w:r w:rsidRPr="00B30CAB">
        <w:rPr>
          <w:rFonts w:ascii="Times New Roman" w:eastAsia="Times New Roman" w:hAnsi="Times New Roman" w:cs="Times New Roman"/>
        </w:rPr>
        <w:t>cant</w:t>
      </w:r>
      <w:proofErr w:type="gramEnd"/>
      <w:r w:rsidRPr="00B30CAB">
        <w:rPr>
          <w:rFonts w:ascii="Times New Roman" w:eastAsia="Times New Roman" w:hAnsi="Times New Roman" w:cs="Times New Roman"/>
        </w:rPr>
        <w:t xml:space="preserve"> enroll at the last seat.</w:t>
      </w:r>
    </w:p>
    <w:p w14:paraId="0000002D" w14:textId="53EC8143" w:rsidR="00E87B4C" w:rsidRPr="00B30CAB" w:rsidRDefault="009517A6" w:rsidP="00A02B6B">
      <w:pPr>
        <w:spacing w:after="0"/>
        <w:jc w:val="both"/>
        <w:rPr>
          <w:rFonts w:ascii="Times New Roman" w:eastAsia="Times New Roman" w:hAnsi="Times New Roman" w:cs="Times New Roman"/>
        </w:rPr>
      </w:pPr>
      <w:r w:rsidRPr="00B30CAB">
        <w:rPr>
          <w:rFonts w:ascii="Times New Roman" w:eastAsia="Times New Roman" w:hAnsi="Times New Roman" w:cs="Times New Roman"/>
          <w:b/>
          <w:bCs/>
        </w:rPr>
        <w:t>Durability:</w:t>
      </w:r>
      <w:r w:rsidRPr="00B30CAB">
        <w:rPr>
          <w:rFonts w:ascii="Times New Roman" w:eastAsia="Times New Roman" w:hAnsi="Times New Roman" w:cs="Times New Roman"/>
        </w:rPr>
        <w:t xml:space="preserve"> It is made sure that after commit everything is saved in physical memory and also logs are created in case of a system crash.</w:t>
      </w:r>
    </w:p>
    <w:p w14:paraId="0000002E" w14:textId="77777777" w:rsidR="00E87B4C" w:rsidRPr="00B30CAB" w:rsidRDefault="00E87B4C">
      <w:pPr>
        <w:spacing w:after="0"/>
        <w:rPr>
          <w:rFonts w:ascii="Times New Roman" w:eastAsia="Times New Roman" w:hAnsi="Times New Roman" w:cs="Times New Roman"/>
        </w:rPr>
      </w:pPr>
    </w:p>
    <w:p w14:paraId="0000002F" w14:textId="77777777" w:rsidR="00E87B4C" w:rsidRPr="00B30CAB" w:rsidRDefault="00E87B4C">
      <w:pPr>
        <w:spacing w:after="0"/>
        <w:rPr>
          <w:rFonts w:ascii="Times New Roman" w:eastAsia="Times New Roman" w:hAnsi="Times New Roman" w:cs="Times New Roman"/>
        </w:rPr>
      </w:pPr>
    </w:p>
    <w:p w14:paraId="00000030" w14:textId="77777777" w:rsidR="00E87B4C" w:rsidRPr="00B30CAB" w:rsidRDefault="00E87B4C">
      <w:pPr>
        <w:spacing w:after="0"/>
        <w:rPr>
          <w:rFonts w:ascii="Times New Roman" w:eastAsia="Times New Roman" w:hAnsi="Times New Roman" w:cs="Times New Roman"/>
        </w:rPr>
      </w:pPr>
    </w:p>
    <w:p w14:paraId="00000031" w14:textId="77777777" w:rsidR="00E87B4C" w:rsidRPr="00B30CAB" w:rsidRDefault="00E87B4C">
      <w:pPr>
        <w:spacing w:after="0"/>
        <w:rPr>
          <w:rFonts w:ascii="Times New Roman" w:eastAsia="Times New Roman" w:hAnsi="Times New Roman" w:cs="Times New Roman"/>
        </w:rPr>
      </w:pPr>
    </w:p>
    <w:p w14:paraId="00000032" w14:textId="77777777" w:rsidR="00E87B4C" w:rsidRPr="00B30CAB" w:rsidRDefault="00E87B4C">
      <w:pPr>
        <w:spacing w:after="0"/>
        <w:rPr>
          <w:rFonts w:ascii="Times New Roman" w:eastAsia="Times New Roman" w:hAnsi="Times New Roman" w:cs="Times New Roman"/>
          <w:b/>
          <w:bCs/>
          <w:color w:val="FF0000"/>
          <w:sz w:val="28"/>
          <w:szCs w:val="28"/>
        </w:rPr>
      </w:pPr>
    </w:p>
    <w:p w14:paraId="15CF0309" w14:textId="77777777" w:rsidR="00A02B6B" w:rsidRPr="00B30CAB" w:rsidRDefault="00A02B6B">
      <w:pPr>
        <w:spacing w:after="0"/>
        <w:rPr>
          <w:rFonts w:ascii="Times New Roman" w:eastAsia="Times New Roman" w:hAnsi="Times New Roman" w:cs="Times New Roman"/>
          <w:b/>
          <w:bCs/>
          <w:color w:val="FF0000"/>
          <w:sz w:val="28"/>
          <w:szCs w:val="28"/>
        </w:rPr>
      </w:pPr>
    </w:p>
    <w:p w14:paraId="36B808F7" w14:textId="77777777" w:rsidR="00A02B6B" w:rsidRPr="00B30CAB" w:rsidRDefault="00A02B6B">
      <w:pPr>
        <w:spacing w:after="0"/>
        <w:rPr>
          <w:rFonts w:ascii="Times New Roman" w:eastAsia="Times New Roman" w:hAnsi="Times New Roman" w:cs="Times New Roman"/>
          <w:b/>
          <w:bCs/>
          <w:color w:val="FF0000"/>
          <w:sz w:val="28"/>
          <w:szCs w:val="28"/>
        </w:rPr>
      </w:pPr>
    </w:p>
    <w:p w14:paraId="2DF5F4EA" w14:textId="77777777" w:rsidR="00A02B6B" w:rsidRPr="00B30CAB" w:rsidRDefault="00A02B6B">
      <w:pPr>
        <w:spacing w:after="0"/>
        <w:rPr>
          <w:rFonts w:ascii="Times New Roman" w:eastAsia="Times New Roman" w:hAnsi="Times New Roman" w:cs="Times New Roman"/>
          <w:b/>
          <w:bCs/>
          <w:color w:val="FF0000"/>
          <w:sz w:val="28"/>
          <w:szCs w:val="28"/>
        </w:rPr>
      </w:pPr>
    </w:p>
    <w:p w14:paraId="4B677C7C" w14:textId="77777777" w:rsidR="00A02B6B" w:rsidRPr="00B30CAB" w:rsidRDefault="00A02B6B">
      <w:pPr>
        <w:spacing w:after="0"/>
        <w:rPr>
          <w:rFonts w:ascii="Times New Roman" w:eastAsia="Times New Roman" w:hAnsi="Times New Roman" w:cs="Times New Roman"/>
          <w:b/>
          <w:bCs/>
          <w:color w:val="FF0000"/>
          <w:sz w:val="28"/>
          <w:szCs w:val="28"/>
        </w:rPr>
      </w:pPr>
    </w:p>
    <w:p w14:paraId="00000033" w14:textId="77777777" w:rsidR="00E87B4C" w:rsidRPr="00B30CAB" w:rsidRDefault="00E87B4C">
      <w:pPr>
        <w:spacing w:after="0"/>
        <w:rPr>
          <w:rFonts w:ascii="Times New Roman" w:eastAsia="Times New Roman" w:hAnsi="Times New Roman" w:cs="Times New Roman"/>
          <w:b/>
          <w:bCs/>
          <w:color w:val="FF0000"/>
          <w:sz w:val="28"/>
          <w:szCs w:val="28"/>
        </w:rPr>
      </w:pPr>
    </w:p>
    <w:p w14:paraId="00000034" w14:textId="77777777" w:rsidR="00E87B4C" w:rsidRPr="00B30CAB" w:rsidRDefault="009517A6">
      <w:pPr>
        <w:spacing w:after="0"/>
        <w:rPr>
          <w:rFonts w:ascii="Times New Roman" w:eastAsia="Times New Roman" w:hAnsi="Times New Roman" w:cs="Times New Roman"/>
          <w:b/>
          <w:bCs/>
          <w:color w:val="FF0000"/>
          <w:sz w:val="28"/>
          <w:szCs w:val="28"/>
        </w:rPr>
      </w:pPr>
      <w:r w:rsidRPr="00B30CAB">
        <w:rPr>
          <w:rFonts w:ascii="Times New Roman" w:eastAsia="Times New Roman" w:hAnsi="Times New Roman" w:cs="Times New Roman"/>
          <w:b/>
          <w:bCs/>
          <w:color w:val="FF0000"/>
          <w:sz w:val="28"/>
          <w:szCs w:val="28"/>
        </w:rPr>
        <w:lastRenderedPageBreak/>
        <w:t>Transaction Scenario 2: Grades Uploading</w:t>
      </w:r>
    </w:p>
    <w:p w14:paraId="00000035" w14:textId="77777777" w:rsidR="00E87B4C" w:rsidRPr="00B30CAB" w:rsidRDefault="009517A6">
      <w:pPr>
        <w:jc w:val="both"/>
        <w:rPr>
          <w:rFonts w:ascii="Times New Roman" w:eastAsia="Times New Roman" w:hAnsi="Times New Roman" w:cs="Times New Roman"/>
        </w:rPr>
      </w:pPr>
      <w:r w:rsidRPr="00B30CAB">
        <w:rPr>
          <w:rFonts w:ascii="Times New Roman" w:eastAsia="Times New Roman" w:hAnsi="Times New Roman" w:cs="Times New Roman"/>
          <w:b/>
          <w:bCs/>
        </w:rPr>
        <w:t>Description:</w:t>
      </w:r>
      <w:r w:rsidRPr="00B30CAB">
        <w:rPr>
          <w:rFonts w:ascii="Times New Roman" w:eastAsia="Times New Roman" w:hAnsi="Times New Roman" w:cs="Times New Roman"/>
        </w:rPr>
        <w:t xml:space="preserve"> During the result uploading, many teachers upload grades at the same time. Suppose 2 or more teachers edit the grades of a student at the same time but of different courses. In that case, we use exclusive and shared both locking mechanisms to ensure maximum performance of the system. These steps are done at every upload of a single grade.</w:t>
      </w:r>
    </w:p>
    <w:p w14:paraId="00000036" w14:textId="77777777" w:rsidR="00E87B4C" w:rsidRPr="00B30CAB" w:rsidRDefault="009517A6">
      <w:pPr>
        <w:numPr>
          <w:ilvl w:val="0"/>
          <w:numId w:val="2"/>
        </w:numPr>
        <w:spacing w:before="240" w:after="0"/>
        <w:rPr>
          <w:rFonts w:ascii="Times New Roman" w:eastAsia="Times New Roman" w:hAnsi="Times New Roman" w:cs="Times New Roman"/>
        </w:rPr>
      </w:pPr>
      <w:r w:rsidRPr="00B30CAB">
        <w:rPr>
          <w:rFonts w:ascii="Times New Roman" w:eastAsia="Times New Roman" w:hAnsi="Times New Roman" w:cs="Times New Roman"/>
        </w:rPr>
        <w:t>Acquire appropriate locks to prevent conflicting updates.</w:t>
      </w:r>
    </w:p>
    <w:p w14:paraId="00000037" w14:textId="77777777" w:rsidR="00E87B4C" w:rsidRPr="00B30CAB" w:rsidRDefault="009517A6">
      <w:pPr>
        <w:numPr>
          <w:ilvl w:val="0"/>
          <w:numId w:val="2"/>
        </w:numPr>
        <w:spacing w:after="0"/>
        <w:rPr>
          <w:rFonts w:ascii="Times New Roman" w:eastAsia="Times New Roman" w:hAnsi="Times New Roman" w:cs="Times New Roman"/>
        </w:rPr>
      </w:pPr>
      <w:r w:rsidRPr="00B30CAB">
        <w:rPr>
          <w:rFonts w:ascii="Times New Roman" w:eastAsia="Times New Roman" w:hAnsi="Times New Roman" w:cs="Times New Roman"/>
        </w:rPr>
        <w:t>Update each student’s grade for the specific course offering.</w:t>
      </w:r>
    </w:p>
    <w:p w14:paraId="00000038" w14:textId="77777777" w:rsidR="00E87B4C" w:rsidRPr="00B30CAB" w:rsidRDefault="009517A6">
      <w:pPr>
        <w:numPr>
          <w:ilvl w:val="0"/>
          <w:numId w:val="2"/>
        </w:numPr>
        <w:spacing w:after="0"/>
        <w:rPr>
          <w:rFonts w:ascii="Times New Roman" w:eastAsia="Times New Roman" w:hAnsi="Times New Roman" w:cs="Times New Roman"/>
        </w:rPr>
      </w:pPr>
      <w:r w:rsidRPr="00B30CAB">
        <w:rPr>
          <w:rFonts w:ascii="Times New Roman" w:eastAsia="Times New Roman" w:hAnsi="Times New Roman" w:cs="Times New Roman"/>
        </w:rPr>
        <w:t>Change status from 'enrolled' to 'completed'.</w:t>
      </w:r>
    </w:p>
    <w:p w14:paraId="00000039" w14:textId="50891A53" w:rsidR="00E87B4C" w:rsidRPr="00B30CAB" w:rsidRDefault="009517A6">
      <w:pPr>
        <w:numPr>
          <w:ilvl w:val="0"/>
          <w:numId w:val="2"/>
        </w:numPr>
        <w:spacing w:after="0"/>
        <w:rPr>
          <w:rFonts w:ascii="Times New Roman" w:eastAsia="Times New Roman" w:hAnsi="Times New Roman" w:cs="Times New Roman"/>
        </w:rPr>
      </w:pPr>
      <w:r w:rsidRPr="00B30CAB">
        <w:rPr>
          <w:rFonts w:ascii="Times New Roman" w:eastAsia="Times New Roman" w:hAnsi="Times New Roman" w:cs="Times New Roman"/>
        </w:rPr>
        <w:t xml:space="preserve">For each student who passed the course, increment </w:t>
      </w:r>
      <w:proofErr w:type="spellStart"/>
      <w:r w:rsidRPr="00B30CAB">
        <w:rPr>
          <w:rFonts w:ascii="Times New Roman" w:eastAsia="Times New Roman" w:hAnsi="Times New Roman" w:cs="Times New Roman"/>
        </w:rPr>
        <w:t>earnedCredits</w:t>
      </w:r>
      <w:proofErr w:type="spellEnd"/>
      <w:r w:rsidRPr="00B30CAB">
        <w:rPr>
          <w:rFonts w:ascii="Times New Roman" w:eastAsia="Times New Roman" w:hAnsi="Times New Roman" w:cs="Times New Roman"/>
        </w:rPr>
        <w:t xml:space="preserve"> by all the courses credit hours.</w:t>
      </w:r>
    </w:p>
    <w:p w14:paraId="0000003A" w14:textId="77777777" w:rsidR="00E87B4C" w:rsidRPr="00B30CAB" w:rsidRDefault="009517A6">
      <w:pPr>
        <w:numPr>
          <w:ilvl w:val="0"/>
          <w:numId w:val="2"/>
        </w:numPr>
        <w:spacing w:after="0"/>
        <w:rPr>
          <w:rFonts w:ascii="Times New Roman" w:eastAsia="Times New Roman" w:hAnsi="Times New Roman" w:cs="Times New Roman"/>
        </w:rPr>
      </w:pPr>
      <w:r w:rsidRPr="00B30CAB">
        <w:rPr>
          <w:rFonts w:ascii="Times New Roman" w:eastAsia="Times New Roman" w:hAnsi="Times New Roman" w:cs="Times New Roman"/>
        </w:rPr>
        <w:t>Recalculate CGPA using total grade points and total earned credits.</w:t>
      </w:r>
    </w:p>
    <w:p w14:paraId="0000003B" w14:textId="77777777" w:rsidR="00E87B4C" w:rsidRPr="00B30CAB" w:rsidRDefault="009517A6">
      <w:pPr>
        <w:numPr>
          <w:ilvl w:val="0"/>
          <w:numId w:val="2"/>
        </w:numPr>
        <w:spacing w:after="0"/>
        <w:rPr>
          <w:rFonts w:ascii="Times New Roman" w:eastAsia="Times New Roman" w:hAnsi="Times New Roman" w:cs="Times New Roman"/>
        </w:rPr>
      </w:pPr>
      <w:r w:rsidRPr="00B30CAB">
        <w:rPr>
          <w:rFonts w:ascii="Times New Roman" w:eastAsia="Times New Roman" w:hAnsi="Times New Roman" w:cs="Times New Roman"/>
        </w:rPr>
        <w:t xml:space="preserve">Update the </w:t>
      </w:r>
      <w:proofErr w:type="spellStart"/>
      <w:r w:rsidRPr="00B30CAB">
        <w:rPr>
          <w:rFonts w:ascii="Times New Roman" w:eastAsia="Times New Roman" w:hAnsi="Times New Roman" w:cs="Times New Roman"/>
        </w:rPr>
        <w:t>cgpa</w:t>
      </w:r>
      <w:proofErr w:type="spellEnd"/>
      <w:r w:rsidRPr="00B30CAB">
        <w:rPr>
          <w:rFonts w:ascii="Times New Roman" w:eastAsia="Times New Roman" w:hAnsi="Times New Roman" w:cs="Times New Roman"/>
        </w:rPr>
        <w:t xml:space="preserve"> field for each affected student.</w:t>
      </w:r>
    </w:p>
    <w:p w14:paraId="0000003C" w14:textId="77777777" w:rsidR="00E87B4C" w:rsidRPr="00B30CAB" w:rsidRDefault="009517A6">
      <w:pPr>
        <w:numPr>
          <w:ilvl w:val="0"/>
          <w:numId w:val="2"/>
        </w:numPr>
        <w:spacing w:after="0"/>
        <w:rPr>
          <w:rFonts w:ascii="Times New Roman" w:eastAsia="Times New Roman" w:hAnsi="Times New Roman" w:cs="Times New Roman"/>
        </w:rPr>
      </w:pPr>
      <w:r w:rsidRPr="00B30CAB">
        <w:rPr>
          <w:rFonts w:ascii="Times New Roman" w:eastAsia="Times New Roman" w:hAnsi="Times New Roman" w:cs="Times New Roman"/>
        </w:rPr>
        <w:t xml:space="preserve">Set </w:t>
      </w:r>
      <w:proofErr w:type="spellStart"/>
      <w:r w:rsidRPr="00B30CAB">
        <w:rPr>
          <w:rFonts w:ascii="Times New Roman" w:eastAsia="Times New Roman" w:hAnsi="Times New Roman" w:cs="Times New Roman"/>
        </w:rPr>
        <w:t>resultStatus</w:t>
      </w:r>
      <w:proofErr w:type="spellEnd"/>
      <w:r w:rsidRPr="00B30CAB">
        <w:rPr>
          <w:rFonts w:ascii="Times New Roman" w:eastAsia="Times New Roman" w:hAnsi="Times New Roman" w:cs="Times New Roman"/>
        </w:rPr>
        <w:t xml:space="preserve"> = 'approved' after all grades are successfully processed.</w:t>
      </w:r>
    </w:p>
    <w:p w14:paraId="0000003E" w14:textId="091CABFB" w:rsidR="00E87B4C" w:rsidRPr="00B30CAB" w:rsidRDefault="009517A6" w:rsidP="00A02B6B">
      <w:pPr>
        <w:numPr>
          <w:ilvl w:val="0"/>
          <w:numId w:val="2"/>
        </w:numPr>
        <w:spacing w:after="240"/>
        <w:rPr>
          <w:rFonts w:ascii="Times New Roman" w:eastAsia="Times New Roman" w:hAnsi="Times New Roman" w:cs="Times New Roman"/>
        </w:rPr>
      </w:pPr>
      <w:r w:rsidRPr="00B30CAB">
        <w:rPr>
          <w:rFonts w:ascii="Times New Roman" w:eastAsia="Times New Roman" w:hAnsi="Times New Roman" w:cs="Times New Roman"/>
        </w:rPr>
        <w:t>If any step fails, rollback the entire transaction.</w:t>
      </w:r>
    </w:p>
    <w:p w14:paraId="0000003F" w14:textId="77777777" w:rsidR="00E87B4C" w:rsidRPr="00B30CAB" w:rsidRDefault="009517A6">
      <w:pPr>
        <w:spacing w:after="0"/>
        <w:rPr>
          <w:rFonts w:ascii="Times New Roman" w:eastAsia="Times New Roman" w:hAnsi="Times New Roman" w:cs="Times New Roman"/>
          <w:b/>
          <w:bCs/>
        </w:rPr>
      </w:pPr>
      <w:r w:rsidRPr="00B30CAB">
        <w:rPr>
          <w:rFonts w:ascii="Times New Roman" w:eastAsia="Times New Roman" w:hAnsi="Times New Roman" w:cs="Times New Roman"/>
          <w:b/>
          <w:bCs/>
        </w:rPr>
        <w:t>ACID Mapping:</w:t>
      </w:r>
    </w:p>
    <w:p w14:paraId="00000040" w14:textId="26D2CE03" w:rsidR="00E87B4C" w:rsidRPr="00B30CAB" w:rsidRDefault="009517A6" w:rsidP="00A02B6B">
      <w:pPr>
        <w:spacing w:after="0"/>
        <w:jc w:val="both"/>
        <w:rPr>
          <w:rFonts w:ascii="Times New Roman" w:eastAsia="Times New Roman" w:hAnsi="Times New Roman" w:cs="Times New Roman"/>
        </w:rPr>
      </w:pPr>
      <w:r w:rsidRPr="00B30CAB">
        <w:rPr>
          <w:rFonts w:ascii="Times New Roman" w:eastAsia="Times New Roman" w:hAnsi="Times New Roman" w:cs="Times New Roman"/>
          <w:b/>
          <w:bCs/>
        </w:rPr>
        <w:t>Atomicity:</w:t>
      </w:r>
      <w:r w:rsidRPr="00B30CAB">
        <w:rPr>
          <w:rFonts w:ascii="Times New Roman" w:eastAsia="Times New Roman" w:hAnsi="Times New Roman" w:cs="Times New Roman"/>
        </w:rPr>
        <w:t xml:space="preserve"> This ensures that the transaction either commits successfully or roll backs completely. If at the last step i.e. </w:t>
      </w:r>
      <w:proofErr w:type="spellStart"/>
      <w:r w:rsidRPr="00B30CAB">
        <w:rPr>
          <w:rFonts w:ascii="Times New Roman" w:eastAsia="Times New Roman" w:hAnsi="Times New Roman" w:cs="Times New Roman"/>
        </w:rPr>
        <w:t>cgpa</w:t>
      </w:r>
      <w:proofErr w:type="spellEnd"/>
      <w:r w:rsidRPr="00B30CAB">
        <w:rPr>
          <w:rFonts w:ascii="Times New Roman" w:eastAsia="Times New Roman" w:hAnsi="Times New Roman" w:cs="Times New Roman"/>
        </w:rPr>
        <w:t xml:space="preserve"> calculation the system fails, the grades are not shown to the student but is rolled back instead.</w:t>
      </w:r>
    </w:p>
    <w:p w14:paraId="00000041" w14:textId="77777777" w:rsidR="00E87B4C" w:rsidRPr="00B30CAB" w:rsidRDefault="009517A6" w:rsidP="00A02B6B">
      <w:pPr>
        <w:spacing w:after="0"/>
        <w:jc w:val="both"/>
        <w:rPr>
          <w:rFonts w:ascii="Times New Roman" w:eastAsia="Times New Roman" w:hAnsi="Times New Roman" w:cs="Times New Roman"/>
          <w:b/>
          <w:bCs/>
        </w:rPr>
      </w:pPr>
      <w:r w:rsidRPr="00B30CAB">
        <w:rPr>
          <w:rFonts w:ascii="Times New Roman" w:eastAsia="Times New Roman" w:hAnsi="Times New Roman" w:cs="Times New Roman"/>
          <w:b/>
          <w:bCs/>
        </w:rPr>
        <w:t>Consistency:</w:t>
      </w:r>
      <w:r w:rsidRPr="00B30CAB">
        <w:rPr>
          <w:rFonts w:ascii="Times New Roman" w:eastAsia="Times New Roman" w:hAnsi="Times New Roman" w:cs="Times New Roman"/>
        </w:rPr>
        <w:t xml:space="preserve"> It is made sure that all academic rules and database constraints are maintained properly. The grades, earned credits, and CGPA are updated according to the defined calculation rules, and no invalid or partial data is reflected in the system. If any inconsistency occurs, the transaction is rolled back to maintain correct records.</w:t>
      </w:r>
    </w:p>
    <w:p w14:paraId="00000042" w14:textId="003618E5" w:rsidR="00E87B4C" w:rsidRPr="00B30CAB" w:rsidRDefault="009517A6" w:rsidP="00A02B6B">
      <w:pPr>
        <w:spacing w:after="0"/>
        <w:jc w:val="both"/>
        <w:rPr>
          <w:rFonts w:ascii="Times New Roman" w:eastAsia="Times New Roman" w:hAnsi="Times New Roman" w:cs="Times New Roman"/>
        </w:rPr>
      </w:pPr>
      <w:r w:rsidRPr="00B30CAB">
        <w:rPr>
          <w:rFonts w:ascii="Times New Roman" w:eastAsia="Times New Roman" w:hAnsi="Times New Roman" w:cs="Times New Roman"/>
          <w:b/>
          <w:bCs/>
        </w:rPr>
        <w:t>Isolation:</w:t>
      </w:r>
      <w:r w:rsidR="00A02B6B" w:rsidRPr="00B30CAB">
        <w:rPr>
          <w:rFonts w:ascii="Times New Roman" w:eastAsia="Times New Roman" w:hAnsi="Times New Roman" w:cs="Times New Roman"/>
          <w:b/>
          <w:bCs/>
        </w:rPr>
        <w:t xml:space="preserve"> </w:t>
      </w:r>
      <w:r w:rsidRPr="00B30CAB">
        <w:rPr>
          <w:rFonts w:ascii="Times New Roman" w:eastAsia="Times New Roman" w:hAnsi="Times New Roman" w:cs="Times New Roman"/>
        </w:rPr>
        <w:t>We make sure that the course offering table is in shared locking but each data set i.e. tuple is in exclusive locking to the respective teacher accessing it. So that different teachers can upload grades to different courses at the same time.</w:t>
      </w:r>
    </w:p>
    <w:p w14:paraId="00000043" w14:textId="6D714708" w:rsidR="00E87B4C" w:rsidRPr="00B30CAB" w:rsidRDefault="009517A6" w:rsidP="00A02B6B">
      <w:pPr>
        <w:spacing w:after="0"/>
        <w:jc w:val="both"/>
        <w:rPr>
          <w:rFonts w:ascii="Times New Roman" w:eastAsia="Times New Roman" w:hAnsi="Times New Roman" w:cs="Times New Roman"/>
          <w:color w:val="FF0000"/>
          <w:sz w:val="28"/>
          <w:szCs w:val="28"/>
        </w:rPr>
      </w:pPr>
      <w:r w:rsidRPr="00B30CAB">
        <w:rPr>
          <w:rFonts w:ascii="Times New Roman" w:eastAsia="Times New Roman" w:hAnsi="Times New Roman" w:cs="Times New Roman"/>
          <w:b/>
          <w:bCs/>
        </w:rPr>
        <w:t>Durability:</w:t>
      </w:r>
      <w:r w:rsidRPr="00B30CAB">
        <w:rPr>
          <w:rFonts w:ascii="Times New Roman" w:eastAsia="Times New Roman" w:hAnsi="Times New Roman" w:cs="Times New Roman"/>
        </w:rPr>
        <w:t xml:space="preserve"> Logs are created before to make sure that the enrollment details of the student is safe in case of the crash of the system. After the transaction, </w:t>
      </w:r>
      <w:proofErr w:type="spellStart"/>
      <w:r w:rsidRPr="00B30CAB">
        <w:rPr>
          <w:rFonts w:ascii="Times New Roman" w:eastAsia="Times New Roman" w:hAnsi="Times New Roman" w:cs="Times New Roman"/>
        </w:rPr>
        <w:t>cgpa</w:t>
      </w:r>
      <w:proofErr w:type="spellEnd"/>
      <w:r w:rsidRPr="00B30CAB">
        <w:rPr>
          <w:rFonts w:ascii="Times New Roman" w:eastAsia="Times New Roman" w:hAnsi="Times New Roman" w:cs="Times New Roman"/>
        </w:rPr>
        <w:t xml:space="preserve"> calculation, course status, course grade, credit hours </w:t>
      </w:r>
      <w:proofErr w:type="spellStart"/>
      <w:r w:rsidRPr="00B30CAB">
        <w:rPr>
          <w:rFonts w:ascii="Times New Roman" w:eastAsia="Times New Roman" w:hAnsi="Times New Roman" w:cs="Times New Roman"/>
        </w:rPr>
        <w:t>i.e</w:t>
      </w:r>
      <w:proofErr w:type="spellEnd"/>
      <w:r w:rsidRPr="00B30CAB">
        <w:rPr>
          <w:rFonts w:ascii="Times New Roman" w:eastAsia="Times New Roman" w:hAnsi="Times New Roman" w:cs="Times New Roman"/>
        </w:rPr>
        <w:t xml:space="preserve"> everything is saved in memory.</w:t>
      </w:r>
    </w:p>
    <w:p w14:paraId="00000044" w14:textId="77777777" w:rsidR="00E87B4C" w:rsidRPr="00B30CAB" w:rsidRDefault="00E87B4C">
      <w:pPr>
        <w:spacing w:after="0"/>
        <w:rPr>
          <w:rFonts w:ascii="Times New Roman" w:eastAsia="Times New Roman" w:hAnsi="Times New Roman" w:cs="Times New Roman"/>
          <w:color w:val="FF0000"/>
          <w:sz w:val="28"/>
          <w:szCs w:val="28"/>
        </w:rPr>
      </w:pPr>
    </w:p>
    <w:p w14:paraId="00000045" w14:textId="77777777" w:rsidR="00E87B4C" w:rsidRPr="00B30CAB" w:rsidRDefault="00E87B4C">
      <w:pPr>
        <w:spacing w:after="0"/>
        <w:rPr>
          <w:rFonts w:ascii="Times New Roman" w:eastAsia="Times New Roman" w:hAnsi="Times New Roman" w:cs="Times New Roman"/>
          <w:color w:val="FF0000"/>
          <w:sz w:val="28"/>
          <w:szCs w:val="28"/>
        </w:rPr>
      </w:pPr>
    </w:p>
    <w:p w14:paraId="00000046" w14:textId="77777777" w:rsidR="00E87B4C" w:rsidRPr="00B30CAB" w:rsidRDefault="00E87B4C">
      <w:pPr>
        <w:spacing w:after="0"/>
        <w:rPr>
          <w:rFonts w:ascii="Times New Roman" w:eastAsia="Times New Roman" w:hAnsi="Times New Roman" w:cs="Times New Roman"/>
          <w:b/>
          <w:bCs/>
          <w:color w:val="FF0000"/>
          <w:sz w:val="28"/>
          <w:szCs w:val="28"/>
        </w:rPr>
      </w:pPr>
    </w:p>
    <w:p w14:paraId="00000047" w14:textId="77777777" w:rsidR="00E87B4C" w:rsidRPr="00B30CAB" w:rsidRDefault="00E87B4C">
      <w:pPr>
        <w:spacing w:after="0"/>
        <w:rPr>
          <w:rFonts w:ascii="Times New Roman" w:eastAsia="Times New Roman" w:hAnsi="Times New Roman" w:cs="Times New Roman"/>
          <w:b/>
          <w:bCs/>
          <w:color w:val="FF0000"/>
          <w:sz w:val="28"/>
          <w:szCs w:val="28"/>
        </w:rPr>
      </w:pPr>
    </w:p>
    <w:p w14:paraId="00000048" w14:textId="77777777" w:rsidR="00E87B4C" w:rsidRPr="00B30CAB" w:rsidRDefault="00E87B4C">
      <w:pPr>
        <w:spacing w:after="0"/>
        <w:rPr>
          <w:rFonts w:ascii="Times New Roman" w:eastAsia="Times New Roman" w:hAnsi="Times New Roman" w:cs="Times New Roman"/>
          <w:b/>
          <w:bCs/>
          <w:color w:val="FF0000"/>
          <w:sz w:val="28"/>
          <w:szCs w:val="28"/>
        </w:rPr>
      </w:pPr>
    </w:p>
    <w:p w14:paraId="00000049" w14:textId="77777777" w:rsidR="00E87B4C" w:rsidRPr="00B30CAB" w:rsidRDefault="00E87B4C">
      <w:pPr>
        <w:spacing w:after="0"/>
        <w:rPr>
          <w:rFonts w:ascii="Times New Roman" w:eastAsia="Times New Roman" w:hAnsi="Times New Roman" w:cs="Times New Roman"/>
          <w:b/>
          <w:bCs/>
          <w:color w:val="FF0000"/>
          <w:sz w:val="28"/>
          <w:szCs w:val="28"/>
        </w:rPr>
      </w:pPr>
    </w:p>
    <w:p w14:paraId="0000004A" w14:textId="77777777" w:rsidR="00E87B4C" w:rsidRPr="00B30CAB" w:rsidRDefault="00E87B4C">
      <w:pPr>
        <w:spacing w:after="0"/>
        <w:rPr>
          <w:rFonts w:ascii="Times New Roman" w:eastAsia="Times New Roman" w:hAnsi="Times New Roman" w:cs="Times New Roman"/>
          <w:b/>
          <w:bCs/>
          <w:color w:val="FF0000"/>
          <w:sz w:val="28"/>
          <w:szCs w:val="28"/>
        </w:rPr>
      </w:pPr>
    </w:p>
    <w:p w14:paraId="0000004B" w14:textId="77777777" w:rsidR="00E87B4C" w:rsidRPr="00B30CAB" w:rsidRDefault="00E87B4C">
      <w:pPr>
        <w:spacing w:after="0"/>
        <w:rPr>
          <w:rFonts w:ascii="Times New Roman" w:eastAsia="Times New Roman" w:hAnsi="Times New Roman" w:cs="Times New Roman"/>
          <w:b/>
          <w:bCs/>
          <w:color w:val="FF0000"/>
          <w:sz w:val="28"/>
          <w:szCs w:val="28"/>
        </w:rPr>
      </w:pPr>
    </w:p>
    <w:p w14:paraId="00000066" w14:textId="77777777" w:rsidR="00E87B4C" w:rsidRPr="00B30CAB" w:rsidRDefault="00E87B4C" w:rsidP="009517A6">
      <w:pPr>
        <w:spacing w:after="0" w:line="240" w:lineRule="auto"/>
        <w:rPr>
          <w:rFonts w:ascii="Times New Roman" w:eastAsia="Times New Roman" w:hAnsi="Times New Roman" w:cs="Times New Roman"/>
          <w:b/>
          <w:bCs/>
          <w:color w:val="FF0000"/>
          <w:sz w:val="28"/>
          <w:szCs w:val="28"/>
        </w:rPr>
      </w:pPr>
      <w:bookmarkStart w:id="0" w:name="_94jurep8vtln" w:colFirst="0" w:colLast="0"/>
      <w:bookmarkEnd w:id="0"/>
    </w:p>
    <w:p w14:paraId="26C0A7CA" w14:textId="77777777" w:rsidR="009517A6" w:rsidRPr="00B30CAB" w:rsidRDefault="009517A6" w:rsidP="009517A6">
      <w:pPr>
        <w:spacing w:after="0" w:line="240" w:lineRule="auto"/>
        <w:rPr>
          <w:rFonts w:ascii="Times New Roman" w:eastAsia="Times New Roman" w:hAnsi="Times New Roman" w:cs="Times New Roman"/>
          <w:b/>
          <w:bCs/>
          <w:color w:val="FF0000"/>
          <w:sz w:val="28"/>
          <w:szCs w:val="28"/>
        </w:rPr>
      </w:pPr>
    </w:p>
    <w:p w14:paraId="21386645" w14:textId="77777777" w:rsidR="009517A6" w:rsidRPr="00B30CAB" w:rsidRDefault="009517A6" w:rsidP="009517A6">
      <w:pPr>
        <w:spacing w:after="0" w:line="240" w:lineRule="auto"/>
        <w:rPr>
          <w:rFonts w:ascii="Times New Roman" w:eastAsia="Times New Roman" w:hAnsi="Times New Roman" w:cs="Times New Roman"/>
          <w:b/>
          <w:bCs/>
          <w:color w:val="FF0000"/>
          <w:sz w:val="28"/>
          <w:szCs w:val="28"/>
        </w:rPr>
      </w:pPr>
    </w:p>
    <w:p w14:paraId="33AE9A59" w14:textId="77777777" w:rsidR="009517A6" w:rsidRPr="00B30CAB" w:rsidRDefault="009517A6" w:rsidP="009517A6">
      <w:pPr>
        <w:spacing w:after="0" w:line="240" w:lineRule="auto"/>
        <w:rPr>
          <w:rFonts w:ascii="Times New Roman" w:eastAsia="Times New Roman" w:hAnsi="Times New Roman" w:cs="Times New Roman"/>
          <w:b/>
          <w:bCs/>
          <w:color w:val="FF0000"/>
          <w:sz w:val="28"/>
          <w:szCs w:val="28"/>
        </w:rPr>
      </w:pPr>
    </w:p>
    <w:p w14:paraId="514ACA06" w14:textId="77777777" w:rsidR="009517A6" w:rsidRPr="00B30CAB" w:rsidRDefault="009517A6" w:rsidP="009517A6">
      <w:pPr>
        <w:spacing w:after="0" w:line="276" w:lineRule="auto"/>
        <w:jc w:val="both"/>
        <w:rPr>
          <w:rFonts w:ascii="Times New Roman" w:eastAsia="Times New Roman" w:hAnsi="Times New Roman" w:cs="Times New Roman"/>
          <w:b/>
          <w:bCs/>
          <w:color w:val="FF0000"/>
          <w:sz w:val="28"/>
          <w:szCs w:val="28"/>
          <w:lang w:val="en-US"/>
        </w:rPr>
      </w:pPr>
      <w:r w:rsidRPr="00B30CAB">
        <w:rPr>
          <w:rFonts w:ascii="Times New Roman" w:eastAsia="Times New Roman" w:hAnsi="Times New Roman" w:cs="Times New Roman"/>
          <w:b/>
          <w:bCs/>
          <w:color w:val="FF0000"/>
          <w:sz w:val="28"/>
          <w:szCs w:val="28"/>
          <w:lang w:val="en-US"/>
        </w:rPr>
        <w:lastRenderedPageBreak/>
        <w:t>Concurrency Strategy</w:t>
      </w:r>
    </w:p>
    <w:p w14:paraId="3D3534E7" w14:textId="77777777" w:rsidR="009517A6" w:rsidRPr="00B30CAB" w:rsidRDefault="009517A6" w:rsidP="009517A6">
      <w:pPr>
        <w:spacing w:after="0" w:line="276" w:lineRule="auto"/>
        <w:jc w:val="both"/>
        <w:rPr>
          <w:rFonts w:ascii="Times New Roman" w:eastAsia="Times New Roman" w:hAnsi="Times New Roman" w:cs="Times New Roman"/>
          <w:lang w:val="en-US"/>
        </w:rPr>
      </w:pPr>
      <w:r w:rsidRPr="00B30CAB">
        <w:rPr>
          <w:rFonts w:ascii="Times New Roman" w:eastAsia="Times New Roman" w:hAnsi="Times New Roman" w:cs="Times New Roman"/>
          <w:lang w:val="en-US"/>
        </w:rPr>
        <w:t>The CMS will use two types of concurrency control to handle different situations safely and efficiently.</w:t>
      </w:r>
    </w:p>
    <w:p w14:paraId="3D3B4AE6" w14:textId="77777777" w:rsidR="009517A6" w:rsidRPr="00B30CAB" w:rsidRDefault="009517A6" w:rsidP="009517A6">
      <w:pPr>
        <w:spacing w:after="0" w:line="276" w:lineRule="auto"/>
        <w:jc w:val="both"/>
        <w:rPr>
          <w:rFonts w:ascii="Times New Roman" w:eastAsia="Times New Roman" w:hAnsi="Times New Roman" w:cs="Times New Roman"/>
          <w:b/>
          <w:bCs/>
          <w:lang w:val="en-US"/>
        </w:rPr>
      </w:pPr>
      <w:r w:rsidRPr="00B30CAB">
        <w:rPr>
          <w:rFonts w:ascii="Times New Roman" w:eastAsia="Times New Roman" w:hAnsi="Times New Roman" w:cs="Times New Roman"/>
          <w:b/>
          <w:bCs/>
          <w:lang w:val="en-US"/>
        </w:rPr>
        <w:t>Pessimistic Locking (Strict Control)</w:t>
      </w:r>
    </w:p>
    <w:p w14:paraId="26B53040" w14:textId="77777777" w:rsidR="009517A6" w:rsidRPr="00B30CAB" w:rsidRDefault="009517A6" w:rsidP="009517A6">
      <w:pPr>
        <w:numPr>
          <w:ilvl w:val="0"/>
          <w:numId w:val="6"/>
        </w:numPr>
        <w:spacing w:after="0" w:line="276" w:lineRule="auto"/>
        <w:jc w:val="both"/>
        <w:rPr>
          <w:rFonts w:ascii="Times New Roman" w:eastAsia="Times New Roman" w:hAnsi="Times New Roman" w:cs="Times New Roman"/>
          <w:lang w:val="en-US"/>
        </w:rPr>
      </w:pPr>
      <w:r w:rsidRPr="00B30CAB">
        <w:rPr>
          <w:rFonts w:ascii="Times New Roman" w:eastAsia="Times New Roman" w:hAnsi="Times New Roman" w:cs="Times New Roman"/>
          <w:b/>
          <w:bCs/>
          <w:lang w:val="en-US"/>
        </w:rPr>
        <w:t>Usage:</w:t>
      </w:r>
      <w:r w:rsidRPr="00B30CAB">
        <w:rPr>
          <w:rFonts w:ascii="Times New Roman" w:eastAsia="Times New Roman" w:hAnsi="Times New Roman" w:cs="Times New Roman"/>
          <w:lang w:val="en-US"/>
        </w:rPr>
        <w:t xml:space="preserve"> Used during course enrollment.</w:t>
      </w:r>
    </w:p>
    <w:p w14:paraId="1008C0CC" w14:textId="77777777" w:rsidR="009517A6" w:rsidRPr="00B30CAB" w:rsidRDefault="009517A6" w:rsidP="009517A6">
      <w:pPr>
        <w:numPr>
          <w:ilvl w:val="0"/>
          <w:numId w:val="6"/>
        </w:numPr>
        <w:spacing w:after="0" w:line="276" w:lineRule="auto"/>
        <w:jc w:val="both"/>
        <w:rPr>
          <w:rFonts w:ascii="Times New Roman" w:eastAsia="Times New Roman" w:hAnsi="Times New Roman" w:cs="Times New Roman"/>
          <w:lang w:val="en-US"/>
        </w:rPr>
      </w:pPr>
      <w:r w:rsidRPr="00B30CAB">
        <w:rPr>
          <w:rFonts w:ascii="Times New Roman" w:eastAsia="Times New Roman" w:hAnsi="Times New Roman" w:cs="Times New Roman"/>
          <w:b/>
          <w:bCs/>
          <w:lang w:val="en-US"/>
        </w:rPr>
        <w:t>Mechanism:</w:t>
      </w:r>
      <w:r w:rsidRPr="00B30CAB">
        <w:rPr>
          <w:rFonts w:ascii="Times New Roman" w:eastAsia="Times New Roman" w:hAnsi="Times New Roman" w:cs="Times New Roman"/>
          <w:lang w:val="en-US"/>
        </w:rPr>
        <w:t xml:space="preserve"> The database applies row exclusive locks on specific course offering and student records involved in the enrollment transaction. These locks are held until the transaction commits or rolls back.</w:t>
      </w:r>
    </w:p>
    <w:p w14:paraId="3AD918C4" w14:textId="77777777" w:rsidR="009517A6" w:rsidRPr="00B30CAB" w:rsidRDefault="009517A6" w:rsidP="009517A6">
      <w:pPr>
        <w:numPr>
          <w:ilvl w:val="0"/>
          <w:numId w:val="6"/>
        </w:numPr>
        <w:spacing w:after="0" w:line="276" w:lineRule="auto"/>
        <w:jc w:val="both"/>
        <w:rPr>
          <w:rFonts w:ascii="Times New Roman" w:eastAsia="Times New Roman" w:hAnsi="Times New Roman" w:cs="Times New Roman"/>
          <w:lang w:val="en-US"/>
        </w:rPr>
      </w:pPr>
      <w:r w:rsidRPr="00B30CAB">
        <w:rPr>
          <w:rFonts w:ascii="Times New Roman" w:eastAsia="Times New Roman" w:hAnsi="Times New Roman" w:cs="Times New Roman"/>
          <w:b/>
          <w:bCs/>
          <w:lang w:val="en-US"/>
        </w:rPr>
        <w:t>Use Case:</w:t>
      </w:r>
      <w:r w:rsidRPr="00B30CAB">
        <w:rPr>
          <w:rFonts w:ascii="Times New Roman" w:eastAsia="Times New Roman" w:hAnsi="Times New Roman" w:cs="Times New Roman"/>
          <w:lang w:val="en-US"/>
        </w:rPr>
        <w:t xml:space="preserve"> During busy registration, many students may try to enroll in the last seat. Pessimistic locking prevents over-enrollment and lost updates by making other transactions wait until the lock on COURSE_OFFERINGS or STUDENT_COURSES is released.</w:t>
      </w:r>
    </w:p>
    <w:p w14:paraId="3597FC0F" w14:textId="77777777" w:rsidR="009517A6" w:rsidRPr="00B30CAB" w:rsidRDefault="009517A6" w:rsidP="009517A6">
      <w:pPr>
        <w:spacing w:after="0" w:line="276" w:lineRule="auto"/>
        <w:jc w:val="both"/>
        <w:rPr>
          <w:rFonts w:ascii="Times New Roman" w:eastAsia="Times New Roman" w:hAnsi="Times New Roman" w:cs="Times New Roman"/>
          <w:b/>
          <w:bCs/>
          <w:lang w:val="en-US"/>
        </w:rPr>
      </w:pPr>
      <w:r w:rsidRPr="00B30CAB">
        <w:rPr>
          <w:rFonts w:ascii="Times New Roman" w:eastAsia="Times New Roman" w:hAnsi="Times New Roman" w:cs="Times New Roman"/>
          <w:b/>
          <w:bCs/>
          <w:lang w:val="en-US"/>
        </w:rPr>
        <w:t>Optimistic Concurrency Control (High Performance)</w:t>
      </w:r>
    </w:p>
    <w:p w14:paraId="22AD91A9" w14:textId="77777777" w:rsidR="009517A6" w:rsidRPr="00B30CAB" w:rsidRDefault="009517A6" w:rsidP="009517A6">
      <w:pPr>
        <w:numPr>
          <w:ilvl w:val="0"/>
          <w:numId w:val="7"/>
        </w:numPr>
        <w:spacing w:after="0" w:line="276" w:lineRule="auto"/>
        <w:jc w:val="both"/>
        <w:rPr>
          <w:rFonts w:ascii="Times New Roman" w:eastAsia="Times New Roman" w:hAnsi="Times New Roman" w:cs="Times New Roman"/>
          <w:lang w:val="en-US"/>
        </w:rPr>
      </w:pPr>
      <w:r w:rsidRPr="00B30CAB">
        <w:rPr>
          <w:rFonts w:ascii="Times New Roman" w:eastAsia="Times New Roman" w:hAnsi="Times New Roman" w:cs="Times New Roman"/>
          <w:b/>
          <w:bCs/>
          <w:lang w:val="en-US"/>
        </w:rPr>
        <w:t>Usage:</w:t>
      </w:r>
      <w:r w:rsidRPr="00B30CAB">
        <w:rPr>
          <w:rFonts w:ascii="Times New Roman" w:eastAsia="Times New Roman" w:hAnsi="Times New Roman" w:cs="Times New Roman"/>
          <w:lang w:val="en-US"/>
        </w:rPr>
        <w:t xml:space="preserve"> Used for profile updates and teacher grading.</w:t>
      </w:r>
    </w:p>
    <w:p w14:paraId="77B9BB6F" w14:textId="77777777" w:rsidR="009517A6" w:rsidRPr="00B30CAB" w:rsidRDefault="009517A6" w:rsidP="009517A6">
      <w:pPr>
        <w:numPr>
          <w:ilvl w:val="0"/>
          <w:numId w:val="7"/>
        </w:numPr>
        <w:spacing w:after="0" w:line="276" w:lineRule="auto"/>
        <w:jc w:val="both"/>
        <w:rPr>
          <w:rFonts w:ascii="Times New Roman" w:eastAsia="Times New Roman" w:hAnsi="Times New Roman" w:cs="Times New Roman"/>
          <w:lang w:val="en-US"/>
        </w:rPr>
      </w:pPr>
      <w:r w:rsidRPr="00B30CAB">
        <w:rPr>
          <w:rFonts w:ascii="Times New Roman" w:eastAsia="Times New Roman" w:hAnsi="Times New Roman" w:cs="Times New Roman"/>
          <w:b/>
          <w:bCs/>
          <w:lang w:val="en-US"/>
        </w:rPr>
        <w:t>Mechanism:</w:t>
      </w:r>
      <w:r w:rsidRPr="00B30CAB">
        <w:rPr>
          <w:rFonts w:ascii="Times New Roman" w:eastAsia="Times New Roman" w:hAnsi="Times New Roman" w:cs="Times New Roman"/>
          <w:lang w:val="en-US"/>
        </w:rPr>
        <w:t xml:space="preserve"> Each table will have an </w:t>
      </w:r>
      <w:proofErr w:type="spellStart"/>
      <w:r w:rsidRPr="00B30CAB">
        <w:rPr>
          <w:rFonts w:ascii="Times New Roman" w:eastAsia="Times New Roman" w:hAnsi="Times New Roman" w:cs="Times New Roman"/>
          <w:lang w:val="en-US"/>
        </w:rPr>
        <w:t>updatedAt</w:t>
      </w:r>
      <w:proofErr w:type="spellEnd"/>
      <w:r w:rsidRPr="00B30CAB">
        <w:rPr>
          <w:rFonts w:ascii="Times New Roman" w:eastAsia="Times New Roman" w:hAnsi="Times New Roman" w:cs="Times New Roman"/>
          <w:lang w:val="en-US"/>
        </w:rPr>
        <w:t xml:space="preserve"> timestamp. Before saving, the system checks if the record was modified by someone else. If yes, the transaction fails and must be retried.</w:t>
      </w:r>
    </w:p>
    <w:p w14:paraId="2B5896A0" w14:textId="77777777" w:rsidR="009517A6" w:rsidRPr="00B30CAB" w:rsidRDefault="009517A6" w:rsidP="009517A6">
      <w:pPr>
        <w:numPr>
          <w:ilvl w:val="0"/>
          <w:numId w:val="7"/>
        </w:numPr>
        <w:spacing w:after="0" w:line="276" w:lineRule="auto"/>
        <w:jc w:val="both"/>
        <w:rPr>
          <w:rFonts w:ascii="Times New Roman" w:eastAsia="Times New Roman" w:hAnsi="Times New Roman" w:cs="Times New Roman"/>
          <w:lang w:val="en-US"/>
        </w:rPr>
      </w:pPr>
      <w:r w:rsidRPr="00B30CAB">
        <w:rPr>
          <w:rFonts w:ascii="Times New Roman" w:eastAsia="Times New Roman" w:hAnsi="Times New Roman" w:cs="Times New Roman"/>
          <w:b/>
          <w:bCs/>
          <w:lang w:val="en-US"/>
        </w:rPr>
        <w:t>Use Case:</w:t>
      </w:r>
      <w:r w:rsidRPr="00B30CAB">
        <w:rPr>
          <w:rFonts w:ascii="Times New Roman" w:eastAsia="Times New Roman" w:hAnsi="Times New Roman" w:cs="Times New Roman"/>
          <w:lang w:val="en-US"/>
        </w:rPr>
        <w:t xml:space="preserve"> Since teachers usually work on different records, conflicts are </w:t>
      </w:r>
      <w:proofErr w:type="spellStart"/>
      <w:r w:rsidRPr="00B30CAB">
        <w:rPr>
          <w:rFonts w:ascii="Times New Roman" w:eastAsia="Times New Roman" w:hAnsi="Times New Roman" w:cs="Times New Roman"/>
          <w:lang w:val="en-US"/>
        </w:rPr>
        <w:t>rare.This</w:t>
      </w:r>
      <w:proofErr w:type="spellEnd"/>
      <w:r w:rsidRPr="00B30CAB">
        <w:rPr>
          <w:rFonts w:ascii="Times New Roman" w:eastAsia="Times New Roman" w:hAnsi="Times New Roman" w:cs="Times New Roman"/>
          <w:lang w:val="en-US"/>
        </w:rPr>
        <w:t xml:space="preserve"> allows multiple users to work at the same time without heavy locking.</w:t>
      </w:r>
    </w:p>
    <w:p w14:paraId="00973100" w14:textId="7D341F5F" w:rsidR="009517A6" w:rsidRPr="00B30CAB" w:rsidRDefault="009517A6" w:rsidP="009517A6">
      <w:pPr>
        <w:spacing w:after="0" w:line="276" w:lineRule="auto"/>
        <w:jc w:val="both"/>
        <w:rPr>
          <w:rFonts w:ascii="Times New Roman" w:eastAsia="Times New Roman" w:hAnsi="Times New Roman" w:cs="Times New Roman"/>
          <w:lang w:val="en-US"/>
        </w:rPr>
      </w:pPr>
    </w:p>
    <w:p w14:paraId="433F7B4E" w14:textId="77777777" w:rsidR="009517A6" w:rsidRPr="00B30CAB" w:rsidRDefault="009517A6" w:rsidP="009517A6">
      <w:pPr>
        <w:spacing w:after="0" w:line="276" w:lineRule="auto"/>
        <w:jc w:val="both"/>
        <w:rPr>
          <w:rFonts w:ascii="Times New Roman" w:eastAsia="Times New Roman" w:hAnsi="Times New Roman" w:cs="Times New Roman"/>
          <w:b/>
          <w:bCs/>
          <w:color w:val="FF0000"/>
          <w:sz w:val="28"/>
          <w:szCs w:val="28"/>
          <w:lang w:val="en-US"/>
        </w:rPr>
      </w:pPr>
      <w:r w:rsidRPr="00B30CAB">
        <w:rPr>
          <w:rFonts w:ascii="Times New Roman" w:eastAsia="Times New Roman" w:hAnsi="Times New Roman" w:cs="Times New Roman"/>
          <w:b/>
          <w:bCs/>
          <w:color w:val="FF0000"/>
          <w:sz w:val="28"/>
          <w:szCs w:val="28"/>
          <w:lang w:val="en-US"/>
        </w:rPr>
        <w:t>Isolation Level Justification: REPEATABLE READ</w:t>
      </w:r>
    </w:p>
    <w:p w14:paraId="756A42EA" w14:textId="77777777" w:rsidR="009517A6" w:rsidRPr="00B30CAB" w:rsidRDefault="009517A6" w:rsidP="009517A6">
      <w:pPr>
        <w:spacing w:after="0" w:line="276" w:lineRule="auto"/>
        <w:jc w:val="both"/>
        <w:rPr>
          <w:rFonts w:ascii="Times New Roman" w:eastAsia="Times New Roman" w:hAnsi="Times New Roman" w:cs="Times New Roman"/>
          <w:lang w:val="en-US"/>
        </w:rPr>
      </w:pPr>
      <w:r w:rsidRPr="00B30CAB">
        <w:rPr>
          <w:rFonts w:ascii="Times New Roman" w:eastAsia="Times New Roman" w:hAnsi="Times New Roman" w:cs="Times New Roman"/>
          <w:lang w:val="en-US"/>
        </w:rPr>
        <w:t>The CMS will use MySQL’s default REPEATABLE READ level.</w:t>
      </w:r>
    </w:p>
    <w:p w14:paraId="0895FFAD" w14:textId="23E2766D" w:rsidR="009517A6" w:rsidRPr="00B30CAB" w:rsidRDefault="009517A6" w:rsidP="009517A6">
      <w:pPr>
        <w:numPr>
          <w:ilvl w:val="0"/>
          <w:numId w:val="8"/>
        </w:numPr>
        <w:spacing w:after="0" w:line="276" w:lineRule="auto"/>
        <w:jc w:val="both"/>
        <w:rPr>
          <w:rFonts w:ascii="Times New Roman" w:eastAsia="Times New Roman" w:hAnsi="Times New Roman" w:cs="Times New Roman"/>
          <w:lang w:val="en-US"/>
        </w:rPr>
      </w:pPr>
      <w:r w:rsidRPr="00B30CAB">
        <w:rPr>
          <w:rFonts w:ascii="Times New Roman" w:eastAsia="Times New Roman" w:hAnsi="Times New Roman" w:cs="Times New Roman"/>
          <w:lang w:val="en-US"/>
        </w:rPr>
        <w:t>Dirty Reads – Prevented: Students will not see uncommitted grades.</w:t>
      </w:r>
    </w:p>
    <w:p w14:paraId="7D7E3C47" w14:textId="2BDE9593" w:rsidR="009517A6" w:rsidRPr="00B30CAB" w:rsidRDefault="009517A6" w:rsidP="009517A6">
      <w:pPr>
        <w:numPr>
          <w:ilvl w:val="0"/>
          <w:numId w:val="8"/>
        </w:numPr>
        <w:spacing w:after="0" w:line="276" w:lineRule="auto"/>
        <w:jc w:val="both"/>
        <w:rPr>
          <w:rFonts w:ascii="Times New Roman" w:eastAsia="Times New Roman" w:hAnsi="Times New Roman" w:cs="Times New Roman"/>
          <w:lang w:val="en-US"/>
        </w:rPr>
      </w:pPr>
      <w:r w:rsidRPr="00B30CAB">
        <w:rPr>
          <w:rFonts w:ascii="Times New Roman" w:eastAsia="Times New Roman" w:hAnsi="Times New Roman" w:cs="Times New Roman"/>
          <w:lang w:val="en-US"/>
        </w:rPr>
        <w:t>Non-repeatable Reads – Prevented: CGPA calculations will remain consistent within a transaction.</w:t>
      </w:r>
    </w:p>
    <w:p w14:paraId="6EDB64FA" w14:textId="489AFEF7" w:rsidR="009517A6" w:rsidRPr="00B30CAB" w:rsidRDefault="009517A6" w:rsidP="009517A6">
      <w:pPr>
        <w:numPr>
          <w:ilvl w:val="0"/>
          <w:numId w:val="8"/>
        </w:numPr>
        <w:spacing w:after="0" w:line="276" w:lineRule="auto"/>
        <w:jc w:val="both"/>
        <w:rPr>
          <w:rFonts w:ascii="Times New Roman" w:eastAsia="Times New Roman" w:hAnsi="Times New Roman" w:cs="Times New Roman"/>
          <w:lang w:val="en-US"/>
        </w:rPr>
      </w:pPr>
      <w:r w:rsidRPr="00B30CAB">
        <w:rPr>
          <w:rFonts w:ascii="Times New Roman" w:eastAsia="Times New Roman" w:hAnsi="Times New Roman" w:cs="Times New Roman"/>
          <w:lang w:val="en-US"/>
        </w:rPr>
        <w:t xml:space="preserve">Phantom Reads – Prevented: </w:t>
      </w:r>
      <w:proofErr w:type="spellStart"/>
      <w:r w:rsidRPr="00B30CAB">
        <w:rPr>
          <w:rFonts w:ascii="Times New Roman" w:eastAsia="Times New Roman" w:hAnsi="Times New Roman" w:cs="Times New Roman"/>
          <w:lang w:val="en-US"/>
        </w:rPr>
        <w:t>InnoDB’s</w:t>
      </w:r>
      <w:proofErr w:type="spellEnd"/>
      <w:r w:rsidRPr="00B30CAB">
        <w:rPr>
          <w:rFonts w:ascii="Times New Roman" w:eastAsia="Times New Roman" w:hAnsi="Times New Roman" w:cs="Times New Roman"/>
          <w:lang w:val="en-US"/>
        </w:rPr>
        <w:t xml:space="preserve"> Next-Key Locking prevents new rows from affecting ongoing transactions.</w:t>
      </w:r>
    </w:p>
    <w:p w14:paraId="71BDCE51" w14:textId="53A470F4" w:rsidR="009517A6" w:rsidRPr="00B30CAB" w:rsidRDefault="009517A6" w:rsidP="009517A6">
      <w:pPr>
        <w:spacing w:after="0" w:line="276" w:lineRule="auto"/>
        <w:jc w:val="both"/>
        <w:rPr>
          <w:rFonts w:ascii="Times New Roman" w:eastAsia="Times New Roman" w:hAnsi="Times New Roman" w:cs="Times New Roman"/>
          <w:lang w:val="en-US"/>
        </w:rPr>
      </w:pPr>
    </w:p>
    <w:p w14:paraId="19A0F13D" w14:textId="77777777" w:rsidR="009517A6" w:rsidRPr="00B30CAB" w:rsidRDefault="009517A6" w:rsidP="009517A6">
      <w:pPr>
        <w:spacing w:after="0" w:line="276" w:lineRule="auto"/>
        <w:jc w:val="both"/>
        <w:rPr>
          <w:rFonts w:ascii="Times New Roman" w:eastAsia="Times New Roman" w:hAnsi="Times New Roman" w:cs="Times New Roman"/>
          <w:b/>
          <w:bCs/>
          <w:lang w:val="en-US"/>
        </w:rPr>
      </w:pPr>
      <w:r w:rsidRPr="00B30CAB">
        <w:rPr>
          <w:rFonts w:ascii="Times New Roman" w:eastAsia="Times New Roman" w:hAnsi="Times New Roman" w:cs="Times New Roman"/>
          <w:b/>
          <w:bCs/>
          <w:lang w:val="en-US"/>
        </w:rPr>
        <w:t>Conclusion</w:t>
      </w:r>
    </w:p>
    <w:p w14:paraId="4E5375B8" w14:textId="77777777" w:rsidR="009517A6" w:rsidRPr="00B30CAB" w:rsidRDefault="009517A6" w:rsidP="009517A6">
      <w:pPr>
        <w:spacing w:after="0" w:line="276" w:lineRule="auto"/>
        <w:jc w:val="both"/>
        <w:rPr>
          <w:rFonts w:ascii="Times New Roman" w:eastAsia="Times New Roman" w:hAnsi="Times New Roman" w:cs="Times New Roman"/>
          <w:lang w:val="en-US"/>
        </w:rPr>
      </w:pPr>
      <w:r w:rsidRPr="00B30CAB">
        <w:rPr>
          <w:rFonts w:ascii="Times New Roman" w:eastAsia="Times New Roman" w:hAnsi="Times New Roman" w:cs="Times New Roman"/>
          <w:lang w:val="en-US"/>
        </w:rPr>
        <w:t>REPEATABLE READ gives a good balance between data safety and system performance while supporting multiple users.</w:t>
      </w:r>
    </w:p>
    <w:p w14:paraId="3416167B" w14:textId="77777777" w:rsidR="009517A6" w:rsidRPr="00B30CAB" w:rsidRDefault="009517A6" w:rsidP="009517A6">
      <w:pPr>
        <w:spacing w:after="0" w:line="276" w:lineRule="auto"/>
        <w:rPr>
          <w:rFonts w:ascii="Times New Roman" w:eastAsia="Times New Roman" w:hAnsi="Times New Roman" w:cs="Times New Roman"/>
        </w:rPr>
      </w:pPr>
    </w:p>
    <w:sectPr w:rsidR="009517A6" w:rsidRPr="00B30CAB" w:rsidSect="00A02B6B">
      <w:pgSz w:w="12240" w:h="15840"/>
      <w:pgMar w:top="1080" w:right="1080" w:bottom="1080" w:left="1080" w:header="720" w:footer="720" w:gutter="0"/>
      <w:pgBorders w:offsetFrom="page">
        <w:top w:val="single" w:sz="8" w:space="24" w:color="auto"/>
        <w:left w:val="single" w:sz="8" w:space="24" w:color="auto"/>
        <w:bottom w:val="single" w:sz="8" w:space="24" w:color="auto"/>
        <w:right w:val="single" w:sz="8"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48D315BA-14D5-4494-978B-DEFC61310CC8}"/>
    <w:embedBold r:id="rId2" w:fontKey="{D218DF08-E533-49E7-A2F4-ABAC0ABCC553}"/>
    <w:embedItalic r:id="rId3" w:fontKey="{C3CE745D-755C-468A-B918-7CE03045D4CE}"/>
    <w:embedBoldItalic r:id="rId4" w:fontKey="{4FA8CE03-CC0F-41E8-B0EF-50FF2E5C18A2}"/>
  </w:font>
  <w:font w:name="Play">
    <w:charset w:val="00"/>
    <w:family w:val="auto"/>
    <w:pitch w:val="default"/>
    <w:embedRegular r:id="rId5" w:fontKey="{EEDE196D-4C27-431F-A880-FE0F33B36176}"/>
  </w:font>
  <w:font w:name="Calibri">
    <w:panose1 w:val="020F0502020204030204"/>
    <w:charset w:val="00"/>
    <w:family w:val="swiss"/>
    <w:pitch w:val="variable"/>
    <w:sig w:usb0="E4002EFF" w:usb1="C200ACFF" w:usb2="00000009" w:usb3="00000000" w:csb0="000001FF" w:csb1="00000000"/>
    <w:embedRegular r:id="rId6" w:fontKey="{230F6B7E-C208-4116-84AC-C11C95D5B014}"/>
  </w:font>
  <w:font w:name="Cambria">
    <w:panose1 w:val="02040503050406030204"/>
    <w:charset w:val="00"/>
    <w:family w:val="roman"/>
    <w:pitch w:val="variable"/>
    <w:sig w:usb0="E00006FF" w:usb1="420024FF" w:usb2="02000000" w:usb3="00000000" w:csb0="0000019F" w:csb1="00000000"/>
    <w:embedRegular r:id="rId7" w:fontKey="{1096724D-AEE9-4B60-A7E8-E32410FCA4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A3B38"/>
    <w:multiLevelType w:val="hybridMultilevel"/>
    <w:tmpl w:val="463CFF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686A68"/>
    <w:multiLevelType w:val="multilevel"/>
    <w:tmpl w:val="E822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8006A"/>
    <w:multiLevelType w:val="multilevel"/>
    <w:tmpl w:val="47529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9B13E5"/>
    <w:multiLevelType w:val="multilevel"/>
    <w:tmpl w:val="CF10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A0EB0"/>
    <w:multiLevelType w:val="hybridMultilevel"/>
    <w:tmpl w:val="75861F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8233D02"/>
    <w:multiLevelType w:val="multilevel"/>
    <w:tmpl w:val="4E021F3E"/>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4B3F6428"/>
    <w:multiLevelType w:val="multilevel"/>
    <w:tmpl w:val="3D4AC3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02C11D1"/>
    <w:multiLevelType w:val="multilevel"/>
    <w:tmpl w:val="480E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062339">
    <w:abstractNumId w:val="2"/>
  </w:num>
  <w:num w:numId="2" w16cid:durableId="630479802">
    <w:abstractNumId w:val="6"/>
  </w:num>
  <w:num w:numId="3" w16cid:durableId="1560437085">
    <w:abstractNumId w:val="5"/>
  </w:num>
  <w:num w:numId="4" w16cid:durableId="1163349340">
    <w:abstractNumId w:val="0"/>
  </w:num>
  <w:num w:numId="5" w16cid:durableId="538055104">
    <w:abstractNumId w:val="4"/>
  </w:num>
  <w:num w:numId="6" w16cid:durableId="665401474">
    <w:abstractNumId w:val="3"/>
  </w:num>
  <w:num w:numId="7" w16cid:durableId="25564413">
    <w:abstractNumId w:val="1"/>
  </w:num>
  <w:num w:numId="8" w16cid:durableId="15258261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B4C"/>
    <w:rsid w:val="004D13EF"/>
    <w:rsid w:val="009517A6"/>
    <w:rsid w:val="00A02B6B"/>
    <w:rsid w:val="00B30CAB"/>
    <w:rsid w:val="00E87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AF880"/>
  <w15:docId w15:val="{0A0CC139-1D05-4E30-8CAA-B4369EA0D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9517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674677">
      <w:bodyDiv w:val="1"/>
      <w:marLeft w:val="0"/>
      <w:marRight w:val="0"/>
      <w:marTop w:val="0"/>
      <w:marBottom w:val="0"/>
      <w:divBdr>
        <w:top w:val="none" w:sz="0" w:space="0" w:color="auto"/>
        <w:left w:val="none" w:sz="0" w:space="0" w:color="auto"/>
        <w:bottom w:val="none" w:sz="0" w:space="0" w:color="auto"/>
        <w:right w:val="none" w:sz="0" w:space="0" w:color="auto"/>
      </w:divBdr>
    </w:div>
    <w:div w:id="21074543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889</Words>
  <Characters>5072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Toheed Ali</cp:lastModifiedBy>
  <cp:revision>3</cp:revision>
  <dcterms:created xsi:type="dcterms:W3CDTF">2026-02-22T19:38:00Z</dcterms:created>
  <dcterms:modified xsi:type="dcterms:W3CDTF">2026-02-22T20:04:00Z</dcterms:modified>
</cp:coreProperties>
</file>