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8FD23" w14:textId="110A8656" w:rsidR="00415E03" w:rsidRDefault="00415E03" w:rsidP="00415E03">
      <w:pPr>
        <w:pBdr>
          <w:top w:val="single" w:sz="4" w:space="10" w:color="0F4761"/>
          <w:left w:val="nil"/>
          <w:bottom w:val="single" w:sz="4" w:space="10" w:color="0F4761"/>
          <w:right w:val="nil"/>
          <w:between w:val="nil"/>
        </w:pBdr>
        <w:spacing w:before="360" w:after="360"/>
        <w:ind w:left="864" w:right="864"/>
        <w:jc w:val="center"/>
        <w:rPr>
          <w:i/>
          <w:iCs/>
          <w:color w:val="0F4761"/>
        </w:rPr>
      </w:pPr>
      <w:r>
        <w:rPr>
          <w:i/>
          <w:iCs/>
          <w:color w:val="0F4761"/>
        </w:rPr>
        <w:t>Advance DBMS               Project - Phase 2</w:t>
      </w:r>
    </w:p>
    <w:p w14:paraId="7D13FF27" w14:textId="77777777" w:rsidR="00415E03" w:rsidRDefault="00415E03" w:rsidP="00415E03">
      <w:pPr>
        <w:rPr>
          <w:b/>
          <w:bCs/>
          <w:i/>
          <w:iCs/>
        </w:rPr>
      </w:pPr>
      <w:r>
        <w:rPr>
          <w:b/>
          <w:bCs/>
          <w:i/>
          <w:iCs/>
        </w:rPr>
        <w:t>Course: Advance Database and Management System</w:t>
      </w:r>
    </w:p>
    <w:p w14:paraId="03307A66" w14:textId="77777777" w:rsidR="00415E03" w:rsidRDefault="00415E03" w:rsidP="00415E03">
      <w:pPr>
        <w:rPr>
          <w:b/>
          <w:bCs/>
          <w:i/>
          <w:iCs/>
        </w:rPr>
      </w:pPr>
      <w:r>
        <w:rPr>
          <w:b/>
          <w:bCs/>
          <w:i/>
          <w:iCs/>
        </w:rPr>
        <w:t>Semester: 4th</w:t>
      </w:r>
    </w:p>
    <w:p w14:paraId="75D45F03" w14:textId="77777777" w:rsidR="00415E03" w:rsidRDefault="00415E03" w:rsidP="00415E03">
      <w:pPr>
        <w:rPr>
          <w:b/>
          <w:bCs/>
          <w:i/>
          <w:iCs/>
        </w:rPr>
      </w:pPr>
      <w:r>
        <w:rPr>
          <w:b/>
          <w:bCs/>
          <w:i/>
          <w:iCs/>
        </w:rPr>
        <w:t>Submitted by: Toheed Ali, Taha Qureshi</w:t>
      </w:r>
    </w:p>
    <w:p w14:paraId="6F4DECA0" w14:textId="77777777" w:rsidR="00415E03" w:rsidRDefault="00415E03" w:rsidP="00415E03">
      <w:pPr>
        <w:rPr>
          <w:b/>
          <w:bCs/>
          <w:i/>
          <w:iCs/>
        </w:rPr>
      </w:pPr>
      <w:r>
        <w:rPr>
          <w:b/>
          <w:bCs/>
          <w:i/>
          <w:iCs/>
        </w:rPr>
        <w:t>Roll Number: BSCS24119, BSCS24093</w:t>
      </w:r>
    </w:p>
    <w:p w14:paraId="1B7BB4AE" w14:textId="77777777" w:rsidR="00415E03" w:rsidRPr="00A02B6B" w:rsidRDefault="00415E03" w:rsidP="00415E03">
      <w:pPr>
        <w:rPr>
          <w:b/>
          <w:bCs/>
          <w:i/>
          <w:iCs/>
        </w:rPr>
      </w:pPr>
      <w:r>
        <w:rPr>
          <w:b/>
          <w:bCs/>
          <w:i/>
          <w:iCs/>
        </w:rPr>
        <w:t xml:space="preserve">Instructor: </w:t>
      </w:r>
      <w:r w:rsidRPr="00A02B6B">
        <w:rPr>
          <w:b/>
          <w:bCs/>
          <w:i/>
          <w:iCs/>
        </w:rPr>
        <w:t xml:space="preserve">Ms. </w:t>
      </w:r>
      <w:proofErr w:type="spellStart"/>
      <w:r w:rsidRPr="00A02B6B">
        <w:rPr>
          <w:b/>
          <w:bCs/>
          <w:i/>
          <w:iCs/>
        </w:rPr>
        <w:t>Mamoona</w:t>
      </w:r>
      <w:proofErr w:type="spellEnd"/>
      <w:r w:rsidRPr="00A02B6B">
        <w:rPr>
          <w:b/>
          <w:bCs/>
          <w:i/>
          <w:iCs/>
        </w:rPr>
        <w:t xml:space="preserve"> </w:t>
      </w:r>
      <w:proofErr w:type="spellStart"/>
      <w:r w:rsidRPr="00A02B6B">
        <w:rPr>
          <w:b/>
          <w:bCs/>
          <w:i/>
          <w:iCs/>
        </w:rPr>
        <w:t>Tassaduq</w:t>
      </w:r>
      <w:proofErr w:type="spellEnd"/>
    </w:p>
    <w:p w14:paraId="73CF491B" w14:textId="77777777" w:rsidR="00415E03" w:rsidRPr="00A02B6B" w:rsidRDefault="00415E03" w:rsidP="00415E03">
      <w:pPr>
        <w:rPr>
          <w:b/>
          <w:bCs/>
          <w:i/>
          <w:iCs/>
        </w:rPr>
      </w:pPr>
      <w:r w:rsidRPr="00A02B6B">
        <w:rPr>
          <w:b/>
          <w:bCs/>
          <w:i/>
          <w:iCs/>
        </w:rPr>
        <w:t>TA’s: Jalal Ahmed, Khadijah Farooqi</w:t>
      </w:r>
    </w:p>
    <w:p w14:paraId="72347F1A" w14:textId="77777777" w:rsidR="00415E03" w:rsidRDefault="00000000" w:rsidP="00415E03">
      <w:pPr>
        <w:rPr>
          <w:b/>
          <w:bCs/>
          <w:i/>
          <w:iCs/>
        </w:rPr>
      </w:pPr>
      <w:r>
        <w:pict w14:anchorId="1959CB7B">
          <v:rect id="_x0000_i1792" style="width:0;height:1.5pt" o:hralign="center" o:hrstd="t" o:hr="t" fillcolor="#a0a0a0" stroked="f"/>
        </w:pict>
      </w:r>
    </w:p>
    <w:p w14:paraId="62FCF0AB" w14:textId="77777777" w:rsidR="00415E03" w:rsidRDefault="00415E03" w:rsidP="00415E03">
      <w:pPr>
        <w:rPr>
          <w:b/>
          <w:bCs/>
          <w:i/>
          <w:iCs/>
        </w:rPr>
      </w:pPr>
      <w:r>
        <w:rPr>
          <w:b/>
          <w:bCs/>
          <w:i/>
          <w:iCs/>
        </w:rPr>
        <w:t>Project Phase 1 Title:</w:t>
      </w:r>
    </w:p>
    <w:p w14:paraId="1CA9C370" w14:textId="14E99EC3" w:rsidR="00415E03" w:rsidRDefault="002D2161" w:rsidP="00415E03">
      <w:pPr>
        <w:rPr>
          <w:i/>
          <w:iCs/>
        </w:rPr>
      </w:pPr>
      <w:r w:rsidRPr="002D2161">
        <w:rPr>
          <w:i/>
          <w:iCs/>
        </w:rPr>
        <w:t>Backend API Development</w:t>
      </w:r>
      <w:r w:rsidR="00000000">
        <w:pict w14:anchorId="24DFDB9E">
          <v:rect id="_x0000_i1793" style="width:0;height:1.5pt" o:hralign="center" o:hrstd="t" o:hr="t" fillcolor="#a0a0a0" stroked="f"/>
        </w:pict>
      </w:r>
    </w:p>
    <w:p w14:paraId="37BB6812" w14:textId="77777777" w:rsidR="00415E03" w:rsidRDefault="00415E03" w:rsidP="00415E03">
      <w:pPr>
        <w:spacing w:after="0"/>
        <w:rPr>
          <w:b/>
          <w:bCs/>
        </w:rPr>
      </w:pPr>
    </w:p>
    <w:p w14:paraId="2B943FD9" w14:textId="77777777" w:rsidR="00415E03" w:rsidRDefault="00415E03" w:rsidP="00415E03">
      <w:pPr>
        <w:spacing w:after="0"/>
        <w:rPr>
          <w:b/>
          <w:bCs/>
        </w:rPr>
      </w:pPr>
    </w:p>
    <w:p w14:paraId="790A239F" w14:textId="77777777" w:rsidR="002D2161" w:rsidRDefault="002D2161" w:rsidP="00415E03">
      <w:pPr>
        <w:spacing w:after="0"/>
        <w:rPr>
          <w:b/>
          <w:bCs/>
        </w:rPr>
      </w:pPr>
    </w:p>
    <w:p w14:paraId="0F3E283D" w14:textId="77777777" w:rsidR="002D2161" w:rsidRDefault="002D2161" w:rsidP="00415E03">
      <w:pPr>
        <w:spacing w:after="0"/>
        <w:rPr>
          <w:b/>
          <w:bCs/>
        </w:rPr>
      </w:pPr>
    </w:p>
    <w:p w14:paraId="6487540C" w14:textId="77777777" w:rsidR="002D2161" w:rsidRDefault="002D2161" w:rsidP="00415E03">
      <w:pPr>
        <w:spacing w:after="0"/>
        <w:rPr>
          <w:b/>
          <w:bCs/>
        </w:rPr>
      </w:pPr>
    </w:p>
    <w:p w14:paraId="2226F77B" w14:textId="77777777" w:rsidR="002D2161" w:rsidRDefault="002D2161" w:rsidP="00415E03">
      <w:pPr>
        <w:spacing w:after="0"/>
        <w:rPr>
          <w:b/>
          <w:bCs/>
        </w:rPr>
      </w:pPr>
    </w:p>
    <w:p w14:paraId="770A29E5" w14:textId="77777777" w:rsidR="002D2161" w:rsidRDefault="002D2161" w:rsidP="00415E03">
      <w:pPr>
        <w:spacing w:after="0"/>
        <w:rPr>
          <w:b/>
          <w:bCs/>
        </w:rPr>
      </w:pPr>
    </w:p>
    <w:p w14:paraId="0C2A998D" w14:textId="77777777" w:rsidR="002D2161" w:rsidRDefault="002D2161" w:rsidP="00415E03">
      <w:pPr>
        <w:spacing w:after="0"/>
        <w:rPr>
          <w:b/>
          <w:bCs/>
        </w:rPr>
      </w:pPr>
    </w:p>
    <w:p w14:paraId="26674623" w14:textId="77777777" w:rsidR="002D2161" w:rsidRDefault="002D2161" w:rsidP="00415E03">
      <w:pPr>
        <w:spacing w:after="0"/>
        <w:rPr>
          <w:b/>
          <w:bCs/>
        </w:rPr>
      </w:pPr>
    </w:p>
    <w:p w14:paraId="3CDB4BDC" w14:textId="77777777" w:rsidR="002D2161" w:rsidRDefault="002D2161" w:rsidP="00415E03">
      <w:pPr>
        <w:spacing w:after="0"/>
        <w:rPr>
          <w:b/>
          <w:bCs/>
        </w:rPr>
      </w:pPr>
    </w:p>
    <w:p w14:paraId="67DE22FD" w14:textId="77777777" w:rsidR="002D2161" w:rsidRDefault="002D2161" w:rsidP="00415E03">
      <w:pPr>
        <w:spacing w:after="0"/>
        <w:rPr>
          <w:b/>
          <w:bCs/>
        </w:rPr>
      </w:pPr>
    </w:p>
    <w:p w14:paraId="7392D7F1" w14:textId="77777777" w:rsidR="002D2161" w:rsidRDefault="002D2161" w:rsidP="00415E03">
      <w:pPr>
        <w:spacing w:after="0"/>
        <w:rPr>
          <w:b/>
          <w:bCs/>
        </w:rPr>
      </w:pPr>
    </w:p>
    <w:p w14:paraId="52AEDFF7" w14:textId="77777777" w:rsidR="002D2161" w:rsidRDefault="002D2161" w:rsidP="00415E03">
      <w:pPr>
        <w:spacing w:after="0"/>
        <w:rPr>
          <w:b/>
          <w:bCs/>
        </w:rPr>
      </w:pPr>
    </w:p>
    <w:p w14:paraId="4B822140" w14:textId="77777777" w:rsidR="002D2161" w:rsidRDefault="002D2161" w:rsidP="00415E03">
      <w:pPr>
        <w:spacing w:after="0"/>
        <w:rPr>
          <w:b/>
          <w:bCs/>
        </w:rPr>
      </w:pPr>
    </w:p>
    <w:p w14:paraId="4451F9D3" w14:textId="77777777" w:rsidR="002D2161" w:rsidRDefault="002D2161" w:rsidP="00415E03">
      <w:pPr>
        <w:spacing w:after="0"/>
        <w:rPr>
          <w:b/>
          <w:bCs/>
        </w:rPr>
      </w:pPr>
    </w:p>
    <w:p w14:paraId="05AA5C8B" w14:textId="77777777" w:rsidR="002D2161" w:rsidRDefault="002D2161" w:rsidP="00415E03">
      <w:pPr>
        <w:spacing w:after="0"/>
        <w:rPr>
          <w:b/>
          <w:bCs/>
        </w:rPr>
      </w:pPr>
    </w:p>
    <w:p w14:paraId="4BCDD800" w14:textId="77777777" w:rsidR="002D2161" w:rsidRDefault="002D2161" w:rsidP="00415E03">
      <w:pPr>
        <w:spacing w:after="0"/>
        <w:rPr>
          <w:b/>
          <w:bCs/>
        </w:rPr>
      </w:pPr>
    </w:p>
    <w:p w14:paraId="7E1E6003" w14:textId="77777777" w:rsidR="002D2161" w:rsidRDefault="002D2161" w:rsidP="00415E03">
      <w:pPr>
        <w:spacing w:after="0"/>
        <w:rPr>
          <w:b/>
          <w:bCs/>
        </w:rPr>
      </w:pPr>
    </w:p>
    <w:p w14:paraId="013EF091" w14:textId="77777777" w:rsidR="002D2161" w:rsidRDefault="002D2161" w:rsidP="00415E03">
      <w:pPr>
        <w:spacing w:after="0"/>
        <w:rPr>
          <w:b/>
          <w:bCs/>
        </w:rPr>
      </w:pPr>
    </w:p>
    <w:p w14:paraId="128EE659" w14:textId="77777777" w:rsidR="002D2161" w:rsidRDefault="002D2161" w:rsidP="00415E03">
      <w:pPr>
        <w:spacing w:after="0"/>
        <w:rPr>
          <w:b/>
          <w:bCs/>
        </w:rPr>
      </w:pPr>
    </w:p>
    <w:p w14:paraId="7CD8134A" w14:textId="77777777" w:rsidR="002D2161" w:rsidRDefault="002D2161" w:rsidP="00415E03">
      <w:pPr>
        <w:spacing w:after="0"/>
        <w:rPr>
          <w:b/>
          <w:bCs/>
        </w:rPr>
      </w:pPr>
    </w:p>
    <w:p w14:paraId="170E462F" w14:textId="77777777" w:rsidR="0008622B" w:rsidRDefault="0008622B" w:rsidP="0008622B">
      <w:pPr>
        <w:spacing w:after="0"/>
        <w:jc w:val="both"/>
      </w:pPr>
    </w:p>
    <w:p w14:paraId="2AE2FB1C" w14:textId="77777777" w:rsidR="0008622B" w:rsidRDefault="0008622B" w:rsidP="0008622B">
      <w:pPr>
        <w:spacing w:after="0"/>
        <w:jc w:val="both"/>
      </w:pPr>
    </w:p>
    <w:p w14:paraId="734666BA" w14:textId="77777777" w:rsidR="00795B5C" w:rsidRPr="00795B5C" w:rsidRDefault="00795B5C" w:rsidP="00795B5C">
      <w:pPr>
        <w:spacing w:after="0"/>
        <w:jc w:val="center"/>
        <w:rPr>
          <w:rFonts w:ascii="Comic Sans MS" w:hAnsi="Comic Sans MS"/>
          <w:b/>
          <w:bCs/>
          <w:color w:val="FF0000"/>
          <w:sz w:val="32"/>
          <w:szCs w:val="32"/>
        </w:rPr>
      </w:pPr>
      <w:r w:rsidRPr="00795B5C">
        <w:rPr>
          <w:rFonts w:ascii="Comic Sans MS" w:hAnsi="Comic Sans MS"/>
          <w:b/>
          <w:bCs/>
          <w:color w:val="FF0000"/>
          <w:sz w:val="32"/>
          <w:szCs w:val="32"/>
        </w:rPr>
        <w:lastRenderedPageBreak/>
        <w:t>University CMS Backend</w:t>
      </w:r>
    </w:p>
    <w:p w14:paraId="0737047D" w14:textId="77777777" w:rsidR="006836D3" w:rsidRPr="0064519F" w:rsidRDefault="006836D3" w:rsidP="0008622B">
      <w:pPr>
        <w:spacing w:after="0"/>
        <w:jc w:val="both"/>
      </w:pPr>
    </w:p>
    <w:p w14:paraId="5323551F" w14:textId="77777777" w:rsidR="001A53EF" w:rsidRPr="004679F9" w:rsidRDefault="001A53EF" w:rsidP="001A53EF">
      <w:pPr>
        <w:spacing w:after="0"/>
        <w:rPr>
          <w:i/>
          <w:iCs/>
          <w:color w:val="4F81BD" w:themeColor="accent1"/>
          <w:sz w:val="28"/>
          <w:szCs w:val="28"/>
          <w:u w:val="single"/>
        </w:rPr>
      </w:pPr>
      <w:r w:rsidRPr="00882AFA">
        <w:rPr>
          <w:b/>
          <w:bCs/>
          <w:i/>
          <w:iCs/>
          <w:color w:val="4F81BD" w:themeColor="accent1"/>
          <w:sz w:val="28"/>
          <w:szCs w:val="28"/>
          <w:u w:val="single"/>
        </w:rPr>
        <w:t>1. Request Lifecycle &amp; System Architecture</w:t>
      </w:r>
      <w:r w:rsidRPr="004679F9">
        <w:rPr>
          <w:b/>
          <w:bCs/>
          <w:i/>
          <w:iCs/>
          <w:color w:val="4F81BD" w:themeColor="accent1"/>
          <w:sz w:val="28"/>
          <w:szCs w:val="28"/>
          <w:u w:val="single"/>
        </w:rPr>
        <w:t>:</w:t>
      </w:r>
      <w:r w:rsidRPr="004679F9">
        <w:rPr>
          <w:i/>
          <w:iCs/>
          <w:color w:val="4F81BD" w:themeColor="accent1"/>
          <w:sz w:val="28"/>
          <w:szCs w:val="28"/>
          <w:u w:val="single"/>
        </w:rPr>
        <w:t xml:space="preserve"> </w:t>
      </w:r>
    </w:p>
    <w:p w14:paraId="0D856859" w14:textId="77777777" w:rsidR="001A53EF" w:rsidRPr="002531F2" w:rsidRDefault="001A53EF" w:rsidP="001A53EF">
      <w:pPr>
        <w:spacing w:after="0"/>
        <w:rPr>
          <w:b/>
          <w:bCs/>
          <w:sz w:val="24"/>
          <w:szCs w:val="24"/>
        </w:rPr>
      </w:pPr>
      <w:r w:rsidRPr="00882AFA">
        <w:rPr>
          <w:sz w:val="24"/>
          <w:szCs w:val="24"/>
        </w:rPr>
        <w:t>Node.js and Express.js are used to create a single, modular backend for the University Course Management System (CMS). We choose this configuration because it can manage multiple processes concurrently, such as rapidly submitting results or enrolling a large number of students.</w:t>
      </w:r>
      <w:r w:rsidRPr="00882AFA">
        <w:rPr>
          <w:sz w:val="24"/>
          <w:szCs w:val="24"/>
        </w:rPr>
        <w:br/>
      </w:r>
      <w:r w:rsidRPr="00882AFA">
        <w:rPr>
          <w:b/>
          <w:bCs/>
          <w:sz w:val="24"/>
          <w:szCs w:val="24"/>
        </w:rPr>
        <w:t>Overview of Architecture</w:t>
      </w:r>
    </w:p>
    <w:p w14:paraId="5200C8E4" w14:textId="77777777" w:rsidR="001A53EF" w:rsidRPr="002531F2" w:rsidRDefault="001A53EF" w:rsidP="001A53EF">
      <w:pPr>
        <w:spacing w:after="0"/>
        <w:rPr>
          <w:sz w:val="24"/>
          <w:szCs w:val="24"/>
        </w:rPr>
      </w:pPr>
      <w:r w:rsidRPr="00882AFA">
        <w:rPr>
          <w:sz w:val="24"/>
          <w:szCs w:val="24"/>
        </w:rPr>
        <w:t xml:space="preserve">The backend is divided into several </w:t>
      </w:r>
      <w:r>
        <w:rPr>
          <w:sz w:val="24"/>
          <w:szCs w:val="24"/>
        </w:rPr>
        <w:t>layers</w:t>
      </w:r>
      <w:r w:rsidRPr="00882AFA">
        <w:rPr>
          <w:sz w:val="24"/>
          <w:szCs w:val="24"/>
        </w:rPr>
        <w:t>, each with a distinct function:</w:t>
      </w:r>
    </w:p>
    <w:p w14:paraId="0327B344" w14:textId="77777777" w:rsidR="001A53EF" w:rsidRPr="002531F2" w:rsidRDefault="001A53EF" w:rsidP="001A53EF">
      <w:pPr>
        <w:pStyle w:val="ListParagraph"/>
        <w:numPr>
          <w:ilvl w:val="0"/>
          <w:numId w:val="35"/>
        </w:numPr>
        <w:spacing w:after="0"/>
        <w:rPr>
          <w:sz w:val="24"/>
          <w:szCs w:val="24"/>
        </w:rPr>
      </w:pPr>
      <w:r w:rsidRPr="002531F2">
        <w:rPr>
          <w:b/>
          <w:bCs/>
          <w:sz w:val="24"/>
          <w:szCs w:val="24"/>
        </w:rPr>
        <w:t>Controller Layer (Routes):</w:t>
      </w:r>
      <w:r w:rsidRPr="002531F2">
        <w:rPr>
          <w:sz w:val="24"/>
          <w:szCs w:val="24"/>
        </w:rPr>
        <w:t xml:space="preserve"> Determines what to do in response to incoming requests.</w:t>
      </w:r>
    </w:p>
    <w:p w14:paraId="2514E26A" w14:textId="77777777" w:rsidR="001A53EF" w:rsidRPr="002531F2" w:rsidRDefault="001A53EF" w:rsidP="001A53EF">
      <w:pPr>
        <w:pStyle w:val="ListParagraph"/>
        <w:numPr>
          <w:ilvl w:val="0"/>
          <w:numId w:val="35"/>
        </w:numPr>
        <w:spacing w:after="0"/>
        <w:rPr>
          <w:sz w:val="24"/>
          <w:szCs w:val="24"/>
        </w:rPr>
      </w:pPr>
      <w:r w:rsidRPr="002531F2">
        <w:rPr>
          <w:b/>
          <w:bCs/>
          <w:sz w:val="24"/>
          <w:szCs w:val="24"/>
        </w:rPr>
        <w:t>Middleware Layer:</w:t>
      </w:r>
      <w:r w:rsidRPr="002531F2">
        <w:rPr>
          <w:sz w:val="24"/>
          <w:szCs w:val="24"/>
        </w:rPr>
        <w:t xml:space="preserve"> Verifies input data, logs activities, and verifies authentication requests.</w:t>
      </w:r>
    </w:p>
    <w:p w14:paraId="2D3EC485" w14:textId="77777777" w:rsidR="001A53EF" w:rsidRPr="002531F2" w:rsidRDefault="001A53EF" w:rsidP="001A53EF">
      <w:pPr>
        <w:pStyle w:val="ListParagraph"/>
        <w:numPr>
          <w:ilvl w:val="0"/>
          <w:numId w:val="35"/>
        </w:numPr>
        <w:spacing w:after="0"/>
        <w:rPr>
          <w:sz w:val="24"/>
          <w:szCs w:val="24"/>
        </w:rPr>
      </w:pPr>
      <w:r w:rsidRPr="002531F2">
        <w:rPr>
          <w:b/>
          <w:bCs/>
          <w:sz w:val="24"/>
          <w:szCs w:val="24"/>
        </w:rPr>
        <w:t>Data Layer (Models):</w:t>
      </w:r>
      <w:r w:rsidRPr="002531F2">
        <w:rPr>
          <w:sz w:val="24"/>
          <w:szCs w:val="24"/>
        </w:rPr>
        <w:t xml:space="preserve"> The database structure and relationships are managed using </w:t>
      </w:r>
      <w:proofErr w:type="spellStart"/>
      <w:r w:rsidRPr="002531F2">
        <w:rPr>
          <w:sz w:val="24"/>
          <w:szCs w:val="24"/>
        </w:rPr>
        <w:t>Sequelize</w:t>
      </w:r>
      <w:proofErr w:type="spellEnd"/>
      <w:r w:rsidRPr="002531F2">
        <w:rPr>
          <w:sz w:val="24"/>
          <w:szCs w:val="24"/>
        </w:rPr>
        <w:t>.</w:t>
      </w:r>
    </w:p>
    <w:p w14:paraId="5C05DBC9" w14:textId="77777777" w:rsidR="001A53EF" w:rsidRPr="002531F2" w:rsidRDefault="001A53EF" w:rsidP="001A53EF">
      <w:pPr>
        <w:pStyle w:val="ListParagraph"/>
        <w:numPr>
          <w:ilvl w:val="0"/>
          <w:numId w:val="35"/>
        </w:numPr>
        <w:spacing w:after="0"/>
        <w:rPr>
          <w:sz w:val="24"/>
          <w:szCs w:val="24"/>
        </w:rPr>
      </w:pPr>
      <w:r w:rsidRPr="002531F2">
        <w:rPr>
          <w:b/>
          <w:bCs/>
          <w:sz w:val="24"/>
          <w:szCs w:val="24"/>
        </w:rPr>
        <w:t>Utility Layer:</w:t>
      </w:r>
      <w:r w:rsidRPr="002531F2">
        <w:rPr>
          <w:sz w:val="24"/>
          <w:szCs w:val="24"/>
        </w:rPr>
        <w:t xml:space="preserve"> Contains resources like plagiarism detectors and GPA calculators.</w:t>
      </w:r>
    </w:p>
    <w:p w14:paraId="67CD9412" w14:textId="77777777" w:rsidR="001A53EF" w:rsidRPr="002531F2" w:rsidRDefault="001A53EF" w:rsidP="001A53EF">
      <w:pPr>
        <w:spacing w:after="0"/>
        <w:rPr>
          <w:b/>
          <w:bCs/>
          <w:sz w:val="24"/>
          <w:szCs w:val="24"/>
        </w:rPr>
      </w:pPr>
      <w:r w:rsidRPr="009D6089">
        <w:rPr>
          <w:b/>
          <w:bCs/>
          <w:sz w:val="24"/>
          <w:szCs w:val="24"/>
        </w:rPr>
        <w:t xml:space="preserve">Lifecycle of Requests </w:t>
      </w:r>
    </w:p>
    <w:p w14:paraId="54B65F83" w14:textId="77777777" w:rsidR="001A53EF" w:rsidRPr="002531F2" w:rsidRDefault="001A53EF" w:rsidP="001A53EF">
      <w:pPr>
        <w:spacing w:after="0"/>
        <w:rPr>
          <w:sz w:val="24"/>
          <w:szCs w:val="24"/>
        </w:rPr>
      </w:pPr>
      <w:r w:rsidRPr="009D6089">
        <w:rPr>
          <w:sz w:val="24"/>
          <w:szCs w:val="24"/>
        </w:rPr>
        <w:t xml:space="preserve">Every request is processed in multiple stages. When a student enrolls in a course, for instance: </w:t>
      </w:r>
    </w:p>
    <w:p w14:paraId="737B10C9" w14:textId="77777777" w:rsidR="001A53EF" w:rsidRPr="002531F2" w:rsidRDefault="001A53EF" w:rsidP="001A53EF">
      <w:pPr>
        <w:pStyle w:val="ListParagraph"/>
        <w:numPr>
          <w:ilvl w:val="0"/>
          <w:numId w:val="37"/>
        </w:numPr>
        <w:spacing w:after="0"/>
        <w:rPr>
          <w:sz w:val="24"/>
          <w:szCs w:val="24"/>
        </w:rPr>
      </w:pPr>
      <w:r w:rsidRPr="002531F2">
        <w:rPr>
          <w:b/>
          <w:bCs/>
          <w:sz w:val="24"/>
          <w:szCs w:val="24"/>
        </w:rPr>
        <w:t>Entry</w:t>
      </w:r>
      <w:r w:rsidRPr="002531F2">
        <w:rPr>
          <w:sz w:val="24"/>
          <w:szCs w:val="24"/>
        </w:rPr>
        <w:t xml:space="preserve">: The request travels to app.js after first reaching server.js. </w:t>
      </w:r>
    </w:p>
    <w:p w14:paraId="533FD3F2" w14:textId="77777777" w:rsidR="001A53EF" w:rsidRPr="002531F2" w:rsidRDefault="001A53EF" w:rsidP="001A53EF">
      <w:pPr>
        <w:pStyle w:val="ListParagraph"/>
        <w:numPr>
          <w:ilvl w:val="0"/>
          <w:numId w:val="37"/>
        </w:numPr>
        <w:spacing w:after="0"/>
        <w:rPr>
          <w:sz w:val="24"/>
          <w:szCs w:val="24"/>
        </w:rPr>
      </w:pPr>
      <w:r w:rsidRPr="002531F2">
        <w:rPr>
          <w:b/>
          <w:bCs/>
          <w:sz w:val="24"/>
          <w:szCs w:val="24"/>
        </w:rPr>
        <w:t>Middleware</w:t>
      </w:r>
      <w:r w:rsidRPr="002531F2">
        <w:rPr>
          <w:sz w:val="24"/>
          <w:szCs w:val="24"/>
        </w:rPr>
        <w:t xml:space="preserve"> </w:t>
      </w:r>
      <w:r w:rsidRPr="002531F2">
        <w:rPr>
          <w:b/>
          <w:bCs/>
          <w:sz w:val="24"/>
          <w:szCs w:val="24"/>
        </w:rPr>
        <w:t>Chain</w:t>
      </w:r>
      <w:r w:rsidRPr="002531F2">
        <w:rPr>
          <w:sz w:val="24"/>
          <w:szCs w:val="24"/>
        </w:rPr>
        <w:t xml:space="preserve">: After the data is processed by CORS and JSON parsers, authentication middleware verifies the user role and login token. </w:t>
      </w:r>
    </w:p>
    <w:p w14:paraId="52B2DE87" w14:textId="77777777" w:rsidR="001A53EF" w:rsidRPr="002531F2" w:rsidRDefault="001A53EF" w:rsidP="001A53EF">
      <w:pPr>
        <w:pStyle w:val="ListParagraph"/>
        <w:numPr>
          <w:ilvl w:val="0"/>
          <w:numId w:val="37"/>
        </w:numPr>
        <w:spacing w:after="0"/>
        <w:rPr>
          <w:sz w:val="24"/>
          <w:szCs w:val="24"/>
        </w:rPr>
      </w:pPr>
      <w:r w:rsidRPr="002531F2">
        <w:rPr>
          <w:b/>
          <w:bCs/>
          <w:sz w:val="24"/>
          <w:szCs w:val="24"/>
        </w:rPr>
        <w:t>Routing</w:t>
      </w:r>
      <w:r w:rsidRPr="002531F2">
        <w:rPr>
          <w:sz w:val="24"/>
          <w:szCs w:val="24"/>
        </w:rPr>
        <w:t>: The request is routed to the appropriate path, such as /</w:t>
      </w:r>
      <w:proofErr w:type="spellStart"/>
      <w:r w:rsidRPr="002531F2">
        <w:rPr>
          <w:sz w:val="24"/>
          <w:szCs w:val="24"/>
        </w:rPr>
        <w:t>api</w:t>
      </w:r>
      <w:proofErr w:type="spellEnd"/>
      <w:r w:rsidRPr="002531F2">
        <w:rPr>
          <w:sz w:val="24"/>
          <w:szCs w:val="24"/>
        </w:rPr>
        <w:t xml:space="preserve">/v1/students. </w:t>
      </w:r>
    </w:p>
    <w:p w14:paraId="330FC54C" w14:textId="77777777" w:rsidR="001A53EF" w:rsidRPr="002531F2" w:rsidRDefault="001A53EF" w:rsidP="001A53EF">
      <w:pPr>
        <w:pStyle w:val="ListParagraph"/>
        <w:numPr>
          <w:ilvl w:val="0"/>
          <w:numId w:val="37"/>
        </w:numPr>
        <w:spacing w:after="0"/>
        <w:rPr>
          <w:sz w:val="24"/>
          <w:szCs w:val="24"/>
        </w:rPr>
      </w:pPr>
      <w:r w:rsidRPr="002531F2">
        <w:rPr>
          <w:b/>
          <w:bCs/>
          <w:sz w:val="24"/>
          <w:szCs w:val="24"/>
        </w:rPr>
        <w:t>Logic Execution</w:t>
      </w:r>
      <w:r w:rsidRPr="002531F2">
        <w:rPr>
          <w:sz w:val="24"/>
          <w:szCs w:val="24"/>
        </w:rPr>
        <w:t xml:space="preserve">: The primary tasks, such as accessing or updating the database, are carried out by the backend. </w:t>
      </w:r>
    </w:p>
    <w:p w14:paraId="7F10CFCB" w14:textId="77777777" w:rsidR="001A53EF" w:rsidRPr="002531F2" w:rsidRDefault="001A53EF" w:rsidP="001A53EF">
      <w:pPr>
        <w:pStyle w:val="ListParagraph"/>
        <w:numPr>
          <w:ilvl w:val="0"/>
          <w:numId w:val="37"/>
        </w:numPr>
        <w:spacing w:after="0"/>
        <w:rPr>
          <w:sz w:val="24"/>
          <w:szCs w:val="24"/>
        </w:rPr>
      </w:pPr>
      <w:r w:rsidRPr="002531F2">
        <w:rPr>
          <w:b/>
          <w:bCs/>
          <w:sz w:val="24"/>
          <w:szCs w:val="24"/>
        </w:rPr>
        <w:t>Persistence</w:t>
      </w:r>
      <w:r w:rsidRPr="002531F2">
        <w:rPr>
          <w:sz w:val="24"/>
          <w:szCs w:val="24"/>
        </w:rPr>
        <w:t xml:space="preserve">: </w:t>
      </w:r>
      <w:proofErr w:type="spellStart"/>
      <w:r w:rsidRPr="002531F2">
        <w:rPr>
          <w:sz w:val="24"/>
          <w:szCs w:val="24"/>
        </w:rPr>
        <w:t>Sequelize</w:t>
      </w:r>
      <w:proofErr w:type="spellEnd"/>
      <w:r w:rsidRPr="002531F2">
        <w:rPr>
          <w:sz w:val="24"/>
          <w:szCs w:val="24"/>
        </w:rPr>
        <w:t xml:space="preserve"> or straight SQL queries are used to save changes to the database. </w:t>
      </w:r>
    </w:p>
    <w:p w14:paraId="4300A11F" w14:textId="77777777" w:rsidR="001A53EF" w:rsidRPr="002531F2" w:rsidRDefault="001A53EF" w:rsidP="001A53EF">
      <w:pPr>
        <w:pStyle w:val="ListParagraph"/>
        <w:numPr>
          <w:ilvl w:val="0"/>
          <w:numId w:val="37"/>
        </w:numPr>
        <w:spacing w:after="0"/>
        <w:rPr>
          <w:sz w:val="24"/>
          <w:szCs w:val="24"/>
        </w:rPr>
      </w:pPr>
      <w:r w:rsidRPr="002531F2">
        <w:rPr>
          <w:b/>
          <w:bCs/>
          <w:sz w:val="24"/>
          <w:szCs w:val="24"/>
        </w:rPr>
        <w:t>Response</w:t>
      </w:r>
      <w:r w:rsidRPr="002531F2">
        <w:rPr>
          <w:sz w:val="24"/>
          <w:szCs w:val="24"/>
        </w:rPr>
        <w:t>: The frontend receives a response from the backend, which is typically { success: true, data: [...] }.</w:t>
      </w:r>
    </w:p>
    <w:p w14:paraId="08A8D329" w14:textId="3FC0C5CC" w:rsidR="007D2B9F" w:rsidRPr="002531F2" w:rsidRDefault="007D2B9F" w:rsidP="007D2B9F">
      <w:pPr>
        <w:spacing w:after="0"/>
        <w:rPr>
          <w:b/>
          <w:bCs/>
          <w:sz w:val="24"/>
          <w:szCs w:val="24"/>
        </w:rPr>
      </w:pPr>
    </w:p>
    <w:p w14:paraId="379112E9" w14:textId="77777777" w:rsidR="007D2B9F" w:rsidRPr="004679F9" w:rsidRDefault="007D2B9F" w:rsidP="007D2B9F">
      <w:pPr>
        <w:spacing w:after="0"/>
        <w:rPr>
          <w:b/>
          <w:bCs/>
          <w:i/>
          <w:iCs/>
          <w:color w:val="4F81BD" w:themeColor="accent1"/>
          <w:sz w:val="28"/>
          <w:szCs w:val="28"/>
          <w:u w:val="single"/>
        </w:rPr>
      </w:pPr>
      <w:r w:rsidRPr="004679F9">
        <w:rPr>
          <w:b/>
          <w:bCs/>
          <w:i/>
          <w:iCs/>
          <w:color w:val="4F81BD" w:themeColor="accent1"/>
          <w:sz w:val="28"/>
          <w:szCs w:val="28"/>
          <w:u w:val="single"/>
        </w:rPr>
        <w:t>2. RBAC Enforcement &amp; Authentication Flow</w:t>
      </w:r>
    </w:p>
    <w:p w14:paraId="219D0050" w14:textId="6BBC72E8" w:rsidR="007D2B9F" w:rsidRPr="002531F2" w:rsidRDefault="007D2B9F" w:rsidP="00AA6A67">
      <w:pPr>
        <w:spacing w:after="0"/>
        <w:jc w:val="both"/>
        <w:rPr>
          <w:b/>
          <w:bCs/>
          <w:sz w:val="24"/>
          <w:szCs w:val="24"/>
        </w:rPr>
      </w:pPr>
      <w:r w:rsidRPr="002531F2">
        <w:rPr>
          <w:sz w:val="24"/>
          <w:szCs w:val="24"/>
        </w:rPr>
        <w:t>Because the system manages sensitive data like grades and transcripts, security is crucial. Instead of using conventional sessions for login, we use JWT (JSON Web Tokens).</w:t>
      </w:r>
    </w:p>
    <w:p w14:paraId="64BD6E2E" w14:textId="77777777" w:rsidR="007D2B9F" w:rsidRPr="00AA6A67" w:rsidRDefault="007D2B9F" w:rsidP="007D2B9F">
      <w:pPr>
        <w:spacing w:after="0"/>
        <w:rPr>
          <w:b/>
          <w:bCs/>
          <w:sz w:val="24"/>
          <w:szCs w:val="24"/>
        </w:rPr>
      </w:pPr>
      <w:r w:rsidRPr="00AA6A67">
        <w:rPr>
          <w:b/>
          <w:bCs/>
          <w:sz w:val="24"/>
          <w:szCs w:val="24"/>
        </w:rPr>
        <w:t>Procedure for Authentication</w:t>
      </w:r>
    </w:p>
    <w:p w14:paraId="23E54034" w14:textId="0A9E548F" w:rsidR="007D2B9F" w:rsidRPr="002531F2" w:rsidRDefault="007D2B9F" w:rsidP="00AA6A67">
      <w:pPr>
        <w:pStyle w:val="ListParagraph"/>
        <w:numPr>
          <w:ilvl w:val="0"/>
          <w:numId w:val="39"/>
        </w:numPr>
        <w:spacing w:after="0"/>
        <w:jc w:val="both"/>
        <w:rPr>
          <w:sz w:val="24"/>
          <w:szCs w:val="24"/>
        </w:rPr>
      </w:pPr>
      <w:r w:rsidRPr="002531F2">
        <w:rPr>
          <w:b/>
          <w:bCs/>
          <w:sz w:val="24"/>
          <w:szCs w:val="24"/>
        </w:rPr>
        <w:t xml:space="preserve">Log in: </w:t>
      </w:r>
      <w:r w:rsidRPr="002531F2">
        <w:rPr>
          <w:sz w:val="24"/>
          <w:szCs w:val="24"/>
        </w:rPr>
        <w:t>Users send their login credentials to /</w:t>
      </w:r>
      <w:proofErr w:type="spellStart"/>
      <w:r w:rsidRPr="002531F2">
        <w:rPr>
          <w:sz w:val="24"/>
          <w:szCs w:val="24"/>
        </w:rPr>
        <w:t>api</w:t>
      </w:r>
      <w:proofErr w:type="spellEnd"/>
      <w:r w:rsidRPr="002531F2">
        <w:rPr>
          <w:sz w:val="24"/>
          <w:szCs w:val="24"/>
        </w:rPr>
        <w:t>/v1/auth/login. After being hashed, passwords are compared to the database.</w:t>
      </w:r>
    </w:p>
    <w:p w14:paraId="064D5C11" w14:textId="76CD44EB" w:rsidR="007D2B9F" w:rsidRPr="002531F2" w:rsidRDefault="007D2B9F" w:rsidP="00AA6A67">
      <w:pPr>
        <w:pStyle w:val="ListParagraph"/>
        <w:numPr>
          <w:ilvl w:val="0"/>
          <w:numId w:val="39"/>
        </w:numPr>
        <w:spacing w:after="0"/>
        <w:jc w:val="both"/>
        <w:rPr>
          <w:sz w:val="24"/>
          <w:szCs w:val="24"/>
        </w:rPr>
      </w:pPr>
      <w:r w:rsidRPr="002531F2">
        <w:rPr>
          <w:b/>
          <w:bCs/>
          <w:sz w:val="24"/>
          <w:szCs w:val="24"/>
        </w:rPr>
        <w:t>Token</w:t>
      </w:r>
      <w:r w:rsidRPr="002531F2">
        <w:rPr>
          <w:sz w:val="24"/>
          <w:szCs w:val="24"/>
        </w:rPr>
        <w:t xml:space="preserve"> </w:t>
      </w:r>
      <w:r w:rsidRPr="002531F2">
        <w:rPr>
          <w:b/>
          <w:bCs/>
          <w:sz w:val="24"/>
          <w:szCs w:val="24"/>
        </w:rPr>
        <w:t>Generation</w:t>
      </w:r>
      <w:r w:rsidRPr="002531F2">
        <w:rPr>
          <w:sz w:val="24"/>
          <w:szCs w:val="24"/>
        </w:rPr>
        <w:t>: The server generates a JWT with the user's ID, role, and a 24-hour expiration if the login is successful.</w:t>
      </w:r>
    </w:p>
    <w:p w14:paraId="1F69D8DF" w14:textId="1493BEFB" w:rsidR="007D2B9F" w:rsidRPr="002531F2" w:rsidRDefault="007D2B9F" w:rsidP="00AA6A67">
      <w:pPr>
        <w:pStyle w:val="ListParagraph"/>
        <w:numPr>
          <w:ilvl w:val="0"/>
          <w:numId w:val="39"/>
        </w:numPr>
        <w:spacing w:after="0"/>
        <w:jc w:val="both"/>
        <w:rPr>
          <w:sz w:val="24"/>
          <w:szCs w:val="24"/>
        </w:rPr>
      </w:pPr>
      <w:r w:rsidRPr="002531F2">
        <w:rPr>
          <w:b/>
          <w:bCs/>
          <w:sz w:val="24"/>
          <w:szCs w:val="24"/>
        </w:rPr>
        <w:t>Client Storage</w:t>
      </w:r>
      <w:r w:rsidRPr="002531F2">
        <w:rPr>
          <w:sz w:val="24"/>
          <w:szCs w:val="24"/>
        </w:rPr>
        <w:t>: The token is stored by the frontend and sent in the Authorization header with each request.</w:t>
      </w:r>
    </w:p>
    <w:p w14:paraId="57CA25A9" w14:textId="72D9A9CA" w:rsidR="005953A1" w:rsidRPr="002531F2" w:rsidRDefault="007D2B9F" w:rsidP="00AA6A67">
      <w:pPr>
        <w:pStyle w:val="ListParagraph"/>
        <w:numPr>
          <w:ilvl w:val="0"/>
          <w:numId w:val="39"/>
        </w:numPr>
        <w:spacing w:after="0"/>
        <w:jc w:val="both"/>
        <w:rPr>
          <w:sz w:val="24"/>
          <w:szCs w:val="24"/>
        </w:rPr>
      </w:pPr>
      <w:r w:rsidRPr="002531F2">
        <w:rPr>
          <w:b/>
          <w:bCs/>
          <w:sz w:val="24"/>
          <w:szCs w:val="24"/>
        </w:rPr>
        <w:t>Verification</w:t>
      </w:r>
      <w:r w:rsidRPr="002531F2">
        <w:rPr>
          <w:sz w:val="24"/>
          <w:szCs w:val="24"/>
        </w:rPr>
        <w:t xml:space="preserve">: The </w:t>
      </w:r>
      <w:proofErr w:type="spellStart"/>
      <w:r w:rsidRPr="002531F2">
        <w:rPr>
          <w:sz w:val="24"/>
          <w:szCs w:val="24"/>
        </w:rPr>
        <w:t>requireAuth</w:t>
      </w:r>
      <w:proofErr w:type="spellEnd"/>
      <w:r w:rsidRPr="002531F2">
        <w:rPr>
          <w:sz w:val="24"/>
          <w:szCs w:val="24"/>
        </w:rPr>
        <w:t xml:space="preserve"> middleware verifies the token for each protected route.</w:t>
      </w:r>
    </w:p>
    <w:p w14:paraId="57FE2C3E" w14:textId="77777777" w:rsidR="003848EB" w:rsidRPr="002531F2" w:rsidRDefault="003848EB" w:rsidP="003848EB">
      <w:pPr>
        <w:spacing w:after="0"/>
        <w:rPr>
          <w:b/>
          <w:bCs/>
          <w:sz w:val="24"/>
          <w:szCs w:val="24"/>
        </w:rPr>
      </w:pPr>
      <w:r w:rsidRPr="002531F2">
        <w:rPr>
          <w:b/>
          <w:bCs/>
          <w:sz w:val="24"/>
          <w:szCs w:val="24"/>
        </w:rPr>
        <w:t>Role-Based Access Control (RBAC)</w:t>
      </w:r>
    </w:p>
    <w:p w14:paraId="4CF4363E" w14:textId="77777777" w:rsidR="003848EB" w:rsidRDefault="003848EB" w:rsidP="00AA6A67">
      <w:pPr>
        <w:spacing w:after="0"/>
        <w:jc w:val="both"/>
        <w:rPr>
          <w:sz w:val="24"/>
          <w:szCs w:val="24"/>
        </w:rPr>
      </w:pPr>
      <w:r w:rsidRPr="002531F2">
        <w:rPr>
          <w:sz w:val="24"/>
          <w:szCs w:val="24"/>
        </w:rPr>
        <w:t xml:space="preserve">To ensure that users can only perform what is permitted, we employ the </w:t>
      </w:r>
      <w:proofErr w:type="spellStart"/>
      <w:r w:rsidRPr="002531F2">
        <w:rPr>
          <w:sz w:val="24"/>
          <w:szCs w:val="24"/>
        </w:rPr>
        <w:t>requireRole</w:t>
      </w:r>
      <w:proofErr w:type="spellEnd"/>
      <w:r w:rsidRPr="002531F2">
        <w:rPr>
          <w:sz w:val="24"/>
          <w:szCs w:val="24"/>
        </w:rPr>
        <w:t xml:space="preserve"> middleware. For instance, a student cannot view the data of another student or accept their own marks.</w:t>
      </w:r>
    </w:p>
    <w:p w14:paraId="6372D918" w14:textId="77777777" w:rsidR="000B6E70" w:rsidRPr="002531F2" w:rsidRDefault="000B6E70" w:rsidP="00AA6A67">
      <w:pPr>
        <w:spacing w:after="0"/>
        <w:jc w:val="both"/>
        <w:rPr>
          <w:sz w:val="24"/>
          <w:szCs w:val="24"/>
        </w:rPr>
      </w:pPr>
    </w:p>
    <w:tbl>
      <w:tblPr>
        <w:tblStyle w:val="TableGrid"/>
        <w:tblW w:w="5000" w:type="pct"/>
        <w:tblInd w:w="108" w:type="dxa"/>
        <w:tblLook w:val="04A0" w:firstRow="1" w:lastRow="0" w:firstColumn="1" w:lastColumn="0" w:noHBand="0" w:noVBand="1"/>
      </w:tblPr>
      <w:tblGrid>
        <w:gridCol w:w="933"/>
        <w:gridCol w:w="5605"/>
        <w:gridCol w:w="3758"/>
      </w:tblGrid>
      <w:tr w:rsidR="003848EB" w:rsidRPr="002531F2" w14:paraId="2E3DCD5F" w14:textId="77777777" w:rsidTr="004F3052">
        <w:tc>
          <w:tcPr>
            <w:tcW w:w="451" w:type="pct"/>
            <w:shd w:val="clear" w:color="auto" w:fill="FBD4B4" w:themeFill="accent6" w:themeFillTint="66"/>
            <w:hideMark/>
          </w:tcPr>
          <w:p w14:paraId="4FD1BBB1" w14:textId="77777777" w:rsidR="003848EB" w:rsidRPr="00055663" w:rsidRDefault="003848EB" w:rsidP="004F3052">
            <w:pPr>
              <w:spacing w:line="276" w:lineRule="auto"/>
              <w:rPr>
                <w:b/>
                <w:bCs/>
              </w:rPr>
            </w:pPr>
            <w:r w:rsidRPr="00055663">
              <w:rPr>
                <w:b/>
                <w:bCs/>
              </w:rPr>
              <w:lastRenderedPageBreak/>
              <w:t>Role</w:t>
            </w:r>
          </w:p>
        </w:tc>
        <w:tc>
          <w:tcPr>
            <w:tcW w:w="2723" w:type="pct"/>
            <w:shd w:val="clear" w:color="auto" w:fill="FBD4B4" w:themeFill="accent6" w:themeFillTint="66"/>
            <w:hideMark/>
          </w:tcPr>
          <w:p w14:paraId="3C1A66F8" w14:textId="77777777" w:rsidR="003848EB" w:rsidRPr="00055663" w:rsidRDefault="003848EB" w:rsidP="004F3052">
            <w:pPr>
              <w:spacing w:line="276" w:lineRule="auto"/>
              <w:rPr>
                <w:b/>
                <w:bCs/>
              </w:rPr>
            </w:pPr>
            <w:r w:rsidRPr="00055663">
              <w:rPr>
                <w:b/>
                <w:bCs/>
              </w:rPr>
              <w:t>Permissions</w:t>
            </w:r>
          </w:p>
        </w:tc>
        <w:tc>
          <w:tcPr>
            <w:tcW w:w="1826" w:type="pct"/>
            <w:shd w:val="clear" w:color="auto" w:fill="FBD4B4" w:themeFill="accent6" w:themeFillTint="66"/>
            <w:hideMark/>
          </w:tcPr>
          <w:p w14:paraId="5BED009F" w14:textId="77777777" w:rsidR="003848EB" w:rsidRPr="00055663" w:rsidRDefault="003848EB" w:rsidP="004F3052">
            <w:pPr>
              <w:spacing w:line="276" w:lineRule="auto"/>
              <w:rPr>
                <w:b/>
                <w:bCs/>
              </w:rPr>
            </w:pPr>
            <w:r w:rsidRPr="00055663">
              <w:rPr>
                <w:b/>
                <w:bCs/>
              </w:rPr>
              <w:t>Restricted Actions</w:t>
            </w:r>
          </w:p>
        </w:tc>
      </w:tr>
      <w:tr w:rsidR="003848EB" w:rsidRPr="002531F2" w14:paraId="1C2CB3E2" w14:textId="77777777" w:rsidTr="004F3052">
        <w:tc>
          <w:tcPr>
            <w:tcW w:w="451" w:type="pct"/>
            <w:hideMark/>
          </w:tcPr>
          <w:p w14:paraId="13FC87C9" w14:textId="77777777" w:rsidR="003848EB" w:rsidRPr="00055663" w:rsidRDefault="003848EB" w:rsidP="004F3052">
            <w:pPr>
              <w:spacing w:line="276" w:lineRule="auto"/>
            </w:pPr>
            <w:r w:rsidRPr="00055663">
              <w:t>Admin</w:t>
            </w:r>
          </w:p>
        </w:tc>
        <w:tc>
          <w:tcPr>
            <w:tcW w:w="2723" w:type="pct"/>
            <w:hideMark/>
          </w:tcPr>
          <w:p w14:paraId="59F1EE6E" w14:textId="77777777" w:rsidR="003848EB" w:rsidRPr="00055663" w:rsidRDefault="003848EB" w:rsidP="004F3052">
            <w:pPr>
              <w:spacing w:line="276" w:lineRule="auto"/>
            </w:pPr>
            <w:r w:rsidRPr="00055663">
              <w:t>University settings, creating users, approving results</w:t>
            </w:r>
          </w:p>
        </w:tc>
        <w:tc>
          <w:tcPr>
            <w:tcW w:w="1826" w:type="pct"/>
            <w:hideMark/>
          </w:tcPr>
          <w:p w14:paraId="3154C595" w14:textId="77777777" w:rsidR="003848EB" w:rsidRPr="00055663" w:rsidRDefault="003848EB" w:rsidP="004F3052">
            <w:pPr>
              <w:spacing w:line="276" w:lineRule="auto"/>
            </w:pPr>
            <w:r w:rsidRPr="00055663">
              <w:t>Cannot grade (usually delegated)</w:t>
            </w:r>
          </w:p>
        </w:tc>
      </w:tr>
      <w:tr w:rsidR="003848EB" w:rsidRPr="002531F2" w14:paraId="67B85C6C" w14:textId="77777777" w:rsidTr="004F3052">
        <w:tc>
          <w:tcPr>
            <w:tcW w:w="451" w:type="pct"/>
            <w:hideMark/>
          </w:tcPr>
          <w:p w14:paraId="79FD94E7" w14:textId="77777777" w:rsidR="003848EB" w:rsidRPr="00055663" w:rsidRDefault="003848EB" w:rsidP="004F3052">
            <w:pPr>
              <w:spacing w:line="276" w:lineRule="auto"/>
            </w:pPr>
            <w:r w:rsidRPr="00055663">
              <w:t>Teacher</w:t>
            </w:r>
          </w:p>
        </w:tc>
        <w:tc>
          <w:tcPr>
            <w:tcW w:w="2723" w:type="pct"/>
            <w:hideMark/>
          </w:tcPr>
          <w:p w14:paraId="10465DC7" w14:textId="77777777" w:rsidR="003848EB" w:rsidRPr="00055663" w:rsidRDefault="003848EB" w:rsidP="004F3052">
            <w:pPr>
              <w:spacing w:line="276" w:lineRule="auto"/>
            </w:pPr>
            <w:r w:rsidRPr="00055663">
              <w:t>Submitting results, taking attendance, creating assignments</w:t>
            </w:r>
          </w:p>
        </w:tc>
        <w:tc>
          <w:tcPr>
            <w:tcW w:w="1826" w:type="pct"/>
            <w:hideMark/>
          </w:tcPr>
          <w:p w14:paraId="76885882" w14:textId="3E9F97F9" w:rsidR="003848EB" w:rsidRPr="00055663" w:rsidRDefault="003848EB" w:rsidP="004F3052">
            <w:pPr>
              <w:spacing w:line="276" w:lineRule="auto"/>
            </w:pPr>
            <w:r w:rsidRPr="00055663">
              <w:t>Cannot change system</w:t>
            </w:r>
            <w:r w:rsidR="00AD512E" w:rsidRPr="002531F2">
              <w:t xml:space="preserve"> </w:t>
            </w:r>
            <w:r w:rsidRPr="00055663">
              <w:t>wide settings</w:t>
            </w:r>
          </w:p>
        </w:tc>
      </w:tr>
      <w:tr w:rsidR="003848EB" w:rsidRPr="002531F2" w14:paraId="0639874D" w14:textId="77777777" w:rsidTr="004F3052">
        <w:tc>
          <w:tcPr>
            <w:tcW w:w="451" w:type="pct"/>
            <w:hideMark/>
          </w:tcPr>
          <w:p w14:paraId="26BE9C56" w14:textId="77777777" w:rsidR="003848EB" w:rsidRPr="00055663" w:rsidRDefault="003848EB" w:rsidP="004F3052">
            <w:pPr>
              <w:spacing w:line="276" w:lineRule="auto"/>
            </w:pPr>
            <w:r w:rsidRPr="00055663">
              <w:t>Student</w:t>
            </w:r>
          </w:p>
        </w:tc>
        <w:tc>
          <w:tcPr>
            <w:tcW w:w="2723" w:type="pct"/>
            <w:hideMark/>
          </w:tcPr>
          <w:p w14:paraId="798067CE" w14:textId="77777777" w:rsidR="003848EB" w:rsidRPr="00055663" w:rsidRDefault="003848EB" w:rsidP="004F3052">
            <w:pPr>
              <w:spacing w:line="276" w:lineRule="auto"/>
            </w:pPr>
            <w:r w:rsidRPr="00055663">
              <w:t>Registering for courses, viewing transcripts, attendance</w:t>
            </w:r>
          </w:p>
        </w:tc>
        <w:tc>
          <w:tcPr>
            <w:tcW w:w="1826" w:type="pct"/>
            <w:hideMark/>
          </w:tcPr>
          <w:p w14:paraId="4E1B3E80" w14:textId="77777777" w:rsidR="003848EB" w:rsidRPr="00055663" w:rsidRDefault="003848EB" w:rsidP="004F3052">
            <w:pPr>
              <w:spacing w:line="276" w:lineRule="auto"/>
            </w:pPr>
            <w:r w:rsidRPr="00055663">
              <w:t>Cannot modify grades or manage users</w:t>
            </w:r>
          </w:p>
        </w:tc>
      </w:tr>
    </w:tbl>
    <w:p w14:paraId="1CCE880B" w14:textId="77777777" w:rsidR="00882AFA" w:rsidRDefault="00882AFA" w:rsidP="00882AFA">
      <w:pPr>
        <w:spacing w:after="0"/>
        <w:rPr>
          <w:sz w:val="24"/>
          <w:szCs w:val="24"/>
        </w:rPr>
      </w:pPr>
    </w:p>
    <w:p w14:paraId="3AD7067B" w14:textId="77777777" w:rsidR="000B6E70" w:rsidRPr="002531F2" w:rsidRDefault="000B6E70" w:rsidP="00882AFA">
      <w:pPr>
        <w:spacing w:after="0"/>
        <w:rPr>
          <w:sz w:val="24"/>
          <w:szCs w:val="24"/>
        </w:rPr>
      </w:pPr>
    </w:p>
    <w:p w14:paraId="05D5F221" w14:textId="77777777" w:rsidR="002531F2" w:rsidRPr="000A4327" w:rsidRDefault="002531F2" w:rsidP="002531F2">
      <w:pPr>
        <w:spacing w:after="0"/>
        <w:rPr>
          <w:b/>
          <w:bCs/>
          <w:i/>
          <w:iCs/>
          <w:color w:val="4F81BD" w:themeColor="accent1"/>
          <w:sz w:val="28"/>
          <w:szCs w:val="28"/>
          <w:u w:val="single"/>
        </w:rPr>
      </w:pPr>
      <w:r w:rsidRPr="002531F2">
        <w:rPr>
          <w:b/>
          <w:bCs/>
          <w:i/>
          <w:iCs/>
          <w:color w:val="4F81BD" w:themeColor="accent1"/>
          <w:sz w:val="28"/>
          <w:szCs w:val="28"/>
          <w:u w:val="single"/>
        </w:rPr>
        <w:t xml:space="preserve">3. Rollback Conditions &amp; Transaction Flows </w:t>
      </w:r>
    </w:p>
    <w:p w14:paraId="6F2A5A83" w14:textId="77777777" w:rsidR="00AA6A67" w:rsidRDefault="002531F2" w:rsidP="00AA6A67">
      <w:pPr>
        <w:spacing w:after="0"/>
        <w:jc w:val="both"/>
        <w:rPr>
          <w:sz w:val="24"/>
          <w:szCs w:val="24"/>
        </w:rPr>
      </w:pPr>
      <w:r w:rsidRPr="002531F2">
        <w:rPr>
          <w:sz w:val="24"/>
          <w:szCs w:val="24"/>
        </w:rPr>
        <w:t xml:space="preserve">Certain procedures must be completed entirely or not at all. For instance, when a student enrolls in a course, the student's record and the course's enrollment count need to be updated simultaneously. To prevent mistakes, the system rolls back everything if one fails. </w:t>
      </w:r>
    </w:p>
    <w:p w14:paraId="7FE78E82" w14:textId="7C5CF56E" w:rsidR="00AA6A67" w:rsidRDefault="00AA6A67" w:rsidP="00AA6A67">
      <w:pPr>
        <w:spacing w:after="0"/>
        <w:rPr>
          <w:sz w:val="24"/>
          <w:szCs w:val="24"/>
        </w:rPr>
      </w:pPr>
      <w:r w:rsidRPr="00055663">
        <w:rPr>
          <w:b/>
          <w:bCs/>
          <w:sz w:val="24"/>
          <w:szCs w:val="24"/>
        </w:rPr>
        <w:t>Database Transactions</w:t>
      </w:r>
      <w:r w:rsidR="002531F2" w:rsidRPr="002531F2">
        <w:rPr>
          <w:sz w:val="24"/>
          <w:szCs w:val="24"/>
        </w:rPr>
        <w:br/>
        <w:t xml:space="preserve">Depending on the task, we employ two different kinds of transactions: </w:t>
      </w:r>
    </w:p>
    <w:p w14:paraId="18A1F020" w14:textId="77777777" w:rsidR="00AA6A67" w:rsidRPr="00AA6A67" w:rsidRDefault="002531F2" w:rsidP="00AA6A67">
      <w:pPr>
        <w:pStyle w:val="ListParagraph"/>
        <w:numPr>
          <w:ilvl w:val="0"/>
          <w:numId w:val="40"/>
        </w:numPr>
        <w:spacing w:after="0"/>
        <w:jc w:val="both"/>
        <w:rPr>
          <w:sz w:val="24"/>
          <w:szCs w:val="24"/>
        </w:rPr>
      </w:pPr>
      <w:proofErr w:type="spellStart"/>
      <w:r w:rsidRPr="00AA6A67">
        <w:rPr>
          <w:b/>
          <w:bCs/>
          <w:sz w:val="24"/>
          <w:szCs w:val="24"/>
        </w:rPr>
        <w:t>Sequelize</w:t>
      </w:r>
      <w:proofErr w:type="spellEnd"/>
      <w:r w:rsidRPr="00AA6A67">
        <w:rPr>
          <w:b/>
          <w:bCs/>
          <w:sz w:val="24"/>
          <w:szCs w:val="24"/>
        </w:rPr>
        <w:t xml:space="preserve"> Managed Transactions:</w:t>
      </w:r>
      <w:r w:rsidRPr="00AA6A67">
        <w:rPr>
          <w:sz w:val="24"/>
          <w:szCs w:val="24"/>
        </w:rPr>
        <w:t xml:space="preserve"> For standard CRUD tasks. If something goes wrong, </w:t>
      </w:r>
      <w:proofErr w:type="spellStart"/>
      <w:r w:rsidRPr="00AA6A67">
        <w:rPr>
          <w:sz w:val="24"/>
          <w:szCs w:val="24"/>
        </w:rPr>
        <w:t>t.rollback</w:t>
      </w:r>
      <w:proofErr w:type="spellEnd"/>
      <w:r w:rsidRPr="00AA6A67">
        <w:rPr>
          <w:sz w:val="24"/>
          <w:szCs w:val="24"/>
        </w:rPr>
        <w:t xml:space="preserve">() undoes the modifications that </w:t>
      </w:r>
      <w:proofErr w:type="spellStart"/>
      <w:r w:rsidRPr="00AA6A67">
        <w:rPr>
          <w:sz w:val="24"/>
          <w:szCs w:val="24"/>
        </w:rPr>
        <w:t>t.commit</w:t>
      </w:r>
      <w:proofErr w:type="spellEnd"/>
      <w:r w:rsidRPr="00AA6A67">
        <w:rPr>
          <w:sz w:val="24"/>
          <w:szCs w:val="24"/>
        </w:rPr>
        <w:t xml:space="preserve">() saves. </w:t>
      </w:r>
    </w:p>
    <w:p w14:paraId="6C697891" w14:textId="7C7E697E" w:rsidR="002531F2" w:rsidRPr="00AA6A67" w:rsidRDefault="002531F2" w:rsidP="00AA6A67">
      <w:pPr>
        <w:pStyle w:val="ListParagraph"/>
        <w:numPr>
          <w:ilvl w:val="0"/>
          <w:numId w:val="40"/>
        </w:numPr>
        <w:spacing w:after="0"/>
        <w:jc w:val="both"/>
        <w:rPr>
          <w:b/>
          <w:bCs/>
          <w:sz w:val="24"/>
          <w:szCs w:val="24"/>
        </w:rPr>
      </w:pPr>
      <w:r w:rsidRPr="00AA6A67">
        <w:rPr>
          <w:b/>
          <w:bCs/>
          <w:sz w:val="24"/>
          <w:szCs w:val="24"/>
        </w:rPr>
        <w:t>Manual Raw SQL Transactions:</w:t>
      </w:r>
      <w:r w:rsidRPr="00AA6A67">
        <w:rPr>
          <w:sz w:val="24"/>
          <w:szCs w:val="24"/>
        </w:rPr>
        <w:t xml:space="preserve"> Importing numerous students or approving outcomes are examples of crucial tasks. More control over database locks is provided by SQL verbs like BEGIN, COMMIT, and ROLLBACK.</w:t>
      </w:r>
    </w:p>
    <w:p w14:paraId="239880BD" w14:textId="77777777" w:rsidR="00E33B23" w:rsidRPr="00E33B23" w:rsidRDefault="00E33B23" w:rsidP="00E33B23">
      <w:pPr>
        <w:spacing w:after="0"/>
        <w:rPr>
          <w:b/>
          <w:bCs/>
          <w:sz w:val="24"/>
          <w:szCs w:val="24"/>
        </w:rPr>
      </w:pPr>
      <w:r w:rsidRPr="00E33B23">
        <w:rPr>
          <w:b/>
          <w:bCs/>
          <w:sz w:val="24"/>
          <w:szCs w:val="24"/>
        </w:rPr>
        <w:t>Conditions for Rollback</w:t>
      </w:r>
    </w:p>
    <w:p w14:paraId="6F33E311" w14:textId="77777777" w:rsidR="006C2F78" w:rsidRPr="006C2F78" w:rsidRDefault="006C2F78" w:rsidP="006C2F78">
      <w:pPr>
        <w:spacing w:after="0"/>
        <w:rPr>
          <w:sz w:val="24"/>
          <w:szCs w:val="24"/>
        </w:rPr>
      </w:pPr>
      <w:r w:rsidRPr="006C2F78">
        <w:rPr>
          <w:sz w:val="24"/>
          <w:szCs w:val="24"/>
        </w:rPr>
        <w:t>Transactions are rolled back if:</w:t>
      </w:r>
    </w:p>
    <w:p w14:paraId="19F9F44D" w14:textId="36EE4E05" w:rsidR="00E33B23" w:rsidRPr="00E33B23" w:rsidRDefault="00E33B23" w:rsidP="00E33B23">
      <w:pPr>
        <w:pStyle w:val="ListParagraph"/>
        <w:numPr>
          <w:ilvl w:val="0"/>
          <w:numId w:val="42"/>
        </w:numPr>
        <w:spacing w:after="0"/>
        <w:rPr>
          <w:sz w:val="24"/>
          <w:szCs w:val="24"/>
        </w:rPr>
      </w:pPr>
      <w:r w:rsidRPr="00E33B23">
        <w:rPr>
          <w:sz w:val="24"/>
          <w:szCs w:val="24"/>
        </w:rPr>
        <w:t>Violating constraints, such as attempting to enroll in a course that has already been finished.</w:t>
      </w:r>
    </w:p>
    <w:p w14:paraId="251DF8D4" w14:textId="083B7AE7" w:rsidR="00E33B23" w:rsidRPr="00E33B23" w:rsidRDefault="00E33B23" w:rsidP="00E33B23">
      <w:pPr>
        <w:pStyle w:val="ListParagraph"/>
        <w:numPr>
          <w:ilvl w:val="0"/>
          <w:numId w:val="42"/>
        </w:numPr>
        <w:spacing w:after="0"/>
        <w:rPr>
          <w:sz w:val="24"/>
          <w:szCs w:val="24"/>
        </w:rPr>
      </w:pPr>
      <w:r w:rsidRPr="00E33B23">
        <w:rPr>
          <w:sz w:val="24"/>
          <w:szCs w:val="24"/>
        </w:rPr>
        <w:t>Concurrent conflicts, such as when two teachers simultaneously edit the same outcome.</w:t>
      </w:r>
    </w:p>
    <w:p w14:paraId="29991376" w14:textId="612C869F" w:rsidR="003848EB" w:rsidRDefault="00E33B23" w:rsidP="00E33B23">
      <w:pPr>
        <w:pStyle w:val="ListParagraph"/>
        <w:numPr>
          <w:ilvl w:val="0"/>
          <w:numId w:val="42"/>
        </w:numPr>
        <w:spacing w:after="0"/>
        <w:rPr>
          <w:sz w:val="24"/>
          <w:szCs w:val="24"/>
        </w:rPr>
      </w:pPr>
      <w:r w:rsidRPr="00E33B23">
        <w:rPr>
          <w:sz w:val="24"/>
          <w:szCs w:val="24"/>
        </w:rPr>
        <w:t>Validation errors, such as incorrect input data or negative grades.</w:t>
      </w:r>
    </w:p>
    <w:p w14:paraId="3A43399A" w14:textId="77777777" w:rsidR="000A4327" w:rsidRDefault="000A4327" w:rsidP="000A4327">
      <w:pPr>
        <w:spacing w:after="0"/>
        <w:rPr>
          <w:sz w:val="24"/>
          <w:szCs w:val="24"/>
        </w:rPr>
      </w:pPr>
    </w:p>
    <w:p w14:paraId="5EAE6940" w14:textId="77777777" w:rsidR="000B6E70" w:rsidRPr="000A4327" w:rsidRDefault="000B6E70" w:rsidP="000A4327">
      <w:pPr>
        <w:spacing w:after="0"/>
        <w:rPr>
          <w:sz w:val="24"/>
          <w:szCs w:val="24"/>
        </w:rPr>
      </w:pPr>
    </w:p>
    <w:p w14:paraId="2B7005D3" w14:textId="77777777" w:rsidR="007D23DB" w:rsidRPr="000A4327" w:rsidRDefault="007D23DB" w:rsidP="007D23DB">
      <w:pPr>
        <w:spacing w:after="0"/>
        <w:rPr>
          <w:b/>
          <w:bCs/>
          <w:i/>
          <w:iCs/>
          <w:color w:val="4F81BD" w:themeColor="accent1"/>
          <w:sz w:val="28"/>
          <w:szCs w:val="28"/>
          <w:u w:val="single"/>
        </w:rPr>
      </w:pPr>
      <w:r w:rsidRPr="000A4327">
        <w:rPr>
          <w:b/>
          <w:bCs/>
          <w:i/>
          <w:iCs/>
          <w:color w:val="4F81BD" w:themeColor="accent1"/>
          <w:sz w:val="28"/>
          <w:szCs w:val="28"/>
          <w:u w:val="single"/>
        </w:rPr>
        <w:t>4. Connection pooling and raw SQL</w:t>
      </w:r>
    </w:p>
    <w:p w14:paraId="039C3650" w14:textId="77777777" w:rsidR="007D23DB" w:rsidRPr="007D23DB" w:rsidRDefault="007D23DB" w:rsidP="007D23DB">
      <w:pPr>
        <w:spacing w:after="0"/>
        <w:rPr>
          <w:sz w:val="24"/>
          <w:szCs w:val="24"/>
        </w:rPr>
      </w:pPr>
      <w:r w:rsidRPr="007D23DB">
        <w:rPr>
          <w:sz w:val="24"/>
          <w:szCs w:val="24"/>
        </w:rPr>
        <w:t xml:space="preserve">We utilize Raw SQL for complicated queries and large-scale processes, even though </w:t>
      </w:r>
      <w:proofErr w:type="spellStart"/>
      <w:r w:rsidRPr="007D23DB">
        <w:rPr>
          <w:sz w:val="24"/>
          <w:szCs w:val="24"/>
        </w:rPr>
        <w:t>Sequelize</w:t>
      </w:r>
      <w:proofErr w:type="spellEnd"/>
      <w:r w:rsidRPr="007D23DB">
        <w:rPr>
          <w:sz w:val="24"/>
          <w:szCs w:val="24"/>
        </w:rPr>
        <w:t xml:space="preserve"> does a good job in most situations.</w:t>
      </w:r>
    </w:p>
    <w:p w14:paraId="1ADC598E" w14:textId="77777777" w:rsidR="007D23DB" w:rsidRPr="000A4327" w:rsidRDefault="007D23DB" w:rsidP="007D23DB">
      <w:pPr>
        <w:spacing w:after="0"/>
        <w:rPr>
          <w:b/>
          <w:bCs/>
          <w:sz w:val="24"/>
          <w:szCs w:val="24"/>
        </w:rPr>
      </w:pPr>
      <w:r w:rsidRPr="000A4327">
        <w:rPr>
          <w:b/>
          <w:bCs/>
          <w:sz w:val="24"/>
          <w:szCs w:val="24"/>
        </w:rPr>
        <w:t>Why Use Raw SQL?</w:t>
      </w:r>
    </w:p>
    <w:p w14:paraId="126462CC" w14:textId="77777777" w:rsidR="007D23DB" w:rsidRPr="007D23DB" w:rsidRDefault="007D23DB" w:rsidP="007D23DB">
      <w:pPr>
        <w:spacing w:after="0"/>
        <w:rPr>
          <w:sz w:val="24"/>
          <w:szCs w:val="24"/>
        </w:rPr>
      </w:pPr>
      <w:r w:rsidRPr="007D23DB">
        <w:rPr>
          <w:sz w:val="24"/>
          <w:szCs w:val="24"/>
        </w:rPr>
        <w:t>Because Raw SQL supports sophisticated patterns like ON DUPLICATE KEY UPDATE (</w:t>
      </w:r>
      <w:proofErr w:type="spellStart"/>
      <w:r w:rsidRPr="007D23DB">
        <w:rPr>
          <w:sz w:val="24"/>
          <w:szCs w:val="24"/>
        </w:rPr>
        <w:t>Upsert</w:t>
      </w:r>
      <w:proofErr w:type="spellEnd"/>
      <w:r w:rsidRPr="007D23DB">
        <w:rPr>
          <w:sz w:val="24"/>
          <w:szCs w:val="24"/>
        </w:rPr>
        <w:t>), we use it in files like attendance.js and students.js. For hundreds of students, this is quicker than retrieving records, comparing them, and preserving them.</w:t>
      </w:r>
    </w:p>
    <w:p w14:paraId="302EE727" w14:textId="77777777" w:rsidR="007D23DB" w:rsidRPr="004679F9" w:rsidRDefault="007D23DB" w:rsidP="007D23DB">
      <w:pPr>
        <w:spacing w:after="0"/>
        <w:rPr>
          <w:b/>
          <w:bCs/>
          <w:sz w:val="24"/>
          <w:szCs w:val="24"/>
        </w:rPr>
      </w:pPr>
      <w:r w:rsidRPr="004679F9">
        <w:rPr>
          <w:b/>
          <w:bCs/>
          <w:sz w:val="24"/>
          <w:szCs w:val="24"/>
        </w:rPr>
        <w:t>Pooling Connections</w:t>
      </w:r>
    </w:p>
    <w:p w14:paraId="1266A21B" w14:textId="77777777" w:rsidR="007D23DB" w:rsidRPr="007D23DB" w:rsidRDefault="007D23DB" w:rsidP="007D23DB">
      <w:pPr>
        <w:spacing w:after="0"/>
        <w:rPr>
          <w:sz w:val="24"/>
          <w:szCs w:val="24"/>
        </w:rPr>
      </w:pPr>
      <w:r w:rsidRPr="007D23DB">
        <w:rPr>
          <w:sz w:val="24"/>
          <w:szCs w:val="24"/>
        </w:rPr>
        <w:t>To enhance performance, MySQL2 is used to set up the database connection pool:</w:t>
      </w:r>
    </w:p>
    <w:p w14:paraId="06659E9C" w14:textId="2D4A97BA" w:rsidR="007D23DB" w:rsidRPr="004679F9" w:rsidRDefault="007D23DB" w:rsidP="004679F9">
      <w:pPr>
        <w:pStyle w:val="ListParagraph"/>
        <w:numPr>
          <w:ilvl w:val="0"/>
          <w:numId w:val="42"/>
        </w:numPr>
        <w:spacing w:after="0"/>
        <w:rPr>
          <w:sz w:val="24"/>
          <w:szCs w:val="24"/>
        </w:rPr>
      </w:pPr>
      <w:r w:rsidRPr="004679F9">
        <w:rPr>
          <w:sz w:val="24"/>
          <w:szCs w:val="24"/>
        </w:rPr>
        <w:t>Connection Limit: To prevent overwhelming the database, there can be no more than ten concurrent connections.</w:t>
      </w:r>
    </w:p>
    <w:p w14:paraId="03826E03" w14:textId="39937DEA" w:rsidR="007D23DB" w:rsidRPr="004679F9" w:rsidRDefault="007D23DB" w:rsidP="004679F9">
      <w:pPr>
        <w:pStyle w:val="ListParagraph"/>
        <w:numPr>
          <w:ilvl w:val="0"/>
          <w:numId w:val="42"/>
        </w:numPr>
        <w:spacing w:after="0"/>
        <w:rPr>
          <w:sz w:val="24"/>
          <w:szCs w:val="24"/>
        </w:rPr>
      </w:pPr>
      <w:r w:rsidRPr="004679F9">
        <w:rPr>
          <w:sz w:val="24"/>
          <w:szCs w:val="24"/>
        </w:rPr>
        <w:t>Queue Management: When all connections are full, requests wait for a 10-second timeout.</w:t>
      </w:r>
    </w:p>
    <w:p w14:paraId="3CED65BB" w14:textId="118EBFF3" w:rsidR="007D23DB" w:rsidRDefault="007D23DB" w:rsidP="004679F9">
      <w:pPr>
        <w:pStyle w:val="ListParagraph"/>
        <w:numPr>
          <w:ilvl w:val="0"/>
          <w:numId w:val="42"/>
        </w:numPr>
        <w:spacing w:after="0"/>
        <w:rPr>
          <w:sz w:val="24"/>
          <w:szCs w:val="24"/>
        </w:rPr>
      </w:pPr>
      <w:r w:rsidRPr="004679F9">
        <w:rPr>
          <w:sz w:val="24"/>
          <w:szCs w:val="24"/>
        </w:rPr>
        <w:t>Idle Timeout: To free up resources, connections terminate after 30 seconds of inactivity.</w:t>
      </w:r>
    </w:p>
    <w:p w14:paraId="19C24340" w14:textId="77777777" w:rsidR="00F649AE" w:rsidRDefault="00F649AE" w:rsidP="00F649AE">
      <w:pPr>
        <w:spacing w:after="0"/>
        <w:rPr>
          <w:sz w:val="24"/>
          <w:szCs w:val="24"/>
        </w:rPr>
      </w:pPr>
    </w:p>
    <w:p w14:paraId="2B8526C1" w14:textId="77777777" w:rsidR="000B6E70" w:rsidRDefault="000B6E70" w:rsidP="00F649AE">
      <w:pPr>
        <w:spacing w:after="0"/>
        <w:rPr>
          <w:sz w:val="24"/>
          <w:szCs w:val="24"/>
        </w:rPr>
      </w:pPr>
    </w:p>
    <w:p w14:paraId="7C1E4CE0" w14:textId="77777777" w:rsidR="000B6E70" w:rsidRDefault="000B6E70" w:rsidP="00F649AE">
      <w:pPr>
        <w:spacing w:after="0"/>
        <w:rPr>
          <w:sz w:val="24"/>
          <w:szCs w:val="24"/>
        </w:rPr>
      </w:pPr>
    </w:p>
    <w:p w14:paraId="3F4C306C" w14:textId="77777777" w:rsidR="00F649AE" w:rsidRPr="00F649AE" w:rsidRDefault="00F649AE" w:rsidP="00F649AE">
      <w:pPr>
        <w:spacing w:after="0"/>
        <w:rPr>
          <w:b/>
          <w:bCs/>
          <w:i/>
          <w:iCs/>
          <w:color w:val="4F81BD" w:themeColor="accent1"/>
          <w:sz w:val="28"/>
          <w:szCs w:val="28"/>
          <w:u w:val="single"/>
        </w:rPr>
      </w:pPr>
      <w:r w:rsidRPr="00F649AE">
        <w:rPr>
          <w:b/>
          <w:bCs/>
          <w:i/>
          <w:iCs/>
          <w:color w:val="4F81BD" w:themeColor="accent1"/>
          <w:sz w:val="28"/>
          <w:szCs w:val="28"/>
          <w:u w:val="single"/>
        </w:rPr>
        <w:lastRenderedPageBreak/>
        <w:t>5. Important Design Choices &amp; Trade-offs</w:t>
      </w:r>
    </w:p>
    <w:p w14:paraId="68EA72B4" w14:textId="77777777" w:rsidR="00F649AE" w:rsidRPr="00F649AE" w:rsidRDefault="00F649AE" w:rsidP="00F649AE">
      <w:pPr>
        <w:spacing w:after="0"/>
        <w:rPr>
          <w:sz w:val="24"/>
          <w:szCs w:val="24"/>
        </w:rPr>
      </w:pPr>
      <w:r w:rsidRPr="00F649AE">
        <w:rPr>
          <w:sz w:val="24"/>
          <w:szCs w:val="24"/>
        </w:rPr>
        <w:t>While developing the CMS, we made a number of crucial decisions:</w:t>
      </w:r>
    </w:p>
    <w:p w14:paraId="74F21520" w14:textId="77777777" w:rsidR="001235A6" w:rsidRPr="001235A6" w:rsidRDefault="00F649AE" w:rsidP="00F649AE">
      <w:pPr>
        <w:pStyle w:val="ListParagraph"/>
        <w:numPr>
          <w:ilvl w:val="0"/>
          <w:numId w:val="42"/>
        </w:numPr>
        <w:spacing w:after="0"/>
        <w:rPr>
          <w:b/>
          <w:bCs/>
          <w:sz w:val="24"/>
          <w:szCs w:val="24"/>
        </w:rPr>
      </w:pPr>
      <w:r w:rsidRPr="001235A6">
        <w:rPr>
          <w:b/>
          <w:bCs/>
          <w:sz w:val="24"/>
          <w:szCs w:val="24"/>
        </w:rPr>
        <w:t>The Hybrid ORM Method</w:t>
      </w:r>
    </w:p>
    <w:p w14:paraId="20888AF9" w14:textId="77777777" w:rsidR="001235A6" w:rsidRDefault="00F649AE" w:rsidP="001235A6">
      <w:pPr>
        <w:pStyle w:val="ListParagraph"/>
        <w:spacing w:after="0"/>
        <w:rPr>
          <w:sz w:val="24"/>
          <w:szCs w:val="24"/>
        </w:rPr>
      </w:pPr>
      <w:r w:rsidRPr="001235A6">
        <w:rPr>
          <w:sz w:val="24"/>
          <w:szCs w:val="24"/>
        </w:rPr>
        <w:t xml:space="preserve">Choose to use Raw SQL for batch processing and </w:t>
      </w:r>
      <w:proofErr w:type="spellStart"/>
      <w:r w:rsidRPr="001235A6">
        <w:rPr>
          <w:sz w:val="24"/>
          <w:szCs w:val="24"/>
        </w:rPr>
        <w:t>Sequelize</w:t>
      </w:r>
      <w:proofErr w:type="spellEnd"/>
      <w:r w:rsidRPr="001235A6">
        <w:rPr>
          <w:sz w:val="24"/>
          <w:szCs w:val="24"/>
        </w:rPr>
        <w:t xml:space="preserve"> for regular data entering.</w:t>
      </w:r>
    </w:p>
    <w:p w14:paraId="42F42C03" w14:textId="77777777" w:rsidR="001235A6" w:rsidRDefault="00F649AE" w:rsidP="001235A6">
      <w:pPr>
        <w:pStyle w:val="ListParagraph"/>
        <w:spacing w:after="0"/>
        <w:rPr>
          <w:sz w:val="24"/>
          <w:szCs w:val="24"/>
        </w:rPr>
      </w:pPr>
      <w:r w:rsidRPr="00F649AE">
        <w:rPr>
          <w:sz w:val="24"/>
          <w:szCs w:val="24"/>
        </w:rPr>
        <w:t>Tradeoff: Data integrity and performance are far superior, but developers must understand both.</w:t>
      </w:r>
    </w:p>
    <w:p w14:paraId="5943A5B8" w14:textId="77777777" w:rsidR="001235A6" w:rsidRPr="001235A6" w:rsidRDefault="00F649AE" w:rsidP="00F649AE">
      <w:pPr>
        <w:pStyle w:val="ListParagraph"/>
        <w:numPr>
          <w:ilvl w:val="0"/>
          <w:numId w:val="42"/>
        </w:numPr>
        <w:spacing w:after="0"/>
        <w:rPr>
          <w:b/>
          <w:bCs/>
          <w:sz w:val="24"/>
          <w:szCs w:val="24"/>
        </w:rPr>
      </w:pPr>
      <w:r w:rsidRPr="001235A6">
        <w:rPr>
          <w:b/>
          <w:bCs/>
          <w:sz w:val="24"/>
          <w:szCs w:val="24"/>
        </w:rPr>
        <w:t>Stateless Verification</w:t>
      </w:r>
    </w:p>
    <w:p w14:paraId="1935282C" w14:textId="77777777" w:rsidR="001235A6" w:rsidRDefault="00F649AE" w:rsidP="001235A6">
      <w:pPr>
        <w:pStyle w:val="ListParagraph"/>
        <w:spacing w:after="0"/>
        <w:rPr>
          <w:sz w:val="24"/>
          <w:szCs w:val="24"/>
        </w:rPr>
      </w:pPr>
      <w:r w:rsidRPr="001235A6">
        <w:rPr>
          <w:sz w:val="24"/>
          <w:szCs w:val="24"/>
        </w:rPr>
        <w:t>Choose JWT over session cookies.</w:t>
      </w:r>
    </w:p>
    <w:p w14:paraId="7DFEF8A0" w14:textId="77777777" w:rsidR="001235A6" w:rsidRDefault="00F649AE" w:rsidP="001235A6">
      <w:pPr>
        <w:pStyle w:val="ListParagraph"/>
        <w:spacing w:after="0"/>
        <w:rPr>
          <w:sz w:val="24"/>
          <w:szCs w:val="24"/>
        </w:rPr>
      </w:pPr>
      <w:r w:rsidRPr="00F649AE">
        <w:rPr>
          <w:sz w:val="24"/>
          <w:szCs w:val="24"/>
        </w:rPr>
        <w:t>Tradeoff: Tokens cannot be readily withdrawn before to expiration without additional effort, but the backend is easier to scale.</w:t>
      </w:r>
    </w:p>
    <w:p w14:paraId="72F6018C" w14:textId="77777777" w:rsidR="001235A6" w:rsidRPr="001235A6" w:rsidRDefault="00F649AE" w:rsidP="00F649AE">
      <w:pPr>
        <w:pStyle w:val="ListParagraph"/>
        <w:numPr>
          <w:ilvl w:val="0"/>
          <w:numId w:val="42"/>
        </w:numPr>
        <w:spacing w:after="0"/>
        <w:rPr>
          <w:b/>
          <w:bCs/>
          <w:sz w:val="24"/>
          <w:szCs w:val="24"/>
        </w:rPr>
      </w:pPr>
      <w:r w:rsidRPr="001235A6">
        <w:rPr>
          <w:b/>
          <w:bCs/>
          <w:sz w:val="24"/>
          <w:szCs w:val="24"/>
        </w:rPr>
        <w:t>Integrated Detection of Plagiarism</w:t>
      </w:r>
    </w:p>
    <w:p w14:paraId="41D341CD" w14:textId="77777777" w:rsidR="001235A6" w:rsidRDefault="00F649AE" w:rsidP="001235A6">
      <w:pPr>
        <w:pStyle w:val="ListParagraph"/>
        <w:spacing w:after="0"/>
        <w:rPr>
          <w:sz w:val="24"/>
          <w:szCs w:val="24"/>
        </w:rPr>
      </w:pPr>
      <w:r w:rsidRPr="001235A6">
        <w:rPr>
          <w:sz w:val="24"/>
          <w:szCs w:val="24"/>
        </w:rPr>
        <w:t>Choose to use Stanford MOSS directly within the system.</w:t>
      </w:r>
    </w:p>
    <w:p w14:paraId="65E5CBF8" w14:textId="1F52AD68" w:rsidR="00F649AE" w:rsidRDefault="00F649AE" w:rsidP="001235A6">
      <w:pPr>
        <w:pStyle w:val="ListParagraph"/>
        <w:spacing w:after="0"/>
        <w:rPr>
          <w:sz w:val="24"/>
          <w:szCs w:val="24"/>
        </w:rPr>
      </w:pPr>
      <w:r w:rsidRPr="00F649AE">
        <w:rPr>
          <w:sz w:val="24"/>
          <w:szCs w:val="24"/>
        </w:rPr>
        <w:t>Trade-off: Ensures teachers' academic integrity while adding complexity to assignment paths.</w:t>
      </w:r>
    </w:p>
    <w:p w14:paraId="70D33CCB" w14:textId="77777777" w:rsidR="006836D3" w:rsidRDefault="006836D3" w:rsidP="006836D3">
      <w:pPr>
        <w:spacing w:after="0"/>
        <w:rPr>
          <w:sz w:val="24"/>
          <w:szCs w:val="24"/>
        </w:rPr>
      </w:pPr>
    </w:p>
    <w:p w14:paraId="234C557B" w14:textId="77777777" w:rsidR="006836D3" w:rsidRPr="00055663" w:rsidRDefault="006836D3" w:rsidP="006836D3">
      <w:pPr>
        <w:spacing w:after="0"/>
        <w:rPr>
          <w:b/>
          <w:bCs/>
          <w:i/>
          <w:iCs/>
          <w:color w:val="4F81BD" w:themeColor="accent1"/>
          <w:sz w:val="28"/>
          <w:szCs w:val="28"/>
          <w:u w:val="single"/>
        </w:rPr>
      </w:pPr>
      <w:r w:rsidRPr="00055663">
        <w:rPr>
          <w:b/>
          <w:bCs/>
          <w:i/>
          <w:iCs/>
          <w:color w:val="4F81BD" w:themeColor="accent1"/>
          <w:sz w:val="28"/>
          <w:szCs w:val="28"/>
          <w:u w:val="single"/>
        </w:rPr>
        <w:t>Conclusion</w:t>
      </w:r>
    </w:p>
    <w:p w14:paraId="427823FA" w14:textId="77777777" w:rsidR="006836D3" w:rsidRPr="00EF55DD" w:rsidRDefault="006836D3" w:rsidP="006836D3">
      <w:pPr>
        <w:spacing w:after="0"/>
        <w:jc w:val="both"/>
        <w:rPr>
          <w:sz w:val="24"/>
          <w:szCs w:val="24"/>
        </w:rPr>
      </w:pPr>
      <w:r w:rsidRPr="00EF55DD">
        <w:rPr>
          <w:sz w:val="24"/>
          <w:szCs w:val="24"/>
        </w:rPr>
        <w:t xml:space="preserve">Solidly designed Node.js is used in the CMS backend. Strong enough for the entire university, yet easy to maintain. No matter how huge the population gets, the system simply functions since we combine powerful options (raw SQL) with user-friendly tools (like </w:t>
      </w:r>
      <w:proofErr w:type="spellStart"/>
      <w:r w:rsidRPr="00EF55DD">
        <w:rPr>
          <w:sz w:val="24"/>
          <w:szCs w:val="24"/>
        </w:rPr>
        <w:t>Sequelize</w:t>
      </w:r>
      <w:proofErr w:type="spellEnd"/>
      <w:r w:rsidRPr="00EF55DD">
        <w:rPr>
          <w:sz w:val="24"/>
          <w:szCs w:val="24"/>
        </w:rPr>
        <w:t xml:space="preserve">). </w:t>
      </w:r>
    </w:p>
    <w:p w14:paraId="160914ED" w14:textId="77777777" w:rsidR="006836D3" w:rsidRDefault="006836D3" w:rsidP="006836D3">
      <w:pPr>
        <w:spacing w:after="0"/>
        <w:jc w:val="both"/>
        <w:rPr>
          <w:sz w:val="24"/>
          <w:szCs w:val="24"/>
        </w:rPr>
      </w:pPr>
    </w:p>
    <w:p w14:paraId="7574792C" w14:textId="77777777" w:rsidR="006836D3" w:rsidRDefault="006836D3" w:rsidP="006836D3">
      <w:pPr>
        <w:spacing w:after="0"/>
        <w:jc w:val="both"/>
        <w:rPr>
          <w:sz w:val="24"/>
          <w:szCs w:val="24"/>
        </w:rPr>
      </w:pPr>
    </w:p>
    <w:p w14:paraId="10598C37" w14:textId="77777777" w:rsidR="006836D3" w:rsidRDefault="006836D3" w:rsidP="006836D3">
      <w:pPr>
        <w:spacing w:after="0"/>
        <w:jc w:val="both"/>
        <w:rPr>
          <w:sz w:val="24"/>
          <w:szCs w:val="24"/>
        </w:rPr>
      </w:pPr>
    </w:p>
    <w:p w14:paraId="5664DDF0" w14:textId="77777777" w:rsidR="006836D3" w:rsidRDefault="006836D3" w:rsidP="006836D3">
      <w:pPr>
        <w:spacing w:after="0"/>
        <w:jc w:val="both"/>
        <w:rPr>
          <w:sz w:val="24"/>
          <w:szCs w:val="24"/>
        </w:rPr>
      </w:pPr>
    </w:p>
    <w:p w14:paraId="76A336B9" w14:textId="77777777" w:rsidR="006836D3" w:rsidRDefault="006836D3" w:rsidP="006836D3">
      <w:pPr>
        <w:spacing w:after="0"/>
        <w:jc w:val="both"/>
        <w:rPr>
          <w:sz w:val="24"/>
          <w:szCs w:val="24"/>
        </w:rPr>
      </w:pPr>
    </w:p>
    <w:p w14:paraId="6E773EAE" w14:textId="77777777" w:rsidR="006836D3" w:rsidRDefault="006836D3" w:rsidP="006836D3">
      <w:pPr>
        <w:spacing w:after="0"/>
        <w:jc w:val="both"/>
        <w:rPr>
          <w:sz w:val="24"/>
          <w:szCs w:val="24"/>
        </w:rPr>
      </w:pPr>
    </w:p>
    <w:p w14:paraId="6FAC9391" w14:textId="77777777" w:rsidR="006836D3" w:rsidRDefault="006836D3" w:rsidP="006836D3">
      <w:pPr>
        <w:spacing w:after="0"/>
        <w:jc w:val="both"/>
        <w:rPr>
          <w:sz w:val="24"/>
          <w:szCs w:val="24"/>
        </w:rPr>
      </w:pPr>
    </w:p>
    <w:p w14:paraId="4AA61357" w14:textId="77777777" w:rsidR="006836D3" w:rsidRDefault="006836D3" w:rsidP="006836D3">
      <w:pPr>
        <w:spacing w:after="0"/>
        <w:jc w:val="both"/>
        <w:rPr>
          <w:sz w:val="24"/>
          <w:szCs w:val="24"/>
        </w:rPr>
      </w:pPr>
    </w:p>
    <w:p w14:paraId="585DD8A0" w14:textId="77777777" w:rsidR="006836D3" w:rsidRPr="006836D3" w:rsidRDefault="006836D3" w:rsidP="006836D3">
      <w:pPr>
        <w:spacing w:after="0"/>
        <w:rPr>
          <w:sz w:val="24"/>
          <w:szCs w:val="24"/>
        </w:rPr>
      </w:pPr>
    </w:p>
    <w:sectPr w:rsidR="006836D3" w:rsidRPr="006836D3" w:rsidSect="007533AA">
      <w:pgSz w:w="12240" w:h="15840"/>
      <w:pgMar w:top="1080" w:right="1080" w:bottom="1080" w:left="108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CF2B80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E44EE"/>
    <w:multiLevelType w:val="multilevel"/>
    <w:tmpl w:val="3FBC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AE6AB9"/>
    <w:multiLevelType w:val="hybridMultilevel"/>
    <w:tmpl w:val="0750F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5F5A3F"/>
    <w:multiLevelType w:val="hybridMultilevel"/>
    <w:tmpl w:val="FCE6B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6E272A"/>
    <w:multiLevelType w:val="multilevel"/>
    <w:tmpl w:val="84E2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4B5D89"/>
    <w:multiLevelType w:val="multilevel"/>
    <w:tmpl w:val="19D6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4827F5"/>
    <w:multiLevelType w:val="multilevel"/>
    <w:tmpl w:val="1282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1418D1"/>
    <w:multiLevelType w:val="hybridMultilevel"/>
    <w:tmpl w:val="577A68BC"/>
    <w:lvl w:ilvl="0" w:tplc="55D8BEE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536508"/>
    <w:multiLevelType w:val="hybridMultilevel"/>
    <w:tmpl w:val="5750109C"/>
    <w:lvl w:ilvl="0" w:tplc="4EC68C6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21026C"/>
    <w:multiLevelType w:val="hybridMultilevel"/>
    <w:tmpl w:val="5C5A6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0A0F56"/>
    <w:multiLevelType w:val="hybridMultilevel"/>
    <w:tmpl w:val="EFE48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233DEE"/>
    <w:multiLevelType w:val="hybridMultilevel"/>
    <w:tmpl w:val="A60A43CC"/>
    <w:lvl w:ilvl="0" w:tplc="04EA037A">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493F05"/>
    <w:multiLevelType w:val="multilevel"/>
    <w:tmpl w:val="CB58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065CB8"/>
    <w:multiLevelType w:val="multilevel"/>
    <w:tmpl w:val="AF32A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A863A3"/>
    <w:multiLevelType w:val="hybridMultilevel"/>
    <w:tmpl w:val="818A1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69051E"/>
    <w:multiLevelType w:val="multilevel"/>
    <w:tmpl w:val="1ECA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0217DDF"/>
    <w:multiLevelType w:val="hybridMultilevel"/>
    <w:tmpl w:val="1DEC4794"/>
    <w:lvl w:ilvl="0" w:tplc="4EC68C6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6B199E"/>
    <w:multiLevelType w:val="multilevel"/>
    <w:tmpl w:val="05B4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3D7FF5"/>
    <w:multiLevelType w:val="hybridMultilevel"/>
    <w:tmpl w:val="4DAC4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CB51EE"/>
    <w:multiLevelType w:val="hybridMultilevel"/>
    <w:tmpl w:val="B4CA3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B417EB"/>
    <w:multiLevelType w:val="hybridMultilevel"/>
    <w:tmpl w:val="82BE4CC0"/>
    <w:lvl w:ilvl="0" w:tplc="3B58323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AB7A86"/>
    <w:multiLevelType w:val="multilevel"/>
    <w:tmpl w:val="60D4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150E90"/>
    <w:multiLevelType w:val="multilevel"/>
    <w:tmpl w:val="A440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1368AC"/>
    <w:multiLevelType w:val="multilevel"/>
    <w:tmpl w:val="7200D7D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637ADA"/>
    <w:multiLevelType w:val="multilevel"/>
    <w:tmpl w:val="9952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B54158"/>
    <w:multiLevelType w:val="hybridMultilevel"/>
    <w:tmpl w:val="42BEC23A"/>
    <w:lvl w:ilvl="0" w:tplc="04EA037A">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140B46"/>
    <w:multiLevelType w:val="multilevel"/>
    <w:tmpl w:val="4084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3546E7"/>
    <w:multiLevelType w:val="multilevel"/>
    <w:tmpl w:val="BAE20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AB20D6"/>
    <w:multiLevelType w:val="hybridMultilevel"/>
    <w:tmpl w:val="CFDA62CA"/>
    <w:lvl w:ilvl="0" w:tplc="04EA037A">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965C87"/>
    <w:multiLevelType w:val="multilevel"/>
    <w:tmpl w:val="BD88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F27E21"/>
    <w:multiLevelType w:val="hybridMultilevel"/>
    <w:tmpl w:val="519428B0"/>
    <w:lvl w:ilvl="0" w:tplc="5D0C2DD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EC5A15"/>
    <w:multiLevelType w:val="hybridMultilevel"/>
    <w:tmpl w:val="3E7A5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3B1703"/>
    <w:multiLevelType w:val="multilevel"/>
    <w:tmpl w:val="5434CF1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AE3F4A"/>
    <w:multiLevelType w:val="multilevel"/>
    <w:tmpl w:val="9AEE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5D3276"/>
    <w:multiLevelType w:val="hybridMultilevel"/>
    <w:tmpl w:val="0F06D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0A0CE1"/>
    <w:multiLevelType w:val="hybridMultilevel"/>
    <w:tmpl w:val="814CA65A"/>
    <w:lvl w:ilvl="0" w:tplc="5D0C2DD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4811172">
    <w:abstractNumId w:val="8"/>
  </w:num>
  <w:num w:numId="2" w16cid:durableId="2060811764">
    <w:abstractNumId w:val="6"/>
  </w:num>
  <w:num w:numId="3" w16cid:durableId="1600529354">
    <w:abstractNumId w:val="5"/>
  </w:num>
  <w:num w:numId="4" w16cid:durableId="231624093">
    <w:abstractNumId w:val="4"/>
  </w:num>
  <w:num w:numId="5" w16cid:durableId="108208066">
    <w:abstractNumId w:val="7"/>
  </w:num>
  <w:num w:numId="6" w16cid:durableId="1719157607">
    <w:abstractNumId w:val="3"/>
  </w:num>
  <w:num w:numId="7" w16cid:durableId="319886963">
    <w:abstractNumId w:val="2"/>
  </w:num>
  <w:num w:numId="8" w16cid:durableId="1674068983">
    <w:abstractNumId w:val="1"/>
  </w:num>
  <w:num w:numId="9" w16cid:durableId="2032875385">
    <w:abstractNumId w:val="0"/>
  </w:num>
  <w:num w:numId="10" w16cid:durableId="1539703873">
    <w:abstractNumId w:val="29"/>
  </w:num>
  <w:num w:numId="11" w16cid:durableId="1148206529">
    <w:abstractNumId w:val="30"/>
  </w:num>
  <w:num w:numId="12" w16cid:durableId="1274940413">
    <w:abstractNumId w:val="35"/>
  </w:num>
  <w:num w:numId="13" w16cid:durableId="2027171570">
    <w:abstractNumId w:val="32"/>
  </w:num>
  <w:num w:numId="14" w16cid:durableId="1130129399">
    <w:abstractNumId w:val="25"/>
  </w:num>
  <w:num w:numId="15" w16cid:durableId="2125685362">
    <w:abstractNumId w:val="20"/>
  </w:num>
  <w:num w:numId="16" w16cid:durableId="1158230815">
    <w:abstractNumId w:val="41"/>
  </w:num>
  <w:num w:numId="17" w16cid:durableId="33504294">
    <w:abstractNumId w:val="13"/>
  </w:num>
  <w:num w:numId="18" w16cid:durableId="484783827">
    <w:abstractNumId w:val="21"/>
  </w:num>
  <w:num w:numId="19" w16cid:durableId="344331067">
    <w:abstractNumId w:val="39"/>
  </w:num>
  <w:num w:numId="20" w16cid:durableId="298802663">
    <w:abstractNumId w:val="24"/>
  </w:num>
  <w:num w:numId="21" w16cid:durableId="190844005">
    <w:abstractNumId w:val="16"/>
  </w:num>
  <w:num w:numId="22" w16cid:durableId="1461453800">
    <w:abstractNumId w:val="28"/>
  </w:num>
  <w:num w:numId="23" w16cid:durableId="1218276173">
    <w:abstractNumId w:val="27"/>
  </w:num>
  <w:num w:numId="24" w16cid:durableId="2033871136">
    <w:abstractNumId w:val="22"/>
  </w:num>
  <w:num w:numId="25" w16cid:durableId="454638571">
    <w:abstractNumId w:val="42"/>
  </w:num>
  <w:num w:numId="26" w16cid:durableId="923882438">
    <w:abstractNumId w:val="17"/>
  </w:num>
  <w:num w:numId="27" w16cid:durableId="841435164">
    <w:abstractNumId w:val="23"/>
  </w:num>
  <w:num w:numId="28" w16cid:durableId="707265454">
    <w:abstractNumId w:val="34"/>
  </w:num>
  <w:num w:numId="29" w16cid:durableId="1824659459">
    <w:abstractNumId w:val="40"/>
  </w:num>
  <w:num w:numId="30" w16cid:durableId="1858809700">
    <w:abstractNumId w:val="31"/>
  </w:num>
  <w:num w:numId="31" w16cid:durableId="1916470187">
    <w:abstractNumId w:val="9"/>
  </w:num>
  <w:num w:numId="32" w16cid:durableId="1302034710">
    <w:abstractNumId w:val="37"/>
  </w:num>
  <w:num w:numId="33" w16cid:durableId="2103529344">
    <w:abstractNumId w:val="12"/>
  </w:num>
  <w:num w:numId="34" w16cid:durableId="302777069">
    <w:abstractNumId w:val="14"/>
  </w:num>
  <w:num w:numId="35" w16cid:durableId="1584757378">
    <w:abstractNumId w:val="18"/>
  </w:num>
  <w:num w:numId="36" w16cid:durableId="1726374788">
    <w:abstractNumId w:val="11"/>
  </w:num>
  <w:num w:numId="37" w16cid:durableId="1954091879">
    <w:abstractNumId w:val="38"/>
  </w:num>
  <w:num w:numId="38" w16cid:durableId="33627614">
    <w:abstractNumId w:val="43"/>
  </w:num>
  <w:num w:numId="39" w16cid:durableId="1689287677">
    <w:abstractNumId w:val="15"/>
  </w:num>
  <w:num w:numId="40" w16cid:durableId="1059741920">
    <w:abstractNumId w:val="26"/>
  </w:num>
  <w:num w:numId="41" w16cid:durableId="1661230793">
    <w:abstractNumId w:val="10"/>
  </w:num>
  <w:num w:numId="42" w16cid:durableId="1522281798">
    <w:abstractNumId w:val="19"/>
  </w:num>
  <w:num w:numId="43" w16cid:durableId="320622139">
    <w:abstractNumId w:val="36"/>
  </w:num>
  <w:num w:numId="44" w16cid:durableId="188679600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121"/>
    <w:rsid w:val="00034616"/>
    <w:rsid w:val="000359C4"/>
    <w:rsid w:val="00037397"/>
    <w:rsid w:val="00051599"/>
    <w:rsid w:val="00055663"/>
    <w:rsid w:val="0006063C"/>
    <w:rsid w:val="0008622B"/>
    <w:rsid w:val="000A4327"/>
    <w:rsid w:val="000B1C3F"/>
    <w:rsid w:val="000B6E70"/>
    <w:rsid w:val="000C145E"/>
    <w:rsid w:val="000F02E0"/>
    <w:rsid w:val="001235A6"/>
    <w:rsid w:val="001465B7"/>
    <w:rsid w:val="0015074B"/>
    <w:rsid w:val="00151E29"/>
    <w:rsid w:val="0015517F"/>
    <w:rsid w:val="001A53EF"/>
    <w:rsid w:val="001D17B5"/>
    <w:rsid w:val="001D6E82"/>
    <w:rsid w:val="00233922"/>
    <w:rsid w:val="00237D71"/>
    <w:rsid w:val="002531F2"/>
    <w:rsid w:val="00271148"/>
    <w:rsid w:val="00294DE6"/>
    <w:rsid w:val="00295F75"/>
    <w:rsid w:val="0029639D"/>
    <w:rsid w:val="002C2D55"/>
    <w:rsid w:val="002D2161"/>
    <w:rsid w:val="002F779A"/>
    <w:rsid w:val="00313D26"/>
    <w:rsid w:val="00326F90"/>
    <w:rsid w:val="003848EB"/>
    <w:rsid w:val="003A23E8"/>
    <w:rsid w:val="003A3199"/>
    <w:rsid w:val="003C29E0"/>
    <w:rsid w:val="00407DF6"/>
    <w:rsid w:val="00410CA4"/>
    <w:rsid w:val="00415E03"/>
    <w:rsid w:val="00452940"/>
    <w:rsid w:val="0046040D"/>
    <w:rsid w:val="004679F9"/>
    <w:rsid w:val="004969D7"/>
    <w:rsid w:val="004B0C6B"/>
    <w:rsid w:val="004C1CEC"/>
    <w:rsid w:val="0053533C"/>
    <w:rsid w:val="005953A1"/>
    <w:rsid w:val="005B6057"/>
    <w:rsid w:val="005C3568"/>
    <w:rsid w:val="005F14E2"/>
    <w:rsid w:val="0064519F"/>
    <w:rsid w:val="00652E68"/>
    <w:rsid w:val="006836D3"/>
    <w:rsid w:val="00696C62"/>
    <w:rsid w:val="006C2F78"/>
    <w:rsid w:val="006E4EB3"/>
    <w:rsid w:val="006F6131"/>
    <w:rsid w:val="00701BDF"/>
    <w:rsid w:val="007533AA"/>
    <w:rsid w:val="007815B1"/>
    <w:rsid w:val="00785986"/>
    <w:rsid w:val="00795B5C"/>
    <w:rsid w:val="007A3B49"/>
    <w:rsid w:val="007D23DB"/>
    <w:rsid w:val="007D2B9F"/>
    <w:rsid w:val="0082381A"/>
    <w:rsid w:val="008240EC"/>
    <w:rsid w:val="00836A35"/>
    <w:rsid w:val="0086733F"/>
    <w:rsid w:val="00882AFA"/>
    <w:rsid w:val="008B6B14"/>
    <w:rsid w:val="00945D86"/>
    <w:rsid w:val="00953CB5"/>
    <w:rsid w:val="00981B47"/>
    <w:rsid w:val="009A4621"/>
    <w:rsid w:val="009D6089"/>
    <w:rsid w:val="009E3F82"/>
    <w:rsid w:val="00A5293E"/>
    <w:rsid w:val="00AA1BA1"/>
    <w:rsid w:val="00AA1D8D"/>
    <w:rsid w:val="00AA6A67"/>
    <w:rsid w:val="00AB2AA9"/>
    <w:rsid w:val="00AC4DAC"/>
    <w:rsid w:val="00AC539F"/>
    <w:rsid w:val="00AD512E"/>
    <w:rsid w:val="00AE741E"/>
    <w:rsid w:val="00AF5994"/>
    <w:rsid w:val="00B246F9"/>
    <w:rsid w:val="00B47730"/>
    <w:rsid w:val="00B77834"/>
    <w:rsid w:val="00B9304F"/>
    <w:rsid w:val="00BB063C"/>
    <w:rsid w:val="00BC0251"/>
    <w:rsid w:val="00C3455F"/>
    <w:rsid w:val="00C62837"/>
    <w:rsid w:val="00C80565"/>
    <w:rsid w:val="00CB0664"/>
    <w:rsid w:val="00D20B4E"/>
    <w:rsid w:val="00D479B7"/>
    <w:rsid w:val="00DD1803"/>
    <w:rsid w:val="00E01369"/>
    <w:rsid w:val="00E24951"/>
    <w:rsid w:val="00E33B23"/>
    <w:rsid w:val="00E35856"/>
    <w:rsid w:val="00E535C7"/>
    <w:rsid w:val="00E7189F"/>
    <w:rsid w:val="00E8120B"/>
    <w:rsid w:val="00E82B8E"/>
    <w:rsid w:val="00E9226D"/>
    <w:rsid w:val="00EB1C97"/>
    <w:rsid w:val="00EC78D0"/>
    <w:rsid w:val="00EE1528"/>
    <w:rsid w:val="00EF55DD"/>
    <w:rsid w:val="00F17E91"/>
    <w:rsid w:val="00F426DB"/>
    <w:rsid w:val="00F4616D"/>
    <w:rsid w:val="00F649AE"/>
    <w:rsid w:val="00FC693F"/>
    <w:rsid w:val="00FD717E"/>
    <w:rsid w:val="00FE6862"/>
    <w:rsid w:val="00FE78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2345D1A-FFB5-4E85-ABBB-AE27CFBF0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3E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81272">
      <w:bodyDiv w:val="1"/>
      <w:marLeft w:val="0"/>
      <w:marRight w:val="0"/>
      <w:marTop w:val="0"/>
      <w:marBottom w:val="0"/>
      <w:divBdr>
        <w:top w:val="none" w:sz="0" w:space="0" w:color="auto"/>
        <w:left w:val="none" w:sz="0" w:space="0" w:color="auto"/>
        <w:bottom w:val="none" w:sz="0" w:space="0" w:color="auto"/>
        <w:right w:val="none" w:sz="0" w:space="0" w:color="auto"/>
      </w:divBdr>
      <w:divsChild>
        <w:div w:id="2142847162">
          <w:marLeft w:val="0"/>
          <w:marRight w:val="0"/>
          <w:marTop w:val="0"/>
          <w:marBottom w:val="0"/>
          <w:divBdr>
            <w:top w:val="none" w:sz="0" w:space="0" w:color="auto"/>
            <w:left w:val="none" w:sz="0" w:space="0" w:color="auto"/>
            <w:bottom w:val="none" w:sz="0" w:space="0" w:color="auto"/>
            <w:right w:val="none" w:sz="0" w:space="0" w:color="auto"/>
          </w:divBdr>
          <w:divsChild>
            <w:div w:id="53060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7664">
      <w:bodyDiv w:val="1"/>
      <w:marLeft w:val="0"/>
      <w:marRight w:val="0"/>
      <w:marTop w:val="0"/>
      <w:marBottom w:val="0"/>
      <w:divBdr>
        <w:top w:val="none" w:sz="0" w:space="0" w:color="auto"/>
        <w:left w:val="none" w:sz="0" w:space="0" w:color="auto"/>
        <w:bottom w:val="none" w:sz="0" w:space="0" w:color="auto"/>
        <w:right w:val="none" w:sz="0" w:space="0" w:color="auto"/>
      </w:divBdr>
    </w:div>
    <w:div w:id="282003498">
      <w:bodyDiv w:val="1"/>
      <w:marLeft w:val="0"/>
      <w:marRight w:val="0"/>
      <w:marTop w:val="0"/>
      <w:marBottom w:val="0"/>
      <w:divBdr>
        <w:top w:val="none" w:sz="0" w:space="0" w:color="auto"/>
        <w:left w:val="none" w:sz="0" w:space="0" w:color="auto"/>
        <w:bottom w:val="none" w:sz="0" w:space="0" w:color="auto"/>
        <w:right w:val="none" w:sz="0" w:space="0" w:color="auto"/>
      </w:divBdr>
    </w:div>
    <w:div w:id="318315199">
      <w:bodyDiv w:val="1"/>
      <w:marLeft w:val="0"/>
      <w:marRight w:val="0"/>
      <w:marTop w:val="0"/>
      <w:marBottom w:val="0"/>
      <w:divBdr>
        <w:top w:val="none" w:sz="0" w:space="0" w:color="auto"/>
        <w:left w:val="none" w:sz="0" w:space="0" w:color="auto"/>
        <w:bottom w:val="none" w:sz="0" w:space="0" w:color="auto"/>
        <w:right w:val="none" w:sz="0" w:space="0" w:color="auto"/>
      </w:divBdr>
    </w:div>
    <w:div w:id="476916906">
      <w:bodyDiv w:val="1"/>
      <w:marLeft w:val="0"/>
      <w:marRight w:val="0"/>
      <w:marTop w:val="0"/>
      <w:marBottom w:val="0"/>
      <w:divBdr>
        <w:top w:val="none" w:sz="0" w:space="0" w:color="auto"/>
        <w:left w:val="none" w:sz="0" w:space="0" w:color="auto"/>
        <w:bottom w:val="none" w:sz="0" w:space="0" w:color="auto"/>
        <w:right w:val="none" w:sz="0" w:space="0" w:color="auto"/>
      </w:divBdr>
    </w:div>
    <w:div w:id="521431684">
      <w:bodyDiv w:val="1"/>
      <w:marLeft w:val="0"/>
      <w:marRight w:val="0"/>
      <w:marTop w:val="0"/>
      <w:marBottom w:val="0"/>
      <w:divBdr>
        <w:top w:val="none" w:sz="0" w:space="0" w:color="auto"/>
        <w:left w:val="none" w:sz="0" w:space="0" w:color="auto"/>
        <w:bottom w:val="none" w:sz="0" w:space="0" w:color="auto"/>
        <w:right w:val="none" w:sz="0" w:space="0" w:color="auto"/>
      </w:divBdr>
    </w:div>
    <w:div w:id="545799891">
      <w:bodyDiv w:val="1"/>
      <w:marLeft w:val="0"/>
      <w:marRight w:val="0"/>
      <w:marTop w:val="0"/>
      <w:marBottom w:val="0"/>
      <w:divBdr>
        <w:top w:val="none" w:sz="0" w:space="0" w:color="auto"/>
        <w:left w:val="none" w:sz="0" w:space="0" w:color="auto"/>
        <w:bottom w:val="none" w:sz="0" w:space="0" w:color="auto"/>
        <w:right w:val="none" w:sz="0" w:space="0" w:color="auto"/>
      </w:divBdr>
    </w:div>
    <w:div w:id="551310922">
      <w:bodyDiv w:val="1"/>
      <w:marLeft w:val="0"/>
      <w:marRight w:val="0"/>
      <w:marTop w:val="0"/>
      <w:marBottom w:val="0"/>
      <w:divBdr>
        <w:top w:val="none" w:sz="0" w:space="0" w:color="auto"/>
        <w:left w:val="none" w:sz="0" w:space="0" w:color="auto"/>
        <w:bottom w:val="none" w:sz="0" w:space="0" w:color="auto"/>
        <w:right w:val="none" w:sz="0" w:space="0" w:color="auto"/>
      </w:divBdr>
      <w:divsChild>
        <w:div w:id="629824552">
          <w:marLeft w:val="0"/>
          <w:marRight w:val="0"/>
          <w:marTop w:val="0"/>
          <w:marBottom w:val="0"/>
          <w:divBdr>
            <w:top w:val="none" w:sz="0" w:space="0" w:color="auto"/>
            <w:left w:val="none" w:sz="0" w:space="0" w:color="auto"/>
            <w:bottom w:val="none" w:sz="0" w:space="0" w:color="auto"/>
            <w:right w:val="none" w:sz="0" w:space="0" w:color="auto"/>
          </w:divBdr>
          <w:divsChild>
            <w:div w:id="54598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53952">
      <w:bodyDiv w:val="1"/>
      <w:marLeft w:val="0"/>
      <w:marRight w:val="0"/>
      <w:marTop w:val="0"/>
      <w:marBottom w:val="0"/>
      <w:divBdr>
        <w:top w:val="none" w:sz="0" w:space="0" w:color="auto"/>
        <w:left w:val="none" w:sz="0" w:space="0" w:color="auto"/>
        <w:bottom w:val="none" w:sz="0" w:space="0" w:color="auto"/>
        <w:right w:val="none" w:sz="0" w:space="0" w:color="auto"/>
      </w:divBdr>
    </w:div>
    <w:div w:id="713234012">
      <w:bodyDiv w:val="1"/>
      <w:marLeft w:val="0"/>
      <w:marRight w:val="0"/>
      <w:marTop w:val="0"/>
      <w:marBottom w:val="0"/>
      <w:divBdr>
        <w:top w:val="none" w:sz="0" w:space="0" w:color="auto"/>
        <w:left w:val="none" w:sz="0" w:space="0" w:color="auto"/>
        <w:bottom w:val="none" w:sz="0" w:space="0" w:color="auto"/>
        <w:right w:val="none" w:sz="0" w:space="0" w:color="auto"/>
      </w:divBdr>
    </w:div>
    <w:div w:id="881669203">
      <w:bodyDiv w:val="1"/>
      <w:marLeft w:val="0"/>
      <w:marRight w:val="0"/>
      <w:marTop w:val="0"/>
      <w:marBottom w:val="0"/>
      <w:divBdr>
        <w:top w:val="none" w:sz="0" w:space="0" w:color="auto"/>
        <w:left w:val="none" w:sz="0" w:space="0" w:color="auto"/>
        <w:bottom w:val="none" w:sz="0" w:space="0" w:color="auto"/>
        <w:right w:val="none" w:sz="0" w:space="0" w:color="auto"/>
      </w:divBdr>
    </w:div>
    <w:div w:id="996420297">
      <w:bodyDiv w:val="1"/>
      <w:marLeft w:val="0"/>
      <w:marRight w:val="0"/>
      <w:marTop w:val="0"/>
      <w:marBottom w:val="0"/>
      <w:divBdr>
        <w:top w:val="none" w:sz="0" w:space="0" w:color="auto"/>
        <w:left w:val="none" w:sz="0" w:space="0" w:color="auto"/>
        <w:bottom w:val="none" w:sz="0" w:space="0" w:color="auto"/>
        <w:right w:val="none" w:sz="0" w:space="0" w:color="auto"/>
      </w:divBdr>
    </w:div>
    <w:div w:id="1004436928">
      <w:bodyDiv w:val="1"/>
      <w:marLeft w:val="0"/>
      <w:marRight w:val="0"/>
      <w:marTop w:val="0"/>
      <w:marBottom w:val="0"/>
      <w:divBdr>
        <w:top w:val="none" w:sz="0" w:space="0" w:color="auto"/>
        <w:left w:val="none" w:sz="0" w:space="0" w:color="auto"/>
        <w:bottom w:val="none" w:sz="0" w:space="0" w:color="auto"/>
        <w:right w:val="none" w:sz="0" w:space="0" w:color="auto"/>
      </w:divBdr>
    </w:div>
    <w:div w:id="1088770681">
      <w:bodyDiv w:val="1"/>
      <w:marLeft w:val="0"/>
      <w:marRight w:val="0"/>
      <w:marTop w:val="0"/>
      <w:marBottom w:val="0"/>
      <w:divBdr>
        <w:top w:val="none" w:sz="0" w:space="0" w:color="auto"/>
        <w:left w:val="none" w:sz="0" w:space="0" w:color="auto"/>
        <w:bottom w:val="none" w:sz="0" w:space="0" w:color="auto"/>
        <w:right w:val="none" w:sz="0" w:space="0" w:color="auto"/>
      </w:divBdr>
    </w:div>
    <w:div w:id="1127818209">
      <w:bodyDiv w:val="1"/>
      <w:marLeft w:val="0"/>
      <w:marRight w:val="0"/>
      <w:marTop w:val="0"/>
      <w:marBottom w:val="0"/>
      <w:divBdr>
        <w:top w:val="none" w:sz="0" w:space="0" w:color="auto"/>
        <w:left w:val="none" w:sz="0" w:space="0" w:color="auto"/>
        <w:bottom w:val="none" w:sz="0" w:space="0" w:color="auto"/>
        <w:right w:val="none" w:sz="0" w:space="0" w:color="auto"/>
      </w:divBdr>
    </w:div>
    <w:div w:id="1226333886">
      <w:bodyDiv w:val="1"/>
      <w:marLeft w:val="0"/>
      <w:marRight w:val="0"/>
      <w:marTop w:val="0"/>
      <w:marBottom w:val="0"/>
      <w:divBdr>
        <w:top w:val="none" w:sz="0" w:space="0" w:color="auto"/>
        <w:left w:val="none" w:sz="0" w:space="0" w:color="auto"/>
        <w:bottom w:val="none" w:sz="0" w:space="0" w:color="auto"/>
        <w:right w:val="none" w:sz="0" w:space="0" w:color="auto"/>
      </w:divBdr>
      <w:divsChild>
        <w:div w:id="1192373966">
          <w:marLeft w:val="0"/>
          <w:marRight w:val="0"/>
          <w:marTop w:val="0"/>
          <w:marBottom w:val="0"/>
          <w:divBdr>
            <w:top w:val="none" w:sz="0" w:space="0" w:color="auto"/>
            <w:left w:val="none" w:sz="0" w:space="0" w:color="auto"/>
            <w:bottom w:val="none" w:sz="0" w:space="0" w:color="auto"/>
            <w:right w:val="none" w:sz="0" w:space="0" w:color="auto"/>
          </w:divBdr>
          <w:divsChild>
            <w:div w:id="75190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741985">
      <w:bodyDiv w:val="1"/>
      <w:marLeft w:val="0"/>
      <w:marRight w:val="0"/>
      <w:marTop w:val="0"/>
      <w:marBottom w:val="0"/>
      <w:divBdr>
        <w:top w:val="none" w:sz="0" w:space="0" w:color="auto"/>
        <w:left w:val="none" w:sz="0" w:space="0" w:color="auto"/>
        <w:bottom w:val="none" w:sz="0" w:space="0" w:color="auto"/>
        <w:right w:val="none" w:sz="0" w:space="0" w:color="auto"/>
      </w:divBdr>
    </w:div>
    <w:div w:id="1242714441">
      <w:bodyDiv w:val="1"/>
      <w:marLeft w:val="0"/>
      <w:marRight w:val="0"/>
      <w:marTop w:val="0"/>
      <w:marBottom w:val="0"/>
      <w:divBdr>
        <w:top w:val="none" w:sz="0" w:space="0" w:color="auto"/>
        <w:left w:val="none" w:sz="0" w:space="0" w:color="auto"/>
        <w:bottom w:val="none" w:sz="0" w:space="0" w:color="auto"/>
        <w:right w:val="none" w:sz="0" w:space="0" w:color="auto"/>
      </w:divBdr>
    </w:div>
    <w:div w:id="1314333515">
      <w:bodyDiv w:val="1"/>
      <w:marLeft w:val="0"/>
      <w:marRight w:val="0"/>
      <w:marTop w:val="0"/>
      <w:marBottom w:val="0"/>
      <w:divBdr>
        <w:top w:val="none" w:sz="0" w:space="0" w:color="auto"/>
        <w:left w:val="none" w:sz="0" w:space="0" w:color="auto"/>
        <w:bottom w:val="none" w:sz="0" w:space="0" w:color="auto"/>
        <w:right w:val="none" w:sz="0" w:space="0" w:color="auto"/>
      </w:divBdr>
      <w:divsChild>
        <w:div w:id="2085906383">
          <w:marLeft w:val="0"/>
          <w:marRight w:val="0"/>
          <w:marTop w:val="0"/>
          <w:marBottom w:val="0"/>
          <w:divBdr>
            <w:top w:val="none" w:sz="0" w:space="0" w:color="auto"/>
            <w:left w:val="none" w:sz="0" w:space="0" w:color="auto"/>
            <w:bottom w:val="none" w:sz="0" w:space="0" w:color="auto"/>
            <w:right w:val="none" w:sz="0" w:space="0" w:color="auto"/>
          </w:divBdr>
          <w:divsChild>
            <w:div w:id="1421760084">
              <w:marLeft w:val="0"/>
              <w:marRight w:val="0"/>
              <w:marTop w:val="0"/>
              <w:marBottom w:val="0"/>
              <w:divBdr>
                <w:top w:val="none" w:sz="0" w:space="0" w:color="auto"/>
                <w:left w:val="none" w:sz="0" w:space="0" w:color="auto"/>
                <w:bottom w:val="none" w:sz="0" w:space="0" w:color="auto"/>
                <w:right w:val="none" w:sz="0" w:space="0" w:color="auto"/>
              </w:divBdr>
              <w:divsChild>
                <w:div w:id="72899145">
                  <w:marLeft w:val="0"/>
                  <w:marRight w:val="0"/>
                  <w:marTop w:val="0"/>
                  <w:marBottom w:val="0"/>
                  <w:divBdr>
                    <w:top w:val="none" w:sz="0" w:space="0" w:color="auto"/>
                    <w:left w:val="none" w:sz="0" w:space="0" w:color="auto"/>
                    <w:bottom w:val="none" w:sz="0" w:space="0" w:color="auto"/>
                    <w:right w:val="none" w:sz="0" w:space="0" w:color="auto"/>
                  </w:divBdr>
                  <w:divsChild>
                    <w:div w:id="800878360">
                      <w:marLeft w:val="0"/>
                      <w:marRight w:val="0"/>
                      <w:marTop w:val="0"/>
                      <w:marBottom w:val="0"/>
                      <w:divBdr>
                        <w:top w:val="none" w:sz="0" w:space="0" w:color="auto"/>
                        <w:left w:val="none" w:sz="0" w:space="0" w:color="auto"/>
                        <w:bottom w:val="none" w:sz="0" w:space="0" w:color="auto"/>
                        <w:right w:val="none" w:sz="0" w:space="0" w:color="auto"/>
                      </w:divBdr>
                      <w:divsChild>
                        <w:div w:id="1645356703">
                          <w:marLeft w:val="0"/>
                          <w:marRight w:val="0"/>
                          <w:marTop w:val="0"/>
                          <w:marBottom w:val="0"/>
                          <w:divBdr>
                            <w:top w:val="none" w:sz="0" w:space="0" w:color="auto"/>
                            <w:left w:val="none" w:sz="0" w:space="0" w:color="auto"/>
                            <w:bottom w:val="none" w:sz="0" w:space="0" w:color="auto"/>
                            <w:right w:val="none" w:sz="0" w:space="0" w:color="auto"/>
                          </w:divBdr>
                          <w:divsChild>
                            <w:div w:id="28409774">
                              <w:marLeft w:val="0"/>
                              <w:marRight w:val="0"/>
                              <w:marTop w:val="0"/>
                              <w:marBottom w:val="0"/>
                              <w:divBdr>
                                <w:top w:val="none" w:sz="0" w:space="0" w:color="auto"/>
                                <w:left w:val="none" w:sz="0" w:space="0" w:color="auto"/>
                                <w:bottom w:val="none" w:sz="0" w:space="0" w:color="auto"/>
                                <w:right w:val="none" w:sz="0" w:space="0" w:color="auto"/>
                              </w:divBdr>
                              <w:divsChild>
                                <w:div w:id="944462567">
                                  <w:marLeft w:val="0"/>
                                  <w:marRight w:val="0"/>
                                  <w:marTop w:val="0"/>
                                  <w:marBottom w:val="0"/>
                                  <w:divBdr>
                                    <w:top w:val="none" w:sz="0" w:space="0" w:color="auto"/>
                                    <w:left w:val="none" w:sz="0" w:space="0" w:color="auto"/>
                                    <w:bottom w:val="none" w:sz="0" w:space="0" w:color="auto"/>
                                    <w:right w:val="none" w:sz="0" w:space="0" w:color="auto"/>
                                  </w:divBdr>
                                  <w:divsChild>
                                    <w:div w:id="1146118743">
                                      <w:marLeft w:val="0"/>
                                      <w:marRight w:val="0"/>
                                      <w:marTop w:val="0"/>
                                      <w:marBottom w:val="0"/>
                                      <w:divBdr>
                                        <w:top w:val="none" w:sz="0" w:space="0" w:color="auto"/>
                                        <w:left w:val="none" w:sz="0" w:space="0" w:color="auto"/>
                                        <w:bottom w:val="none" w:sz="0" w:space="0" w:color="auto"/>
                                        <w:right w:val="none" w:sz="0" w:space="0" w:color="auto"/>
                                      </w:divBdr>
                                      <w:divsChild>
                                        <w:div w:id="2001345353">
                                          <w:marLeft w:val="0"/>
                                          <w:marRight w:val="0"/>
                                          <w:marTop w:val="0"/>
                                          <w:marBottom w:val="0"/>
                                          <w:divBdr>
                                            <w:top w:val="none" w:sz="0" w:space="0" w:color="auto"/>
                                            <w:left w:val="none" w:sz="0" w:space="0" w:color="auto"/>
                                            <w:bottom w:val="none" w:sz="0" w:space="0" w:color="auto"/>
                                            <w:right w:val="none" w:sz="0" w:space="0" w:color="auto"/>
                                          </w:divBdr>
                                          <w:divsChild>
                                            <w:div w:id="1832134111">
                                              <w:marLeft w:val="0"/>
                                              <w:marRight w:val="0"/>
                                              <w:marTop w:val="0"/>
                                              <w:marBottom w:val="0"/>
                                              <w:divBdr>
                                                <w:top w:val="none" w:sz="0" w:space="0" w:color="auto"/>
                                                <w:left w:val="none" w:sz="0" w:space="0" w:color="auto"/>
                                                <w:bottom w:val="none" w:sz="0" w:space="0" w:color="auto"/>
                                                <w:right w:val="none" w:sz="0" w:space="0" w:color="auto"/>
                                              </w:divBdr>
                                              <w:divsChild>
                                                <w:div w:id="1054891241">
                                                  <w:marLeft w:val="0"/>
                                                  <w:marRight w:val="0"/>
                                                  <w:marTop w:val="0"/>
                                                  <w:marBottom w:val="0"/>
                                                  <w:divBdr>
                                                    <w:top w:val="none" w:sz="0" w:space="0" w:color="auto"/>
                                                    <w:left w:val="none" w:sz="0" w:space="0" w:color="auto"/>
                                                    <w:bottom w:val="none" w:sz="0" w:space="0" w:color="auto"/>
                                                    <w:right w:val="none" w:sz="0" w:space="0" w:color="auto"/>
                                                  </w:divBdr>
                                                  <w:divsChild>
                                                    <w:div w:id="205600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5599396">
          <w:marLeft w:val="0"/>
          <w:marRight w:val="0"/>
          <w:marTop w:val="0"/>
          <w:marBottom w:val="0"/>
          <w:divBdr>
            <w:top w:val="none" w:sz="0" w:space="0" w:color="auto"/>
            <w:left w:val="none" w:sz="0" w:space="0" w:color="auto"/>
            <w:bottom w:val="none" w:sz="0" w:space="0" w:color="auto"/>
            <w:right w:val="none" w:sz="0" w:space="0" w:color="auto"/>
          </w:divBdr>
          <w:divsChild>
            <w:div w:id="201268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68617">
      <w:bodyDiv w:val="1"/>
      <w:marLeft w:val="0"/>
      <w:marRight w:val="0"/>
      <w:marTop w:val="0"/>
      <w:marBottom w:val="0"/>
      <w:divBdr>
        <w:top w:val="none" w:sz="0" w:space="0" w:color="auto"/>
        <w:left w:val="none" w:sz="0" w:space="0" w:color="auto"/>
        <w:bottom w:val="none" w:sz="0" w:space="0" w:color="auto"/>
        <w:right w:val="none" w:sz="0" w:space="0" w:color="auto"/>
      </w:divBdr>
    </w:div>
    <w:div w:id="1495606356">
      <w:bodyDiv w:val="1"/>
      <w:marLeft w:val="0"/>
      <w:marRight w:val="0"/>
      <w:marTop w:val="0"/>
      <w:marBottom w:val="0"/>
      <w:divBdr>
        <w:top w:val="none" w:sz="0" w:space="0" w:color="auto"/>
        <w:left w:val="none" w:sz="0" w:space="0" w:color="auto"/>
        <w:bottom w:val="none" w:sz="0" w:space="0" w:color="auto"/>
        <w:right w:val="none" w:sz="0" w:space="0" w:color="auto"/>
      </w:divBdr>
    </w:div>
    <w:div w:id="1517427151">
      <w:bodyDiv w:val="1"/>
      <w:marLeft w:val="0"/>
      <w:marRight w:val="0"/>
      <w:marTop w:val="0"/>
      <w:marBottom w:val="0"/>
      <w:divBdr>
        <w:top w:val="none" w:sz="0" w:space="0" w:color="auto"/>
        <w:left w:val="none" w:sz="0" w:space="0" w:color="auto"/>
        <w:bottom w:val="none" w:sz="0" w:space="0" w:color="auto"/>
        <w:right w:val="none" w:sz="0" w:space="0" w:color="auto"/>
      </w:divBdr>
      <w:divsChild>
        <w:div w:id="1915822752">
          <w:marLeft w:val="0"/>
          <w:marRight w:val="0"/>
          <w:marTop w:val="0"/>
          <w:marBottom w:val="0"/>
          <w:divBdr>
            <w:top w:val="none" w:sz="0" w:space="0" w:color="auto"/>
            <w:left w:val="none" w:sz="0" w:space="0" w:color="auto"/>
            <w:bottom w:val="none" w:sz="0" w:space="0" w:color="auto"/>
            <w:right w:val="none" w:sz="0" w:space="0" w:color="auto"/>
          </w:divBdr>
          <w:divsChild>
            <w:div w:id="210248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01448">
      <w:bodyDiv w:val="1"/>
      <w:marLeft w:val="0"/>
      <w:marRight w:val="0"/>
      <w:marTop w:val="0"/>
      <w:marBottom w:val="0"/>
      <w:divBdr>
        <w:top w:val="none" w:sz="0" w:space="0" w:color="auto"/>
        <w:left w:val="none" w:sz="0" w:space="0" w:color="auto"/>
        <w:bottom w:val="none" w:sz="0" w:space="0" w:color="auto"/>
        <w:right w:val="none" w:sz="0" w:space="0" w:color="auto"/>
      </w:divBdr>
      <w:divsChild>
        <w:div w:id="450049938">
          <w:marLeft w:val="0"/>
          <w:marRight w:val="0"/>
          <w:marTop w:val="0"/>
          <w:marBottom w:val="0"/>
          <w:divBdr>
            <w:top w:val="none" w:sz="0" w:space="0" w:color="auto"/>
            <w:left w:val="none" w:sz="0" w:space="0" w:color="auto"/>
            <w:bottom w:val="none" w:sz="0" w:space="0" w:color="auto"/>
            <w:right w:val="none" w:sz="0" w:space="0" w:color="auto"/>
          </w:divBdr>
          <w:divsChild>
            <w:div w:id="117422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04093">
      <w:bodyDiv w:val="1"/>
      <w:marLeft w:val="0"/>
      <w:marRight w:val="0"/>
      <w:marTop w:val="0"/>
      <w:marBottom w:val="0"/>
      <w:divBdr>
        <w:top w:val="none" w:sz="0" w:space="0" w:color="auto"/>
        <w:left w:val="none" w:sz="0" w:space="0" w:color="auto"/>
        <w:bottom w:val="none" w:sz="0" w:space="0" w:color="auto"/>
        <w:right w:val="none" w:sz="0" w:space="0" w:color="auto"/>
      </w:divBdr>
    </w:div>
    <w:div w:id="1608540156">
      <w:bodyDiv w:val="1"/>
      <w:marLeft w:val="0"/>
      <w:marRight w:val="0"/>
      <w:marTop w:val="0"/>
      <w:marBottom w:val="0"/>
      <w:divBdr>
        <w:top w:val="none" w:sz="0" w:space="0" w:color="auto"/>
        <w:left w:val="none" w:sz="0" w:space="0" w:color="auto"/>
        <w:bottom w:val="none" w:sz="0" w:space="0" w:color="auto"/>
        <w:right w:val="none" w:sz="0" w:space="0" w:color="auto"/>
      </w:divBdr>
    </w:div>
    <w:div w:id="1616910839">
      <w:bodyDiv w:val="1"/>
      <w:marLeft w:val="0"/>
      <w:marRight w:val="0"/>
      <w:marTop w:val="0"/>
      <w:marBottom w:val="0"/>
      <w:divBdr>
        <w:top w:val="none" w:sz="0" w:space="0" w:color="auto"/>
        <w:left w:val="none" w:sz="0" w:space="0" w:color="auto"/>
        <w:bottom w:val="none" w:sz="0" w:space="0" w:color="auto"/>
        <w:right w:val="none" w:sz="0" w:space="0" w:color="auto"/>
      </w:divBdr>
      <w:divsChild>
        <w:div w:id="1019239740">
          <w:marLeft w:val="0"/>
          <w:marRight w:val="0"/>
          <w:marTop w:val="0"/>
          <w:marBottom w:val="0"/>
          <w:divBdr>
            <w:top w:val="none" w:sz="0" w:space="0" w:color="auto"/>
            <w:left w:val="none" w:sz="0" w:space="0" w:color="auto"/>
            <w:bottom w:val="none" w:sz="0" w:space="0" w:color="auto"/>
            <w:right w:val="none" w:sz="0" w:space="0" w:color="auto"/>
          </w:divBdr>
          <w:divsChild>
            <w:div w:id="60588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32258">
      <w:bodyDiv w:val="1"/>
      <w:marLeft w:val="0"/>
      <w:marRight w:val="0"/>
      <w:marTop w:val="0"/>
      <w:marBottom w:val="0"/>
      <w:divBdr>
        <w:top w:val="none" w:sz="0" w:space="0" w:color="auto"/>
        <w:left w:val="none" w:sz="0" w:space="0" w:color="auto"/>
        <w:bottom w:val="none" w:sz="0" w:space="0" w:color="auto"/>
        <w:right w:val="none" w:sz="0" w:space="0" w:color="auto"/>
      </w:divBdr>
    </w:div>
    <w:div w:id="1715957576">
      <w:bodyDiv w:val="1"/>
      <w:marLeft w:val="0"/>
      <w:marRight w:val="0"/>
      <w:marTop w:val="0"/>
      <w:marBottom w:val="0"/>
      <w:divBdr>
        <w:top w:val="none" w:sz="0" w:space="0" w:color="auto"/>
        <w:left w:val="none" w:sz="0" w:space="0" w:color="auto"/>
        <w:bottom w:val="none" w:sz="0" w:space="0" w:color="auto"/>
        <w:right w:val="none" w:sz="0" w:space="0" w:color="auto"/>
      </w:divBdr>
    </w:div>
    <w:div w:id="1736201591">
      <w:bodyDiv w:val="1"/>
      <w:marLeft w:val="0"/>
      <w:marRight w:val="0"/>
      <w:marTop w:val="0"/>
      <w:marBottom w:val="0"/>
      <w:divBdr>
        <w:top w:val="none" w:sz="0" w:space="0" w:color="auto"/>
        <w:left w:val="none" w:sz="0" w:space="0" w:color="auto"/>
        <w:bottom w:val="none" w:sz="0" w:space="0" w:color="auto"/>
        <w:right w:val="none" w:sz="0" w:space="0" w:color="auto"/>
      </w:divBdr>
      <w:divsChild>
        <w:div w:id="1796825936">
          <w:marLeft w:val="0"/>
          <w:marRight w:val="0"/>
          <w:marTop w:val="0"/>
          <w:marBottom w:val="0"/>
          <w:divBdr>
            <w:top w:val="none" w:sz="0" w:space="0" w:color="auto"/>
            <w:left w:val="none" w:sz="0" w:space="0" w:color="auto"/>
            <w:bottom w:val="none" w:sz="0" w:space="0" w:color="auto"/>
            <w:right w:val="none" w:sz="0" w:space="0" w:color="auto"/>
          </w:divBdr>
          <w:divsChild>
            <w:div w:id="9163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959147">
      <w:bodyDiv w:val="1"/>
      <w:marLeft w:val="0"/>
      <w:marRight w:val="0"/>
      <w:marTop w:val="0"/>
      <w:marBottom w:val="0"/>
      <w:divBdr>
        <w:top w:val="none" w:sz="0" w:space="0" w:color="auto"/>
        <w:left w:val="none" w:sz="0" w:space="0" w:color="auto"/>
        <w:bottom w:val="none" w:sz="0" w:space="0" w:color="auto"/>
        <w:right w:val="none" w:sz="0" w:space="0" w:color="auto"/>
      </w:divBdr>
    </w:div>
    <w:div w:id="1831167655">
      <w:bodyDiv w:val="1"/>
      <w:marLeft w:val="0"/>
      <w:marRight w:val="0"/>
      <w:marTop w:val="0"/>
      <w:marBottom w:val="0"/>
      <w:divBdr>
        <w:top w:val="none" w:sz="0" w:space="0" w:color="auto"/>
        <w:left w:val="none" w:sz="0" w:space="0" w:color="auto"/>
        <w:bottom w:val="none" w:sz="0" w:space="0" w:color="auto"/>
        <w:right w:val="none" w:sz="0" w:space="0" w:color="auto"/>
      </w:divBdr>
    </w:div>
    <w:div w:id="1839996647">
      <w:bodyDiv w:val="1"/>
      <w:marLeft w:val="0"/>
      <w:marRight w:val="0"/>
      <w:marTop w:val="0"/>
      <w:marBottom w:val="0"/>
      <w:divBdr>
        <w:top w:val="none" w:sz="0" w:space="0" w:color="auto"/>
        <w:left w:val="none" w:sz="0" w:space="0" w:color="auto"/>
        <w:bottom w:val="none" w:sz="0" w:space="0" w:color="auto"/>
        <w:right w:val="none" w:sz="0" w:space="0" w:color="auto"/>
      </w:divBdr>
    </w:div>
    <w:div w:id="1884714124">
      <w:bodyDiv w:val="1"/>
      <w:marLeft w:val="0"/>
      <w:marRight w:val="0"/>
      <w:marTop w:val="0"/>
      <w:marBottom w:val="0"/>
      <w:divBdr>
        <w:top w:val="none" w:sz="0" w:space="0" w:color="auto"/>
        <w:left w:val="none" w:sz="0" w:space="0" w:color="auto"/>
        <w:bottom w:val="none" w:sz="0" w:space="0" w:color="auto"/>
        <w:right w:val="none" w:sz="0" w:space="0" w:color="auto"/>
      </w:divBdr>
      <w:divsChild>
        <w:div w:id="1241142101">
          <w:marLeft w:val="0"/>
          <w:marRight w:val="0"/>
          <w:marTop w:val="0"/>
          <w:marBottom w:val="0"/>
          <w:divBdr>
            <w:top w:val="none" w:sz="0" w:space="0" w:color="auto"/>
            <w:left w:val="none" w:sz="0" w:space="0" w:color="auto"/>
            <w:bottom w:val="none" w:sz="0" w:space="0" w:color="auto"/>
            <w:right w:val="none" w:sz="0" w:space="0" w:color="auto"/>
          </w:divBdr>
          <w:divsChild>
            <w:div w:id="51388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907258">
      <w:bodyDiv w:val="1"/>
      <w:marLeft w:val="0"/>
      <w:marRight w:val="0"/>
      <w:marTop w:val="0"/>
      <w:marBottom w:val="0"/>
      <w:divBdr>
        <w:top w:val="none" w:sz="0" w:space="0" w:color="auto"/>
        <w:left w:val="none" w:sz="0" w:space="0" w:color="auto"/>
        <w:bottom w:val="none" w:sz="0" w:space="0" w:color="auto"/>
        <w:right w:val="none" w:sz="0" w:space="0" w:color="auto"/>
      </w:divBdr>
    </w:div>
    <w:div w:id="1907569165">
      <w:bodyDiv w:val="1"/>
      <w:marLeft w:val="0"/>
      <w:marRight w:val="0"/>
      <w:marTop w:val="0"/>
      <w:marBottom w:val="0"/>
      <w:divBdr>
        <w:top w:val="none" w:sz="0" w:space="0" w:color="auto"/>
        <w:left w:val="none" w:sz="0" w:space="0" w:color="auto"/>
        <w:bottom w:val="none" w:sz="0" w:space="0" w:color="auto"/>
        <w:right w:val="none" w:sz="0" w:space="0" w:color="auto"/>
      </w:divBdr>
      <w:divsChild>
        <w:div w:id="1454444377">
          <w:marLeft w:val="0"/>
          <w:marRight w:val="0"/>
          <w:marTop w:val="0"/>
          <w:marBottom w:val="0"/>
          <w:divBdr>
            <w:top w:val="none" w:sz="0" w:space="0" w:color="auto"/>
            <w:left w:val="none" w:sz="0" w:space="0" w:color="auto"/>
            <w:bottom w:val="none" w:sz="0" w:space="0" w:color="auto"/>
            <w:right w:val="none" w:sz="0" w:space="0" w:color="auto"/>
          </w:divBdr>
          <w:divsChild>
            <w:div w:id="121195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58732">
      <w:bodyDiv w:val="1"/>
      <w:marLeft w:val="0"/>
      <w:marRight w:val="0"/>
      <w:marTop w:val="0"/>
      <w:marBottom w:val="0"/>
      <w:divBdr>
        <w:top w:val="none" w:sz="0" w:space="0" w:color="auto"/>
        <w:left w:val="none" w:sz="0" w:space="0" w:color="auto"/>
        <w:bottom w:val="none" w:sz="0" w:space="0" w:color="auto"/>
        <w:right w:val="none" w:sz="0" w:space="0" w:color="auto"/>
      </w:divBdr>
    </w:div>
    <w:div w:id="1949503716">
      <w:bodyDiv w:val="1"/>
      <w:marLeft w:val="0"/>
      <w:marRight w:val="0"/>
      <w:marTop w:val="0"/>
      <w:marBottom w:val="0"/>
      <w:divBdr>
        <w:top w:val="none" w:sz="0" w:space="0" w:color="auto"/>
        <w:left w:val="none" w:sz="0" w:space="0" w:color="auto"/>
        <w:bottom w:val="none" w:sz="0" w:space="0" w:color="auto"/>
        <w:right w:val="none" w:sz="0" w:space="0" w:color="auto"/>
      </w:divBdr>
      <w:divsChild>
        <w:div w:id="639264394">
          <w:marLeft w:val="0"/>
          <w:marRight w:val="0"/>
          <w:marTop w:val="0"/>
          <w:marBottom w:val="0"/>
          <w:divBdr>
            <w:top w:val="none" w:sz="0" w:space="0" w:color="auto"/>
            <w:left w:val="none" w:sz="0" w:space="0" w:color="auto"/>
            <w:bottom w:val="none" w:sz="0" w:space="0" w:color="auto"/>
            <w:right w:val="none" w:sz="0" w:space="0" w:color="auto"/>
          </w:divBdr>
          <w:divsChild>
            <w:div w:id="53990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87593">
      <w:bodyDiv w:val="1"/>
      <w:marLeft w:val="0"/>
      <w:marRight w:val="0"/>
      <w:marTop w:val="0"/>
      <w:marBottom w:val="0"/>
      <w:divBdr>
        <w:top w:val="none" w:sz="0" w:space="0" w:color="auto"/>
        <w:left w:val="none" w:sz="0" w:space="0" w:color="auto"/>
        <w:bottom w:val="none" w:sz="0" w:space="0" w:color="auto"/>
        <w:right w:val="none" w:sz="0" w:space="0" w:color="auto"/>
      </w:divBdr>
    </w:div>
    <w:div w:id="2014989452">
      <w:bodyDiv w:val="1"/>
      <w:marLeft w:val="0"/>
      <w:marRight w:val="0"/>
      <w:marTop w:val="0"/>
      <w:marBottom w:val="0"/>
      <w:divBdr>
        <w:top w:val="none" w:sz="0" w:space="0" w:color="auto"/>
        <w:left w:val="none" w:sz="0" w:space="0" w:color="auto"/>
        <w:bottom w:val="none" w:sz="0" w:space="0" w:color="auto"/>
        <w:right w:val="none" w:sz="0" w:space="0" w:color="auto"/>
      </w:divBdr>
      <w:divsChild>
        <w:div w:id="72627893">
          <w:marLeft w:val="0"/>
          <w:marRight w:val="0"/>
          <w:marTop w:val="0"/>
          <w:marBottom w:val="0"/>
          <w:divBdr>
            <w:top w:val="none" w:sz="0" w:space="0" w:color="auto"/>
            <w:left w:val="none" w:sz="0" w:space="0" w:color="auto"/>
            <w:bottom w:val="none" w:sz="0" w:space="0" w:color="auto"/>
            <w:right w:val="none" w:sz="0" w:space="0" w:color="auto"/>
          </w:divBdr>
          <w:divsChild>
            <w:div w:id="624778904">
              <w:marLeft w:val="0"/>
              <w:marRight w:val="0"/>
              <w:marTop w:val="0"/>
              <w:marBottom w:val="0"/>
              <w:divBdr>
                <w:top w:val="none" w:sz="0" w:space="0" w:color="auto"/>
                <w:left w:val="none" w:sz="0" w:space="0" w:color="auto"/>
                <w:bottom w:val="none" w:sz="0" w:space="0" w:color="auto"/>
                <w:right w:val="none" w:sz="0" w:space="0" w:color="auto"/>
              </w:divBdr>
              <w:divsChild>
                <w:div w:id="142695341">
                  <w:marLeft w:val="0"/>
                  <w:marRight w:val="0"/>
                  <w:marTop w:val="0"/>
                  <w:marBottom w:val="0"/>
                  <w:divBdr>
                    <w:top w:val="none" w:sz="0" w:space="0" w:color="auto"/>
                    <w:left w:val="none" w:sz="0" w:space="0" w:color="auto"/>
                    <w:bottom w:val="none" w:sz="0" w:space="0" w:color="auto"/>
                    <w:right w:val="none" w:sz="0" w:space="0" w:color="auto"/>
                  </w:divBdr>
                  <w:divsChild>
                    <w:div w:id="1756366465">
                      <w:marLeft w:val="0"/>
                      <w:marRight w:val="0"/>
                      <w:marTop w:val="0"/>
                      <w:marBottom w:val="0"/>
                      <w:divBdr>
                        <w:top w:val="none" w:sz="0" w:space="0" w:color="auto"/>
                        <w:left w:val="none" w:sz="0" w:space="0" w:color="auto"/>
                        <w:bottom w:val="none" w:sz="0" w:space="0" w:color="auto"/>
                        <w:right w:val="none" w:sz="0" w:space="0" w:color="auto"/>
                      </w:divBdr>
                      <w:divsChild>
                        <w:div w:id="232664884">
                          <w:marLeft w:val="0"/>
                          <w:marRight w:val="0"/>
                          <w:marTop w:val="0"/>
                          <w:marBottom w:val="0"/>
                          <w:divBdr>
                            <w:top w:val="none" w:sz="0" w:space="0" w:color="auto"/>
                            <w:left w:val="none" w:sz="0" w:space="0" w:color="auto"/>
                            <w:bottom w:val="none" w:sz="0" w:space="0" w:color="auto"/>
                            <w:right w:val="none" w:sz="0" w:space="0" w:color="auto"/>
                          </w:divBdr>
                          <w:divsChild>
                            <w:div w:id="1083796017">
                              <w:marLeft w:val="0"/>
                              <w:marRight w:val="0"/>
                              <w:marTop w:val="0"/>
                              <w:marBottom w:val="0"/>
                              <w:divBdr>
                                <w:top w:val="none" w:sz="0" w:space="0" w:color="auto"/>
                                <w:left w:val="none" w:sz="0" w:space="0" w:color="auto"/>
                                <w:bottom w:val="none" w:sz="0" w:space="0" w:color="auto"/>
                                <w:right w:val="none" w:sz="0" w:space="0" w:color="auto"/>
                              </w:divBdr>
                              <w:divsChild>
                                <w:div w:id="846022719">
                                  <w:marLeft w:val="0"/>
                                  <w:marRight w:val="0"/>
                                  <w:marTop w:val="0"/>
                                  <w:marBottom w:val="0"/>
                                  <w:divBdr>
                                    <w:top w:val="none" w:sz="0" w:space="0" w:color="auto"/>
                                    <w:left w:val="none" w:sz="0" w:space="0" w:color="auto"/>
                                    <w:bottom w:val="none" w:sz="0" w:space="0" w:color="auto"/>
                                    <w:right w:val="none" w:sz="0" w:space="0" w:color="auto"/>
                                  </w:divBdr>
                                  <w:divsChild>
                                    <w:div w:id="2143305987">
                                      <w:marLeft w:val="0"/>
                                      <w:marRight w:val="0"/>
                                      <w:marTop w:val="0"/>
                                      <w:marBottom w:val="0"/>
                                      <w:divBdr>
                                        <w:top w:val="none" w:sz="0" w:space="0" w:color="auto"/>
                                        <w:left w:val="none" w:sz="0" w:space="0" w:color="auto"/>
                                        <w:bottom w:val="none" w:sz="0" w:space="0" w:color="auto"/>
                                        <w:right w:val="none" w:sz="0" w:space="0" w:color="auto"/>
                                      </w:divBdr>
                                      <w:divsChild>
                                        <w:div w:id="943075304">
                                          <w:marLeft w:val="0"/>
                                          <w:marRight w:val="0"/>
                                          <w:marTop w:val="0"/>
                                          <w:marBottom w:val="0"/>
                                          <w:divBdr>
                                            <w:top w:val="none" w:sz="0" w:space="0" w:color="auto"/>
                                            <w:left w:val="none" w:sz="0" w:space="0" w:color="auto"/>
                                            <w:bottom w:val="none" w:sz="0" w:space="0" w:color="auto"/>
                                            <w:right w:val="none" w:sz="0" w:space="0" w:color="auto"/>
                                          </w:divBdr>
                                          <w:divsChild>
                                            <w:div w:id="391998807">
                                              <w:marLeft w:val="0"/>
                                              <w:marRight w:val="0"/>
                                              <w:marTop w:val="0"/>
                                              <w:marBottom w:val="0"/>
                                              <w:divBdr>
                                                <w:top w:val="none" w:sz="0" w:space="0" w:color="auto"/>
                                                <w:left w:val="none" w:sz="0" w:space="0" w:color="auto"/>
                                                <w:bottom w:val="none" w:sz="0" w:space="0" w:color="auto"/>
                                                <w:right w:val="none" w:sz="0" w:space="0" w:color="auto"/>
                                              </w:divBdr>
                                              <w:divsChild>
                                                <w:div w:id="1289970268">
                                                  <w:marLeft w:val="0"/>
                                                  <w:marRight w:val="0"/>
                                                  <w:marTop w:val="0"/>
                                                  <w:marBottom w:val="0"/>
                                                  <w:divBdr>
                                                    <w:top w:val="none" w:sz="0" w:space="0" w:color="auto"/>
                                                    <w:left w:val="none" w:sz="0" w:space="0" w:color="auto"/>
                                                    <w:bottom w:val="none" w:sz="0" w:space="0" w:color="auto"/>
                                                    <w:right w:val="none" w:sz="0" w:space="0" w:color="auto"/>
                                                  </w:divBdr>
                                                  <w:divsChild>
                                                    <w:div w:id="7074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4727953">
          <w:marLeft w:val="0"/>
          <w:marRight w:val="0"/>
          <w:marTop w:val="0"/>
          <w:marBottom w:val="0"/>
          <w:divBdr>
            <w:top w:val="none" w:sz="0" w:space="0" w:color="auto"/>
            <w:left w:val="none" w:sz="0" w:space="0" w:color="auto"/>
            <w:bottom w:val="none" w:sz="0" w:space="0" w:color="auto"/>
            <w:right w:val="none" w:sz="0" w:space="0" w:color="auto"/>
          </w:divBdr>
          <w:divsChild>
            <w:div w:id="13970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17816">
      <w:bodyDiv w:val="1"/>
      <w:marLeft w:val="0"/>
      <w:marRight w:val="0"/>
      <w:marTop w:val="0"/>
      <w:marBottom w:val="0"/>
      <w:divBdr>
        <w:top w:val="none" w:sz="0" w:space="0" w:color="auto"/>
        <w:left w:val="none" w:sz="0" w:space="0" w:color="auto"/>
        <w:bottom w:val="none" w:sz="0" w:space="0" w:color="auto"/>
        <w:right w:val="none" w:sz="0" w:space="0" w:color="auto"/>
      </w:divBdr>
    </w:div>
    <w:div w:id="2043548663">
      <w:bodyDiv w:val="1"/>
      <w:marLeft w:val="0"/>
      <w:marRight w:val="0"/>
      <w:marTop w:val="0"/>
      <w:marBottom w:val="0"/>
      <w:divBdr>
        <w:top w:val="none" w:sz="0" w:space="0" w:color="auto"/>
        <w:left w:val="none" w:sz="0" w:space="0" w:color="auto"/>
        <w:bottom w:val="none" w:sz="0" w:space="0" w:color="auto"/>
        <w:right w:val="none" w:sz="0" w:space="0" w:color="auto"/>
      </w:divBdr>
    </w:div>
    <w:div w:id="2063359729">
      <w:bodyDiv w:val="1"/>
      <w:marLeft w:val="0"/>
      <w:marRight w:val="0"/>
      <w:marTop w:val="0"/>
      <w:marBottom w:val="0"/>
      <w:divBdr>
        <w:top w:val="none" w:sz="0" w:space="0" w:color="auto"/>
        <w:left w:val="none" w:sz="0" w:space="0" w:color="auto"/>
        <w:bottom w:val="none" w:sz="0" w:space="0" w:color="auto"/>
        <w:right w:val="none" w:sz="0" w:space="0" w:color="auto"/>
      </w:divBdr>
    </w:div>
    <w:div w:id="2107380138">
      <w:bodyDiv w:val="1"/>
      <w:marLeft w:val="0"/>
      <w:marRight w:val="0"/>
      <w:marTop w:val="0"/>
      <w:marBottom w:val="0"/>
      <w:divBdr>
        <w:top w:val="none" w:sz="0" w:space="0" w:color="auto"/>
        <w:left w:val="none" w:sz="0" w:space="0" w:color="auto"/>
        <w:bottom w:val="none" w:sz="0" w:space="0" w:color="auto"/>
        <w:right w:val="none" w:sz="0" w:space="0" w:color="auto"/>
      </w:divBdr>
    </w:div>
    <w:div w:id="21456151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4</Pages>
  <Words>886</Words>
  <Characters>5056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Toheed Ali</cp:lastModifiedBy>
  <cp:revision>111</cp:revision>
  <cp:lastPrinted>2026-03-15T20:58:00Z</cp:lastPrinted>
  <dcterms:created xsi:type="dcterms:W3CDTF">2013-12-23T23:15:00Z</dcterms:created>
  <dcterms:modified xsi:type="dcterms:W3CDTF">2026-03-15T22:12:00Z</dcterms:modified>
  <cp:category/>
</cp:coreProperties>
</file>