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B6" w:rsidRPr="00D34A89" w:rsidRDefault="00131AEB" w:rsidP="00131AEB">
      <w:pPr>
        <w:jc w:val="center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D34A89">
        <w:rPr>
          <w:rFonts w:asciiTheme="majorBidi" w:hAnsiTheme="majorBidi" w:cstheme="majorBidi"/>
          <w:sz w:val="36"/>
          <w:szCs w:val="36"/>
        </w:rPr>
        <w:t>Report for</w:t>
      </w:r>
      <w:r w:rsidRPr="00D34A89">
        <w:rPr>
          <w:rFonts w:asciiTheme="majorBidi" w:hAnsiTheme="majorBidi" w:cstheme="majorBidi"/>
          <w:sz w:val="36"/>
          <w:szCs w:val="36"/>
        </w:rPr>
        <w:t xml:space="preserve"> Project: </w:t>
      </w:r>
      <w:r w:rsidRPr="00D34A89"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  <w:t>Term Deposit Marketing</w:t>
      </w:r>
    </w:p>
    <w:p w:rsidR="00D34A89" w:rsidRDefault="00D34A89" w:rsidP="00131AEB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</w:p>
    <w:p w:rsidR="00131AEB" w:rsidRPr="00131AEB" w:rsidRDefault="00131AEB" w:rsidP="00131AEB">
      <w:pPr>
        <w:shd w:val="clear" w:color="auto" w:fill="FFFFFF"/>
        <w:ind w:left="0" w:firstLine="0"/>
        <w:rPr>
          <w:rFonts w:ascii="Arial" w:eastAsia="Times New Roman" w:hAnsi="Arial" w:cs="Arial"/>
          <w:sz w:val="23"/>
          <w:szCs w:val="23"/>
        </w:rPr>
      </w:pPr>
    </w:p>
    <w:p w:rsidR="00131AEB" w:rsidRPr="00131AEB" w:rsidRDefault="00131AEB" w:rsidP="00D34A89">
      <w:pPr>
        <w:shd w:val="clear" w:color="auto" w:fill="FFFFFF"/>
        <w:ind w:left="0" w:firstLine="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34A89">
        <w:rPr>
          <w:rFonts w:asciiTheme="majorBidi" w:eastAsia="Times New Roman" w:hAnsiTheme="majorBidi" w:cstheme="majorBidi"/>
          <w:sz w:val="24"/>
          <w:szCs w:val="24"/>
        </w:rPr>
        <w:t xml:space="preserve">This project is a binary </w:t>
      </w:r>
      <w:r w:rsidRPr="00131AEB">
        <w:rPr>
          <w:rFonts w:asciiTheme="majorBidi" w:eastAsia="Times New Roman" w:hAnsiTheme="majorBidi" w:cstheme="majorBidi"/>
          <w:sz w:val="24"/>
          <w:szCs w:val="24"/>
        </w:rPr>
        <w:t xml:space="preserve">classification </w:t>
      </w:r>
      <w:r w:rsidR="00D34A89">
        <w:rPr>
          <w:rFonts w:asciiTheme="majorBidi" w:eastAsia="Times New Roman" w:hAnsiTheme="majorBidi" w:cstheme="majorBidi"/>
          <w:sz w:val="24"/>
          <w:szCs w:val="24"/>
        </w:rPr>
        <w:t>problem</w:t>
      </w:r>
      <w:r w:rsid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After several experiments, I decided to use the </w:t>
      </w:r>
      <w:hyperlink r:id="rId5" w:anchor="sklearn.naive_bayes.GaussianNB" w:history="1">
        <w:proofErr w:type="spellStart"/>
        <w:r w:rsidR="00D34A89" w:rsidRPr="00D34A89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GaussianNB</w:t>
        </w:r>
        <w:proofErr w:type="spellEnd"/>
      </w:hyperlink>
      <w:r w:rsid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classifier to obtain the required accuracy.  </w:t>
      </w:r>
    </w:p>
    <w:p w:rsidR="00131AEB" w:rsidRDefault="00131AEB" w:rsidP="00D34A89">
      <w:pPr>
        <w:jc w:val="both"/>
        <w:rPr>
          <w:rFonts w:asciiTheme="majorBidi" w:hAnsiTheme="majorBidi" w:cstheme="majorBidi"/>
          <w:sz w:val="20"/>
          <w:szCs w:val="20"/>
        </w:rPr>
      </w:pPr>
    </w:p>
    <w:p w:rsidR="00D34A89" w:rsidRPr="00D34A89" w:rsidRDefault="00D34A89" w:rsidP="00D34A89">
      <w:pPr>
        <w:ind w:left="0" w:firstLine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 obtained </w:t>
      </w:r>
      <w:r w:rsidRPr="00D34A8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%</w:t>
      </w:r>
      <w:r w:rsidRPr="00D34A8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88</w:t>
      </w:r>
      <w:r w:rsidRP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accuracy by evaluating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my model </w:t>
      </w:r>
      <w:r w:rsidRP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with 5-fold cross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</w:t>
      </w:r>
      <w:r w:rsidRP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validation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(The corresponding codes can be found in: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MainCode.py )</w:t>
      </w:r>
      <w:proofErr w:type="gramEnd"/>
    </w:p>
    <w:p w:rsidR="00D34A89" w:rsidRDefault="00D34A89" w:rsidP="00D34A89">
      <w:pPr>
        <w:ind w:left="0" w:firstLine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34A89" w:rsidRPr="00D34A89" w:rsidRDefault="00D34A89" w:rsidP="00D34A89">
      <w:pPr>
        <w:ind w:left="0" w:firstLine="0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 w:rsidRPr="00D34A89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Bonus(</w:t>
      </w:r>
      <w:proofErr w:type="spellStart"/>
      <w:proofErr w:type="gramEnd"/>
      <w:r w:rsidRPr="00D34A89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es</w:t>
      </w:r>
      <w:proofErr w:type="spellEnd"/>
      <w:r w:rsidRPr="00D34A89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):</w:t>
      </w:r>
    </w:p>
    <w:p w:rsidR="00D34A89" w:rsidRDefault="00D34A89" w:rsidP="00D34A89">
      <w:pPr>
        <w:ind w:left="0" w:firstLine="0"/>
        <w:rPr>
          <w:rFonts w:asciiTheme="majorBidi" w:hAnsiTheme="majorBidi" w:cstheme="majorBidi"/>
          <w:b/>
          <w:bCs/>
          <w:color w:val="000000"/>
          <w:shd w:val="clear" w:color="auto" w:fill="FFFFFF"/>
        </w:rPr>
      </w:pPr>
    </w:p>
    <w:p w:rsidR="00D34A89" w:rsidRPr="00D34A89" w:rsidRDefault="00D34A89" w:rsidP="00D34A89">
      <w:pPr>
        <w:pStyle w:val="ListParagraph"/>
        <w:numPr>
          <w:ilvl w:val="0"/>
          <w:numId w:val="1"/>
        </w:numPr>
        <w:spacing w:after="120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We are also interested in finding customers who are more likely to buy the investment product. Determine the segment(s) of customers our client should prioritize</w:t>
      </w:r>
      <w:r w:rsidRP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D34A89" w:rsidRDefault="00D34A89" w:rsidP="00D34A89">
      <w:pPr>
        <w:ind w:left="0" w:firstLine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34A8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Solution: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This problem can be solved by unsupervised labeling of customers. I used K-mean clustering to determine the segment of customers (instances) who are more </w:t>
      </w:r>
      <w:r w:rsidRP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likely to buy the investment product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 Customers with the same label are more likely to show the same behavior.</w:t>
      </w:r>
    </w:p>
    <w:p w:rsidR="00D34A89" w:rsidRDefault="00D34A89" w:rsidP="00D34A89">
      <w:pPr>
        <w:ind w:left="0" w:firstLine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(The corresponding codes can be found in: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Unsupervised_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Learning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.py )</w:t>
      </w:r>
      <w:proofErr w:type="gramEnd"/>
    </w:p>
    <w:p w:rsidR="00D34A89" w:rsidRDefault="00D34A89" w:rsidP="00D34A89">
      <w:pPr>
        <w:ind w:left="0" w:firstLine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34A89" w:rsidRDefault="00D34A89" w:rsidP="00D34A89">
      <w:pPr>
        <w:ind w:left="0" w:firstLine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34A89" w:rsidRPr="00D34A89" w:rsidRDefault="00D34A89" w:rsidP="00D34A89">
      <w:pPr>
        <w:pStyle w:val="ListParagraph"/>
        <w:numPr>
          <w:ilvl w:val="0"/>
          <w:numId w:val="1"/>
        </w:numPr>
        <w:spacing w:after="120"/>
        <w:jc w:val="both"/>
        <w:rPr>
          <w:rFonts w:asciiTheme="majorBidi" w:hAnsiTheme="majorBidi" w:cstheme="majorBidi"/>
          <w:sz w:val="24"/>
          <w:szCs w:val="24"/>
        </w:rPr>
      </w:pPr>
      <w:r w:rsidRP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What makes the customers buy? Tell us which feature we should be focusing more on.</w:t>
      </w:r>
    </w:p>
    <w:p w:rsidR="00D34A89" w:rsidRDefault="00D34A89" w:rsidP="00D34A89">
      <w:pPr>
        <w:ind w:left="0" w:firstLine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D34A8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Solution: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This problem can be </w:t>
      </w:r>
      <w:bookmarkStart w:id="0" w:name="_GoBack"/>
      <w:bookmarkEnd w:id="0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solved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based on Information Theory. I calculated the Normalized Mutual Information between feature vectors (attributes) and the target vector. The most important feature (attribute) is </w:t>
      </w:r>
      <w:r w:rsidRPr="00D34A8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duration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Pr="00D34A8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(The corresponding codes can be found in: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Normlized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Mutual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Information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.py )</w:t>
      </w:r>
      <w:proofErr w:type="gramEnd"/>
    </w:p>
    <w:p w:rsidR="00D34A89" w:rsidRDefault="00D34A89" w:rsidP="00D34A89">
      <w:pPr>
        <w:ind w:left="0" w:firstLine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D34A89" w:rsidRPr="00D34A89" w:rsidRDefault="00D34A89" w:rsidP="00D34A89">
      <w:pPr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D34A89" w:rsidRPr="00D34A89" w:rsidRDefault="00D34A89" w:rsidP="00D34A89">
      <w:pPr>
        <w:pStyle w:val="ListParagraph"/>
        <w:ind w:left="360" w:firstLine="0"/>
        <w:jc w:val="both"/>
        <w:rPr>
          <w:rFonts w:asciiTheme="majorBidi" w:hAnsiTheme="majorBidi" w:cstheme="majorBidi"/>
          <w:sz w:val="24"/>
          <w:szCs w:val="24"/>
        </w:rPr>
      </w:pPr>
    </w:p>
    <w:sectPr w:rsidR="00D34A89" w:rsidRPr="00D3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42DE1"/>
    <w:multiLevelType w:val="hybridMultilevel"/>
    <w:tmpl w:val="6A2A6ABA"/>
    <w:lvl w:ilvl="0" w:tplc="2586D8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1tLS0MDI0MDU2MTJX0lEKTi0uzszPAykwrAUAeupkUiwAAAA="/>
  </w:docVars>
  <w:rsids>
    <w:rsidRoot w:val="00131AEB"/>
    <w:rsid w:val="00096592"/>
    <w:rsid w:val="000B172D"/>
    <w:rsid w:val="00131AEB"/>
    <w:rsid w:val="002411C7"/>
    <w:rsid w:val="003300D3"/>
    <w:rsid w:val="0044423A"/>
    <w:rsid w:val="00552354"/>
    <w:rsid w:val="005D2C29"/>
    <w:rsid w:val="007D41A5"/>
    <w:rsid w:val="008522D9"/>
    <w:rsid w:val="00B37C3A"/>
    <w:rsid w:val="00CA4C20"/>
    <w:rsid w:val="00CB2503"/>
    <w:rsid w:val="00D012A5"/>
    <w:rsid w:val="00D34A89"/>
    <w:rsid w:val="00D84777"/>
    <w:rsid w:val="00E146F4"/>
    <w:rsid w:val="00E16D50"/>
    <w:rsid w:val="00E61074"/>
    <w:rsid w:val="00F44578"/>
    <w:rsid w:val="00F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78B6-7A31-4256-8E9F-28AFB357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66" w:hanging="116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7D41A5"/>
    <w:pPr>
      <w:ind w:left="0" w:firstLine="0"/>
    </w:pPr>
    <w:rPr>
      <w:sz w:val="24"/>
      <w:szCs w:val="24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7D41A5"/>
    <w:rPr>
      <w:sz w:val="24"/>
      <w:szCs w:val="24"/>
    </w:rPr>
  </w:style>
  <w:style w:type="character" w:customStyle="1" w:styleId="highlight">
    <w:name w:val="highlight"/>
    <w:basedOn w:val="DefaultParagraphFont"/>
    <w:rsid w:val="00131AEB"/>
  </w:style>
  <w:style w:type="character" w:styleId="Hyperlink">
    <w:name w:val="Hyperlink"/>
    <w:basedOn w:val="DefaultParagraphFont"/>
    <w:uiPriority w:val="99"/>
    <w:unhideWhenUsed/>
    <w:rsid w:val="00D34A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naive_bayes.GaussianN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Behdadnia</dc:creator>
  <cp:keywords/>
  <dc:description/>
  <cp:lastModifiedBy>Tohid Behdadnia</cp:lastModifiedBy>
  <cp:revision>1</cp:revision>
  <dcterms:created xsi:type="dcterms:W3CDTF">2020-11-11T20:26:00Z</dcterms:created>
  <dcterms:modified xsi:type="dcterms:W3CDTF">2020-11-11T22:18:00Z</dcterms:modified>
</cp:coreProperties>
</file>