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DA39E" w14:textId="77777777" w:rsidR="00E655B9" w:rsidRDefault="00E655B9" w:rsidP="00E655B9">
      <w:pPr>
        <w:pStyle w:val="CenturyText"/>
        <w:jc w:val="center"/>
        <w:rPr>
          <w:b/>
          <w:bCs/>
          <w:sz w:val="28"/>
          <w:szCs w:val="28"/>
        </w:rPr>
      </w:pPr>
    </w:p>
    <w:p w14:paraId="3D529C7B" w14:textId="77777777" w:rsidR="00E655B9" w:rsidRDefault="00E655B9" w:rsidP="00E655B9">
      <w:pPr>
        <w:pStyle w:val="CenturyText"/>
        <w:jc w:val="center"/>
        <w:rPr>
          <w:b/>
          <w:bCs/>
          <w:sz w:val="28"/>
          <w:szCs w:val="28"/>
        </w:rPr>
      </w:pPr>
    </w:p>
    <w:p w14:paraId="1E7C09C8" w14:textId="77777777" w:rsidR="00E655B9" w:rsidRDefault="00E655B9" w:rsidP="00E655B9">
      <w:pPr>
        <w:pStyle w:val="CenturyText"/>
        <w:jc w:val="center"/>
        <w:rPr>
          <w:b/>
          <w:bCs/>
          <w:sz w:val="28"/>
          <w:szCs w:val="28"/>
        </w:rPr>
      </w:pPr>
    </w:p>
    <w:p w14:paraId="08A990F3" w14:textId="77777777" w:rsidR="00E655B9" w:rsidRDefault="00E655B9" w:rsidP="00E655B9">
      <w:pPr>
        <w:pStyle w:val="CenturyText"/>
        <w:jc w:val="center"/>
        <w:rPr>
          <w:b/>
          <w:bCs/>
          <w:sz w:val="28"/>
          <w:szCs w:val="28"/>
        </w:rPr>
      </w:pPr>
    </w:p>
    <w:p w14:paraId="635C9E9E" w14:textId="178FF4A8" w:rsidR="00E655B9" w:rsidRDefault="00E655B9" w:rsidP="00E655B9">
      <w:pPr>
        <w:pStyle w:val="CenturyText"/>
        <w:jc w:val="center"/>
        <w:rPr>
          <w:b/>
          <w:bCs/>
          <w:sz w:val="28"/>
          <w:szCs w:val="28"/>
        </w:rPr>
      </w:pPr>
      <w:r w:rsidRPr="00E655B9">
        <w:rPr>
          <w:b/>
          <w:bCs/>
          <w:sz w:val="28"/>
          <w:szCs w:val="28"/>
        </w:rPr>
        <w:t>3D-Modellerzeugung für Innenräume auf der Basis von Fotos</w:t>
      </w:r>
    </w:p>
    <w:p w14:paraId="32683ACC" w14:textId="77777777" w:rsidR="00E655B9" w:rsidRDefault="00E655B9" w:rsidP="00E655B9">
      <w:pPr>
        <w:pStyle w:val="CenturyText"/>
        <w:jc w:val="center"/>
        <w:rPr>
          <w:b/>
          <w:bCs/>
          <w:sz w:val="28"/>
          <w:szCs w:val="28"/>
        </w:rPr>
      </w:pPr>
    </w:p>
    <w:p w14:paraId="349851F5" w14:textId="5042A63A" w:rsidR="00E655B9" w:rsidRDefault="00E655B9" w:rsidP="00E655B9">
      <w:pPr>
        <w:pStyle w:val="CenturyText"/>
        <w:jc w:val="center"/>
        <w:rPr>
          <w:sz w:val="28"/>
          <w:szCs w:val="28"/>
        </w:rPr>
      </w:pPr>
      <w:r>
        <w:rPr>
          <w:sz w:val="28"/>
          <w:szCs w:val="28"/>
        </w:rPr>
        <w:t>Team:</w:t>
      </w:r>
    </w:p>
    <w:p w14:paraId="39669D0A" w14:textId="78A32A57" w:rsidR="00E655B9" w:rsidRDefault="00E655B9" w:rsidP="00E655B9">
      <w:pPr>
        <w:pStyle w:val="CenturyText"/>
        <w:jc w:val="center"/>
        <w:rPr>
          <w:sz w:val="28"/>
          <w:szCs w:val="28"/>
        </w:rPr>
      </w:pPr>
      <w:r>
        <w:rPr>
          <w:sz w:val="28"/>
          <w:szCs w:val="28"/>
        </w:rPr>
        <w:t>Tobias Gawe</w:t>
      </w:r>
      <w:r>
        <w:rPr>
          <w:sz w:val="28"/>
          <w:szCs w:val="28"/>
        </w:rPr>
        <w:tab/>
        <w:t>926512</w:t>
      </w:r>
    </w:p>
    <w:p w14:paraId="017BBC56" w14:textId="72386598" w:rsidR="00E655B9" w:rsidRDefault="00E655B9" w:rsidP="00E655B9">
      <w:pPr>
        <w:pStyle w:val="CenturyText"/>
        <w:jc w:val="center"/>
        <w:rPr>
          <w:sz w:val="28"/>
          <w:szCs w:val="28"/>
        </w:rPr>
      </w:pPr>
      <w:r>
        <w:rPr>
          <w:sz w:val="28"/>
          <w:szCs w:val="28"/>
        </w:rPr>
        <w:t>Benno Baaz</w:t>
      </w:r>
      <w:r>
        <w:rPr>
          <w:sz w:val="28"/>
          <w:szCs w:val="28"/>
        </w:rPr>
        <w:tab/>
      </w:r>
    </w:p>
    <w:p w14:paraId="2950DF4C" w14:textId="77777777" w:rsidR="00536515" w:rsidRDefault="00536515" w:rsidP="00E655B9">
      <w:pPr>
        <w:pStyle w:val="CenturyText"/>
        <w:jc w:val="center"/>
        <w:rPr>
          <w:sz w:val="28"/>
          <w:szCs w:val="28"/>
        </w:rPr>
      </w:pPr>
    </w:p>
    <w:p w14:paraId="0E5C38A6" w14:textId="133892D9" w:rsidR="00536515" w:rsidRPr="00E655B9" w:rsidRDefault="00536515" w:rsidP="00E655B9">
      <w:pPr>
        <w:pStyle w:val="CenturyText"/>
        <w:jc w:val="center"/>
        <w:rPr>
          <w:sz w:val="28"/>
          <w:szCs w:val="28"/>
        </w:rPr>
      </w:pPr>
      <w:r>
        <w:rPr>
          <w:sz w:val="28"/>
          <w:szCs w:val="28"/>
        </w:rPr>
        <w:fldChar w:fldCharType="begin"/>
      </w:r>
      <w:r>
        <w:rPr>
          <w:sz w:val="28"/>
          <w:szCs w:val="28"/>
        </w:rPr>
        <w:instrText xml:space="preserve"> DATE  \@ "dddd, d. MMMM yyyy"  \* MERGEFORMAT </w:instrText>
      </w:r>
      <w:r>
        <w:rPr>
          <w:sz w:val="28"/>
          <w:szCs w:val="28"/>
        </w:rPr>
        <w:fldChar w:fldCharType="separate"/>
      </w:r>
      <w:r>
        <w:rPr>
          <w:noProof/>
          <w:sz w:val="28"/>
          <w:szCs w:val="28"/>
        </w:rPr>
        <w:t>Samstag, 15. Februar 2025</w:t>
      </w:r>
      <w:r>
        <w:rPr>
          <w:sz w:val="28"/>
          <w:szCs w:val="28"/>
        </w:rPr>
        <w:fldChar w:fldCharType="end"/>
      </w:r>
    </w:p>
    <w:p w14:paraId="246C0B2A" w14:textId="47D8CDD1" w:rsidR="00E655B9" w:rsidRDefault="00E655B9">
      <w:pPr>
        <w:rPr>
          <w:rFonts w:ascii="Century Gothic" w:hAnsi="Century Gothic"/>
        </w:rPr>
      </w:pPr>
      <w:r>
        <w:br w:type="page"/>
      </w:r>
    </w:p>
    <w:sdt>
      <w:sdtPr>
        <w:id w:val="-99727316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648693E" w14:textId="5AAB1E51" w:rsidR="00E655B9" w:rsidRDefault="00E655B9">
          <w:pPr>
            <w:pStyle w:val="Inhaltsverzeichnisberschrift"/>
          </w:pPr>
          <w:r>
            <w:t>Inhalt</w:t>
          </w:r>
        </w:p>
        <w:p w14:paraId="6AAFD5EA" w14:textId="1A134D0D" w:rsidR="00536515" w:rsidRDefault="00E655B9">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0529328" w:history="1">
            <w:r w:rsidR="00536515" w:rsidRPr="0000090B">
              <w:rPr>
                <w:rStyle w:val="Hyperlink"/>
                <w:noProof/>
              </w:rPr>
              <w:t>1 Einleitung</w:t>
            </w:r>
            <w:r w:rsidR="00536515">
              <w:rPr>
                <w:noProof/>
                <w:webHidden/>
              </w:rPr>
              <w:tab/>
            </w:r>
            <w:r w:rsidR="00536515">
              <w:rPr>
                <w:noProof/>
                <w:webHidden/>
              </w:rPr>
              <w:fldChar w:fldCharType="begin"/>
            </w:r>
            <w:r w:rsidR="00536515">
              <w:rPr>
                <w:noProof/>
                <w:webHidden/>
              </w:rPr>
              <w:instrText xml:space="preserve"> PAGEREF _Toc190529328 \h </w:instrText>
            </w:r>
            <w:r w:rsidR="00536515">
              <w:rPr>
                <w:noProof/>
                <w:webHidden/>
              </w:rPr>
            </w:r>
            <w:r w:rsidR="00536515">
              <w:rPr>
                <w:noProof/>
                <w:webHidden/>
              </w:rPr>
              <w:fldChar w:fldCharType="separate"/>
            </w:r>
            <w:r w:rsidR="00536515">
              <w:rPr>
                <w:noProof/>
                <w:webHidden/>
              </w:rPr>
              <w:t>1</w:t>
            </w:r>
            <w:r w:rsidR="00536515">
              <w:rPr>
                <w:noProof/>
                <w:webHidden/>
              </w:rPr>
              <w:fldChar w:fldCharType="end"/>
            </w:r>
          </w:hyperlink>
        </w:p>
        <w:p w14:paraId="76AE6B17" w14:textId="16F84334" w:rsidR="00536515" w:rsidRDefault="00536515">
          <w:pPr>
            <w:pStyle w:val="Verzeichnis2"/>
            <w:tabs>
              <w:tab w:val="right" w:leader="dot" w:pos="9062"/>
            </w:tabs>
            <w:rPr>
              <w:rFonts w:eastAsiaTheme="minorEastAsia"/>
              <w:noProof/>
              <w:sz w:val="24"/>
              <w:szCs w:val="24"/>
              <w:lang w:eastAsia="de-DE"/>
            </w:rPr>
          </w:pPr>
          <w:hyperlink w:anchor="_Toc190529329" w:history="1">
            <w:r w:rsidRPr="0000090B">
              <w:rPr>
                <w:rStyle w:val="Hyperlink"/>
                <w:noProof/>
              </w:rPr>
              <w:t>1.1 Einführung</w:t>
            </w:r>
            <w:r>
              <w:rPr>
                <w:noProof/>
                <w:webHidden/>
              </w:rPr>
              <w:tab/>
            </w:r>
            <w:r>
              <w:rPr>
                <w:noProof/>
                <w:webHidden/>
              </w:rPr>
              <w:fldChar w:fldCharType="begin"/>
            </w:r>
            <w:r>
              <w:rPr>
                <w:noProof/>
                <w:webHidden/>
              </w:rPr>
              <w:instrText xml:space="preserve"> PAGEREF _Toc190529329 \h </w:instrText>
            </w:r>
            <w:r>
              <w:rPr>
                <w:noProof/>
                <w:webHidden/>
              </w:rPr>
            </w:r>
            <w:r>
              <w:rPr>
                <w:noProof/>
                <w:webHidden/>
              </w:rPr>
              <w:fldChar w:fldCharType="separate"/>
            </w:r>
            <w:r>
              <w:rPr>
                <w:noProof/>
                <w:webHidden/>
              </w:rPr>
              <w:t>1</w:t>
            </w:r>
            <w:r>
              <w:rPr>
                <w:noProof/>
                <w:webHidden/>
              </w:rPr>
              <w:fldChar w:fldCharType="end"/>
            </w:r>
          </w:hyperlink>
        </w:p>
        <w:p w14:paraId="1C4F3F94" w14:textId="6EAAAE09" w:rsidR="00536515" w:rsidRDefault="00536515">
          <w:pPr>
            <w:pStyle w:val="Verzeichnis2"/>
            <w:tabs>
              <w:tab w:val="right" w:leader="dot" w:pos="9062"/>
            </w:tabs>
            <w:rPr>
              <w:rFonts w:eastAsiaTheme="minorEastAsia"/>
              <w:noProof/>
              <w:sz w:val="24"/>
              <w:szCs w:val="24"/>
              <w:lang w:eastAsia="de-DE"/>
            </w:rPr>
          </w:pPr>
          <w:hyperlink w:anchor="_Toc190529330" w:history="1">
            <w:r w:rsidRPr="0000090B">
              <w:rPr>
                <w:rStyle w:val="Hyperlink"/>
                <w:noProof/>
              </w:rPr>
              <w:t>1.2 Datenmodell und Use-Cases</w:t>
            </w:r>
            <w:r>
              <w:rPr>
                <w:noProof/>
                <w:webHidden/>
              </w:rPr>
              <w:tab/>
            </w:r>
            <w:r>
              <w:rPr>
                <w:noProof/>
                <w:webHidden/>
              </w:rPr>
              <w:fldChar w:fldCharType="begin"/>
            </w:r>
            <w:r>
              <w:rPr>
                <w:noProof/>
                <w:webHidden/>
              </w:rPr>
              <w:instrText xml:space="preserve"> PAGEREF _Toc190529330 \h </w:instrText>
            </w:r>
            <w:r>
              <w:rPr>
                <w:noProof/>
                <w:webHidden/>
              </w:rPr>
            </w:r>
            <w:r>
              <w:rPr>
                <w:noProof/>
                <w:webHidden/>
              </w:rPr>
              <w:fldChar w:fldCharType="separate"/>
            </w:r>
            <w:r>
              <w:rPr>
                <w:noProof/>
                <w:webHidden/>
              </w:rPr>
              <w:t>1</w:t>
            </w:r>
            <w:r>
              <w:rPr>
                <w:noProof/>
                <w:webHidden/>
              </w:rPr>
              <w:fldChar w:fldCharType="end"/>
            </w:r>
          </w:hyperlink>
        </w:p>
        <w:p w14:paraId="2746CBBC" w14:textId="3FB5507F" w:rsidR="00536515" w:rsidRDefault="00536515">
          <w:pPr>
            <w:pStyle w:val="Verzeichnis1"/>
            <w:tabs>
              <w:tab w:val="right" w:leader="dot" w:pos="9062"/>
            </w:tabs>
            <w:rPr>
              <w:rFonts w:eastAsiaTheme="minorEastAsia"/>
              <w:noProof/>
              <w:sz w:val="24"/>
              <w:szCs w:val="24"/>
              <w:lang w:eastAsia="de-DE"/>
            </w:rPr>
          </w:pPr>
          <w:hyperlink w:anchor="_Toc190529331" w:history="1">
            <w:r w:rsidRPr="0000090B">
              <w:rPr>
                <w:rStyle w:val="Hyperlink"/>
                <w:noProof/>
              </w:rPr>
              <w:t>2 Backend</w:t>
            </w:r>
            <w:r>
              <w:rPr>
                <w:noProof/>
                <w:webHidden/>
              </w:rPr>
              <w:tab/>
            </w:r>
            <w:r>
              <w:rPr>
                <w:noProof/>
                <w:webHidden/>
              </w:rPr>
              <w:fldChar w:fldCharType="begin"/>
            </w:r>
            <w:r>
              <w:rPr>
                <w:noProof/>
                <w:webHidden/>
              </w:rPr>
              <w:instrText xml:space="preserve"> PAGEREF _Toc190529331 \h </w:instrText>
            </w:r>
            <w:r>
              <w:rPr>
                <w:noProof/>
                <w:webHidden/>
              </w:rPr>
            </w:r>
            <w:r>
              <w:rPr>
                <w:noProof/>
                <w:webHidden/>
              </w:rPr>
              <w:fldChar w:fldCharType="separate"/>
            </w:r>
            <w:r>
              <w:rPr>
                <w:noProof/>
                <w:webHidden/>
              </w:rPr>
              <w:t>2</w:t>
            </w:r>
            <w:r>
              <w:rPr>
                <w:noProof/>
                <w:webHidden/>
              </w:rPr>
              <w:fldChar w:fldCharType="end"/>
            </w:r>
          </w:hyperlink>
        </w:p>
        <w:p w14:paraId="6202C343" w14:textId="454E92E1" w:rsidR="00536515" w:rsidRDefault="00536515">
          <w:pPr>
            <w:pStyle w:val="Verzeichnis1"/>
            <w:tabs>
              <w:tab w:val="right" w:leader="dot" w:pos="9062"/>
            </w:tabs>
            <w:rPr>
              <w:rFonts w:eastAsiaTheme="minorEastAsia"/>
              <w:noProof/>
              <w:sz w:val="24"/>
              <w:szCs w:val="24"/>
              <w:lang w:eastAsia="de-DE"/>
            </w:rPr>
          </w:pPr>
          <w:hyperlink w:anchor="_Toc190529332" w:history="1">
            <w:r w:rsidRPr="0000090B">
              <w:rPr>
                <w:rStyle w:val="Hyperlink"/>
                <w:noProof/>
              </w:rPr>
              <w:t>3 Frontend</w:t>
            </w:r>
            <w:r>
              <w:rPr>
                <w:noProof/>
                <w:webHidden/>
              </w:rPr>
              <w:tab/>
            </w:r>
            <w:r>
              <w:rPr>
                <w:noProof/>
                <w:webHidden/>
              </w:rPr>
              <w:fldChar w:fldCharType="begin"/>
            </w:r>
            <w:r>
              <w:rPr>
                <w:noProof/>
                <w:webHidden/>
              </w:rPr>
              <w:instrText xml:space="preserve"> PAGEREF _Toc190529332 \h </w:instrText>
            </w:r>
            <w:r>
              <w:rPr>
                <w:noProof/>
                <w:webHidden/>
              </w:rPr>
            </w:r>
            <w:r>
              <w:rPr>
                <w:noProof/>
                <w:webHidden/>
              </w:rPr>
              <w:fldChar w:fldCharType="separate"/>
            </w:r>
            <w:r>
              <w:rPr>
                <w:noProof/>
                <w:webHidden/>
              </w:rPr>
              <w:t>3</w:t>
            </w:r>
            <w:r>
              <w:rPr>
                <w:noProof/>
                <w:webHidden/>
              </w:rPr>
              <w:fldChar w:fldCharType="end"/>
            </w:r>
          </w:hyperlink>
        </w:p>
        <w:p w14:paraId="22FA1CB5" w14:textId="1F09C49F" w:rsidR="00E655B9" w:rsidRDefault="00E655B9">
          <w:r>
            <w:rPr>
              <w:b/>
              <w:bCs/>
            </w:rPr>
            <w:fldChar w:fldCharType="end"/>
          </w:r>
        </w:p>
      </w:sdtContent>
    </w:sdt>
    <w:p w14:paraId="50AE9B22" w14:textId="77777777" w:rsidR="00E655B9" w:rsidRDefault="00E655B9">
      <w:pPr>
        <w:rPr>
          <w:rFonts w:ascii="Century Gothic" w:hAnsi="Century Gothic"/>
        </w:rPr>
      </w:pPr>
    </w:p>
    <w:p w14:paraId="28F6C028" w14:textId="77777777" w:rsidR="00E655B9" w:rsidRDefault="00E655B9">
      <w:pPr>
        <w:rPr>
          <w:rFonts w:ascii="Century Gothic" w:hAnsi="Century Gothic"/>
        </w:rPr>
        <w:sectPr w:rsidR="00E655B9" w:rsidSect="00E655B9">
          <w:headerReference w:type="default" r:id="rId7"/>
          <w:footerReference w:type="default" r:id="rId8"/>
          <w:headerReference w:type="first" r:id="rId9"/>
          <w:footerReference w:type="first" r:id="rId10"/>
          <w:pgSz w:w="11906" w:h="16838"/>
          <w:pgMar w:top="1417" w:right="1417" w:bottom="1134" w:left="1417" w:header="708" w:footer="708" w:gutter="0"/>
          <w:pgNumType w:start="1"/>
          <w:cols w:space="708"/>
          <w:docGrid w:linePitch="360"/>
        </w:sectPr>
      </w:pPr>
    </w:p>
    <w:p w14:paraId="03008168" w14:textId="0D76AE08" w:rsidR="002F2FF4" w:rsidRDefault="00536515" w:rsidP="00536515">
      <w:pPr>
        <w:pStyle w:val="Centuryberschrift"/>
      </w:pPr>
      <w:bookmarkStart w:id="0" w:name="_Toc190529328"/>
      <w:r>
        <w:lastRenderedPageBreak/>
        <w:t>1 Einleitung</w:t>
      </w:r>
      <w:bookmarkEnd w:id="0"/>
    </w:p>
    <w:p w14:paraId="6A32CF7E" w14:textId="3247E144" w:rsidR="00536515" w:rsidRDefault="00536515" w:rsidP="00536515">
      <w:pPr>
        <w:pStyle w:val="Centuryberschrift2"/>
      </w:pPr>
      <w:bookmarkStart w:id="1" w:name="_Toc190529329"/>
      <w:r>
        <w:t>1.1 Einführung</w:t>
      </w:r>
      <w:bookmarkEnd w:id="1"/>
    </w:p>
    <w:p w14:paraId="7302C90C" w14:textId="35085F1F" w:rsidR="00536515" w:rsidRDefault="00536515" w:rsidP="00536515">
      <w:pPr>
        <w:pStyle w:val="CenturyText"/>
      </w:pPr>
      <w:r>
        <w:t>In dem Projekt mit dem Thema „</w:t>
      </w:r>
      <w:r w:rsidRPr="00536515">
        <w:t>3D-Modellerzeugung für Innenräume auf der Basis von Fotos</w:t>
      </w:r>
      <w:r>
        <w:t>“ sollen ein oder mehrere Fotos die Grundlage für ein 3D-Model</w:t>
      </w:r>
      <w:r w:rsidR="004D2DBC">
        <w:t>l</w:t>
      </w:r>
      <w:r>
        <w:t xml:space="preserve"> für Innenräume bilden. </w:t>
      </w:r>
      <w:r w:rsidR="004D2DBC">
        <w:t xml:space="preserve">Für die Objekterkennung, beziehungsweise die Erstellung des 3D-Modells, wird eine Bibliothek für </w:t>
      </w:r>
      <w:proofErr w:type="spellStart"/>
      <w:r w:rsidR="004D2DBC">
        <w:t>Photogrammetrie</w:t>
      </w:r>
      <w:proofErr w:type="spellEnd"/>
      <w:r w:rsidR="004D2DBC">
        <w:t xml:space="preserve"> verwendet. Dazu ist eine Auswahl unter dem Link </w:t>
      </w:r>
      <w:hyperlink r:id="rId11" w:history="1">
        <w:r w:rsidR="004D2DBC" w:rsidRPr="00646751">
          <w:rPr>
            <w:rStyle w:val="Hyperlink"/>
          </w:rPr>
          <w:t>https://github.com/awesome-photogrammetry/awesome-photogrammetry</w:t>
        </w:r>
      </w:hyperlink>
      <w:r w:rsidR="004D2DBC">
        <w:t xml:space="preserve"> zu finden. </w:t>
      </w:r>
      <w:r w:rsidR="004D2DBC" w:rsidRPr="004D2DBC">
        <w:t xml:space="preserve">Die </w:t>
      </w:r>
      <w:proofErr w:type="spellStart"/>
      <w:r w:rsidR="004D2DBC" w:rsidRPr="004D2DBC">
        <w:t>Photogrammetrie</w:t>
      </w:r>
      <w:proofErr w:type="spellEnd"/>
      <w:r w:rsidR="004D2DBC" w:rsidRPr="004D2DBC">
        <w:t xml:space="preserve"> nutzt die Überlagerung mehrerer Fotos, die aus verschiedenen Blickwinkeln aufgenommen wurden. Durch die Analyse von Bildüberschneidungen und perspektivischen Verzerrungen lassen sich räumliche Informationen extrahieren. Mit speziellen Algorithmen wird dann ein 3D-Modell erstellt.</w:t>
      </w:r>
      <w:r w:rsidR="004D2DBC">
        <w:t xml:space="preserve"> Es sollen in der Anwendung Projekte verwaltet werden können und die Ergebnisse, sprich die 3D-Modelle, sollen qualitativ bewertet werden können.</w:t>
      </w:r>
    </w:p>
    <w:p w14:paraId="75060B8E" w14:textId="4646AAC1" w:rsidR="00536515" w:rsidRDefault="00536515" w:rsidP="00536515">
      <w:pPr>
        <w:pStyle w:val="Centuryberschrift2"/>
      </w:pPr>
      <w:bookmarkStart w:id="2" w:name="_Toc190529330"/>
      <w:r>
        <w:t>1.2 Datenmodell und Use-Cases</w:t>
      </w:r>
      <w:bookmarkEnd w:id="2"/>
    </w:p>
    <w:p w14:paraId="512F8B7E" w14:textId="7437611D" w:rsidR="00536515" w:rsidRDefault="00BD2308" w:rsidP="00BD2308">
      <w:pPr>
        <w:pStyle w:val="CenturyText"/>
      </w:pPr>
      <w:r>
        <w:t>Unser Datenmodell besteht aus den Domainklassen „Projekt“, „Foto“, „3D-Modell“, „Bewertung“ und „Benutzer“.</w:t>
      </w:r>
    </w:p>
    <w:p w14:paraId="5B60B9BA" w14:textId="09B71F11" w:rsidR="00536515" w:rsidRDefault="00536515">
      <w:pPr>
        <w:rPr>
          <w:rFonts w:ascii="Century Gothic" w:hAnsi="Century Gothic"/>
        </w:rPr>
      </w:pPr>
      <w:r>
        <w:br w:type="page"/>
      </w:r>
    </w:p>
    <w:p w14:paraId="066FD650" w14:textId="77777777" w:rsidR="00536515" w:rsidRDefault="00536515" w:rsidP="00536515">
      <w:pPr>
        <w:pStyle w:val="CenturyText"/>
      </w:pPr>
    </w:p>
    <w:p w14:paraId="5FC037DA" w14:textId="63C4BC3F" w:rsidR="00536515" w:rsidRDefault="00536515" w:rsidP="00536515">
      <w:pPr>
        <w:pStyle w:val="Centuryberschrift"/>
      </w:pPr>
      <w:bookmarkStart w:id="3" w:name="_Toc190529331"/>
      <w:r>
        <w:t>2 Backend</w:t>
      </w:r>
      <w:bookmarkEnd w:id="3"/>
    </w:p>
    <w:p w14:paraId="67001875" w14:textId="77777777" w:rsidR="00536515" w:rsidRDefault="00536515"/>
    <w:p w14:paraId="0A40A600" w14:textId="0FE533C7" w:rsidR="00536515" w:rsidRDefault="00536515">
      <w:pPr>
        <w:rPr>
          <w:rFonts w:ascii="Century Gothic" w:hAnsi="Century Gothic"/>
        </w:rPr>
      </w:pPr>
      <w:r>
        <w:br w:type="page"/>
      </w:r>
    </w:p>
    <w:p w14:paraId="738A2C62" w14:textId="0388DAEA" w:rsidR="00536515" w:rsidRDefault="00536515" w:rsidP="00536515">
      <w:pPr>
        <w:pStyle w:val="Centuryberschrift"/>
      </w:pPr>
      <w:bookmarkStart w:id="4" w:name="_Toc190529332"/>
      <w:r>
        <w:lastRenderedPageBreak/>
        <w:t>3 Frontend</w:t>
      </w:r>
      <w:bookmarkEnd w:id="4"/>
    </w:p>
    <w:p w14:paraId="482CC9AC" w14:textId="77777777" w:rsidR="00536515" w:rsidRDefault="00536515" w:rsidP="00536515">
      <w:pPr>
        <w:pStyle w:val="CenturyText"/>
      </w:pPr>
    </w:p>
    <w:sectPr w:rsidR="00536515" w:rsidSect="00E655B9">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40372" w14:textId="77777777" w:rsidR="00E655B9" w:rsidRDefault="00E655B9" w:rsidP="00E655B9">
      <w:pPr>
        <w:spacing w:after="0" w:line="240" w:lineRule="auto"/>
      </w:pPr>
      <w:r>
        <w:separator/>
      </w:r>
    </w:p>
  </w:endnote>
  <w:endnote w:type="continuationSeparator" w:id="0">
    <w:p w14:paraId="2216C273" w14:textId="77777777" w:rsidR="00E655B9" w:rsidRDefault="00E655B9" w:rsidP="00E6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A64BD" w14:textId="30760118" w:rsidR="00E655B9" w:rsidRDefault="00E655B9" w:rsidP="00E655B9">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0EC4D" w14:textId="3525F68D" w:rsidR="00E655B9" w:rsidRDefault="00E655B9" w:rsidP="00E655B9">
    <w:pPr>
      <w:pStyle w:val="Fuzeile"/>
      <w:jc w:val="center"/>
    </w:pPr>
    <w:r>
      <w:fldChar w:fldCharType="begin"/>
    </w:r>
    <w:r>
      <w:instrText xml:space="preserve"> PAGE  \* ArabicDash  \* MERGEFORMAT </w:instrText>
    </w:r>
    <w:r>
      <w:fldChar w:fldCharType="separate"/>
    </w:r>
    <w:r>
      <w:rPr>
        <w:noProof/>
      </w:rPr>
      <w:t>- 1 -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C3679" w14:textId="77777777" w:rsidR="00E655B9" w:rsidRDefault="00E655B9" w:rsidP="00E655B9">
      <w:pPr>
        <w:spacing w:after="0" w:line="240" w:lineRule="auto"/>
      </w:pPr>
      <w:r>
        <w:separator/>
      </w:r>
    </w:p>
  </w:footnote>
  <w:footnote w:type="continuationSeparator" w:id="0">
    <w:p w14:paraId="17C3B40D" w14:textId="77777777" w:rsidR="00E655B9" w:rsidRDefault="00E655B9" w:rsidP="00E6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208F8" w14:textId="1AB60D99" w:rsidR="00E655B9" w:rsidRDefault="00E655B9">
    <w:pPr>
      <w:pStyle w:val="Kopfzeile"/>
    </w:pPr>
    <w:r>
      <w:t>Patterns and Frameworks</w:t>
    </w:r>
    <w:r>
      <w:tab/>
    </w:r>
    <w:r>
      <w:tab/>
      <w:t>Tobias Gawe 926512</w:t>
    </w:r>
  </w:p>
  <w:p w14:paraId="305B853B" w14:textId="11B862CD" w:rsidR="00E655B9" w:rsidRDefault="00E655B9">
    <w:pPr>
      <w:pStyle w:val="Kopfzeile"/>
    </w:pPr>
    <w:r>
      <w:tab/>
    </w:r>
    <w:r>
      <w:tab/>
      <w:t>Benno Baaz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8A7AD" w14:textId="77777777" w:rsidR="00E655B9" w:rsidRDefault="00E655B9" w:rsidP="00E655B9">
    <w:pPr>
      <w:pStyle w:val="Kopfzeile"/>
    </w:pPr>
    <w:r>
      <w:t>Patterns and Frameworks</w:t>
    </w:r>
    <w:r>
      <w:tab/>
    </w:r>
    <w:r>
      <w:tab/>
      <w:t>Tobias Gawe 926512</w:t>
    </w:r>
  </w:p>
  <w:p w14:paraId="3CD56E17" w14:textId="77777777" w:rsidR="00E655B9" w:rsidRDefault="00E655B9" w:rsidP="00E655B9">
    <w:pPr>
      <w:pStyle w:val="Kopfzeile"/>
    </w:pPr>
    <w:r>
      <w:tab/>
    </w:r>
    <w:r>
      <w:tab/>
      <w:t>Benno Baaz</w:t>
    </w:r>
  </w:p>
  <w:p w14:paraId="359FEB9C" w14:textId="77777777" w:rsidR="00E655B9" w:rsidRDefault="00E655B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9"/>
    <w:rsid w:val="002F2FF4"/>
    <w:rsid w:val="004D2DBC"/>
    <w:rsid w:val="00536515"/>
    <w:rsid w:val="00585A43"/>
    <w:rsid w:val="00696D8C"/>
    <w:rsid w:val="009372F1"/>
    <w:rsid w:val="00A61D09"/>
    <w:rsid w:val="00BD2308"/>
    <w:rsid w:val="00E655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BB182"/>
  <w15:chartTrackingRefBased/>
  <w15:docId w15:val="{DA3D3888-6AB9-4A52-BC75-43951219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6D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96D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655B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655B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655B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655B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655B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655B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655B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enturyText">
    <w:name w:val="Century Text"/>
    <w:basedOn w:val="Standard"/>
    <w:link w:val="CenturyTextZchn"/>
    <w:qFormat/>
    <w:rsid w:val="00696D8C"/>
    <w:rPr>
      <w:rFonts w:ascii="Century Gothic" w:hAnsi="Century Gothic"/>
    </w:rPr>
  </w:style>
  <w:style w:type="character" w:customStyle="1" w:styleId="CenturyTextZchn">
    <w:name w:val="Century Text Zchn"/>
    <w:basedOn w:val="Absatz-Standardschriftart"/>
    <w:link w:val="CenturyText"/>
    <w:rsid w:val="00696D8C"/>
    <w:rPr>
      <w:rFonts w:ascii="Century Gothic" w:hAnsi="Century Gothic"/>
    </w:rPr>
  </w:style>
  <w:style w:type="paragraph" w:customStyle="1" w:styleId="Centuryberschrift">
    <w:name w:val="Century Überschrift"/>
    <w:basedOn w:val="berschrift1"/>
    <w:link w:val="CenturyberschriftZchn"/>
    <w:qFormat/>
    <w:rsid w:val="00696D8C"/>
    <w:rPr>
      <w:rFonts w:ascii="Century Gothic" w:hAnsi="Century Gothic"/>
      <w:color w:val="000000" w:themeColor="text1"/>
      <w:sz w:val="36"/>
    </w:rPr>
  </w:style>
  <w:style w:type="character" w:customStyle="1" w:styleId="CenturyberschriftZchn">
    <w:name w:val="Century Überschrift Zchn"/>
    <w:basedOn w:val="berschrift1Zchn"/>
    <w:link w:val="Centuryberschrift"/>
    <w:rsid w:val="00696D8C"/>
    <w:rPr>
      <w:rFonts w:ascii="Century Gothic" w:eastAsiaTheme="majorEastAsia" w:hAnsi="Century Gothic" w:cstheme="majorBidi"/>
      <w:color w:val="000000" w:themeColor="text1"/>
      <w:sz w:val="36"/>
      <w:szCs w:val="40"/>
    </w:rPr>
  </w:style>
  <w:style w:type="character" w:customStyle="1" w:styleId="berschrift1Zchn">
    <w:name w:val="Überschrift 1 Zchn"/>
    <w:basedOn w:val="Absatz-Standardschriftart"/>
    <w:link w:val="berschrift1"/>
    <w:uiPriority w:val="9"/>
    <w:rsid w:val="00696D8C"/>
    <w:rPr>
      <w:rFonts w:asciiTheme="majorHAnsi" w:eastAsiaTheme="majorEastAsia" w:hAnsiTheme="majorHAnsi" w:cstheme="majorBidi"/>
      <w:color w:val="0F4761" w:themeColor="accent1" w:themeShade="BF"/>
      <w:sz w:val="40"/>
      <w:szCs w:val="40"/>
    </w:rPr>
  </w:style>
  <w:style w:type="paragraph" w:customStyle="1" w:styleId="Centuryberschrift2">
    <w:name w:val="Century Überschrift 2"/>
    <w:basedOn w:val="berschrift2"/>
    <w:link w:val="Centuryberschrift2Zchn"/>
    <w:qFormat/>
    <w:rsid w:val="00696D8C"/>
    <w:rPr>
      <w:rFonts w:ascii="Century Gothic" w:hAnsi="Century Gothic"/>
      <w:color w:val="000000" w:themeColor="text1"/>
      <w:sz w:val="28"/>
    </w:rPr>
  </w:style>
  <w:style w:type="character" w:customStyle="1" w:styleId="Centuryberschrift2Zchn">
    <w:name w:val="Century Überschrift 2 Zchn"/>
    <w:basedOn w:val="berschrift2Zchn"/>
    <w:link w:val="Centuryberschrift2"/>
    <w:rsid w:val="00696D8C"/>
    <w:rPr>
      <w:rFonts w:ascii="Century Gothic" w:eastAsiaTheme="majorEastAsia" w:hAnsi="Century Gothic" w:cstheme="majorBidi"/>
      <w:color w:val="000000" w:themeColor="text1"/>
      <w:sz w:val="28"/>
      <w:szCs w:val="32"/>
    </w:rPr>
  </w:style>
  <w:style w:type="character" w:customStyle="1" w:styleId="berschrift2Zchn">
    <w:name w:val="Überschrift 2 Zchn"/>
    <w:basedOn w:val="Absatz-Standardschriftart"/>
    <w:link w:val="berschrift2"/>
    <w:uiPriority w:val="9"/>
    <w:semiHidden/>
    <w:rsid w:val="00696D8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655B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655B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655B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655B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655B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655B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655B9"/>
    <w:rPr>
      <w:rFonts w:eastAsiaTheme="majorEastAsia" w:cstheme="majorBidi"/>
      <w:color w:val="272727" w:themeColor="text1" w:themeTint="D8"/>
    </w:rPr>
  </w:style>
  <w:style w:type="paragraph" w:styleId="Titel">
    <w:name w:val="Title"/>
    <w:basedOn w:val="Standard"/>
    <w:next w:val="Standard"/>
    <w:link w:val="TitelZchn"/>
    <w:uiPriority w:val="10"/>
    <w:qFormat/>
    <w:rsid w:val="00E65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5B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655B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655B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655B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655B9"/>
    <w:rPr>
      <w:i/>
      <w:iCs/>
      <w:color w:val="404040" w:themeColor="text1" w:themeTint="BF"/>
    </w:rPr>
  </w:style>
  <w:style w:type="paragraph" w:styleId="Listenabsatz">
    <w:name w:val="List Paragraph"/>
    <w:basedOn w:val="Standard"/>
    <w:uiPriority w:val="34"/>
    <w:qFormat/>
    <w:rsid w:val="00E655B9"/>
    <w:pPr>
      <w:ind w:left="720"/>
      <w:contextualSpacing/>
    </w:pPr>
  </w:style>
  <w:style w:type="character" w:styleId="IntensiveHervorhebung">
    <w:name w:val="Intense Emphasis"/>
    <w:basedOn w:val="Absatz-Standardschriftart"/>
    <w:uiPriority w:val="21"/>
    <w:qFormat/>
    <w:rsid w:val="00E655B9"/>
    <w:rPr>
      <w:i/>
      <w:iCs/>
      <w:color w:val="0F4761" w:themeColor="accent1" w:themeShade="BF"/>
    </w:rPr>
  </w:style>
  <w:style w:type="paragraph" w:styleId="IntensivesZitat">
    <w:name w:val="Intense Quote"/>
    <w:basedOn w:val="Standard"/>
    <w:next w:val="Standard"/>
    <w:link w:val="IntensivesZitatZchn"/>
    <w:uiPriority w:val="30"/>
    <w:qFormat/>
    <w:rsid w:val="00E65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655B9"/>
    <w:rPr>
      <w:i/>
      <w:iCs/>
      <w:color w:val="0F4761" w:themeColor="accent1" w:themeShade="BF"/>
    </w:rPr>
  </w:style>
  <w:style w:type="character" w:styleId="IntensiverVerweis">
    <w:name w:val="Intense Reference"/>
    <w:basedOn w:val="Absatz-Standardschriftart"/>
    <w:uiPriority w:val="32"/>
    <w:qFormat/>
    <w:rsid w:val="00E655B9"/>
    <w:rPr>
      <w:b/>
      <w:bCs/>
      <w:smallCaps/>
      <w:color w:val="0F4761" w:themeColor="accent1" w:themeShade="BF"/>
      <w:spacing w:val="5"/>
    </w:rPr>
  </w:style>
  <w:style w:type="paragraph" w:styleId="Kopfzeile">
    <w:name w:val="header"/>
    <w:basedOn w:val="Standard"/>
    <w:link w:val="KopfzeileZchn"/>
    <w:uiPriority w:val="99"/>
    <w:unhideWhenUsed/>
    <w:rsid w:val="00E655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55B9"/>
  </w:style>
  <w:style w:type="paragraph" w:styleId="Fuzeile">
    <w:name w:val="footer"/>
    <w:basedOn w:val="Standard"/>
    <w:link w:val="FuzeileZchn"/>
    <w:uiPriority w:val="99"/>
    <w:unhideWhenUsed/>
    <w:rsid w:val="00E655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55B9"/>
  </w:style>
  <w:style w:type="paragraph" w:styleId="Inhaltsverzeichnisberschrift">
    <w:name w:val="TOC Heading"/>
    <w:basedOn w:val="berschrift1"/>
    <w:next w:val="Standard"/>
    <w:uiPriority w:val="39"/>
    <w:unhideWhenUsed/>
    <w:qFormat/>
    <w:rsid w:val="00E655B9"/>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536515"/>
    <w:pPr>
      <w:spacing w:after="100"/>
    </w:pPr>
  </w:style>
  <w:style w:type="paragraph" w:styleId="Verzeichnis2">
    <w:name w:val="toc 2"/>
    <w:basedOn w:val="Standard"/>
    <w:next w:val="Standard"/>
    <w:autoRedefine/>
    <w:uiPriority w:val="39"/>
    <w:unhideWhenUsed/>
    <w:rsid w:val="00536515"/>
    <w:pPr>
      <w:spacing w:after="100"/>
      <w:ind w:left="220"/>
    </w:pPr>
  </w:style>
  <w:style w:type="character" w:styleId="Hyperlink">
    <w:name w:val="Hyperlink"/>
    <w:basedOn w:val="Absatz-Standardschriftart"/>
    <w:uiPriority w:val="99"/>
    <w:unhideWhenUsed/>
    <w:rsid w:val="00536515"/>
    <w:rPr>
      <w:color w:val="467886" w:themeColor="hyperlink"/>
      <w:u w:val="single"/>
    </w:rPr>
  </w:style>
  <w:style w:type="character" w:styleId="NichtaufgelsteErwhnung">
    <w:name w:val="Unresolved Mention"/>
    <w:basedOn w:val="Absatz-Standardschriftart"/>
    <w:uiPriority w:val="99"/>
    <w:semiHidden/>
    <w:unhideWhenUsed/>
    <w:rsid w:val="004D2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wesome-photogrammetry/awesome-photogrammetry"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597C9-6627-496E-B931-865DADBD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240</Words>
  <Characters>1516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G</dc:creator>
  <cp:keywords/>
  <dc:description/>
  <cp:lastModifiedBy>Tobi G</cp:lastModifiedBy>
  <cp:revision>1</cp:revision>
  <dcterms:created xsi:type="dcterms:W3CDTF">2025-02-15T15:10:00Z</dcterms:created>
  <dcterms:modified xsi:type="dcterms:W3CDTF">2025-02-15T15:50:00Z</dcterms:modified>
</cp:coreProperties>
</file>