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CD2B" w14:textId="394DD17C" w:rsidR="00E64194" w:rsidRPr="00F333D9" w:rsidRDefault="00E85D32" w:rsidP="00E85D32">
      <w:pPr>
        <w:jc w:val="center"/>
        <w:rPr>
          <w:b/>
          <w:bCs/>
          <w:sz w:val="32"/>
          <w:szCs w:val="36"/>
        </w:rPr>
      </w:pPr>
      <w:r w:rsidRPr="00F333D9">
        <w:rPr>
          <w:b/>
          <w:bCs/>
          <w:sz w:val="32"/>
          <w:szCs w:val="36"/>
        </w:rPr>
        <w:t>项目章程</w:t>
      </w:r>
    </w:p>
    <w:p w14:paraId="3154148B" w14:textId="6FCA803C" w:rsidR="00E85D32" w:rsidRPr="00F333D9" w:rsidRDefault="00E85D32" w:rsidP="00E85D32">
      <w:pPr>
        <w:jc w:val="left"/>
        <w:rPr>
          <w:b/>
          <w:bCs/>
          <w:sz w:val="24"/>
          <w:szCs w:val="28"/>
        </w:rPr>
      </w:pPr>
      <w:r w:rsidRPr="00F333D9">
        <w:rPr>
          <w:rFonts w:hint="eastAsia"/>
          <w:b/>
          <w:bCs/>
          <w:sz w:val="24"/>
          <w:szCs w:val="28"/>
        </w:rPr>
        <w:t>项目名称：</w:t>
      </w:r>
      <w:r w:rsidRPr="00F333D9">
        <w:rPr>
          <w:b/>
          <w:bCs/>
          <w:sz w:val="24"/>
          <w:szCs w:val="28"/>
          <w:u w:val="thick"/>
        </w:rPr>
        <w:t xml:space="preserve">             </w:t>
      </w:r>
      <w:r w:rsidR="004F7FDB">
        <w:rPr>
          <w:rFonts w:hint="eastAsia"/>
          <w:b/>
          <w:bCs/>
          <w:sz w:val="24"/>
          <w:szCs w:val="28"/>
          <w:u w:val="thick"/>
        </w:rPr>
        <w:t>“简评”——基于同伴学习的作业互评系统</w:t>
      </w:r>
      <w:r w:rsidRPr="00F333D9">
        <w:rPr>
          <w:b/>
          <w:bCs/>
          <w:sz w:val="24"/>
          <w:szCs w:val="28"/>
          <w:u w:val="thick"/>
        </w:rPr>
        <w:t xml:space="preserve">                               </w:t>
      </w:r>
    </w:p>
    <w:p w14:paraId="2616C7BB" w14:textId="09084B41" w:rsidR="00E85D32" w:rsidRPr="000E588F" w:rsidRDefault="00E85D32" w:rsidP="000E58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3D9">
        <w:rPr>
          <w:rFonts w:hint="eastAsia"/>
          <w:b/>
          <w:bCs/>
          <w:sz w:val="24"/>
          <w:szCs w:val="28"/>
        </w:rPr>
        <w:t>项目发起人：</w:t>
      </w:r>
      <w:r w:rsidRPr="00F333D9">
        <w:rPr>
          <w:b/>
          <w:bCs/>
          <w:sz w:val="24"/>
          <w:szCs w:val="28"/>
          <w:u w:val="thick"/>
        </w:rPr>
        <w:t xml:space="preserve">    </w:t>
      </w:r>
      <w:r w:rsidR="000E588F" w:rsidRPr="000E588F">
        <w:rPr>
          <w:b/>
          <w:bCs/>
          <w:sz w:val="24"/>
          <w:szCs w:val="28"/>
          <w:u w:val="thick"/>
        </w:rPr>
        <w:t>邸晓飞</w:t>
      </w:r>
      <w:r w:rsidR="000E588F" w:rsidRPr="000E588F">
        <w:rPr>
          <w:rFonts w:hint="eastAsia"/>
          <w:b/>
          <w:bCs/>
          <w:sz w:val="24"/>
          <w:szCs w:val="28"/>
          <w:u w:val="thick"/>
        </w:rPr>
        <w:t>，刘海明</w:t>
      </w:r>
      <w:r w:rsidRPr="000E588F">
        <w:rPr>
          <w:b/>
          <w:bCs/>
          <w:sz w:val="24"/>
          <w:szCs w:val="28"/>
          <w:u w:val="thick"/>
        </w:rPr>
        <w:t xml:space="preserve">  </w:t>
      </w:r>
      <w:r w:rsidRPr="00F333D9">
        <w:rPr>
          <w:b/>
          <w:bCs/>
          <w:sz w:val="24"/>
          <w:szCs w:val="28"/>
          <w:u w:val="thick"/>
        </w:rPr>
        <w:t xml:space="preserve">    </w:t>
      </w:r>
      <w:r w:rsidRPr="00F333D9">
        <w:rPr>
          <w:rFonts w:hint="eastAsia"/>
          <w:b/>
          <w:bCs/>
          <w:sz w:val="24"/>
          <w:szCs w:val="28"/>
        </w:rPr>
        <w:t xml:space="preserve"> </w:t>
      </w:r>
      <w:r w:rsidRPr="00F333D9">
        <w:rPr>
          <w:b/>
          <w:bCs/>
          <w:sz w:val="24"/>
          <w:szCs w:val="28"/>
        </w:rPr>
        <w:t xml:space="preserve">    </w:t>
      </w:r>
      <w:r w:rsidRPr="00F333D9">
        <w:rPr>
          <w:rFonts w:hint="eastAsia"/>
          <w:b/>
          <w:bCs/>
          <w:sz w:val="24"/>
          <w:szCs w:val="28"/>
        </w:rPr>
        <w:t>准备日期：</w:t>
      </w:r>
      <w:r w:rsidRPr="00F333D9">
        <w:rPr>
          <w:rFonts w:hint="eastAsia"/>
          <w:b/>
          <w:bCs/>
          <w:sz w:val="24"/>
          <w:szCs w:val="28"/>
          <w:u w:val="thick"/>
        </w:rPr>
        <w:t xml:space="preserve"> </w:t>
      </w:r>
      <w:r w:rsidRPr="00F333D9">
        <w:rPr>
          <w:b/>
          <w:bCs/>
          <w:sz w:val="24"/>
          <w:szCs w:val="28"/>
          <w:u w:val="thick"/>
        </w:rPr>
        <w:t xml:space="preserve">     </w:t>
      </w:r>
      <w:r w:rsidR="000E588F">
        <w:rPr>
          <w:rFonts w:hint="eastAsia"/>
          <w:b/>
          <w:bCs/>
          <w:sz w:val="24"/>
          <w:szCs w:val="28"/>
          <w:u w:val="thick"/>
        </w:rPr>
        <w:t>2023.9.</w:t>
      </w:r>
      <w:r w:rsidR="004F7FDB">
        <w:rPr>
          <w:rFonts w:hint="eastAsia"/>
          <w:b/>
          <w:bCs/>
          <w:sz w:val="24"/>
          <w:szCs w:val="28"/>
          <w:u w:val="thick"/>
        </w:rPr>
        <w:t>13</w:t>
      </w:r>
      <w:r w:rsidRPr="00F333D9">
        <w:rPr>
          <w:b/>
          <w:bCs/>
          <w:sz w:val="24"/>
          <w:szCs w:val="28"/>
          <w:u w:val="thick"/>
        </w:rPr>
        <w:t xml:space="preserve">     </w:t>
      </w:r>
    </w:p>
    <w:p w14:paraId="4BFAF2D6" w14:textId="7737EA9D" w:rsidR="00E85D32" w:rsidRPr="00F333D9" w:rsidRDefault="00E85D32" w:rsidP="00E85D32">
      <w:pPr>
        <w:jc w:val="left"/>
        <w:rPr>
          <w:b/>
          <w:bCs/>
          <w:sz w:val="24"/>
          <w:szCs w:val="28"/>
          <w:u w:val="thick"/>
        </w:rPr>
      </w:pPr>
      <w:r w:rsidRPr="00F333D9">
        <w:rPr>
          <w:rFonts w:hint="eastAsia"/>
          <w:b/>
          <w:bCs/>
          <w:sz w:val="24"/>
          <w:szCs w:val="28"/>
        </w:rPr>
        <w:t>项目经理：</w:t>
      </w:r>
      <w:r w:rsidRPr="00F333D9">
        <w:rPr>
          <w:b/>
          <w:bCs/>
          <w:sz w:val="24"/>
          <w:szCs w:val="28"/>
          <w:u w:val="thick"/>
        </w:rPr>
        <w:t xml:space="preserve">   </w:t>
      </w:r>
      <w:r w:rsidRPr="00F333D9">
        <w:rPr>
          <w:rFonts w:hint="eastAsia"/>
          <w:b/>
          <w:bCs/>
          <w:sz w:val="24"/>
          <w:szCs w:val="28"/>
          <w:u w:val="thick"/>
        </w:rPr>
        <w:t xml:space="preserve"> </w:t>
      </w:r>
      <w:r w:rsidR="000E588F">
        <w:rPr>
          <w:b/>
          <w:bCs/>
          <w:sz w:val="24"/>
          <w:szCs w:val="28"/>
          <w:u w:val="thick"/>
        </w:rPr>
        <w:t xml:space="preserve">  </w:t>
      </w:r>
      <w:r w:rsidRPr="00F333D9">
        <w:rPr>
          <w:b/>
          <w:bCs/>
          <w:sz w:val="24"/>
          <w:szCs w:val="28"/>
          <w:u w:val="thick"/>
        </w:rPr>
        <w:t xml:space="preserve">   </w:t>
      </w:r>
      <w:r w:rsidR="000E588F" w:rsidRPr="000E588F">
        <w:rPr>
          <w:b/>
          <w:bCs/>
          <w:sz w:val="24"/>
          <w:szCs w:val="28"/>
          <w:u w:val="thick"/>
        </w:rPr>
        <w:t>邸晓飞</w:t>
      </w:r>
      <w:r w:rsidRPr="00F333D9">
        <w:rPr>
          <w:b/>
          <w:bCs/>
          <w:sz w:val="24"/>
          <w:szCs w:val="28"/>
          <w:u w:val="thick"/>
        </w:rPr>
        <w:t xml:space="preserve">           </w:t>
      </w:r>
      <w:r w:rsidRPr="00F333D9">
        <w:rPr>
          <w:rFonts w:hint="eastAsia"/>
          <w:b/>
          <w:bCs/>
          <w:sz w:val="24"/>
          <w:szCs w:val="28"/>
        </w:rPr>
        <w:t xml:space="preserve"> </w:t>
      </w:r>
      <w:r w:rsidRPr="00F333D9">
        <w:rPr>
          <w:b/>
          <w:bCs/>
          <w:sz w:val="24"/>
          <w:szCs w:val="28"/>
        </w:rPr>
        <w:t xml:space="preserve">    </w:t>
      </w:r>
      <w:r w:rsidRPr="00F333D9">
        <w:rPr>
          <w:rFonts w:hint="eastAsia"/>
          <w:b/>
          <w:bCs/>
          <w:sz w:val="24"/>
          <w:szCs w:val="28"/>
        </w:rPr>
        <w:t>项目客户：</w:t>
      </w:r>
      <w:r w:rsidRPr="00F333D9">
        <w:rPr>
          <w:rFonts w:hint="eastAsia"/>
          <w:b/>
          <w:bCs/>
          <w:sz w:val="24"/>
          <w:szCs w:val="28"/>
          <w:u w:val="thick"/>
        </w:rPr>
        <w:t xml:space="preserve"> </w:t>
      </w:r>
      <w:r w:rsidRPr="00F333D9">
        <w:rPr>
          <w:b/>
          <w:bCs/>
          <w:sz w:val="24"/>
          <w:szCs w:val="28"/>
          <w:u w:val="thick"/>
        </w:rPr>
        <w:t xml:space="preserve">  </w:t>
      </w:r>
      <w:r w:rsidR="000E588F" w:rsidRPr="000E588F">
        <w:rPr>
          <w:b/>
          <w:bCs/>
          <w:sz w:val="24"/>
          <w:szCs w:val="28"/>
          <w:u w:val="thick"/>
        </w:rPr>
        <w:t>邸晓飞</w:t>
      </w:r>
      <w:r w:rsidR="000E588F" w:rsidRPr="000E588F">
        <w:rPr>
          <w:rFonts w:hint="eastAsia"/>
          <w:b/>
          <w:bCs/>
          <w:sz w:val="24"/>
          <w:szCs w:val="28"/>
          <w:u w:val="thick"/>
        </w:rPr>
        <w:t>，刘海明</w:t>
      </w:r>
      <w:r w:rsidR="000E588F" w:rsidRPr="000E588F">
        <w:rPr>
          <w:b/>
          <w:bCs/>
          <w:sz w:val="24"/>
          <w:szCs w:val="28"/>
          <w:u w:val="thick"/>
        </w:rPr>
        <w:t xml:space="preserve"> </w:t>
      </w:r>
      <w:r w:rsidRPr="00F333D9">
        <w:rPr>
          <w:b/>
          <w:bCs/>
          <w:sz w:val="24"/>
          <w:szCs w:val="28"/>
          <w:u w:val="thick"/>
        </w:rPr>
        <w:t xml:space="preserve"> </w:t>
      </w:r>
    </w:p>
    <w:p w14:paraId="06614BA2" w14:textId="4A38C062" w:rsidR="00E85D32" w:rsidRPr="00E85D32" w:rsidRDefault="00000000" w:rsidP="00E85D32">
      <w:pPr>
        <w:jc w:val="left"/>
        <w:rPr>
          <w:b/>
          <w:bCs/>
        </w:rPr>
      </w:pPr>
      <w:r>
        <w:pict w14:anchorId="41BA2CF2">
          <v:rect id="_x0000_i1025" style="width:415.3pt;height:1.5pt" o:hralign="center" o:hrstd="t" o:hrnoshade="t" o:hr="t" fillcolor="black [3213]" stroked="f"/>
        </w:pict>
      </w:r>
    </w:p>
    <w:p w14:paraId="09951A1E" w14:textId="51DB05B7" w:rsidR="00E85D32" w:rsidRPr="00F333D9" w:rsidRDefault="00E85D32" w:rsidP="00E85D32">
      <w:pPr>
        <w:jc w:val="left"/>
        <w:rPr>
          <w:b/>
          <w:bCs/>
          <w:sz w:val="22"/>
          <w:szCs w:val="24"/>
        </w:rPr>
      </w:pPr>
      <w:r w:rsidRPr="00F333D9">
        <w:rPr>
          <w:rFonts w:hint="eastAsia"/>
          <w:b/>
          <w:bCs/>
          <w:sz w:val="22"/>
          <w:szCs w:val="24"/>
        </w:rPr>
        <w:t>项目</w:t>
      </w:r>
      <w:r w:rsidR="00BA0CDF" w:rsidRPr="00F333D9">
        <w:rPr>
          <w:rFonts w:hint="eastAsia"/>
          <w:b/>
          <w:bCs/>
          <w:sz w:val="22"/>
          <w:szCs w:val="24"/>
        </w:rPr>
        <w:t>目标</w:t>
      </w:r>
      <w:r w:rsidRPr="00F333D9">
        <w:rPr>
          <w:rFonts w:hint="eastAsia"/>
          <w:b/>
          <w:bCs/>
          <w:sz w:val="22"/>
          <w:szCs w:val="24"/>
        </w:rPr>
        <w:t>或批准项目的原因</w:t>
      </w:r>
    </w:p>
    <w:p w14:paraId="7E37C679" w14:textId="35E03A46" w:rsidR="00E85D32" w:rsidRDefault="00000000" w:rsidP="00E85D32">
      <w:pPr>
        <w:jc w:val="left"/>
      </w:pPr>
      <w:r>
        <w:pict w14:anchorId="14D476DA">
          <v:rect id="_x0000_i1026" style="width:0;height:1.5pt" o:hralign="center" o:hrstd="t" o:hr="t" fillcolor="#a0a0a0" stroked="f"/>
        </w:pict>
      </w:r>
    </w:p>
    <w:p w14:paraId="633DF328" w14:textId="1FB22CE6" w:rsidR="001C0527" w:rsidRPr="001C0527" w:rsidRDefault="001C0527" w:rsidP="001C0527">
      <w:pPr>
        <w:pStyle w:val="a9"/>
        <w:numPr>
          <w:ilvl w:val="0"/>
          <w:numId w:val="2"/>
        </w:numPr>
        <w:ind w:firstLineChars="0"/>
      </w:pPr>
      <w:r w:rsidRPr="00A86A74">
        <w:rPr>
          <w:b/>
          <w:bCs/>
        </w:rPr>
        <w:t>市场需求</w:t>
      </w:r>
      <w:r w:rsidRPr="001C0527">
        <w:t>：教育技术市场一直以来都具有巨大的潜力。在线教育和远程学习的崛起加速了对高效教育工具的需求，而基于同伴学习的作业互评系统正是满足这一需求的利器。</w:t>
      </w:r>
    </w:p>
    <w:p w14:paraId="5AA62AFC" w14:textId="6924922F" w:rsidR="001C0527" w:rsidRPr="001C0527" w:rsidRDefault="001C0527" w:rsidP="001C0527">
      <w:pPr>
        <w:pStyle w:val="a9"/>
        <w:numPr>
          <w:ilvl w:val="0"/>
          <w:numId w:val="2"/>
        </w:numPr>
        <w:ind w:firstLineChars="0"/>
      </w:pPr>
      <w:r w:rsidRPr="00A86A74">
        <w:rPr>
          <w:b/>
          <w:bCs/>
        </w:rPr>
        <w:t>收入潜力</w:t>
      </w:r>
      <w:r w:rsidRPr="001C0527">
        <w:t>：教育技术领域是一个潜力巨大的市场，通过提供高质量的教育工具，我们有机会吸引学校、教育机构和个人用户。这将带来可观的收入。</w:t>
      </w:r>
    </w:p>
    <w:p w14:paraId="33CBDD24" w14:textId="1F4B2F72" w:rsidR="001C0527" w:rsidRPr="001C0527" w:rsidRDefault="001C0527" w:rsidP="001C0527">
      <w:pPr>
        <w:pStyle w:val="a9"/>
        <w:numPr>
          <w:ilvl w:val="0"/>
          <w:numId w:val="2"/>
        </w:numPr>
        <w:ind w:firstLineChars="0"/>
      </w:pPr>
      <w:r w:rsidRPr="00A86A74">
        <w:rPr>
          <w:b/>
          <w:bCs/>
        </w:rPr>
        <w:t>教育创新</w:t>
      </w:r>
      <w:r w:rsidRPr="001C0527">
        <w:t>：作业互评系统不仅是一种商业机会，还代表了教育创新的机会。我们的项目可以帮助学生提高批判性思维、合作和沟通能力，这符合未来教育的趋势。</w:t>
      </w:r>
    </w:p>
    <w:p w14:paraId="2EEF6E85" w14:textId="6C7AB0C2" w:rsidR="001C0527" w:rsidRPr="001C0527" w:rsidRDefault="001C0527" w:rsidP="001C0527">
      <w:pPr>
        <w:pStyle w:val="a9"/>
        <w:numPr>
          <w:ilvl w:val="0"/>
          <w:numId w:val="2"/>
        </w:numPr>
        <w:ind w:firstLineChars="0"/>
      </w:pPr>
      <w:r w:rsidRPr="00A86A74">
        <w:rPr>
          <w:b/>
          <w:bCs/>
        </w:rPr>
        <w:t>竞争优势</w:t>
      </w:r>
      <w:r w:rsidRPr="001C0527">
        <w:t>：在当前市场竞争激烈的情况下，提供一款全面的作业互评系统可以帮助我们在竞争对手中脱颖而出，树立品牌和声誉。</w:t>
      </w:r>
    </w:p>
    <w:p w14:paraId="326F9FE3" w14:textId="62A10E7A" w:rsidR="001C0527" w:rsidRPr="001C0527" w:rsidRDefault="001C0527" w:rsidP="001C0527">
      <w:pPr>
        <w:pStyle w:val="a9"/>
        <w:numPr>
          <w:ilvl w:val="0"/>
          <w:numId w:val="2"/>
        </w:numPr>
        <w:ind w:firstLineChars="0"/>
      </w:pPr>
      <w:r w:rsidRPr="00A86A74">
        <w:rPr>
          <w:b/>
          <w:bCs/>
        </w:rPr>
        <w:t>合同规定</w:t>
      </w:r>
      <w:r w:rsidRPr="001C0527">
        <w:t>：我们已经获得了一些教育机构的兴趣和合同，这意味着我们有了项目的具体业务基础和客户基础，可以支持项目的开展。</w:t>
      </w:r>
    </w:p>
    <w:p w14:paraId="7F558A72" w14:textId="2B9E2D51" w:rsidR="001C0527" w:rsidRPr="001C0527" w:rsidRDefault="001C0527" w:rsidP="001C0527">
      <w:pPr>
        <w:pStyle w:val="a9"/>
        <w:numPr>
          <w:ilvl w:val="0"/>
          <w:numId w:val="2"/>
        </w:numPr>
        <w:ind w:firstLineChars="0"/>
      </w:pPr>
      <w:r w:rsidRPr="00A86A74">
        <w:rPr>
          <w:b/>
          <w:bCs/>
        </w:rPr>
        <w:t>外部趋势</w:t>
      </w:r>
      <w:r w:rsidRPr="001C0527">
        <w:t>：全球范围内对在线教育和教育技术的需求正在增长，这是一个外部因素，为我们的项目提供了机会和动力。</w:t>
      </w:r>
    </w:p>
    <w:p w14:paraId="08A1459B" w14:textId="49469D79" w:rsidR="00E85D32" w:rsidRPr="001C0527" w:rsidRDefault="00000000" w:rsidP="001C0527">
      <w:r w:rsidRPr="001C0527">
        <w:pict w14:anchorId="490E6BB3">
          <v:rect id="_x0000_i1027" style="width:0;height:1.5pt" o:hralign="center" o:hrstd="t" o:hr="t" fillcolor="#a0a0a0" stroked="f"/>
        </w:pict>
      </w:r>
    </w:p>
    <w:p w14:paraId="6725E48A" w14:textId="77777777" w:rsidR="00E85D32" w:rsidRPr="00F333D9" w:rsidRDefault="00E85D32" w:rsidP="00E85D32">
      <w:pPr>
        <w:jc w:val="left"/>
        <w:rPr>
          <w:b/>
          <w:bCs/>
          <w:sz w:val="22"/>
          <w:szCs w:val="24"/>
        </w:rPr>
      </w:pPr>
      <w:r w:rsidRPr="00F333D9">
        <w:rPr>
          <w:rFonts w:hint="eastAsia"/>
          <w:b/>
          <w:bCs/>
          <w:sz w:val="22"/>
          <w:szCs w:val="24"/>
        </w:rPr>
        <w:t>高层级项目描述</w:t>
      </w:r>
    </w:p>
    <w:p w14:paraId="0646E58D" w14:textId="4EB9479D" w:rsidR="00E85D32" w:rsidRDefault="00000000" w:rsidP="00E85D32">
      <w:pPr>
        <w:jc w:val="left"/>
      </w:pPr>
      <w:r>
        <w:pict w14:anchorId="5E1109FE">
          <v:rect id="_x0000_i1028" style="width:0;height:1.5pt" o:hralign="center" o:hrstd="t" o:hr="t" fillcolor="#a0a0a0" stroked="f"/>
        </w:pict>
      </w:r>
    </w:p>
    <w:p w14:paraId="63BBA9D7" w14:textId="5B20389D" w:rsidR="00A86A74" w:rsidRPr="00A86A74" w:rsidRDefault="00A86A74" w:rsidP="00A86A74">
      <w:pPr>
        <w:pStyle w:val="a9"/>
        <w:numPr>
          <w:ilvl w:val="0"/>
          <w:numId w:val="5"/>
        </w:numPr>
        <w:ind w:firstLineChars="0"/>
      </w:pPr>
      <w:r w:rsidRPr="00A86A74">
        <w:rPr>
          <w:b/>
          <w:bCs/>
        </w:rPr>
        <w:t>项目概述</w:t>
      </w:r>
      <w:r w:rsidRPr="00A86A74">
        <w:t>： 本项目旨在开发一款全面的基于同伴学习的作业互评系统，以满足教育领域的需求，并为学生和教师提供高效的教育工具。该系统将提供多功能的平台，支持作业管理、互评任务分配、学生自我提升和教师教学支持等功能，以提高教育质量和促进学生的综合发展。</w:t>
      </w:r>
    </w:p>
    <w:p w14:paraId="0BA373D5" w14:textId="77777777" w:rsidR="00A86A74" w:rsidRDefault="00A86A74" w:rsidP="00A86A74">
      <w:pPr>
        <w:pStyle w:val="a9"/>
        <w:numPr>
          <w:ilvl w:val="0"/>
          <w:numId w:val="5"/>
        </w:numPr>
        <w:ind w:firstLineChars="0"/>
      </w:pPr>
      <w:r w:rsidRPr="00A86A74">
        <w:rPr>
          <w:b/>
          <w:bCs/>
        </w:rPr>
        <w:t>项目可交付成果</w:t>
      </w:r>
      <w:r w:rsidRPr="00A86A74">
        <w:t>：</w:t>
      </w:r>
    </w:p>
    <w:p w14:paraId="209935FF" w14:textId="4125EEA0" w:rsidR="00A86A74" w:rsidRDefault="00A86A74" w:rsidP="00A86A74">
      <w:pPr>
        <w:pStyle w:val="a9"/>
        <w:ind w:left="360" w:firstLineChars="0" w:firstLine="0"/>
      </w:pPr>
      <w:r>
        <w:rPr>
          <w:rFonts w:hint="eastAsia"/>
        </w:rPr>
        <w:t>1.1</w:t>
      </w:r>
      <w:r>
        <w:t xml:space="preserve"> </w:t>
      </w:r>
      <w:r w:rsidRPr="00A86A74">
        <w:t>作业互评平台：开发一个功能丰富的在线平台，学生可以提交作业，教师可以布置作业，并支持作业互评的任务分配。</w:t>
      </w:r>
    </w:p>
    <w:p w14:paraId="59FE8076" w14:textId="3819EFE5" w:rsidR="00A86A74" w:rsidRDefault="00A86A74" w:rsidP="00A86A74">
      <w:pPr>
        <w:pStyle w:val="a9"/>
        <w:ind w:left="360" w:firstLineChars="0" w:firstLine="0"/>
      </w:pPr>
      <w:r>
        <w:rPr>
          <w:rFonts w:hint="eastAsia"/>
        </w:rPr>
        <w:t>1.2</w:t>
      </w:r>
      <w:r>
        <w:t xml:space="preserve"> </w:t>
      </w:r>
      <w:r w:rsidRPr="00A86A74">
        <w:t>评阅与反馈系统：建立一个评阅与反馈系统，学生可以对同伴的作业进行评分，并提供评分理由，促进同伴学习和提高写作能力。</w:t>
      </w:r>
    </w:p>
    <w:p w14:paraId="13D79305" w14:textId="4B5F240B" w:rsidR="00A86A74" w:rsidRDefault="00A86A74" w:rsidP="00A86A74">
      <w:pPr>
        <w:pStyle w:val="a9"/>
        <w:ind w:left="360" w:firstLineChars="0" w:firstLine="0"/>
      </w:pPr>
      <w:r>
        <w:rPr>
          <w:rFonts w:hint="eastAsia"/>
        </w:rPr>
        <w:t>1.3</w:t>
      </w:r>
      <w:r>
        <w:t xml:space="preserve"> </w:t>
      </w:r>
      <w:r w:rsidRPr="00A86A74">
        <w:t>成绩统计与分析工具：提供教师一个可视化的成绩统计与分析工具，帮助他们更好地了解学生表现，做出教学决策。</w:t>
      </w:r>
    </w:p>
    <w:p w14:paraId="393B8F96" w14:textId="468464A9" w:rsidR="00A86A74" w:rsidRPr="00A86A74" w:rsidRDefault="00A86A74" w:rsidP="00A86A74">
      <w:pPr>
        <w:pStyle w:val="a9"/>
        <w:ind w:left="360" w:firstLineChars="0" w:firstLine="0"/>
      </w:pPr>
      <w:r>
        <w:rPr>
          <w:rFonts w:hint="eastAsia"/>
        </w:rPr>
        <w:t>1.4</w:t>
      </w:r>
      <w:r>
        <w:t xml:space="preserve"> </w:t>
      </w:r>
      <w:r w:rsidRPr="00A86A74">
        <w:t>课程中心：创建一个集中管理所有课堂和课程信息的课程中心，以提高教学效率和组织性。</w:t>
      </w:r>
    </w:p>
    <w:p w14:paraId="6C955E3C" w14:textId="77777777" w:rsidR="00A86A74" w:rsidRDefault="00A86A74" w:rsidP="00A86A74">
      <w:pPr>
        <w:pStyle w:val="a9"/>
        <w:numPr>
          <w:ilvl w:val="0"/>
          <w:numId w:val="5"/>
        </w:numPr>
        <w:ind w:firstLineChars="0"/>
      </w:pPr>
      <w:r w:rsidRPr="00A86A74">
        <w:rPr>
          <w:b/>
          <w:bCs/>
        </w:rPr>
        <w:t>项目目标的达成</w:t>
      </w:r>
      <w:r w:rsidRPr="00A86A74">
        <w:t>： 为了达到项目目标，我们将采取以下关键措施：</w:t>
      </w:r>
    </w:p>
    <w:p w14:paraId="13271ED5" w14:textId="6E8FEEBA" w:rsidR="00A86A74" w:rsidRDefault="00A86A74" w:rsidP="00A86A74">
      <w:pPr>
        <w:pStyle w:val="a9"/>
        <w:ind w:left="360" w:firstLineChars="0" w:firstLine="0"/>
      </w:pPr>
      <w:r>
        <w:rPr>
          <w:rFonts w:hint="eastAsia"/>
        </w:rPr>
        <w:t>1.1</w:t>
      </w:r>
      <w:r>
        <w:t xml:space="preserve"> </w:t>
      </w:r>
      <w:r w:rsidRPr="00A86A74">
        <w:t>团队协作：建立一个高效的团队，包括开发人员、教育专家和项目经理，确保项目各方面的顺利协调。</w:t>
      </w:r>
    </w:p>
    <w:p w14:paraId="7EFDF48A" w14:textId="01BF297C" w:rsidR="00A86A74" w:rsidRDefault="00A86A74" w:rsidP="00A86A74">
      <w:pPr>
        <w:pStyle w:val="a9"/>
        <w:ind w:left="360" w:firstLineChars="0" w:firstLine="0"/>
      </w:pPr>
      <w:r>
        <w:rPr>
          <w:rFonts w:hint="eastAsia"/>
        </w:rPr>
        <w:t>1.2</w:t>
      </w:r>
      <w:r>
        <w:t xml:space="preserve"> </w:t>
      </w:r>
      <w:r w:rsidRPr="00A86A74">
        <w:t>用户反馈：积极收集教师和学生的反馈，以不断改进系统，确保满足他们的需求。</w:t>
      </w:r>
    </w:p>
    <w:p w14:paraId="17615EC3" w14:textId="720F07B8" w:rsidR="00A86A74" w:rsidRDefault="00A86A74" w:rsidP="00A86A74">
      <w:pPr>
        <w:pStyle w:val="a9"/>
        <w:ind w:left="360" w:firstLineChars="0" w:firstLine="0"/>
      </w:pPr>
      <w:r>
        <w:rPr>
          <w:rFonts w:hint="eastAsia"/>
        </w:rPr>
        <w:t>1.3</w:t>
      </w:r>
      <w:r>
        <w:t xml:space="preserve"> </w:t>
      </w:r>
      <w:r w:rsidRPr="00A86A74">
        <w:t>安全性和隐私：确保系统的安全性和用户数据的隐私保护，符合相关法规和标准。</w:t>
      </w:r>
    </w:p>
    <w:p w14:paraId="4183A4AD" w14:textId="5CE06C2D" w:rsidR="00A86A74" w:rsidRPr="00A86A74" w:rsidRDefault="00A86A74" w:rsidP="00A86A74">
      <w:pPr>
        <w:pStyle w:val="a9"/>
        <w:ind w:left="360" w:firstLineChars="0" w:firstLine="0"/>
      </w:pPr>
      <w:r>
        <w:rPr>
          <w:rFonts w:hint="eastAsia"/>
        </w:rPr>
        <w:lastRenderedPageBreak/>
        <w:t>1.4</w:t>
      </w:r>
      <w:r>
        <w:t xml:space="preserve"> </w:t>
      </w:r>
      <w:r w:rsidRPr="00A86A74">
        <w:t>培训和支持：为教师和学生提供培训和支持，以确保他们能够充分利用系统。</w:t>
      </w:r>
    </w:p>
    <w:p w14:paraId="72516B65" w14:textId="77777777" w:rsidR="00A86A74" w:rsidRPr="00A86A74" w:rsidRDefault="00A86A74" w:rsidP="00A86A74">
      <w:pPr>
        <w:ind w:firstLine="420"/>
      </w:pPr>
      <w:r w:rsidRPr="00A86A74">
        <w:t>通过以上措施，我们的项目将致力于提供一款功能丰富、高质量的教育工具，提高教育质量，促进学生的发展，同时在教育技术市场中树立起品牌和声誉。</w:t>
      </w:r>
    </w:p>
    <w:p w14:paraId="176D162C" w14:textId="2371DE27" w:rsidR="004429AA" w:rsidRDefault="00000000" w:rsidP="00E85D32">
      <w:pPr>
        <w:jc w:val="left"/>
      </w:pPr>
      <w:r>
        <w:pict w14:anchorId="2672F6C6">
          <v:rect id="_x0000_i1029" style="width:0;height:1.5pt" o:hralign="center" o:hrstd="t" o:hr="t" fillcolor="#a0a0a0" stroked="f"/>
        </w:pict>
      </w:r>
    </w:p>
    <w:p w14:paraId="391E8C50" w14:textId="12FC9DCE" w:rsidR="004429AA" w:rsidRPr="00F333D9" w:rsidRDefault="004429AA" w:rsidP="00E85D32">
      <w:pPr>
        <w:jc w:val="left"/>
        <w:rPr>
          <w:b/>
          <w:bCs/>
          <w:sz w:val="22"/>
          <w:szCs w:val="24"/>
        </w:rPr>
      </w:pPr>
      <w:r w:rsidRPr="00F333D9">
        <w:rPr>
          <w:rFonts w:hint="eastAsia"/>
          <w:b/>
          <w:bCs/>
          <w:sz w:val="22"/>
          <w:szCs w:val="24"/>
        </w:rPr>
        <w:t>高层级需求</w:t>
      </w:r>
    </w:p>
    <w:p w14:paraId="7D7957C7" w14:textId="1503032C" w:rsidR="004429AA" w:rsidRDefault="00000000" w:rsidP="00E85D32">
      <w:pPr>
        <w:jc w:val="left"/>
      </w:pPr>
      <w:r>
        <w:pict w14:anchorId="6EC84B70">
          <v:rect id="_x0000_i1030" style="width:0;height:1.5pt" o:hralign="center" o:hrstd="t" o:hr="t" fillcolor="#a0a0a0" stroked="f"/>
        </w:pict>
      </w:r>
    </w:p>
    <w:p w14:paraId="4B1F466E" w14:textId="620267AC" w:rsidR="00A86A74" w:rsidRPr="00A86A74" w:rsidRDefault="00A86A74" w:rsidP="00A86A74">
      <w:pPr>
        <w:pStyle w:val="a9"/>
        <w:numPr>
          <w:ilvl w:val="0"/>
          <w:numId w:val="7"/>
        </w:numPr>
        <w:ind w:firstLineChars="0"/>
        <w:rPr>
          <w:b/>
          <w:bCs/>
        </w:rPr>
      </w:pPr>
      <w:r w:rsidRPr="00A86A74">
        <w:rPr>
          <w:b/>
          <w:bCs/>
        </w:rPr>
        <w:t>用户认证与管理：</w:t>
      </w:r>
    </w:p>
    <w:p w14:paraId="09DDC66D" w14:textId="77777777" w:rsidR="00A86A74" w:rsidRPr="00A86A74" w:rsidRDefault="00A86A74" w:rsidP="00A86A74">
      <w:r w:rsidRPr="00A86A74">
        <w:t>用户需要能够注册、登录和管理他们的账户。</w:t>
      </w:r>
    </w:p>
    <w:p w14:paraId="1C11FC9F" w14:textId="77777777" w:rsidR="00A86A74" w:rsidRPr="00A86A74" w:rsidRDefault="00A86A74" w:rsidP="00A86A74">
      <w:r w:rsidRPr="00A86A74">
        <w:t>学生和教师账户需要分别区分，并具有适当的权限控制。</w:t>
      </w:r>
    </w:p>
    <w:p w14:paraId="79151C00" w14:textId="05AF442D" w:rsidR="00A86A74" w:rsidRPr="00A86A74" w:rsidRDefault="00A86A74" w:rsidP="00A86A74">
      <w:pPr>
        <w:pStyle w:val="a9"/>
        <w:numPr>
          <w:ilvl w:val="0"/>
          <w:numId w:val="7"/>
        </w:numPr>
        <w:ind w:firstLineChars="0"/>
        <w:rPr>
          <w:b/>
          <w:bCs/>
        </w:rPr>
      </w:pPr>
      <w:r w:rsidRPr="00A86A74">
        <w:rPr>
          <w:b/>
          <w:bCs/>
        </w:rPr>
        <w:t>作业管理：</w:t>
      </w:r>
    </w:p>
    <w:p w14:paraId="39E02DB4" w14:textId="77777777" w:rsidR="00A86A74" w:rsidRPr="00A86A74" w:rsidRDefault="00A86A74" w:rsidP="00A86A74">
      <w:r w:rsidRPr="00A86A74">
        <w:t>教师应能够创建、编辑和发布作业。</w:t>
      </w:r>
    </w:p>
    <w:p w14:paraId="6846160C" w14:textId="77777777" w:rsidR="00A86A74" w:rsidRPr="00A86A74" w:rsidRDefault="00A86A74" w:rsidP="00A86A74">
      <w:r w:rsidRPr="00A86A74">
        <w:t>学生需要能够方便地提交作业。</w:t>
      </w:r>
    </w:p>
    <w:p w14:paraId="63C8CB62" w14:textId="6A4C9AB7" w:rsidR="00A86A74" w:rsidRPr="00A86A74" w:rsidRDefault="00A86A74" w:rsidP="00A86A74">
      <w:pPr>
        <w:pStyle w:val="a9"/>
        <w:numPr>
          <w:ilvl w:val="0"/>
          <w:numId w:val="7"/>
        </w:numPr>
        <w:ind w:firstLineChars="0"/>
        <w:rPr>
          <w:b/>
          <w:bCs/>
        </w:rPr>
      </w:pPr>
      <w:r w:rsidRPr="00A86A74">
        <w:rPr>
          <w:b/>
          <w:bCs/>
        </w:rPr>
        <w:t>互评任务分配：</w:t>
      </w:r>
    </w:p>
    <w:p w14:paraId="292F6690" w14:textId="77777777" w:rsidR="00A86A74" w:rsidRPr="00A86A74" w:rsidRDefault="00A86A74" w:rsidP="00A86A74">
      <w:r w:rsidRPr="00A86A74">
        <w:t>教师应能够分配互评任务给学生。</w:t>
      </w:r>
    </w:p>
    <w:p w14:paraId="1A7E74BC" w14:textId="77777777" w:rsidR="00A86A74" w:rsidRPr="00A86A74" w:rsidRDefault="00A86A74" w:rsidP="00A86A74">
      <w:r w:rsidRPr="00A86A74">
        <w:t>互评任务应该分配给学生的同伴，确保多样性的评价。</w:t>
      </w:r>
    </w:p>
    <w:p w14:paraId="005122A6" w14:textId="34168F97" w:rsidR="00A86A74" w:rsidRPr="00A86A74" w:rsidRDefault="00A86A74" w:rsidP="00A86A74">
      <w:pPr>
        <w:pStyle w:val="a9"/>
        <w:numPr>
          <w:ilvl w:val="0"/>
          <w:numId w:val="7"/>
        </w:numPr>
        <w:ind w:firstLineChars="0"/>
        <w:rPr>
          <w:b/>
          <w:bCs/>
        </w:rPr>
      </w:pPr>
      <w:r w:rsidRPr="00A86A74">
        <w:rPr>
          <w:b/>
          <w:bCs/>
        </w:rPr>
        <w:t>评阅与反馈：</w:t>
      </w:r>
    </w:p>
    <w:p w14:paraId="43AADF52" w14:textId="77777777" w:rsidR="00A86A74" w:rsidRPr="00A86A74" w:rsidRDefault="00A86A74" w:rsidP="00A86A74">
      <w:r w:rsidRPr="00A86A74">
        <w:t>学生需要能够对分配给他们的作业进行评阅，并提供评分和反馈。</w:t>
      </w:r>
    </w:p>
    <w:p w14:paraId="0D461C4B" w14:textId="77777777" w:rsidR="00A86A74" w:rsidRPr="00A86A74" w:rsidRDefault="00A86A74" w:rsidP="00A86A74">
      <w:r w:rsidRPr="00A86A74">
        <w:t>教师和助教应能够查看评阅记录，确保评分的准确性和公平性。</w:t>
      </w:r>
    </w:p>
    <w:p w14:paraId="55B82064" w14:textId="0312EA60" w:rsidR="00A86A74" w:rsidRPr="00A86A74" w:rsidRDefault="00A86A74" w:rsidP="00A86A74">
      <w:pPr>
        <w:pStyle w:val="a9"/>
        <w:numPr>
          <w:ilvl w:val="0"/>
          <w:numId w:val="7"/>
        </w:numPr>
        <w:ind w:firstLineChars="0"/>
        <w:rPr>
          <w:b/>
          <w:bCs/>
        </w:rPr>
      </w:pPr>
      <w:r w:rsidRPr="00A86A74">
        <w:rPr>
          <w:b/>
          <w:bCs/>
        </w:rPr>
        <w:t>成绩统计与分析：</w:t>
      </w:r>
    </w:p>
    <w:p w14:paraId="13BF908C" w14:textId="77777777" w:rsidR="00A86A74" w:rsidRPr="00A86A74" w:rsidRDefault="00A86A74" w:rsidP="00A86A74">
      <w:r w:rsidRPr="00A86A74">
        <w:t>教师需要能够查看课程的整体成绩统计，并分析学生表现。</w:t>
      </w:r>
    </w:p>
    <w:p w14:paraId="3718F3C5" w14:textId="77777777" w:rsidR="00A86A74" w:rsidRPr="00A86A74" w:rsidRDefault="00A86A74" w:rsidP="00A86A74">
      <w:r w:rsidRPr="00A86A74">
        <w:t>成绩统计应该包括各类作业、考试和课堂表现等信息。</w:t>
      </w:r>
    </w:p>
    <w:p w14:paraId="534CAD26" w14:textId="6C727D33" w:rsidR="00A86A74" w:rsidRPr="00A86A74" w:rsidRDefault="00A86A74" w:rsidP="00A86A74">
      <w:pPr>
        <w:pStyle w:val="a9"/>
        <w:numPr>
          <w:ilvl w:val="0"/>
          <w:numId w:val="7"/>
        </w:numPr>
        <w:ind w:firstLineChars="0"/>
        <w:rPr>
          <w:b/>
          <w:bCs/>
        </w:rPr>
      </w:pPr>
      <w:r w:rsidRPr="00A86A74">
        <w:rPr>
          <w:b/>
          <w:bCs/>
        </w:rPr>
        <w:t>课程中心：</w:t>
      </w:r>
    </w:p>
    <w:p w14:paraId="3F9B69D0" w14:textId="77777777" w:rsidR="00A86A74" w:rsidRPr="00A86A74" w:rsidRDefault="00A86A74" w:rsidP="00A86A74">
      <w:r w:rsidRPr="00A86A74">
        <w:t>教师应能够在课程中心管理和查看所负责的所有课堂。</w:t>
      </w:r>
    </w:p>
    <w:p w14:paraId="483736B1" w14:textId="77777777" w:rsidR="00A86A74" w:rsidRPr="00A86A74" w:rsidRDefault="00A86A74" w:rsidP="00A86A74">
      <w:r w:rsidRPr="00A86A74">
        <w:t>学生需要方便地访问他们所注册的课程信息。</w:t>
      </w:r>
    </w:p>
    <w:p w14:paraId="0939EDE2" w14:textId="78ADE66A" w:rsidR="00A86A74" w:rsidRPr="00A86A74" w:rsidRDefault="00A86A74" w:rsidP="00A86A74">
      <w:pPr>
        <w:pStyle w:val="a9"/>
        <w:numPr>
          <w:ilvl w:val="0"/>
          <w:numId w:val="7"/>
        </w:numPr>
        <w:ind w:firstLineChars="0"/>
        <w:rPr>
          <w:b/>
          <w:bCs/>
        </w:rPr>
      </w:pPr>
      <w:r w:rsidRPr="00A86A74">
        <w:rPr>
          <w:b/>
          <w:bCs/>
        </w:rPr>
        <w:t>安全性和隐私：</w:t>
      </w:r>
    </w:p>
    <w:p w14:paraId="0E67B8D1" w14:textId="77777777" w:rsidR="00A86A74" w:rsidRPr="00A86A74" w:rsidRDefault="00A86A74" w:rsidP="00A86A74">
      <w:r w:rsidRPr="00A86A74">
        <w:t>系统应确保用户数据的安全性和隐私，符合相关法规和标准。</w:t>
      </w:r>
    </w:p>
    <w:p w14:paraId="3C29E8DE" w14:textId="77777777" w:rsidR="00A86A74" w:rsidRPr="00A86A74" w:rsidRDefault="00A86A74" w:rsidP="00A86A74">
      <w:r w:rsidRPr="00A86A74">
        <w:t>教师和学生的数据应得到保护，只有授权用户才能访问。</w:t>
      </w:r>
    </w:p>
    <w:p w14:paraId="2ED7564E" w14:textId="7EF2FB9F" w:rsidR="00A86A74" w:rsidRPr="00A86A74" w:rsidRDefault="00A86A74" w:rsidP="00A86A74">
      <w:pPr>
        <w:pStyle w:val="a9"/>
        <w:numPr>
          <w:ilvl w:val="0"/>
          <w:numId w:val="7"/>
        </w:numPr>
        <w:ind w:firstLineChars="0"/>
        <w:rPr>
          <w:b/>
          <w:bCs/>
        </w:rPr>
      </w:pPr>
      <w:r w:rsidRPr="00A86A74">
        <w:rPr>
          <w:b/>
          <w:bCs/>
        </w:rPr>
        <w:t>用户支持与培训：</w:t>
      </w:r>
    </w:p>
    <w:p w14:paraId="1616B705" w14:textId="77777777" w:rsidR="00A86A74" w:rsidRPr="00A86A74" w:rsidRDefault="00A86A74" w:rsidP="00A86A74">
      <w:r w:rsidRPr="00A86A74">
        <w:t>提供用户支持渠道，以便用户能够解决问题和获取帮助。</w:t>
      </w:r>
    </w:p>
    <w:p w14:paraId="0077F5A4" w14:textId="77777777" w:rsidR="00A86A74" w:rsidRPr="00A86A74" w:rsidRDefault="00A86A74" w:rsidP="00A86A74">
      <w:r w:rsidRPr="00A86A74">
        <w:t>提供培训材料和资源，以确保用户能够充分利用系统功能。</w:t>
      </w:r>
    </w:p>
    <w:p w14:paraId="1517383F" w14:textId="19B54377" w:rsidR="00A86A74" w:rsidRPr="00A86A74" w:rsidRDefault="00A86A74" w:rsidP="00A86A74">
      <w:pPr>
        <w:pStyle w:val="a9"/>
        <w:numPr>
          <w:ilvl w:val="0"/>
          <w:numId w:val="7"/>
        </w:numPr>
        <w:ind w:firstLineChars="0"/>
      </w:pPr>
      <w:r w:rsidRPr="00A86A74">
        <w:rPr>
          <w:b/>
          <w:bCs/>
        </w:rPr>
        <w:t>可扩展性与定制化</w:t>
      </w:r>
      <w:r w:rsidRPr="00A86A74">
        <w:t>：</w:t>
      </w:r>
    </w:p>
    <w:p w14:paraId="36D58E0C" w14:textId="77777777" w:rsidR="00A86A74" w:rsidRPr="00A86A74" w:rsidRDefault="00A86A74" w:rsidP="00A86A74">
      <w:r w:rsidRPr="00A86A74">
        <w:t>系统应具有一定程度的可扩展性，以适应不同学校和教育机构的需求。</w:t>
      </w:r>
    </w:p>
    <w:p w14:paraId="39B73A70" w14:textId="77777777" w:rsidR="00A86A74" w:rsidRPr="00A86A74" w:rsidRDefault="00A86A74" w:rsidP="00A86A74">
      <w:r w:rsidRPr="00A86A74">
        <w:t>提供定制化选项，以满足特定客户的定制需求。</w:t>
      </w:r>
    </w:p>
    <w:p w14:paraId="4E89A867" w14:textId="19155CFD" w:rsidR="004429AA" w:rsidRPr="00F333D9" w:rsidRDefault="00000000" w:rsidP="00E85D32">
      <w:pPr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pict w14:anchorId="193ECB99">
          <v:rect id="_x0000_i1031" style="width:0;height:1.5pt" o:hralign="center" o:hrstd="t" o:hr="t" fillcolor="#a0a0a0" stroked="f"/>
        </w:pict>
      </w:r>
    </w:p>
    <w:p w14:paraId="1E4C9853" w14:textId="77777777" w:rsidR="004429AA" w:rsidRPr="00F333D9" w:rsidRDefault="004429AA" w:rsidP="00E85D32">
      <w:pPr>
        <w:jc w:val="left"/>
        <w:rPr>
          <w:b/>
          <w:bCs/>
          <w:sz w:val="22"/>
          <w:szCs w:val="24"/>
        </w:rPr>
      </w:pPr>
      <w:r w:rsidRPr="00F333D9">
        <w:rPr>
          <w:rFonts w:hint="eastAsia"/>
          <w:b/>
          <w:bCs/>
          <w:sz w:val="22"/>
          <w:szCs w:val="24"/>
        </w:rPr>
        <w:t>高层级风险</w:t>
      </w:r>
    </w:p>
    <w:p w14:paraId="700CFC0A" w14:textId="32405EDF" w:rsidR="004429AA" w:rsidRDefault="00000000" w:rsidP="00E85D32">
      <w:pPr>
        <w:jc w:val="left"/>
      </w:pPr>
      <w:r>
        <w:pict w14:anchorId="476CC14C">
          <v:rect id="_x0000_i1032" style="width:0;height:1.5pt" o:hralign="center" o:hrstd="t" o:hr="t" fillcolor="#a0a0a0" stroked="f"/>
        </w:pict>
      </w:r>
    </w:p>
    <w:p w14:paraId="1FF4050C" w14:textId="4DF17267" w:rsidR="00A86A74" w:rsidRPr="00A86A74" w:rsidRDefault="00A86A74" w:rsidP="00A86A74">
      <w:pPr>
        <w:pStyle w:val="a9"/>
        <w:numPr>
          <w:ilvl w:val="0"/>
          <w:numId w:val="9"/>
        </w:numPr>
        <w:ind w:firstLineChars="0"/>
        <w:rPr>
          <w:b/>
          <w:bCs/>
        </w:rPr>
      </w:pPr>
      <w:r w:rsidRPr="00A86A74">
        <w:rPr>
          <w:b/>
          <w:bCs/>
        </w:rPr>
        <w:t>资金到位风险：</w:t>
      </w:r>
    </w:p>
    <w:p w14:paraId="6F724EA9" w14:textId="77777777" w:rsidR="00A86A74" w:rsidRPr="00A86A74" w:rsidRDefault="00A86A74" w:rsidP="00A86A74">
      <w:r w:rsidRPr="00A86A74">
        <w:t>描述：项目启动初期，可能存在资金到位的不确定性，包括融资困难、资金流动问题等。这可能导致项目推进受限或延迟。</w:t>
      </w:r>
    </w:p>
    <w:p w14:paraId="0F40972B" w14:textId="77777777" w:rsidR="00A86A74" w:rsidRPr="00A86A74" w:rsidRDefault="00A86A74" w:rsidP="00A86A74">
      <w:r w:rsidRPr="00A86A74">
        <w:t>影响：资金不足可能导致无法聘请所需的开发团队、技术专家以及基础设施的建设，从而威胁项目的顺利进行。</w:t>
      </w:r>
    </w:p>
    <w:p w14:paraId="3BF40425" w14:textId="77777777" w:rsidR="00A86A74" w:rsidRPr="00A86A74" w:rsidRDefault="00A86A74" w:rsidP="00A86A74">
      <w:r w:rsidRPr="00A86A74">
        <w:t>应对策略：建立可靠的财务计划，寻找潜在的投资者或资金来源，确保项目有足够的经费支持。</w:t>
      </w:r>
    </w:p>
    <w:p w14:paraId="1B4FC9C6" w14:textId="5944AF27" w:rsidR="00A86A74" w:rsidRPr="00A86A74" w:rsidRDefault="00A86A74" w:rsidP="00A86A74">
      <w:pPr>
        <w:pStyle w:val="a9"/>
        <w:numPr>
          <w:ilvl w:val="0"/>
          <w:numId w:val="9"/>
        </w:numPr>
        <w:ind w:firstLineChars="0"/>
        <w:rPr>
          <w:b/>
          <w:bCs/>
        </w:rPr>
      </w:pPr>
      <w:r w:rsidRPr="00A86A74">
        <w:rPr>
          <w:b/>
          <w:bCs/>
        </w:rPr>
        <w:t>新技术风险：</w:t>
      </w:r>
    </w:p>
    <w:p w14:paraId="5EFC6B99" w14:textId="77777777" w:rsidR="00A86A74" w:rsidRPr="00A86A74" w:rsidRDefault="00A86A74" w:rsidP="00A86A74">
      <w:r w:rsidRPr="00A86A74">
        <w:lastRenderedPageBreak/>
        <w:t>描述：项目涉及新技术和工具的使用，包括开发平台、</w:t>
      </w:r>
      <w:proofErr w:type="gramStart"/>
      <w:r w:rsidRPr="00A86A74">
        <w:t>云基础</w:t>
      </w:r>
      <w:proofErr w:type="gramEnd"/>
      <w:r w:rsidRPr="00A86A74">
        <w:t>设施和数据分析工具等，可能存在技术可行性和集成的挑战。</w:t>
      </w:r>
    </w:p>
    <w:p w14:paraId="14B8AF0A" w14:textId="77777777" w:rsidR="00A86A74" w:rsidRPr="00A86A74" w:rsidRDefault="00A86A74" w:rsidP="00A86A74">
      <w:r w:rsidRPr="00A86A74">
        <w:t>影响：新技术的不稳定性或不熟悉可能导致开发进度延迟，增加开发成本，甚至可能影响产品质量。</w:t>
      </w:r>
    </w:p>
    <w:p w14:paraId="0C1FE00A" w14:textId="77777777" w:rsidR="00A86A74" w:rsidRPr="00A86A74" w:rsidRDefault="00A86A74" w:rsidP="00A86A74">
      <w:r w:rsidRPr="00A86A74">
        <w:t>应对策略：进行充分的技术调研和评估，寻找有经验的技术专家，建立备用方案以解决技术挑战。</w:t>
      </w:r>
    </w:p>
    <w:p w14:paraId="3DE28519" w14:textId="4543D53E" w:rsidR="00A86A74" w:rsidRPr="00A86A74" w:rsidRDefault="00A86A74" w:rsidP="00A86A74">
      <w:pPr>
        <w:rPr>
          <w:b/>
          <w:bCs/>
        </w:rPr>
      </w:pPr>
      <w:r>
        <w:rPr>
          <w:rFonts w:hint="eastAsia"/>
        </w:rPr>
        <w:t>3</w:t>
      </w:r>
      <w:r>
        <w:t xml:space="preserve">,  </w:t>
      </w:r>
      <w:r w:rsidRPr="00A86A74">
        <w:rPr>
          <w:b/>
          <w:bCs/>
        </w:rPr>
        <w:t>缺少资源风险：</w:t>
      </w:r>
    </w:p>
    <w:p w14:paraId="3618E307" w14:textId="77777777" w:rsidR="00A86A74" w:rsidRPr="00A86A74" w:rsidRDefault="00A86A74" w:rsidP="00A86A74">
      <w:r w:rsidRPr="00A86A74">
        <w:t>描述：项目需要各种资源，包括开发人员、教育专家、测试团队等，如果资源不足或无法及时招募到合适的人才，项目可能面临困难。</w:t>
      </w:r>
    </w:p>
    <w:p w14:paraId="73CA604D" w14:textId="77777777" w:rsidR="00A86A74" w:rsidRPr="00A86A74" w:rsidRDefault="00A86A74" w:rsidP="00A86A74">
      <w:r w:rsidRPr="00A86A74">
        <w:t>影响：缺少关键资源可能导致项目延期、质量下降或者需求无法满足。</w:t>
      </w:r>
    </w:p>
    <w:p w14:paraId="35DD653B" w14:textId="77777777" w:rsidR="00A86A74" w:rsidRPr="00A86A74" w:rsidRDefault="00A86A74" w:rsidP="00A86A74">
      <w:r w:rsidRPr="00A86A74">
        <w:t>应对策略：制定人才招聘计划，建立资源调配策略，考虑外包或合作来填补资源缺口。</w:t>
      </w:r>
    </w:p>
    <w:p w14:paraId="2985A03F" w14:textId="13578773" w:rsidR="00E85D32" w:rsidRPr="00A86A74" w:rsidRDefault="00E85D32" w:rsidP="00E85D32">
      <w:pPr>
        <w:jc w:val="left"/>
        <w:rPr>
          <w:sz w:val="20"/>
          <w:szCs w:val="21"/>
        </w:rPr>
      </w:pPr>
    </w:p>
    <w:p w14:paraId="7525BE74" w14:textId="77777777" w:rsidR="004429AA" w:rsidRDefault="004429AA" w:rsidP="00E85D32">
      <w:pPr>
        <w:jc w:val="left"/>
      </w:pPr>
    </w:p>
    <w:tbl>
      <w:tblPr>
        <w:tblStyle w:val="a7"/>
        <w:tblW w:w="89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1625"/>
        <w:gridCol w:w="708"/>
        <w:gridCol w:w="3402"/>
        <w:gridCol w:w="426"/>
      </w:tblGrid>
      <w:tr w:rsidR="004429AA" w:rsidRPr="00F333D9" w14:paraId="4117B225" w14:textId="77777777" w:rsidTr="00752095">
        <w:trPr>
          <w:gridAfter w:val="1"/>
          <w:wAfter w:w="426" w:type="dxa"/>
        </w:trPr>
        <w:tc>
          <w:tcPr>
            <w:tcW w:w="2765" w:type="dxa"/>
          </w:tcPr>
          <w:p w14:paraId="609107B1" w14:textId="62604EAB" w:rsidR="004429AA" w:rsidRPr="00F333D9" w:rsidRDefault="004429AA" w:rsidP="00F333D9">
            <w:pPr>
              <w:jc w:val="center"/>
              <w:rPr>
                <w:b/>
                <w:bCs/>
                <w:sz w:val="22"/>
                <w:szCs w:val="24"/>
              </w:rPr>
            </w:pPr>
            <w:r w:rsidRPr="00F333D9">
              <w:rPr>
                <w:rFonts w:hint="eastAsia"/>
                <w:b/>
                <w:bCs/>
                <w:sz w:val="22"/>
                <w:szCs w:val="24"/>
              </w:rPr>
              <w:t>项目</w:t>
            </w:r>
            <w:r w:rsidR="00F333D9">
              <w:rPr>
                <w:rFonts w:hint="eastAsia"/>
                <w:b/>
                <w:bCs/>
                <w:sz w:val="22"/>
                <w:szCs w:val="24"/>
              </w:rPr>
              <w:t>子</w:t>
            </w:r>
            <w:r w:rsidRPr="00F333D9">
              <w:rPr>
                <w:rFonts w:hint="eastAsia"/>
                <w:b/>
                <w:bCs/>
                <w:sz w:val="22"/>
                <w:szCs w:val="24"/>
              </w:rPr>
              <w:t>目标</w:t>
            </w:r>
          </w:p>
        </w:tc>
        <w:tc>
          <w:tcPr>
            <w:tcW w:w="2333" w:type="dxa"/>
            <w:gridSpan w:val="2"/>
          </w:tcPr>
          <w:p w14:paraId="36E0F4BB" w14:textId="52A3C9CC" w:rsidR="004429AA" w:rsidRPr="00F333D9" w:rsidRDefault="004429AA" w:rsidP="00F333D9">
            <w:pPr>
              <w:jc w:val="center"/>
              <w:rPr>
                <w:b/>
                <w:bCs/>
                <w:sz w:val="22"/>
                <w:szCs w:val="24"/>
              </w:rPr>
            </w:pPr>
            <w:r w:rsidRPr="00F333D9">
              <w:rPr>
                <w:rFonts w:hint="eastAsia"/>
                <w:b/>
                <w:bCs/>
                <w:sz w:val="22"/>
                <w:szCs w:val="24"/>
              </w:rPr>
              <w:t>成功标准</w:t>
            </w:r>
          </w:p>
        </w:tc>
        <w:tc>
          <w:tcPr>
            <w:tcW w:w="3402" w:type="dxa"/>
          </w:tcPr>
          <w:p w14:paraId="6F198532" w14:textId="147DB992" w:rsidR="004429AA" w:rsidRPr="00F333D9" w:rsidRDefault="004429AA" w:rsidP="00F333D9">
            <w:pPr>
              <w:jc w:val="center"/>
              <w:rPr>
                <w:b/>
                <w:bCs/>
                <w:sz w:val="22"/>
                <w:szCs w:val="24"/>
              </w:rPr>
            </w:pPr>
            <w:r w:rsidRPr="00F333D9">
              <w:rPr>
                <w:rFonts w:hint="eastAsia"/>
                <w:b/>
                <w:bCs/>
                <w:sz w:val="22"/>
                <w:szCs w:val="24"/>
              </w:rPr>
              <w:t>批准人员</w:t>
            </w:r>
          </w:p>
        </w:tc>
      </w:tr>
      <w:tr w:rsidR="004429AA" w:rsidRPr="00F333D9" w14:paraId="2E37A2BC" w14:textId="77777777" w:rsidTr="00752095">
        <w:trPr>
          <w:gridAfter w:val="1"/>
          <w:wAfter w:w="426" w:type="dxa"/>
        </w:trPr>
        <w:tc>
          <w:tcPr>
            <w:tcW w:w="8500" w:type="dxa"/>
            <w:gridSpan w:val="4"/>
          </w:tcPr>
          <w:p w14:paraId="7023F33F" w14:textId="1F424CDF" w:rsidR="004429AA" w:rsidRPr="00F333D9" w:rsidRDefault="00CB6406" w:rsidP="00E85D32">
            <w:pPr>
              <w:jc w:val="left"/>
              <w:rPr>
                <w:b/>
                <w:bCs/>
                <w:sz w:val="22"/>
                <w:szCs w:val="24"/>
              </w:rPr>
            </w:pPr>
            <w:r w:rsidRPr="00F333D9">
              <w:rPr>
                <w:rFonts w:hint="eastAsia"/>
                <w:b/>
                <w:bCs/>
                <w:sz w:val="22"/>
                <w:szCs w:val="24"/>
              </w:rPr>
              <w:t>(</w:t>
            </w:r>
            <w:r w:rsidRPr="00F333D9">
              <w:rPr>
                <w:b/>
                <w:bCs/>
                <w:sz w:val="22"/>
                <w:szCs w:val="24"/>
              </w:rPr>
              <w:t>1)</w:t>
            </w:r>
            <w:r w:rsidR="004429AA" w:rsidRPr="00F333D9">
              <w:rPr>
                <w:rFonts w:hint="eastAsia"/>
                <w:b/>
                <w:bCs/>
                <w:sz w:val="22"/>
                <w:szCs w:val="24"/>
              </w:rPr>
              <w:t>范围</w:t>
            </w:r>
          </w:p>
        </w:tc>
      </w:tr>
      <w:tr w:rsidR="004429AA" w14:paraId="22CBB6B8" w14:textId="77777777" w:rsidTr="00752095">
        <w:trPr>
          <w:gridAfter w:val="1"/>
          <w:wAfter w:w="426" w:type="dxa"/>
        </w:trPr>
        <w:tc>
          <w:tcPr>
            <w:tcW w:w="2765" w:type="dxa"/>
          </w:tcPr>
          <w:p w14:paraId="276AE109" w14:textId="393FE341" w:rsidR="004429AA" w:rsidRDefault="004429AA" w:rsidP="00E85D32">
            <w:pPr>
              <w:jc w:val="left"/>
            </w:pPr>
            <w:r w:rsidRPr="00752095">
              <w:rPr>
                <w:rFonts w:hint="eastAsia"/>
                <w:sz w:val="20"/>
                <w:szCs w:val="21"/>
              </w:rPr>
              <w:t>描述</w:t>
            </w:r>
            <w:r w:rsidR="00F333D9">
              <w:rPr>
                <w:rFonts w:hint="eastAsia"/>
                <w:sz w:val="20"/>
                <w:szCs w:val="21"/>
              </w:rPr>
              <w:t>项目的</w:t>
            </w:r>
            <w:r w:rsidRPr="00752095">
              <w:rPr>
                <w:rFonts w:hint="eastAsia"/>
                <w:sz w:val="20"/>
                <w:szCs w:val="21"/>
              </w:rPr>
              <w:t>范围</w:t>
            </w:r>
          </w:p>
        </w:tc>
        <w:tc>
          <w:tcPr>
            <w:tcW w:w="2333" w:type="dxa"/>
            <w:gridSpan w:val="2"/>
          </w:tcPr>
          <w:p w14:paraId="4A47EED6" w14:textId="77777777" w:rsidR="004429AA" w:rsidRDefault="004429AA" w:rsidP="00E85D32">
            <w:pPr>
              <w:jc w:val="left"/>
            </w:pPr>
          </w:p>
        </w:tc>
        <w:tc>
          <w:tcPr>
            <w:tcW w:w="3402" w:type="dxa"/>
          </w:tcPr>
          <w:p w14:paraId="44A2560B" w14:textId="77777777" w:rsidR="004429AA" w:rsidRDefault="004429AA" w:rsidP="00E85D32">
            <w:pPr>
              <w:jc w:val="left"/>
            </w:pPr>
          </w:p>
        </w:tc>
      </w:tr>
      <w:tr w:rsidR="004429AA" w:rsidRPr="00F333D9" w14:paraId="4221382C" w14:textId="77777777" w:rsidTr="00752095">
        <w:trPr>
          <w:gridAfter w:val="1"/>
          <w:wAfter w:w="426" w:type="dxa"/>
        </w:trPr>
        <w:tc>
          <w:tcPr>
            <w:tcW w:w="8500" w:type="dxa"/>
            <w:gridSpan w:val="4"/>
          </w:tcPr>
          <w:p w14:paraId="76875DAA" w14:textId="3434E69D" w:rsidR="004429AA" w:rsidRPr="00F333D9" w:rsidRDefault="00CB6406" w:rsidP="00E85D32">
            <w:pPr>
              <w:jc w:val="left"/>
              <w:rPr>
                <w:b/>
                <w:bCs/>
                <w:sz w:val="22"/>
                <w:szCs w:val="24"/>
              </w:rPr>
            </w:pPr>
            <w:r w:rsidRPr="00F333D9">
              <w:rPr>
                <w:rFonts w:hint="eastAsia"/>
                <w:b/>
                <w:bCs/>
                <w:sz w:val="22"/>
                <w:szCs w:val="24"/>
              </w:rPr>
              <w:t>(</w:t>
            </w:r>
            <w:r w:rsidRPr="00F333D9">
              <w:rPr>
                <w:b/>
                <w:bCs/>
                <w:sz w:val="22"/>
                <w:szCs w:val="24"/>
              </w:rPr>
              <w:t>2)</w:t>
            </w:r>
            <w:r w:rsidR="004429AA" w:rsidRPr="00F333D9">
              <w:rPr>
                <w:rFonts w:hint="eastAsia"/>
                <w:b/>
                <w:bCs/>
                <w:sz w:val="22"/>
                <w:szCs w:val="24"/>
              </w:rPr>
              <w:t>时间</w:t>
            </w:r>
          </w:p>
        </w:tc>
      </w:tr>
      <w:tr w:rsidR="004429AA" w14:paraId="32001E9A" w14:textId="77777777" w:rsidTr="00752095">
        <w:trPr>
          <w:gridAfter w:val="1"/>
          <w:wAfter w:w="426" w:type="dxa"/>
        </w:trPr>
        <w:tc>
          <w:tcPr>
            <w:tcW w:w="2765" w:type="dxa"/>
          </w:tcPr>
          <w:p w14:paraId="0F74BBBD" w14:textId="68686726" w:rsidR="004429AA" w:rsidRDefault="00830E95" w:rsidP="00E85D32">
            <w:pPr>
              <w:jc w:val="left"/>
            </w:pPr>
            <w:r w:rsidRPr="00752095">
              <w:rPr>
                <w:rFonts w:hint="eastAsia"/>
                <w:sz w:val="20"/>
                <w:szCs w:val="21"/>
              </w:rPr>
              <w:t>描述要及时完成项目的目标</w:t>
            </w:r>
          </w:p>
        </w:tc>
        <w:tc>
          <w:tcPr>
            <w:tcW w:w="2333" w:type="dxa"/>
            <w:gridSpan w:val="2"/>
          </w:tcPr>
          <w:p w14:paraId="0C530DA4" w14:textId="77777777" w:rsidR="004429AA" w:rsidRDefault="004429AA" w:rsidP="00E85D32">
            <w:pPr>
              <w:jc w:val="left"/>
            </w:pPr>
          </w:p>
        </w:tc>
        <w:tc>
          <w:tcPr>
            <w:tcW w:w="3402" w:type="dxa"/>
          </w:tcPr>
          <w:p w14:paraId="693F0718" w14:textId="77777777" w:rsidR="004429AA" w:rsidRDefault="004429AA" w:rsidP="00E85D32">
            <w:pPr>
              <w:jc w:val="left"/>
            </w:pPr>
          </w:p>
        </w:tc>
      </w:tr>
      <w:tr w:rsidR="00830E95" w:rsidRPr="00F333D9" w14:paraId="3DC9DB2C" w14:textId="77777777" w:rsidTr="00752095">
        <w:trPr>
          <w:gridAfter w:val="1"/>
          <w:wAfter w:w="426" w:type="dxa"/>
        </w:trPr>
        <w:tc>
          <w:tcPr>
            <w:tcW w:w="8500" w:type="dxa"/>
            <w:gridSpan w:val="4"/>
          </w:tcPr>
          <w:p w14:paraId="2D9810D1" w14:textId="40B10424" w:rsidR="00830E95" w:rsidRPr="00F333D9" w:rsidRDefault="00CB6406" w:rsidP="00F333D9">
            <w:pPr>
              <w:jc w:val="left"/>
              <w:rPr>
                <w:b/>
                <w:bCs/>
                <w:sz w:val="22"/>
                <w:szCs w:val="24"/>
              </w:rPr>
            </w:pPr>
            <w:r w:rsidRPr="00F333D9">
              <w:rPr>
                <w:rFonts w:hint="eastAsia"/>
                <w:b/>
                <w:bCs/>
                <w:sz w:val="22"/>
                <w:szCs w:val="24"/>
              </w:rPr>
              <w:t>(</w:t>
            </w:r>
            <w:r w:rsidRPr="00F333D9">
              <w:rPr>
                <w:b/>
                <w:bCs/>
                <w:sz w:val="22"/>
                <w:szCs w:val="24"/>
              </w:rPr>
              <w:t>3)</w:t>
            </w:r>
            <w:r w:rsidR="00830E95" w:rsidRPr="00F333D9">
              <w:rPr>
                <w:rFonts w:hint="eastAsia"/>
                <w:b/>
                <w:bCs/>
                <w:sz w:val="22"/>
                <w:szCs w:val="24"/>
              </w:rPr>
              <w:t>成本</w:t>
            </w:r>
          </w:p>
        </w:tc>
      </w:tr>
      <w:tr w:rsidR="004429AA" w14:paraId="4DB8C033" w14:textId="77777777" w:rsidTr="00752095">
        <w:trPr>
          <w:gridAfter w:val="1"/>
          <w:wAfter w:w="426" w:type="dxa"/>
        </w:trPr>
        <w:tc>
          <w:tcPr>
            <w:tcW w:w="2765" w:type="dxa"/>
          </w:tcPr>
          <w:p w14:paraId="03E9F823" w14:textId="04507DC7" w:rsidR="004429AA" w:rsidRDefault="00830E95" w:rsidP="00E85D32">
            <w:pPr>
              <w:jc w:val="left"/>
            </w:pPr>
            <w:r w:rsidRPr="00752095">
              <w:rPr>
                <w:rFonts w:hint="eastAsia"/>
                <w:sz w:val="20"/>
                <w:szCs w:val="21"/>
              </w:rPr>
              <w:t>描述项目开销的目标</w:t>
            </w:r>
          </w:p>
        </w:tc>
        <w:tc>
          <w:tcPr>
            <w:tcW w:w="2333" w:type="dxa"/>
            <w:gridSpan w:val="2"/>
          </w:tcPr>
          <w:p w14:paraId="41E0FF54" w14:textId="77777777" w:rsidR="004429AA" w:rsidRDefault="004429AA" w:rsidP="00E85D32">
            <w:pPr>
              <w:jc w:val="left"/>
            </w:pPr>
          </w:p>
        </w:tc>
        <w:tc>
          <w:tcPr>
            <w:tcW w:w="3402" w:type="dxa"/>
          </w:tcPr>
          <w:p w14:paraId="6FAFFE39" w14:textId="77777777" w:rsidR="004429AA" w:rsidRDefault="004429AA" w:rsidP="00E85D32">
            <w:pPr>
              <w:jc w:val="left"/>
            </w:pPr>
          </w:p>
        </w:tc>
      </w:tr>
      <w:tr w:rsidR="00830E95" w:rsidRPr="00F333D9" w14:paraId="13C900A3" w14:textId="77777777" w:rsidTr="00752095">
        <w:trPr>
          <w:gridAfter w:val="1"/>
          <w:wAfter w:w="426" w:type="dxa"/>
        </w:trPr>
        <w:tc>
          <w:tcPr>
            <w:tcW w:w="8500" w:type="dxa"/>
            <w:gridSpan w:val="4"/>
          </w:tcPr>
          <w:p w14:paraId="7A907AEE" w14:textId="3521A245" w:rsidR="00830E95" w:rsidRPr="00F333D9" w:rsidRDefault="00CB6406" w:rsidP="00E85D32">
            <w:pPr>
              <w:jc w:val="left"/>
              <w:rPr>
                <w:b/>
                <w:bCs/>
                <w:sz w:val="22"/>
                <w:szCs w:val="24"/>
              </w:rPr>
            </w:pPr>
            <w:r w:rsidRPr="00F333D9">
              <w:rPr>
                <w:rFonts w:hint="eastAsia"/>
                <w:b/>
                <w:bCs/>
                <w:sz w:val="22"/>
                <w:szCs w:val="24"/>
              </w:rPr>
              <w:t>(</w:t>
            </w:r>
            <w:r w:rsidRPr="00F333D9">
              <w:rPr>
                <w:b/>
                <w:bCs/>
                <w:sz w:val="22"/>
                <w:szCs w:val="24"/>
              </w:rPr>
              <w:t>4)</w:t>
            </w:r>
            <w:r w:rsidR="00830E95" w:rsidRPr="00F333D9">
              <w:rPr>
                <w:rFonts w:hint="eastAsia"/>
                <w:b/>
                <w:bCs/>
                <w:sz w:val="22"/>
                <w:szCs w:val="24"/>
              </w:rPr>
              <w:t>其他</w:t>
            </w:r>
          </w:p>
        </w:tc>
      </w:tr>
      <w:tr w:rsidR="004429AA" w14:paraId="5E9F920B" w14:textId="77777777" w:rsidTr="00752095">
        <w:trPr>
          <w:gridAfter w:val="1"/>
          <w:wAfter w:w="426" w:type="dxa"/>
        </w:trPr>
        <w:tc>
          <w:tcPr>
            <w:tcW w:w="2765" w:type="dxa"/>
          </w:tcPr>
          <w:p w14:paraId="212A3094" w14:textId="4ADBA322" w:rsidR="004429AA" w:rsidRDefault="00830E95" w:rsidP="00E85D32">
            <w:pPr>
              <w:jc w:val="left"/>
            </w:pPr>
            <w:r w:rsidRPr="00752095">
              <w:rPr>
                <w:rFonts w:hint="eastAsia"/>
                <w:sz w:val="20"/>
                <w:szCs w:val="21"/>
              </w:rPr>
              <w:t>额外目标，如质量目标、安全目标、干系人满意</w:t>
            </w:r>
            <w:proofErr w:type="gramStart"/>
            <w:r w:rsidRPr="00752095">
              <w:rPr>
                <w:rFonts w:hint="eastAsia"/>
                <w:sz w:val="20"/>
                <w:szCs w:val="21"/>
              </w:rPr>
              <w:t>度目标</w:t>
            </w:r>
            <w:proofErr w:type="gramEnd"/>
          </w:p>
        </w:tc>
        <w:tc>
          <w:tcPr>
            <w:tcW w:w="2333" w:type="dxa"/>
            <w:gridSpan w:val="2"/>
          </w:tcPr>
          <w:p w14:paraId="6A965C8E" w14:textId="77777777" w:rsidR="004429AA" w:rsidRDefault="004429AA" w:rsidP="00E85D32">
            <w:pPr>
              <w:jc w:val="left"/>
            </w:pPr>
          </w:p>
        </w:tc>
        <w:tc>
          <w:tcPr>
            <w:tcW w:w="3402" w:type="dxa"/>
          </w:tcPr>
          <w:p w14:paraId="256995AB" w14:textId="77777777" w:rsidR="004429AA" w:rsidRDefault="004429AA" w:rsidP="00E85D32">
            <w:pPr>
              <w:jc w:val="left"/>
            </w:pPr>
          </w:p>
        </w:tc>
      </w:tr>
      <w:tr w:rsidR="00830E95" w:rsidRPr="00F333D9" w14:paraId="6CF6AE9F" w14:textId="77777777" w:rsidTr="00752095">
        <w:trPr>
          <w:gridAfter w:val="1"/>
          <w:wAfter w:w="426" w:type="dxa"/>
        </w:trPr>
        <w:tc>
          <w:tcPr>
            <w:tcW w:w="5098" w:type="dxa"/>
            <w:gridSpan w:val="3"/>
          </w:tcPr>
          <w:p w14:paraId="1F5B9D09" w14:textId="547ED2C3" w:rsidR="00830E95" w:rsidRPr="00F333D9" w:rsidRDefault="00830E95" w:rsidP="00830E95">
            <w:pPr>
              <w:jc w:val="center"/>
              <w:rPr>
                <w:b/>
                <w:bCs/>
                <w:sz w:val="22"/>
                <w:szCs w:val="24"/>
              </w:rPr>
            </w:pPr>
            <w:r w:rsidRPr="00F333D9">
              <w:rPr>
                <w:rFonts w:hint="eastAsia"/>
                <w:b/>
                <w:bCs/>
                <w:sz w:val="22"/>
                <w:szCs w:val="24"/>
              </w:rPr>
              <w:t>总体里程碑</w:t>
            </w:r>
          </w:p>
        </w:tc>
        <w:tc>
          <w:tcPr>
            <w:tcW w:w="3402" w:type="dxa"/>
          </w:tcPr>
          <w:p w14:paraId="18A42A47" w14:textId="5E9E496B" w:rsidR="00830E95" w:rsidRPr="00F333D9" w:rsidRDefault="00830E95" w:rsidP="00830E95">
            <w:pPr>
              <w:jc w:val="center"/>
              <w:rPr>
                <w:b/>
                <w:bCs/>
                <w:sz w:val="22"/>
                <w:szCs w:val="24"/>
              </w:rPr>
            </w:pPr>
            <w:r w:rsidRPr="00F333D9">
              <w:rPr>
                <w:rFonts w:hint="eastAsia"/>
                <w:b/>
                <w:bCs/>
                <w:sz w:val="22"/>
                <w:szCs w:val="24"/>
              </w:rPr>
              <w:t>到期日</w:t>
            </w:r>
          </w:p>
        </w:tc>
      </w:tr>
      <w:tr w:rsidR="00830E95" w14:paraId="5FC86115" w14:textId="77777777" w:rsidTr="00752095">
        <w:trPr>
          <w:gridAfter w:val="1"/>
          <w:wAfter w:w="426" w:type="dxa"/>
        </w:trPr>
        <w:tc>
          <w:tcPr>
            <w:tcW w:w="5098" w:type="dxa"/>
            <w:gridSpan w:val="3"/>
          </w:tcPr>
          <w:p w14:paraId="6A79B7F6" w14:textId="7BC44B2C" w:rsidR="00830E95" w:rsidRDefault="00830E95" w:rsidP="00E85D32">
            <w:pPr>
              <w:jc w:val="left"/>
            </w:pPr>
            <w:r w:rsidRPr="00752095">
              <w:rPr>
                <w:rFonts w:hint="eastAsia"/>
                <w:sz w:val="20"/>
                <w:szCs w:val="21"/>
              </w:rPr>
              <w:t>项目中的重大事件，如完成项目主要可交付成果、项目的开始或结束，或者产品得到验收</w:t>
            </w:r>
          </w:p>
        </w:tc>
        <w:tc>
          <w:tcPr>
            <w:tcW w:w="3402" w:type="dxa"/>
          </w:tcPr>
          <w:p w14:paraId="5A934B9B" w14:textId="77777777" w:rsidR="00830E95" w:rsidRDefault="00830E95" w:rsidP="00E85D32">
            <w:pPr>
              <w:jc w:val="left"/>
            </w:pPr>
          </w:p>
        </w:tc>
      </w:tr>
      <w:tr w:rsidR="00830E95" w14:paraId="6A3065EB" w14:textId="77777777" w:rsidTr="00752095">
        <w:trPr>
          <w:gridAfter w:val="1"/>
          <w:wAfter w:w="426" w:type="dxa"/>
        </w:trPr>
        <w:tc>
          <w:tcPr>
            <w:tcW w:w="5098" w:type="dxa"/>
            <w:gridSpan w:val="3"/>
          </w:tcPr>
          <w:p w14:paraId="31C6838F" w14:textId="77777777" w:rsidR="00830E95" w:rsidRDefault="00830E95" w:rsidP="00E85D32">
            <w:pPr>
              <w:jc w:val="left"/>
            </w:pPr>
          </w:p>
        </w:tc>
        <w:tc>
          <w:tcPr>
            <w:tcW w:w="3402" w:type="dxa"/>
          </w:tcPr>
          <w:p w14:paraId="27B1C71D" w14:textId="77777777" w:rsidR="00830E95" w:rsidRDefault="00830E95" w:rsidP="00E85D32">
            <w:pPr>
              <w:jc w:val="left"/>
            </w:pPr>
          </w:p>
        </w:tc>
      </w:tr>
      <w:tr w:rsidR="00830E95" w14:paraId="15B4F795" w14:textId="77777777" w:rsidTr="00752095">
        <w:trPr>
          <w:gridAfter w:val="1"/>
          <w:wAfter w:w="426" w:type="dxa"/>
        </w:trPr>
        <w:tc>
          <w:tcPr>
            <w:tcW w:w="5098" w:type="dxa"/>
            <w:gridSpan w:val="3"/>
          </w:tcPr>
          <w:p w14:paraId="18FF6579" w14:textId="77777777" w:rsidR="00830E95" w:rsidRDefault="00830E95" w:rsidP="00E85D32">
            <w:pPr>
              <w:jc w:val="left"/>
            </w:pPr>
          </w:p>
        </w:tc>
        <w:tc>
          <w:tcPr>
            <w:tcW w:w="3402" w:type="dxa"/>
          </w:tcPr>
          <w:p w14:paraId="18E49F03" w14:textId="77777777" w:rsidR="00830E95" w:rsidRDefault="00830E95" w:rsidP="00E85D32">
            <w:pPr>
              <w:jc w:val="left"/>
            </w:pPr>
          </w:p>
        </w:tc>
      </w:tr>
      <w:tr w:rsidR="00830E95" w14:paraId="0D1DA715" w14:textId="77777777" w:rsidTr="00752095">
        <w:trPr>
          <w:gridAfter w:val="1"/>
          <w:wAfter w:w="426" w:type="dxa"/>
        </w:trPr>
        <w:tc>
          <w:tcPr>
            <w:tcW w:w="5098" w:type="dxa"/>
            <w:gridSpan w:val="3"/>
          </w:tcPr>
          <w:p w14:paraId="16EE5647" w14:textId="77777777" w:rsidR="00830E95" w:rsidRDefault="00830E95" w:rsidP="00E85D32">
            <w:pPr>
              <w:jc w:val="left"/>
            </w:pPr>
          </w:p>
        </w:tc>
        <w:tc>
          <w:tcPr>
            <w:tcW w:w="3402" w:type="dxa"/>
          </w:tcPr>
          <w:p w14:paraId="5070A959" w14:textId="77777777" w:rsidR="00830E95" w:rsidRDefault="00830E95" w:rsidP="00E85D32">
            <w:pPr>
              <w:jc w:val="left"/>
            </w:pPr>
          </w:p>
        </w:tc>
      </w:tr>
      <w:tr w:rsidR="00830E95" w14:paraId="79005510" w14:textId="77777777" w:rsidTr="00752095">
        <w:trPr>
          <w:gridAfter w:val="1"/>
          <w:wAfter w:w="426" w:type="dxa"/>
        </w:trPr>
        <w:tc>
          <w:tcPr>
            <w:tcW w:w="5098" w:type="dxa"/>
            <w:gridSpan w:val="3"/>
          </w:tcPr>
          <w:p w14:paraId="19551B7C" w14:textId="77777777" w:rsidR="00830E95" w:rsidRDefault="00830E95" w:rsidP="00E85D32">
            <w:pPr>
              <w:jc w:val="left"/>
            </w:pPr>
          </w:p>
        </w:tc>
        <w:tc>
          <w:tcPr>
            <w:tcW w:w="3402" w:type="dxa"/>
          </w:tcPr>
          <w:p w14:paraId="710C1EA3" w14:textId="77777777" w:rsidR="00830E95" w:rsidRDefault="00830E95" w:rsidP="00E85D32">
            <w:pPr>
              <w:jc w:val="left"/>
            </w:pPr>
          </w:p>
        </w:tc>
      </w:tr>
      <w:tr w:rsidR="00830E95" w:rsidRPr="00F333D9" w14:paraId="405CAAA7" w14:textId="77777777" w:rsidTr="00752095">
        <w:trPr>
          <w:gridAfter w:val="1"/>
          <w:wAfter w:w="426" w:type="dxa"/>
        </w:trPr>
        <w:tc>
          <w:tcPr>
            <w:tcW w:w="8500" w:type="dxa"/>
            <w:gridSpan w:val="4"/>
          </w:tcPr>
          <w:p w14:paraId="396DB244" w14:textId="3C2C6D52" w:rsidR="00830E95" w:rsidRPr="00F333D9" w:rsidRDefault="00830E95" w:rsidP="00830E95">
            <w:pPr>
              <w:tabs>
                <w:tab w:val="left" w:pos="1080"/>
              </w:tabs>
              <w:jc w:val="left"/>
              <w:rPr>
                <w:b/>
                <w:bCs/>
                <w:sz w:val="22"/>
                <w:szCs w:val="24"/>
              </w:rPr>
            </w:pPr>
            <w:r w:rsidRPr="00F333D9">
              <w:rPr>
                <w:rFonts w:hint="eastAsia"/>
                <w:b/>
                <w:bCs/>
                <w:sz w:val="22"/>
                <w:szCs w:val="24"/>
              </w:rPr>
              <w:t>预算</w:t>
            </w:r>
          </w:p>
        </w:tc>
      </w:tr>
      <w:tr w:rsidR="00830E95" w14:paraId="4828DCCF" w14:textId="77777777" w:rsidTr="00752095">
        <w:trPr>
          <w:gridAfter w:val="1"/>
          <w:wAfter w:w="426" w:type="dxa"/>
        </w:trPr>
        <w:tc>
          <w:tcPr>
            <w:tcW w:w="8500" w:type="dxa"/>
            <w:gridSpan w:val="4"/>
          </w:tcPr>
          <w:p w14:paraId="4BCE65EC" w14:textId="29141012" w:rsidR="00830E95" w:rsidRDefault="00830E95" w:rsidP="00E85D32">
            <w:pPr>
              <w:jc w:val="left"/>
            </w:pPr>
            <w:r w:rsidRPr="00752095">
              <w:rPr>
                <w:rFonts w:hint="eastAsia"/>
                <w:sz w:val="20"/>
                <w:szCs w:val="21"/>
              </w:rPr>
              <w:t>项目预期的开销</w:t>
            </w:r>
          </w:p>
        </w:tc>
      </w:tr>
      <w:tr w:rsidR="00830E95" w:rsidRPr="00D8490D" w14:paraId="4C1BA126" w14:textId="77777777" w:rsidTr="00752095">
        <w:tc>
          <w:tcPr>
            <w:tcW w:w="4390" w:type="dxa"/>
            <w:gridSpan w:val="2"/>
          </w:tcPr>
          <w:p w14:paraId="32646B29" w14:textId="1B9285A0" w:rsidR="00830E95" w:rsidRPr="00D8490D" w:rsidRDefault="00830E95" w:rsidP="00830E95">
            <w:pPr>
              <w:jc w:val="center"/>
              <w:rPr>
                <w:b/>
                <w:bCs/>
              </w:rPr>
            </w:pPr>
            <w:r w:rsidRPr="00D8490D">
              <w:rPr>
                <w:rFonts w:hint="eastAsia"/>
                <w:b/>
                <w:bCs/>
              </w:rPr>
              <w:t>干系人</w:t>
            </w:r>
          </w:p>
        </w:tc>
        <w:tc>
          <w:tcPr>
            <w:tcW w:w="4536" w:type="dxa"/>
            <w:gridSpan w:val="3"/>
          </w:tcPr>
          <w:p w14:paraId="516FE11B" w14:textId="60C07A4E" w:rsidR="00830E95" w:rsidRPr="00D8490D" w:rsidRDefault="00830E95" w:rsidP="00830E95">
            <w:pPr>
              <w:jc w:val="center"/>
              <w:rPr>
                <w:b/>
                <w:bCs/>
              </w:rPr>
            </w:pPr>
            <w:r w:rsidRPr="00D8490D">
              <w:rPr>
                <w:rFonts w:hint="eastAsia"/>
                <w:b/>
                <w:bCs/>
              </w:rPr>
              <w:t xml:space="preserve">角 </w:t>
            </w:r>
            <w:r w:rsidRPr="00D8490D">
              <w:rPr>
                <w:b/>
                <w:bCs/>
              </w:rPr>
              <w:t xml:space="preserve">  </w:t>
            </w:r>
            <w:r w:rsidRPr="00D8490D">
              <w:rPr>
                <w:rFonts w:hint="eastAsia"/>
                <w:b/>
                <w:bCs/>
              </w:rPr>
              <w:t>色</w:t>
            </w:r>
          </w:p>
        </w:tc>
      </w:tr>
      <w:tr w:rsidR="00830E95" w14:paraId="7EA4D4C9" w14:textId="77777777" w:rsidTr="00752095">
        <w:tc>
          <w:tcPr>
            <w:tcW w:w="4390" w:type="dxa"/>
            <w:gridSpan w:val="2"/>
          </w:tcPr>
          <w:p w14:paraId="5B020E90" w14:textId="7001D780" w:rsidR="00830E95" w:rsidRDefault="00830E95" w:rsidP="00E85D32">
            <w:pPr>
              <w:jc w:val="left"/>
            </w:pPr>
            <w:r w:rsidRPr="00830E95">
              <w:rPr>
                <w:rFonts w:hint="eastAsia"/>
                <w:sz w:val="20"/>
                <w:szCs w:val="21"/>
              </w:rPr>
              <w:t>在项目成功中有利益或者有影响力的人员列表</w:t>
            </w:r>
          </w:p>
        </w:tc>
        <w:tc>
          <w:tcPr>
            <w:tcW w:w="4536" w:type="dxa"/>
            <w:gridSpan w:val="3"/>
          </w:tcPr>
          <w:p w14:paraId="78F58965" w14:textId="77777777" w:rsidR="00830E95" w:rsidRDefault="00830E95" w:rsidP="00E85D32">
            <w:pPr>
              <w:jc w:val="left"/>
            </w:pPr>
          </w:p>
        </w:tc>
      </w:tr>
      <w:tr w:rsidR="00830E95" w14:paraId="394EA73D" w14:textId="77777777" w:rsidTr="00752095">
        <w:tc>
          <w:tcPr>
            <w:tcW w:w="4390" w:type="dxa"/>
            <w:gridSpan w:val="2"/>
          </w:tcPr>
          <w:p w14:paraId="14840ED8" w14:textId="77777777" w:rsidR="00830E95" w:rsidRDefault="00830E95" w:rsidP="00E85D32">
            <w:pPr>
              <w:jc w:val="left"/>
            </w:pPr>
          </w:p>
        </w:tc>
        <w:tc>
          <w:tcPr>
            <w:tcW w:w="4536" w:type="dxa"/>
            <w:gridSpan w:val="3"/>
          </w:tcPr>
          <w:p w14:paraId="293A36A2" w14:textId="77777777" w:rsidR="00830E95" w:rsidRDefault="00830E95" w:rsidP="00E85D32">
            <w:pPr>
              <w:jc w:val="left"/>
            </w:pPr>
          </w:p>
        </w:tc>
      </w:tr>
      <w:tr w:rsidR="00830E95" w14:paraId="69462D97" w14:textId="77777777" w:rsidTr="00752095">
        <w:tc>
          <w:tcPr>
            <w:tcW w:w="4390" w:type="dxa"/>
            <w:gridSpan w:val="2"/>
          </w:tcPr>
          <w:p w14:paraId="1972A674" w14:textId="77777777" w:rsidR="00830E95" w:rsidRDefault="00830E95" w:rsidP="00E85D32">
            <w:pPr>
              <w:jc w:val="left"/>
            </w:pPr>
          </w:p>
        </w:tc>
        <w:tc>
          <w:tcPr>
            <w:tcW w:w="4536" w:type="dxa"/>
            <w:gridSpan w:val="3"/>
          </w:tcPr>
          <w:p w14:paraId="5E687B11" w14:textId="77777777" w:rsidR="00830E95" w:rsidRDefault="00830E95" w:rsidP="00E85D32">
            <w:pPr>
              <w:jc w:val="left"/>
            </w:pPr>
          </w:p>
        </w:tc>
      </w:tr>
      <w:tr w:rsidR="00830E95" w14:paraId="6109872F" w14:textId="77777777" w:rsidTr="00752095">
        <w:tc>
          <w:tcPr>
            <w:tcW w:w="4390" w:type="dxa"/>
            <w:gridSpan w:val="2"/>
          </w:tcPr>
          <w:p w14:paraId="444FE1B5" w14:textId="77777777" w:rsidR="00830E95" w:rsidRDefault="00830E95" w:rsidP="00E85D32">
            <w:pPr>
              <w:jc w:val="left"/>
            </w:pPr>
          </w:p>
        </w:tc>
        <w:tc>
          <w:tcPr>
            <w:tcW w:w="4536" w:type="dxa"/>
            <w:gridSpan w:val="3"/>
          </w:tcPr>
          <w:p w14:paraId="4792AD27" w14:textId="77777777" w:rsidR="00830E95" w:rsidRDefault="00830E95" w:rsidP="00E85D32">
            <w:pPr>
              <w:jc w:val="left"/>
            </w:pPr>
          </w:p>
        </w:tc>
      </w:tr>
      <w:tr w:rsidR="00830E95" w14:paraId="3268884D" w14:textId="77777777" w:rsidTr="00752095">
        <w:tc>
          <w:tcPr>
            <w:tcW w:w="4390" w:type="dxa"/>
            <w:gridSpan w:val="2"/>
          </w:tcPr>
          <w:p w14:paraId="459403FE" w14:textId="77777777" w:rsidR="00830E95" w:rsidRDefault="00830E95" w:rsidP="00E85D32">
            <w:pPr>
              <w:jc w:val="left"/>
            </w:pPr>
          </w:p>
        </w:tc>
        <w:tc>
          <w:tcPr>
            <w:tcW w:w="4536" w:type="dxa"/>
            <w:gridSpan w:val="3"/>
          </w:tcPr>
          <w:p w14:paraId="5A6A1305" w14:textId="77777777" w:rsidR="00830E95" w:rsidRDefault="00830E95" w:rsidP="00E85D32">
            <w:pPr>
              <w:jc w:val="left"/>
            </w:pPr>
          </w:p>
        </w:tc>
      </w:tr>
      <w:tr w:rsidR="00830E95" w14:paraId="319AF3A4" w14:textId="77777777" w:rsidTr="00752095">
        <w:tc>
          <w:tcPr>
            <w:tcW w:w="4390" w:type="dxa"/>
            <w:gridSpan w:val="2"/>
          </w:tcPr>
          <w:p w14:paraId="6F41B182" w14:textId="77777777" w:rsidR="00830E95" w:rsidRDefault="00830E95" w:rsidP="00E85D32">
            <w:pPr>
              <w:jc w:val="left"/>
            </w:pPr>
          </w:p>
        </w:tc>
        <w:tc>
          <w:tcPr>
            <w:tcW w:w="4536" w:type="dxa"/>
            <w:gridSpan w:val="3"/>
          </w:tcPr>
          <w:p w14:paraId="4643C9A1" w14:textId="77777777" w:rsidR="00830E95" w:rsidRDefault="00830E95" w:rsidP="00E85D32">
            <w:pPr>
              <w:jc w:val="left"/>
            </w:pPr>
          </w:p>
        </w:tc>
      </w:tr>
      <w:tr w:rsidR="00830E95" w14:paraId="4568F89C" w14:textId="77777777" w:rsidTr="00752095">
        <w:tc>
          <w:tcPr>
            <w:tcW w:w="4390" w:type="dxa"/>
            <w:gridSpan w:val="2"/>
          </w:tcPr>
          <w:p w14:paraId="20819F5D" w14:textId="77777777" w:rsidR="00830E95" w:rsidRDefault="00830E95" w:rsidP="00E85D32">
            <w:pPr>
              <w:jc w:val="left"/>
            </w:pPr>
          </w:p>
        </w:tc>
        <w:tc>
          <w:tcPr>
            <w:tcW w:w="4536" w:type="dxa"/>
            <w:gridSpan w:val="3"/>
          </w:tcPr>
          <w:p w14:paraId="27CB82E3" w14:textId="77777777" w:rsidR="00830E95" w:rsidRDefault="00830E95" w:rsidP="00E85D32">
            <w:pPr>
              <w:jc w:val="left"/>
            </w:pPr>
          </w:p>
        </w:tc>
      </w:tr>
      <w:tr w:rsidR="00830E95" w14:paraId="09691F5B" w14:textId="77777777" w:rsidTr="00752095">
        <w:tc>
          <w:tcPr>
            <w:tcW w:w="4390" w:type="dxa"/>
            <w:gridSpan w:val="2"/>
          </w:tcPr>
          <w:p w14:paraId="671650B6" w14:textId="77777777" w:rsidR="00830E95" w:rsidRDefault="00830E95" w:rsidP="00E85D32">
            <w:pPr>
              <w:jc w:val="left"/>
            </w:pPr>
          </w:p>
        </w:tc>
        <w:tc>
          <w:tcPr>
            <w:tcW w:w="4536" w:type="dxa"/>
            <w:gridSpan w:val="3"/>
          </w:tcPr>
          <w:p w14:paraId="5E23405D" w14:textId="77777777" w:rsidR="00830E95" w:rsidRDefault="00830E95" w:rsidP="00E85D32">
            <w:pPr>
              <w:jc w:val="left"/>
            </w:pPr>
          </w:p>
        </w:tc>
      </w:tr>
      <w:tr w:rsidR="00835AF2" w:rsidRPr="00F333D9" w14:paraId="40124687" w14:textId="77777777" w:rsidTr="00752095">
        <w:tc>
          <w:tcPr>
            <w:tcW w:w="8926" w:type="dxa"/>
            <w:gridSpan w:val="5"/>
          </w:tcPr>
          <w:p w14:paraId="7F8C2FCA" w14:textId="7B9CD7C1" w:rsidR="00835AF2" w:rsidRPr="00F333D9" w:rsidRDefault="00835AF2" w:rsidP="00E85D32">
            <w:pPr>
              <w:jc w:val="left"/>
              <w:rPr>
                <w:b/>
                <w:bCs/>
                <w:sz w:val="22"/>
              </w:rPr>
            </w:pPr>
            <w:r w:rsidRPr="00F333D9">
              <w:rPr>
                <w:rFonts w:hint="eastAsia"/>
                <w:b/>
                <w:bCs/>
                <w:sz w:val="22"/>
              </w:rPr>
              <w:t>项目经理职权层级（项目经理在人员配备、预算管理以及偏差、技术决策和冲突管理方面的职权）</w:t>
            </w:r>
          </w:p>
        </w:tc>
      </w:tr>
    </w:tbl>
    <w:p w14:paraId="2918C07C" w14:textId="0BEE4709" w:rsidR="00835AF2" w:rsidRPr="00F333D9" w:rsidRDefault="00F40D6F" w:rsidP="00E85D32">
      <w:pPr>
        <w:jc w:val="left"/>
        <w:rPr>
          <w:b/>
          <w:bCs/>
          <w:sz w:val="22"/>
          <w:szCs w:val="24"/>
        </w:rPr>
      </w:pPr>
      <w:r w:rsidRPr="00F333D9">
        <w:rPr>
          <w:rFonts w:hint="eastAsia"/>
          <w:b/>
          <w:bCs/>
          <w:sz w:val="22"/>
          <w:szCs w:val="24"/>
        </w:rPr>
        <w:lastRenderedPageBreak/>
        <w:t>（1）</w:t>
      </w:r>
      <w:r w:rsidR="00835AF2" w:rsidRPr="00F333D9">
        <w:rPr>
          <w:rFonts w:hint="eastAsia"/>
          <w:b/>
          <w:bCs/>
          <w:sz w:val="22"/>
          <w:szCs w:val="24"/>
        </w:rPr>
        <w:t>人员配备决策</w:t>
      </w:r>
    </w:p>
    <w:p w14:paraId="67ACC833" w14:textId="099D2AE6" w:rsidR="00835AF2" w:rsidRDefault="00000000" w:rsidP="00E85D32">
      <w:pPr>
        <w:jc w:val="left"/>
      </w:pPr>
      <w:r>
        <w:pict w14:anchorId="10EA5A76">
          <v:rect id="_x0000_i1033" style="width:0;height:1.5pt" o:hralign="center" o:hrstd="t" o:hr="t" fillcolor="#a0a0a0" stroked="f"/>
        </w:pict>
      </w:r>
    </w:p>
    <w:p w14:paraId="4A56270D" w14:textId="1C6ED576" w:rsidR="00835AF2" w:rsidRDefault="00835AF2" w:rsidP="00835AF2">
      <w:pPr>
        <w:jc w:val="left"/>
        <w:rPr>
          <w:sz w:val="20"/>
          <w:szCs w:val="21"/>
        </w:rPr>
      </w:pPr>
      <w:r w:rsidRPr="00835AF2">
        <w:rPr>
          <w:rFonts w:hint="eastAsia"/>
          <w:sz w:val="20"/>
          <w:szCs w:val="21"/>
        </w:rPr>
        <w:t>雇用、解雇人员</w:t>
      </w:r>
      <w:r>
        <w:rPr>
          <w:rFonts w:hint="eastAsia"/>
          <w:sz w:val="20"/>
          <w:szCs w:val="21"/>
        </w:rPr>
        <w:t>，</w:t>
      </w:r>
      <w:r w:rsidRPr="00835AF2">
        <w:rPr>
          <w:rFonts w:hint="eastAsia"/>
          <w:sz w:val="20"/>
          <w:szCs w:val="21"/>
        </w:rPr>
        <w:t>制定团队规则</w:t>
      </w:r>
      <w:r>
        <w:rPr>
          <w:rFonts w:hint="eastAsia"/>
          <w:sz w:val="20"/>
          <w:szCs w:val="21"/>
        </w:rPr>
        <w:t>，</w:t>
      </w:r>
      <w:r w:rsidRPr="00835AF2">
        <w:rPr>
          <w:sz w:val="20"/>
          <w:szCs w:val="21"/>
        </w:rPr>
        <w:t>以及接收或不接收员工的职权</w:t>
      </w:r>
    </w:p>
    <w:p w14:paraId="62FFC91C" w14:textId="09D32EB0" w:rsidR="00C2354F" w:rsidRDefault="00C2354F" w:rsidP="00835AF2">
      <w:pPr>
        <w:jc w:val="left"/>
        <w:rPr>
          <w:sz w:val="20"/>
          <w:szCs w:val="21"/>
        </w:rPr>
      </w:pPr>
    </w:p>
    <w:p w14:paraId="05B2BE8D" w14:textId="77777777" w:rsidR="00C2354F" w:rsidRPr="00835AF2" w:rsidRDefault="00C2354F" w:rsidP="00835AF2">
      <w:pPr>
        <w:jc w:val="left"/>
        <w:rPr>
          <w:sz w:val="20"/>
          <w:szCs w:val="21"/>
        </w:rPr>
      </w:pPr>
    </w:p>
    <w:p w14:paraId="0948E7CB" w14:textId="1EDAFD0C" w:rsidR="00835AF2" w:rsidRDefault="00000000" w:rsidP="00835AF2">
      <w:pPr>
        <w:jc w:val="left"/>
      </w:pPr>
      <w:r>
        <w:pict w14:anchorId="05761A48">
          <v:rect id="_x0000_i1034" style="width:0;height:1.5pt" o:hralign="center" o:hrstd="t" o:hr="t" fillcolor="#a0a0a0" stroked="f"/>
        </w:pict>
      </w:r>
    </w:p>
    <w:p w14:paraId="7F32B701" w14:textId="0A9CCF8A" w:rsidR="00835AF2" w:rsidRPr="00F333D9" w:rsidRDefault="00F40D6F" w:rsidP="00835AF2">
      <w:pPr>
        <w:jc w:val="left"/>
        <w:rPr>
          <w:b/>
          <w:bCs/>
          <w:sz w:val="22"/>
          <w:szCs w:val="24"/>
        </w:rPr>
      </w:pPr>
      <w:r w:rsidRPr="00F333D9">
        <w:rPr>
          <w:rFonts w:hint="eastAsia"/>
          <w:b/>
          <w:bCs/>
          <w:sz w:val="22"/>
          <w:szCs w:val="24"/>
        </w:rPr>
        <w:t>（2）</w:t>
      </w:r>
      <w:r w:rsidR="00835AF2" w:rsidRPr="00F333D9">
        <w:rPr>
          <w:rFonts w:hint="eastAsia"/>
          <w:b/>
          <w:bCs/>
          <w:sz w:val="22"/>
          <w:szCs w:val="24"/>
        </w:rPr>
        <w:t>预算管理和偏差</w:t>
      </w:r>
    </w:p>
    <w:p w14:paraId="4CF103B4" w14:textId="6ABFD014" w:rsidR="00835AF2" w:rsidRDefault="00000000" w:rsidP="00835AF2">
      <w:pPr>
        <w:jc w:val="left"/>
      </w:pPr>
      <w:r>
        <w:pict w14:anchorId="74794102">
          <v:rect id="_x0000_i1035" style="width:0;height:1.5pt" o:hralign="center" o:hrstd="t" o:hr="t" fillcolor="#a0a0a0" stroked="f"/>
        </w:pict>
      </w:r>
    </w:p>
    <w:p w14:paraId="67EAFA34" w14:textId="0F036DD9" w:rsidR="00835AF2" w:rsidRDefault="00835AF2" w:rsidP="00835AF2">
      <w:pPr>
        <w:jc w:val="left"/>
        <w:rPr>
          <w:sz w:val="20"/>
          <w:szCs w:val="21"/>
        </w:rPr>
      </w:pPr>
      <w:r w:rsidRPr="00835AF2">
        <w:rPr>
          <w:rFonts w:hint="eastAsia"/>
          <w:sz w:val="20"/>
          <w:szCs w:val="21"/>
        </w:rPr>
        <w:t>指项目经理拥有调拨、管理控制项目资金的权力</w:t>
      </w:r>
      <w:r w:rsidRPr="00835AF2">
        <w:rPr>
          <w:sz w:val="20"/>
          <w:szCs w:val="21"/>
        </w:rPr>
        <w:t>,偏差是指为批准或重设基准而需要的偏差水平</w:t>
      </w:r>
    </w:p>
    <w:p w14:paraId="1199D85B" w14:textId="560DC937" w:rsidR="00835AF2" w:rsidRDefault="00835AF2" w:rsidP="00835AF2">
      <w:pPr>
        <w:jc w:val="left"/>
        <w:rPr>
          <w:sz w:val="20"/>
          <w:szCs w:val="21"/>
        </w:rPr>
      </w:pPr>
    </w:p>
    <w:p w14:paraId="69ED189F" w14:textId="77777777" w:rsidR="00835AF2" w:rsidRPr="00835AF2" w:rsidRDefault="00835AF2" w:rsidP="00835AF2">
      <w:pPr>
        <w:jc w:val="left"/>
        <w:rPr>
          <w:sz w:val="20"/>
          <w:szCs w:val="21"/>
        </w:rPr>
      </w:pPr>
    </w:p>
    <w:p w14:paraId="5527E9A1" w14:textId="37E845C5" w:rsidR="00835AF2" w:rsidRDefault="00000000" w:rsidP="00835AF2">
      <w:pPr>
        <w:jc w:val="left"/>
      </w:pPr>
      <w:r>
        <w:pict w14:anchorId="691DD103">
          <v:rect id="_x0000_i1036" style="width:0;height:1.5pt" o:hralign="center" o:hrstd="t" o:hr="t" fillcolor="#a0a0a0" stroked="f"/>
        </w:pict>
      </w:r>
    </w:p>
    <w:p w14:paraId="1BF61978" w14:textId="558EFFC1" w:rsidR="00835AF2" w:rsidRPr="00F333D9" w:rsidRDefault="00F40D6F" w:rsidP="00835AF2">
      <w:pPr>
        <w:jc w:val="left"/>
        <w:rPr>
          <w:b/>
          <w:bCs/>
          <w:sz w:val="22"/>
          <w:szCs w:val="24"/>
        </w:rPr>
      </w:pPr>
      <w:r w:rsidRPr="00F333D9">
        <w:rPr>
          <w:rFonts w:hint="eastAsia"/>
          <w:b/>
          <w:bCs/>
          <w:sz w:val="22"/>
          <w:szCs w:val="24"/>
        </w:rPr>
        <w:t>（3）</w:t>
      </w:r>
      <w:r w:rsidR="00835AF2" w:rsidRPr="00F333D9">
        <w:rPr>
          <w:rFonts w:hint="eastAsia"/>
          <w:b/>
          <w:bCs/>
          <w:sz w:val="22"/>
          <w:szCs w:val="24"/>
        </w:rPr>
        <w:t>技术决策</w:t>
      </w:r>
    </w:p>
    <w:p w14:paraId="773AAC23" w14:textId="028A19C9" w:rsidR="00835AF2" w:rsidRDefault="00000000" w:rsidP="00835AF2">
      <w:pPr>
        <w:jc w:val="left"/>
      </w:pPr>
      <w:r>
        <w:pict w14:anchorId="0806A8E5">
          <v:rect id="_x0000_i1037" style="width:0;height:1.5pt" o:hralign="center" o:hrstd="t" o:hr="t" fillcolor="#a0a0a0" stroked="f"/>
        </w:pict>
      </w:r>
    </w:p>
    <w:p w14:paraId="6C4A2100" w14:textId="47D67D34" w:rsidR="00835AF2" w:rsidRDefault="00835AF2" w:rsidP="00835AF2">
      <w:pPr>
        <w:jc w:val="left"/>
        <w:rPr>
          <w:sz w:val="20"/>
          <w:szCs w:val="21"/>
        </w:rPr>
      </w:pPr>
      <w:r w:rsidRPr="00835AF2">
        <w:rPr>
          <w:rFonts w:hint="eastAsia"/>
          <w:sz w:val="20"/>
          <w:szCs w:val="21"/>
        </w:rPr>
        <w:t>定义或限定项目经理对可交付成果或项目方法做出技术决定的权力</w:t>
      </w:r>
    </w:p>
    <w:p w14:paraId="0A8E0DE2" w14:textId="3C2A8D45" w:rsidR="00835AF2" w:rsidRDefault="00835AF2" w:rsidP="00835AF2">
      <w:pPr>
        <w:jc w:val="left"/>
        <w:rPr>
          <w:sz w:val="20"/>
          <w:szCs w:val="21"/>
        </w:rPr>
      </w:pPr>
    </w:p>
    <w:p w14:paraId="477A67BB" w14:textId="77777777" w:rsidR="00C2354F" w:rsidRPr="00835AF2" w:rsidRDefault="00C2354F" w:rsidP="00835AF2">
      <w:pPr>
        <w:jc w:val="left"/>
        <w:rPr>
          <w:sz w:val="20"/>
          <w:szCs w:val="21"/>
        </w:rPr>
      </w:pPr>
    </w:p>
    <w:p w14:paraId="20EAB513" w14:textId="4713C98F" w:rsidR="00835AF2" w:rsidRDefault="00000000" w:rsidP="00835AF2">
      <w:pPr>
        <w:jc w:val="left"/>
      </w:pPr>
      <w:r>
        <w:pict w14:anchorId="68EF8024">
          <v:rect id="_x0000_i1038" style="width:0;height:1.5pt" o:hralign="center" o:hrstd="t" o:hr="t" fillcolor="#a0a0a0" stroked="f"/>
        </w:pict>
      </w:r>
    </w:p>
    <w:p w14:paraId="6BACAEDB" w14:textId="54570125" w:rsidR="00835AF2" w:rsidRPr="00F333D9" w:rsidRDefault="00F40D6F" w:rsidP="00835AF2">
      <w:pPr>
        <w:jc w:val="left"/>
        <w:rPr>
          <w:b/>
          <w:bCs/>
          <w:sz w:val="22"/>
          <w:szCs w:val="24"/>
        </w:rPr>
      </w:pPr>
      <w:r w:rsidRPr="00F333D9">
        <w:rPr>
          <w:rFonts w:hint="eastAsia"/>
          <w:b/>
          <w:bCs/>
          <w:sz w:val="22"/>
          <w:szCs w:val="24"/>
        </w:rPr>
        <w:t>（4）</w:t>
      </w:r>
      <w:r w:rsidR="00835AF2" w:rsidRPr="00F333D9">
        <w:rPr>
          <w:rFonts w:hint="eastAsia"/>
          <w:b/>
          <w:bCs/>
          <w:sz w:val="22"/>
          <w:szCs w:val="24"/>
        </w:rPr>
        <w:t>冲突解决</w:t>
      </w:r>
    </w:p>
    <w:p w14:paraId="67316534" w14:textId="0843E72C" w:rsidR="00835AF2" w:rsidRDefault="00000000" w:rsidP="00835AF2">
      <w:pPr>
        <w:jc w:val="left"/>
      </w:pPr>
      <w:r>
        <w:pict w14:anchorId="3E0606E9">
          <v:rect id="_x0000_i1039" style="width:0;height:1.5pt" o:hralign="center" o:hrstd="t" o:hr="t" fillcolor="#a0a0a0" stroked="f"/>
        </w:pict>
      </w:r>
    </w:p>
    <w:p w14:paraId="482F06BE" w14:textId="06B7505A" w:rsidR="00835AF2" w:rsidRDefault="00835AF2" w:rsidP="00835AF2">
      <w:pPr>
        <w:jc w:val="left"/>
        <w:rPr>
          <w:sz w:val="20"/>
          <w:szCs w:val="21"/>
        </w:rPr>
      </w:pPr>
      <w:r w:rsidRPr="00835AF2">
        <w:rPr>
          <w:rFonts w:hint="eastAsia"/>
          <w:sz w:val="20"/>
          <w:szCs w:val="21"/>
        </w:rPr>
        <w:t>定义了项目经理在团队内</w:t>
      </w:r>
      <w:r w:rsidRPr="00835AF2">
        <w:rPr>
          <w:sz w:val="20"/>
          <w:szCs w:val="21"/>
        </w:rPr>
        <w:t>,组织内以及与外部干系人解决冲突的程度</w:t>
      </w:r>
    </w:p>
    <w:p w14:paraId="4192377B" w14:textId="1F90CC80" w:rsidR="00835AF2" w:rsidRDefault="00835AF2" w:rsidP="00835AF2">
      <w:pPr>
        <w:jc w:val="left"/>
        <w:rPr>
          <w:sz w:val="20"/>
          <w:szCs w:val="21"/>
        </w:rPr>
      </w:pPr>
    </w:p>
    <w:p w14:paraId="11021B80" w14:textId="77777777" w:rsidR="00C2354F" w:rsidRPr="00835AF2" w:rsidRDefault="00C2354F" w:rsidP="00835AF2">
      <w:pPr>
        <w:jc w:val="left"/>
        <w:rPr>
          <w:sz w:val="20"/>
          <w:szCs w:val="21"/>
        </w:rPr>
      </w:pPr>
    </w:p>
    <w:p w14:paraId="7AFE2136" w14:textId="53B287EF" w:rsidR="00835AF2" w:rsidRDefault="00000000" w:rsidP="00835AF2">
      <w:pPr>
        <w:jc w:val="left"/>
      </w:pPr>
      <w:r>
        <w:pict w14:anchorId="55F5D9D4">
          <v:rect id="_x0000_i1040" style="width:0;height:1.5pt" o:hralign="center" o:hrstd="t" o:hr="t" fillcolor="#a0a0a0" stroked="f"/>
        </w:pict>
      </w:r>
    </w:p>
    <w:p w14:paraId="39C2DF72" w14:textId="2AD505D9" w:rsidR="00835AF2" w:rsidRPr="00F333D9" w:rsidRDefault="00835AF2" w:rsidP="00835AF2">
      <w:pPr>
        <w:jc w:val="left"/>
        <w:rPr>
          <w:b/>
          <w:bCs/>
        </w:rPr>
      </w:pPr>
      <w:r w:rsidRPr="00F333D9">
        <w:rPr>
          <w:rFonts w:hint="eastAsia"/>
          <w:b/>
          <w:bCs/>
        </w:rPr>
        <w:t>批准：</w:t>
      </w:r>
    </w:p>
    <w:p w14:paraId="046BE5B2" w14:textId="4B99A8D6" w:rsidR="00835AF2" w:rsidRPr="00F333D9" w:rsidRDefault="00835AF2" w:rsidP="00835AF2">
      <w:pPr>
        <w:jc w:val="left"/>
        <w:rPr>
          <w:b/>
          <w:bCs/>
        </w:rPr>
      </w:pPr>
      <w:r w:rsidRPr="00F333D9">
        <w:rPr>
          <w:rFonts w:hint="eastAsia"/>
          <w:b/>
          <w:bCs/>
        </w:rPr>
        <w:t>——</w:t>
      </w:r>
      <w:proofErr w:type="gramStart"/>
      <w:r w:rsidRPr="00F333D9">
        <w:rPr>
          <w:rFonts w:hint="eastAsia"/>
          <w:b/>
          <w:bCs/>
        </w:rPr>
        <w:t>—————————————</w:t>
      </w:r>
      <w:proofErr w:type="gramEnd"/>
      <w:r w:rsidR="00752095" w:rsidRPr="00F333D9">
        <w:rPr>
          <w:rFonts w:hint="eastAsia"/>
          <w:b/>
          <w:bCs/>
        </w:rPr>
        <w:t xml:space="preserve"> </w:t>
      </w:r>
      <w:r w:rsidR="00752095" w:rsidRPr="00F333D9">
        <w:rPr>
          <w:b/>
          <w:bCs/>
        </w:rPr>
        <w:t xml:space="preserve">        </w:t>
      </w:r>
      <w:r w:rsidR="00752095" w:rsidRPr="00F333D9">
        <w:rPr>
          <w:rFonts w:hint="eastAsia"/>
          <w:b/>
          <w:bCs/>
        </w:rPr>
        <w:t>——</w:t>
      </w:r>
      <w:proofErr w:type="gramStart"/>
      <w:r w:rsidR="00752095" w:rsidRPr="00F333D9">
        <w:rPr>
          <w:rFonts w:hint="eastAsia"/>
          <w:b/>
          <w:bCs/>
        </w:rPr>
        <w:t>————————————————</w:t>
      </w:r>
      <w:proofErr w:type="gramEnd"/>
    </w:p>
    <w:p w14:paraId="16BAA201" w14:textId="6B270AC5" w:rsidR="00835AF2" w:rsidRPr="00F333D9" w:rsidRDefault="00835AF2" w:rsidP="00835AF2">
      <w:pPr>
        <w:jc w:val="left"/>
        <w:rPr>
          <w:b/>
          <w:bCs/>
        </w:rPr>
      </w:pPr>
      <w:r w:rsidRPr="00F333D9">
        <w:rPr>
          <w:rFonts w:hint="eastAsia"/>
          <w:b/>
          <w:bCs/>
        </w:rPr>
        <w:t>项目经理签字</w:t>
      </w:r>
      <w:r w:rsidR="00752095" w:rsidRPr="00F333D9">
        <w:rPr>
          <w:rFonts w:hint="eastAsia"/>
          <w:b/>
          <w:bCs/>
        </w:rPr>
        <w:t>：</w:t>
      </w:r>
      <w:r w:rsidR="00752095" w:rsidRPr="00F333D9">
        <w:rPr>
          <w:b/>
          <w:bCs/>
        </w:rPr>
        <w:t xml:space="preserve">                         </w:t>
      </w:r>
      <w:r w:rsidR="00752095" w:rsidRPr="00F333D9">
        <w:rPr>
          <w:rFonts w:hint="eastAsia"/>
          <w:b/>
          <w:bCs/>
        </w:rPr>
        <w:t>发起人或委托人签字：</w:t>
      </w:r>
    </w:p>
    <w:p w14:paraId="6A4728EA" w14:textId="0CDD16D4" w:rsidR="00752095" w:rsidRPr="00F333D9" w:rsidRDefault="00752095" w:rsidP="00835AF2">
      <w:pPr>
        <w:jc w:val="left"/>
        <w:rPr>
          <w:b/>
          <w:bCs/>
        </w:rPr>
      </w:pPr>
      <w:r w:rsidRPr="00F333D9">
        <w:rPr>
          <w:rFonts w:hint="eastAsia"/>
          <w:b/>
          <w:bCs/>
        </w:rPr>
        <w:t>——</w:t>
      </w:r>
      <w:proofErr w:type="gramStart"/>
      <w:r w:rsidRPr="00F333D9">
        <w:rPr>
          <w:rFonts w:hint="eastAsia"/>
          <w:b/>
          <w:bCs/>
        </w:rPr>
        <w:t>—————————————</w:t>
      </w:r>
      <w:proofErr w:type="gramEnd"/>
      <w:r w:rsidRPr="00F333D9">
        <w:rPr>
          <w:rFonts w:hint="eastAsia"/>
          <w:b/>
          <w:bCs/>
        </w:rPr>
        <w:t xml:space="preserve"> </w:t>
      </w:r>
      <w:r w:rsidRPr="00F333D9">
        <w:rPr>
          <w:b/>
          <w:bCs/>
        </w:rPr>
        <w:t xml:space="preserve">        </w:t>
      </w:r>
      <w:r w:rsidRPr="00F333D9">
        <w:rPr>
          <w:rFonts w:hint="eastAsia"/>
          <w:b/>
          <w:bCs/>
        </w:rPr>
        <w:t>——</w:t>
      </w:r>
      <w:proofErr w:type="gramStart"/>
      <w:r w:rsidRPr="00F333D9">
        <w:rPr>
          <w:rFonts w:hint="eastAsia"/>
          <w:b/>
          <w:bCs/>
        </w:rPr>
        <w:t>————————————————</w:t>
      </w:r>
      <w:proofErr w:type="gramEnd"/>
    </w:p>
    <w:p w14:paraId="6487D813" w14:textId="277A74E7" w:rsidR="00752095" w:rsidRPr="00F333D9" w:rsidRDefault="00752095" w:rsidP="00752095">
      <w:pPr>
        <w:jc w:val="left"/>
        <w:rPr>
          <w:b/>
          <w:bCs/>
        </w:rPr>
      </w:pPr>
      <w:r w:rsidRPr="00F333D9">
        <w:rPr>
          <w:rFonts w:hint="eastAsia"/>
          <w:b/>
          <w:bCs/>
        </w:rPr>
        <w:t xml:space="preserve">日期： </w:t>
      </w:r>
      <w:r w:rsidRPr="00F333D9">
        <w:rPr>
          <w:b/>
          <w:bCs/>
        </w:rPr>
        <w:t xml:space="preserve">                                </w:t>
      </w:r>
      <w:r w:rsidRPr="00F333D9">
        <w:rPr>
          <w:rFonts w:hint="eastAsia"/>
          <w:b/>
          <w:bCs/>
        </w:rPr>
        <w:t>日期：</w:t>
      </w:r>
    </w:p>
    <w:p w14:paraId="36AF2D68" w14:textId="18E90BEE" w:rsidR="00752095" w:rsidRDefault="00000000" w:rsidP="00835AF2">
      <w:pPr>
        <w:jc w:val="left"/>
      </w:pPr>
      <w:r>
        <w:pict w14:anchorId="7805912A">
          <v:rect id="_x0000_i1041" style="width:415.3pt;height:1.5pt" o:hralign="center" o:hrstd="t" o:hrnoshade="t" o:hr="t" fillcolor="black [3213]" stroked="f"/>
        </w:pict>
      </w:r>
    </w:p>
    <w:p w14:paraId="3F7B779D" w14:textId="56E6832E" w:rsidR="00F333D9" w:rsidRDefault="00F333D9" w:rsidP="00835AF2">
      <w:pPr>
        <w:jc w:val="left"/>
      </w:pPr>
      <w:r>
        <w:br w:type="page"/>
      </w:r>
    </w:p>
    <w:p w14:paraId="64435A7E" w14:textId="77777777" w:rsidR="00F333D9" w:rsidRDefault="00F333D9" w:rsidP="00835AF2">
      <w:pPr>
        <w:jc w:val="left"/>
      </w:pPr>
    </w:p>
    <w:p w14:paraId="711B9B13" w14:textId="77777777" w:rsidR="00F333D9" w:rsidRPr="00F333D9" w:rsidRDefault="00F333D9" w:rsidP="00835AF2">
      <w:pPr>
        <w:jc w:val="left"/>
        <w:rPr>
          <w:sz w:val="28"/>
          <w:szCs w:val="32"/>
        </w:rPr>
      </w:pPr>
      <w:r w:rsidRPr="00F333D9">
        <w:rPr>
          <w:rFonts w:hint="eastAsia"/>
          <w:sz w:val="28"/>
          <w:szCs w:val="32"/>
        </w:rPr>
        <w:t>注意：请把邸老师的签名粘贴到你认为项目章程合理的地方。</w:t>
      </w:r>
    </w:p>
    <w:p w14:paraId="2248F664" w14:textId="4AF1A9B3" w:rsidR="00F333D9" w:rsidRPr="00F333D9" w:rsidRDefault="00F333D9" w:rsidP="00835AF2">
      <w:pPr>
        <w:jc w:val="left"/>
        <w:rPr>
          <w:color w:val="FF0000"/>
          <w:sz w:val="28"/>
          <w:szCs w:val="32"/>
        </w:rPr>
      </w:pPr>
      <w:r w:rsidRPr="00F333D9">
        <w:rPr>
          <w:rFonts w:hint="eastAsia"/>
          <w:color w:val="FF0000"/>
          <w:sz w:val="28"/>
          <w:szCs w:val="32"/>
        </w:rPr>
        <w:t>提交文档时，请把此页删除。</w:t>
      </w:r>
    </w:p>
    <w:p w14:paraId="7E7108DA" w14:textId="357EE92B" w:rsidR="00F333D9" w:rsidRPr="00E85D32" w:rsidRDefault="00F333D9" w:rsidP="00F333D9">
      <w:pPr>
        <w:jc w:val="center"/>
      </w:pPr>
      <w:r>
        <w:rPr>
          <w:rFonts w:hint="eastAsia"/>
          <w:noProof/>
        </w:rPr>
        <w:drawing>
          <wp:inline distT="0" distB="0" distL="0" distR="0" wp14:anchorId="3755CDCE" wp14:editId="26F75130">
            <wp:extent cx="1955240" cy="627681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279" cy="63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3D9" w:rsidRPr="00E85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11610" w14:textId="77777777" w:rsidR="00C327B5" w:rsidRDefault="00C327B5" w:rsidP="00E85D32">
      <w:r>
        <w:separator/>
      </w:r>
    </w:p>
  </w:endnote>
  <w:endnote w:type="continuationSeparator" w:id="0">
    <w:p w14:paraId="61812389" w14:textId="77777777" w:rsidR="00C327B5" w:rsidRDefault="00C327B5" w:rsidP="00E8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8BB81" w14:textId="77777777" w:rsidR="00C327B5" w:rsidRDefault="00C327B5" w:rsidP="00E85D32">
      <w:r>
        <w:separator/>
      </w:r>
    </w:p>
  </w:footnote>
  <w:footnote w:type="continuationSeparator" w:id="0">
    <w:p w14:paraId="239F596D" w14:textId="77777777" w:rsidR="00C327B5" w:rsidRDefault="00C327B5" w:rsidP="00E85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5BB3"/>
    <w:multiLevelType w:val="multilevel"/>
    <w:tmpl w:val="60EA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62B2C"/>
    <w:multiLevelType w:val="multilevel"/>
    <w:tmpl w:val="CDFC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81B51"/>
    <w:multiLevelType w:val="hybridMultilevel"/>
    <w:tmpl w:val="1C1E3322"/>
    <w:lvl w:ilvl="0" w:tplc="0A5CB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FBC6C41"/>
    <w:multiLevelType w:val="multilevel"/>
    <w:tmpl w:val="82A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EE3B97"/>
    <w:multiLevelType w:val="hybridMultilevel"/>
    <w:tmpl w:val="DBC0CE08"/>
    <w:lvl w:ilvl="0" w:tplc="40681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CC3815"/>
    <w:multiLevelType w:val="multilevel"/>
    <w:tmpl w:val="76FC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30560"/>
    <w:multiLevelType w:val="hybridMultilevel"/>
    <w:tmpl w:val="F3C454FE"/>
    <w:lvl w:ilvl="0" w:tplc="91EC9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B237D74"/>
    <w:multiLevelType w:val="multilevel"/>
    <w:tmpl w:val="1810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86B6E"/>
    <w:multiLevelType w:val="hybridMultilevel"/>
    <w:tmpl w:val="1206BFDC"/>
    <w:lvl w:ilvl="0" w:tplc="64E28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2997364">
    <w:abstractNumId w:val="0"/>
  </w:num>
  <w:num w:numId="2" w16cid:durableId="1773427179">
    <w:abstractNumId w:val="6"/>
  </w:num>
  <w:num w:numId="3" w16cid:durableId="984816324">
    <w:abstractNumId w:val="1"/>
  </w:num>
  <w:num w:numId="4" w16cid:durableId="36243562">
    <w:abstractNumId w:val="3"/>
  </w:num>
  <w:num w:numId="5" w16cid:durableId="1318067799">
    <w:abstractNumId w:val="4"/>
  </w:num>
  <w:num w:numId="6" w16cid:durableId="722215404">
    <w:abstractNumId w:val="7"/>
  </w:num>
  <w:num w:numId="7" w16cid:durableId="1224875072">
    <w:abstractNumId w:val="2"/>
  </w:num>
  <w:num w:numId="8" w16cid:durableId="1224877776">
    <w:abstractNumId w:val="5"/>
  </w:num>
  <w:num w:numId="9" w16cid:durableId="12762151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7C"/>
    <w:rsid w:val="00060C31"/>
    <w:rsid w:val="000E588F"/>
    <w:rsid w:val="001C0527"/>
    <w:rsid w:val="001F51DC"/>
    <w:rsid w:val="004429AA"/>
    <w:rsid w:val="004F6E7C"/>
    <w:rsid w:val="004F7FDB"/>
    <w:rsid w:val="00510DE1"/>
    <w:rsid w:val="00752095"/>
    <w:rsid w:val="00830E95"/>
    <w:rsid w:val="00835AF2"/>
    <w:rsid w:val="009066D4"/>
    <w:rsid w:val="00A07E80"/>
    <w:rsid w:val="00A86A74"/>
    <w:rsid w:val="00BA0CDF"/>
    <w:rsid w:val="00C2354F"/>
    <w:rsid w:val="00C327B5"/>
    <w:rsid w:val="00CA1D60"/>
    <w:rsid w:val="00CB6406"/>
    <w:rsid w:val="00D4534C"/>
    <w:rsid w:val="00D54797"/>
    <w:rsid w:val="00D8490D"/>
    <w:rsid w:val="00D8639F"/>
    <w:rsid w:val="00DB0879"/>
    <w:rsid w:val="00E64194"/>
    <w:rsid w:val="00E85D32"/>
    <w:rsid w:val="00F333D9"/>
    <w:rsid w:val="00F40D6F"/>
    <w:rsid w:val="00FA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D9A24"/>
  <w15:chartTrackingRefBased/>
  <w15:docId w15:val="{3E329C19-15E7-4B63-A0FB-A6CCEA3D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D32"/>
    <w:rPr>
      <w:sz w:val="18"/>
      <w:szCs w:val="18"/>
    </w:rPr>
  </w:style>
  <w:style w:type="table" w:styleId="a7">
    <w:name w:val="Table Grid"/>
    <w:basedOn w:val="a1"/>
    <w:uiPriority w:val="39"/>
    <w:rsid w:val="00442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@他1"/>
    <w:basedOn w:val="a0"/>
    <w:rsid w:val="000E588F"/>
  </w:style>
  <w:style w:type="character" w:customStyle="1" w:styleId="text-card-text">
    <w:name w:val="text-card-text"/>
    <w:basedOn w:val="a0"/>
    <w:rsid w:val="000E588F"/>
  </w:style>
  <w:style w:type="paragraph" w:styleId="a8">
    <w:name w:val="Normal (Web)"/>
    <w:basedOn w:val="a"/>
    <w:uiPriority w:val="99"/>
    <w:semiHidden/>
    <w:unhideWhenUsed/>
    <w:rsid w:val="001C0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1C0527"/>
    <w:pPr>
      <w:ind w:firstLineChars="200" w:firstLine="420"/>
    </w:pPr>
  </w:style>
  <w:style w:type="character" w:styleId="aa">
    <w:name w:val="Strong"/>
    <w:basedOn w:val="a0"/>
    <w:uiPriority w:val="22"/>
    <w:qFormat/>
    <w:rsid w:val="00A86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90547-E626-4E11-98FE-2DF876AD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2942833774@qq.com</dc:creator>
  <cp:keywords/>
  <dc:description/>
  <cp:lastModifiedBy>志超 李</cp:lastModifiedBy>
  <cp:revision>16</cp:revision>
  <dcterms:created xsi:type="dcterms:W3CDTF">2022-03-26T03:50:00Z</dcterms:created>
  <dcterms:modified xsi:type="dcterms:W3CDTF">2023-09-13T09:47:00Z</dcterms:modified>
</cp:coreProperties>
</file>