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727D" w14:textId="77777777" w:rsidR="007A4019" w:rsidRDefault="00A73795" w:rsidP="007A40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6FF194" wp14:editId="3593B75F">
                <wp:simplePos x="0" y="0"/>
                <wp:positionH relativeFrom="margin">
                  <wp:posOffset>15240</wp:posOffset>
                </wp:positionH>
                <wp:positionV relativeFrom="paragraph">
                  <wp:posOffset>4796155</wp:posOffset>
                </wp:positionV>
                <wp:extent cx="5972175" cy="2732405"/>
                <wp:effectExtent l="0" t="0" r="9525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73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F962" w14:textId="3635B28B" w:rsidR="00A73795" w:rsidRPr="00A73795" w:rsidRDefault="00A73795" w:rsidP="00A73795">
                            <w:pPr>
                              <w:jc w:val="right"/>
                              <w:rPr>
                                <w:color w:val="1F3864" w:themeColor="accent5" w:themeShade="80"/>
                                <w:sz w:val="48"/>
                                <w:szCs w:val="48"/>
                              </w:rPr>
                            </w:pPr>
                            <w:r w:rsidRPr="00A73795">
                              <w:rPr>
                                <w:color w:val="1F3864" w:themeColor="accent5" w:themeShade="80"/>
                                <w:sz w:val="48"/>
                                <w:szCs w:val="48"/>
                              </w:rPr>
                              <w:t>COMP.621</w:t>
                            </w:r>
                            <w:r w:rsidR="002D00F7">
                              <w:rPr>
                                <w:color w:val="1F3864" w:themeColor="accent5" w:themeShade="80"/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  <w:p w14:paraId="6D81F6A5" w14:textId="566431BA" w:rsidR="00A73795" w:rsidRDefault="002D00F7" w:rsidP="00A73795">
                            <w:pPr>
                              <w:jc w:val="right"/>
                              <w:rPr>
                                <w:color w:val="E2430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sz w:val="48"/>
                                <w:szCs w:val="48"/>
                              </w:rPr>
                              <w:t>Web Services and Design Methodologies</w:t>
                            </w:r>
                          </w:p>
                          <w:p w14:paraId="2DE0142D" w14:textId="77777777" w:rsidR="00A73795" w:rsidRDefault="00A73795" w:rsidP="00A73795">
                            <w:pPr>
                              <w:jc w:val="right"/>
                              <w:rPr>
                                <w:color w:val="E24301"/>
                                <w:sz w:val="48"/>
                                <w:szCs w:val="48"/>
                              </w:rPr>
                            </w:pPr>
                          </w:p>
                          <w:p w14:paraId="0872BC1F" w14:textId="77777777" w:rsidR="00A73795" w:rsidRDefault="00A73795" w:rsidP="00A73795">
                            <w:pPr>
                              <w:jc w:val="right"/>
                              <w:rPr>
                                <w:color w:val="E24301"/>
                                <w:sz w:val="48"/>
                                <w:szCs w:val="48"/>
                              </w:rPr>
                            </w:pPr>
                          </w:p>
                          <w:p w14:paraId="34A7A676" w14:textId="77777777" w:rsidR="00A73795" w:rsidRDefault="00A73795" w:rsidP="00A73795">
                            <w:pPr>
                              <w:jc w:val="right"/>
                              <w:rPr>
                                <w:color w:val="E24301"/>
                                <w:sz w:val="48"/>
                                <w:szCs w:val="48"/>
                              </w:rPr>
                            </w:pPr>
                          </w:p>
                          <w:p w14:paraId="1EA9D55C" w14:textId="6459EC18" w:rsidR="00A73795" w:rsidRPr="002460AE" w:rsidRDefault="00A73795" w:rsidP="00A73795">
                            <w:pPr>
                              <w:jc w:val="right"/>
                              <w:rPr>
                                <w:i/>
                                <w:sz w:val="48"/>
                                <w:szCs w:val="48"/>
                              </w:rPr>
                            </w:pPr>
                            <w:r w:rsidRPr="00A73795">
                              <w:rPr>
                                <w:b/>
                                <w:i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Course Outline:</w:t>
                            </w:r>
                            <w:r w:rsidRPr="00A73795">
                              <w:rPr>
                                <w:i/>
                                <w:color w:val="1F3864" w:themeColor="accent5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2460AE">
                              <w:rPr>
                                <w:i/>
                                <w:sz w:val="48"/>
                                <w:szCs w:val="48"/>
                              </w:rPr>
                              <w:t xml:space="preserve">Semester </w:t>
                            </w:r>
                            <w:r w:rsidR="002D00F7">
                              <w:rPr>
                                <w:i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i/>
                                <w:sz w:val="48"/>
                                <w:szCs w:val="48"/>
                              </w:rPr>
                              <w:t>,</w:t>
                            </w:r>
                            <w:r w:rsidRPr="002460AE">
                              <w:rPr>
                                <w:i/>
                                <w:sz w:val="48"/>
                                <w:szCs w:val="48"/>
                              </w:rPr>
                              <w:t xml:space="preserve"> 201</w:t>
                            </w:r>
                            <w:r w:rsidR="002469FE">
                              <w:rPr>
                                <w:i/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  <w:p w14:paraId="746AF1C0" w14:textId="77777777" w:rsidR="00A73795" w:rsidRPr="002E2338" w:rsidRDefault="00A73795" w:rsidP="00A73795">
                            <w:pPr>
                              <w:jc w:val="right"/>
                              <w:rPr>
                                <w:color w:val="E24301"/>
                                <w:sz w:val="48"/>
                                <w:szCs w:val="48"/>
                              </w:rPr>
                            </w:pPr>
                          </w:p>
                          <w:p w14:paraId="45C94FF5" w14:textId="77777777" w:rsidR="00A73795" w:rsidRPr="00676150" w:rsidRDefault="00A73795" w:rsidP="00A73795">
                            <w:pPr>
                              <w:jc w:val="right"/>
                              <w:rPr>
                                <w:rFonts w:ascii="Airbus Special" w:hAnsi="Airbus Special"/>
                                <w:color w:val="7F7F7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FF19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.2pt;margin-top:377.65pt;width:470.25pt;height:215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" stroked="f">
                <v:textbox>
                  <w:txbxContent>
                    <w:p w14:paraId="240EF962" w14:textId="3635B28B" w:rsidR="00A73795" w:rsidRPr="00A73795" w:rsidRDefault="00A73795" w:rsidP="00A73795">
                      <w:pPr>
                        <w:jc w:val="right"/>
                        <w:rPr>
                          <w:color w:val="1F3864" w:themeColor="accent5" w:themeShade="80"/>
                          <w:sz w:val="48"/>
                          <w:szCs w:val="48"/>
                        </w:rPr>
                      </w:pPr>
                      <w:r w:rsidRPr="00A73795">
                        <w:rPr>
                          <w:color w:val="1F3864" w:themeColor="accent5" w:themeShade="80"/>
                          <w:sz w:val="48"/>
                          <w:szCs w:val="48"/>
                        </w:rPr>
                        <w:t>COMP.621</w:t>
                      </w:r>
                      <w:r w:rsidR="002D00F7">
                        <w:rPr>
                          <w:color w:val="1F3864" w:themeColor="accent5" w:themeShade="80"/>
                          <w:sz w:val="48"/>
                          <w:szCs w:val="48"/>
                        </w:rPr>
                        <w:t>0</w:t>
                      </w:r>
                    </w:p>
                    <w:p w14:paraId="6D81F6A5" w14:textId="566431BA" w:rsidR="00A73795" w:rsidRDefault="002D00F7" w:rsidP="00A73795">
                      <w:pPr>
                        <w:jc w:val="right"/>
                        <w:rPr>
                          <w:color w:val="E24301"/>
                          <w:sz w:val="48"/>
                          <w:szCs w:val="48"/>
                        </w:rPr>
                      </w:pPr>
                      <w:r>
                        <w:rPr>
                          <w:color w:val="1F3864" w:themeColor="accent5" w:themeShade="80"/>
                          <w:sz w:val="48"/>
                          <w:szCs w:val="48"/>
                        </w:rPr>
                        <w:t>Web Services and Design Methodologies</w:t>
                      </w:r>
                    </w:p>
                    <w:p w14:paraId="2DE0142D" w14:textId="77777777" w:rsidR="00A73795" w:rsidRDefault="00A73795" w:rsidP="00A73795">
                      <w:pPr>
                        <w:jc w:val="right"/>
                        <w:rPr>
                          <w:color w:val="E24301"/>
                          <w:sz w:val="48"/>
                          <w:szCs w:val="48"/>
                        </w:rPr>
                      </w:pPr>
                    </w:p>
                    <w:p w14:paraId="0872BC1F" w14:textId="77777777" w:rsidR="00A73795" w:rsidRDefault="00A73795" w:rsidP="00A73795">
                      <w:pPr>
                        <w:jc w:val="right"/>
                        <w:rPr>
                          <w:color w:val="E24301"/>
                          <w:sz w:val="48"/>
                          <w:szCs w:val="48"/>
                        </w:rPr>
                      </w:pPr>
                    </w:p>
                    <w:p w14:paraId="34A7A676" w14:textId="77777777" w:rsidR="00A73795" w:rsidRDefault="00A73795" w:rsidP="00A73795">
                      <w:pPr>
                        <w:jc w:val="right"/>
                        <w:rPr>
                          <w:color w:val="E24301"/>
                          <w:sz w:val="48"/>
                          <w:szCs w:val="48"/>
                        </w:rPr>
                      </w:pPr>
                    </w:p>
                    <w:p w14:paraId="1EA9D55C" w14:textId="6459EC18" w:rsidR="00A73795" w:rsidRPr="002460AE" w:rsidRDefault="00A73795" w:rsidP="00A73795">
                      <w:pPr>
                        <w:jc w:val="right"/>
                        <w:rPr>
                          <w:i/>
                          <w:sz w:val="48"/>
                          <w:szCs w:val="48"/>
                        </w:rPr>
                      </w:pPr>
                      <w:r w:rsidRPr="00A73795">
                        <w:rPr>
                          <w:b/>
                          <w:i/>
                          <w:color w:val="1F3864" w:themeColor="accent5" w:themeShade="80"/>
                          <w:sz w:val="48"/>
                          <w:szCs w:val="48"/>
                        </w:rPr>
                        <w:t>Course Outline:</w:t>
                      </w:r>
                      <w:r w:rsidRPr="00A73795">
                        <w:rPr>
                          <w:i/>
                          <w:color w:val="1F3864" w:themeColor="accent5" w:themeShade="80"/>
                          <w:sz w:val="48"/>
                          <w:szCs w:val="48"/>
                        </w:rPr>
                        <w:t xml:space="preserve"> </w:t>
                      </w:r>
                      <w:r w:rsidRPr="002460AE">
                        <w:rPr>
                          <w:i/>
                          <w:sz w:val="48"/>
                          <w:szCs w:val="48"/>
                        </w:rPr>
                        <w:t xml:space="preserve">Semester </w:t>
                      </w:r>
                      <w:r w:rsidR="002D00F7">
                        <w:rPr>
                          <w:i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i/>
                          <w:sz w:val="48"/>
                          <w:szCs w:val="48"/>
                        </w:rPr>
                        <w:t>,</w:t>
                      </w:r>
                      <w:r w:rsidRPr="002460AE">
                        <w:rPr>
                          <w:i/>
                          <w:sz w:val="48"/>
                          <w:szCs w:val="48"/>
                        </w:rPr>
                        <w:t xml:space="preserve"> 201</w:t>
                      </w:r>
                      <w:r w:rsidR="002469FE">
                        <w:rPr>
                          <w:i/>
                          <w:sz w:val="48"/>
                          <w:szCs w:val="48"/>
                        </w:rPr>
                        <w:t>9</w:t>
                      </w:r>
                    </w:p>
                    <w:p w14:paraId="746AF1C0" w14:textId="77777777" w:rsidR="00A73795" w:rsidRPr="002E2338" w:rsidRDefault="00A73795" w:rsidP="00A73795">
                      <w:pPr>
                        <w:jc w:val="right"/>
                        <w:rPr>
                          <w:color w:val="E24301"/>
                          <w:sz w:val="48"/>
                          <w:szCs w:val="48"/>
                        </w:rPr>
                      </w:pPr>
                    </w:p>
                    <w:p w14:paraId="45C94FF5" w14:textId="77777777" w:rsidR="00A73795" w:rsidRPr="00676150" w:rsidRDefault="00A73795" w:rsidP="00A73795">
                      <w:pPr>
                        <w:jc w:val="right"/>
                        <w:rPr>
                          <w:rFonts w:ascii="Airbus Special" w:hAnsi="Airbus Special"/>
                          <w:color w:val="7F7F7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E93F8" wp14:editId="21AF96D8">
            <wp:simplePos x="0" y="0"/>
            <wp:positionH relativeFrom="column">
              <wp:posOffset>-655955</wp:posOffset>
            </wp:positionH>
            <wp:positionV relativeFrom="paragraph">
              <wp:posOffset>0</wp:posOffset>
            </wp:positionV>
            <wp:extent cx="7145655" cy="9788525"/>
            <wp:effectExtent l="0" t="0" r="0" b="3175"/>
            <wp:wrapThrough wrapText="bothSides">
              <wp:wrapPolygon edited="0">
                <wp:start x="0" y="0"/>
                <wp:lineTo x="0" y="21565"/>
                <wp:lineTo x="21537" y="21565"/>
                <wp:lineTo x="21537" y="0"/>
                <wp:lineTo x="0" y="0"/>
              </wp:wrapPolygon>
            </wp:wrapThrough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978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AF5CF" w14:textId="77777777" w:rsidR="007A4019" w:rsidRPr="00C22077" w:rsidRDefault="007A4019" w:rsidP="007A4019">
      <w:pPr>
        <w:pStyle w:val="courseoutlineheading1"/>
        <w:rPr>
          <w:color w:val="622423"/>
        </w:rPr>
      </w:pPr>
      <w:bookmarkStart w:id="0" w:name="_Toc405888836"/>
      <w:bookmarkStart w:id="1" w:name="_Toc392685491"/>
      <w:r w:rsidRPr="003B668C">
        <w:rPr>
          <w:color w:val="622423"/>
        </w:rPr>
        <w:lastRenderedPageBreak/>
        <w:t xml:space="preserve">Nau </w:t>
      </w:r>
      <w:proofErr w:type="spellStart"/>
      <w:r w:rsidRPr="003B668C">
        <w:rPr>
          <w:color w:val="622423"/>
        </w:rPr>
        <w:t>mai</w:t>
      </w:r>
      <w:proofErr w:type="spellEnd"/>
      <w:r w:rsidRPr="003B668C">
        <w:rPr>
          <w:color w:val="622423"/>
        </w:rPr>
        <w:t xml:space="preserve">, </w:t>
      </w:r>
      <w:proofErr w:type="spellStart"/>
      <w:r w:rsidRPr="003B668C">
        <w:rPr>
          <w:color w:val="622423"/>
        </w:rPr>
        <w:t>haere</w:t>
      </w:r>
      <w:proofErr w:type="spellEnd"/>
      <w:r w:rsidRPr="003B668C">
        <w:rPr>
          <w:color w:val="622423"/>
        </w:rPr>
        <w:t xml:space="preserve"> </w:t>
      </w:r>
      <w:proofErr w:type="spellStart"/>
      <w:r w:rsidRPr="003B668C">
        <w:rPr>
          <w:color w:val="622423"/>
        </w:rPr>
        <w:t>mai</w:t>
      </w:r>
      <w:proofErr w:type="spellEnd"/>
      <w:r w:rsidRPr="003B668C">
        <w:rPr>
          <w:color w:val="622423"/>
        </w:rPr>
        <w:t xml:space="preserve">! </w:t>
      </w:r>
      <w:r w:rsidR="00C22077">
        <w:rPr>
          <w:color w:val="622423"/>
        </w:rPr>
        <w:t xml:space="preserve"> </w:t>
      </w:r>
      <w:r w:rsidRPr="00011DF1">
        <w:rPr>
          <w:rStyle w:val="Courseoutlinegreysub1Char"/>
        </w:rPr>
        <w:t>Welcome!</w:t>
      </w:r>
      <w:bookmarkEnd w:id="0"/>
    </w:p>
    <w:p w14:paraId="0C74DC38" w14:textId="77777777" w:rsidR="007A4019" w:rsidRDefault="007A4019" w:rsidP="00C22077">
      <w:pPr>
        <w:pStyle w:val="CourseoutlineNormal"/>
        <w:jc w:val="both"/>
      </w:pPr>
      <w:r w:rsidRPr="00DA3419">
        <w:t xml:space="preserve">This outline will give you </w:t>
      </w:r>
      <w:r w:rsidR="00C96667">
        <w:t>the key course</w:t>
      </w:r>
      <w:r w:rsidRPr="00DA3419">
        <w:t xml:space="preserve"> information you require as an enrolled student. </w:t>
      </w:r>
      <w:r w:rsidR="00C22077">
        <w:t xml:space="preserve"> </w:t>
      </w:r>
      <w:r w:rsidRPr="00DA3419">
        <w:t xml:space="preserve">It advises the main purpose of the course, what the course </w:t>
      </w:r>
      <w:r w:rsidR="00C96667">
        <w:t xml:space="preserve">learning </w:t>
      </w:r>
      <w:r w:rsidRPr="00DA3419">
        <w:t xml:space="preserve">outcomes are, </w:t>
      </w:r>
      <w:r w:rsidR="00C96667">
        <w:t xml:space="preserve">assessment details, the delivery and assessment schedule </w:t>
      </w:r>
      <w:r w:rsidRPr="00DA3419">
        <w:t>for the course</w:t>
      </w:r>
      <w:r w:rsidR="00C96667">
        <w:t>, and any specific requirements or regulations relating to this course</w:t>
      </w:r>
      <w:r w:rsidRPr="00DA3419">
        <w:t>.</w:t>
      </w:r>
      <w:r w:rsidR="00C22077">
        <w:t xml:space="preserve"> </w:t>
      </w:r>
      <w:r w:rsidRPr="00DA3419">
        <w:t xml:space="preserve"> Please consult you</w:t>
      </w:r>
      <w:r>
        <w:t>r</w:t>
      </w:r>
      <w:r w:rsidRPr="00DA3419">
        <w:t xml:space="preserve"> lecturer for any further information </w:t>
      </w:r>
      <w:r w:rsidR="00C96667">
        <w:t xml:space="preserve">or clarification </w:t>
      </w:r>
      <w:r w:rsidRPr="00DA3419">
        <w:t>you may require.</w:t>
      </w:r>
    </w:p>
    <w:p w14:paraId="7A3117E6" w14:textId="77777777" w:rsidR="007A4019" w:rsidRDefault="007A4019" w:rsidP="007A4019">
      <w:pPr>
        <w:pStyle w:val="CourseoutlineNormal"/>
      </w:pPr>
    </w:p>
    <w:p w14:paraId="486EBE4D" w14:textId="77777777" w:rsidR="00CA38C0" w:rsidRDefault="00CA38C0" w:rsidP="00CA38C0">
      <w:pPr>
        <w:pStyle w:val="DescriptorHeader"/>
      </w:pPr>
      <w:bookmarkStart w:id="2" w:name="_Toc392685498"/>
      <w:bookmarkStart w:id="3" w:name="_Toc411510346"/>
      <w:r w:rsidRPr="00F80A2B">
        <w:t>Lecturer/Office Information: Kaiako/</w:t>
      </w:r>
      <w:proofErr w:type="spellStart"/>
      <w:r w:rsidRPr="00F80A2B">
        <w:t>Pūrongo</w:t>
      </w:r>
      <w:proofErr w:type="spellEnd"/>
      <w:r w:rsidRPr="00F80A2B">
        <w:t xml:space="preserve"> Tari</w:t>
      </w:r>
      <w:bookmarkEnd w:id="2"/>
      <w:bookmarkEnd w:id="3"/>
    </w:p>
    <w:p w14:paraId="5B87719A" w14:textId="77777777" w:rsidR="00EA198F" w:rsidRPr="00EA198F" w:rsidRDefault="00EA198F" w:rsidP="00EA198F"/>
    <w:tbl>
      <w:tblPr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843"/>
        <w:gridCol w:w="3155"/>
      </w:tblGrid>
      <w:tr w:rsidR="00EA198F" w:rsidRPr="00EA198F" w14:paraId="1EA2229A" w14:textId="77777777" w:rsidTr="00E80762">
        <w:trPr>
          <w:cantSplit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61E14C8" w14:textId="77777777" w:rsidR="00EA198F" w:rsidRPr="00EA198F" w:rsidRDefault="00EA198F" w:rsidP="002467EA">
            <w:pPr>
              <w:keepNext/>
              <w:spacing w:before="40" w:after="40"/>
              <w:jc w:val="center"/>
              <w:rPr>
                <w:b/>
                <w:color w:val="622423"/>
              </w:rPr>
            </w:pPr>
            <w:r>
              <w:rPr>
                <w:b/>
                <w:color w:val="622423"/>
              </w:rPr>
              <w:t>Faculty/Department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B1035D0" w14:textId="77777777" w:rsidR="00EA198F" w:rsidRPr="00EA198F" w:rsidRDefault="00EA198F" w:rsidP="00FD6FAE">
            <w:pPr>
              <w:keepNext/>
              <w:spacing w:before="40" w:after="40"/>
              <w:jc w:val="center"/>
              <w:rPr>
                <w:b/>
                <w:color w:val="622423"/>
              </w:rPr>
            </w:pPr>
            <w:r w:rsidRPr="00EA198F">
              <w:rPr>
                <w:b/>
                <w:color w:val="622423"/>
              </w:rPr>
              <w:t>Location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37ED61D3" w14:textId="77777777" w:rsidR="00EA198F" w:rsidRPr="00EA198F" w:rsidRDefault="00EA198F" w:rsidP="00FD6FAE">
            <w:pPr>
              <w:keepNext/>
              <w:tabs>
                <w:tab w:val="left" w:pos="2043"/>
              </w:tabs>
              <w:spacing w:before="40" w:after="40"/>
              <w:jc w:val="center"/>
              <w:rPr>
                <w:color w:val="622423"/>
              </w:rPr>
            </w:pPr>
            <w:r w:rsidRPr="00EA198F">
              <w:rPr>
                <w:b/>
                <w:color w:val="622423"/>
              </w:rPr>
              <w:t>Phone</w:t>
            </w:r>
          </w:p>
        </w:tc>
        <w:tc>
          <w:tcPr>
            <w:tcW w:w="3155" w:type="dxa"/>
            <w:shd w:val="clear" w:color="auto" w:fill="D9D9D9"/>
            <w:vAlign w:val="center"/>
          </w:tcPr>
          <w:p w14:paraId="28CEBFD5" w14:textId="77777777" w:rsidR="00EA198F" w:rsidRPr="00EA198F" w:rsidRDefault="00EA198F" w:rsidP="00FD6FAE">
            <w:pPr>
              <w:keepNext/>
              <w:tabs>
                <w:tab w:val="left" w:pos="2043"/>
              </w:tabs>
              <w:spacing w:before="40" w:after="40"/>
              <w:jc w:val="center"/>
              <w:rPr>
                <w:color w:val="622423"/>
              </w:rPr>
            </w:pPr>
            <w:r w:rsidRPr="00EA198F">
              <w:rPr>
                <w:b/>
                <w:color w:val="622423"/>
              </w:rPr>
              <w:t>Email</w:t>
            </w:r>
          </w:p>
        </w:tc>
      </w:tr>
      <w:tr w:rsidR="002D00F7" w:rsidRPr="000D7140" w14:paraId="271EB6DE" w14:textId="77777777" w:rsidTr="00E80762">
        <w:trPr>
          <w:cantSplit/>
        </w:trPr>
        <w:tc>
          <w:tcPr>
            <w:tcW w:w="2518" w:type="dxa"/>
            <w:shd w:val="clear" w:color="auto" w:fill="auto"/>
            <w:vAlign w:val="center"/>
          </w:tcPr>
          <w:p w14:paraId="4D1627B7" w14:textId="30841FDC" w:rsidR="002D00F7" w:rsidRPr="00955189" w:rsidRDefault="002D00F7" w:rsidP="002D00F7">
            <w:pPr>
              <w:keepNext/>
              <w:spacing w:before="40" w:after="40"/>
              <w:jc w:val="center"/>
              <w:rPr>
                <w:rFonts w:cs="Arial"/>
                <w:iCs w:val="0"/>
                <w:color w:val="622423"/>
                <w:sz w:val="18"/>
                <w:szCs w:val="18"/>
                <w:lang w:eastAsia="en-US"/>
              </w:rPr>
            </w:pPr>
            <w:r>
              <w:rPr>
                <w:rFonts w:cs="Arial"/>
                <w:iCs w:val="0"/>
                <w:color w:val="000000" w:themeColor="text1"/>
                <w:sz w:val="18"/>
                <w:szCs w:val="18"/>
                <w:lang w:eastAsia="en-US"/>
              </w:rPr>
              <w:t>ECTI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BF622C" w14:textId="77777777" w:rsidR="002D00F7" w:rsidRDefault="002D00F7" w:rsidP="002D00F7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proofErr w:type="spellStart"/>
            <w:r>
              <w:rPr>
                <w:iCs w:val="0"/>
                <w:szCs w:val="18"/>
                <w:lang w:eastAsia="en-US"/>
              </w:rPr>
              <w:t>Mokoia</w:t>
            </w:r>
            <w:proofErr w:type="spellEnd"/>
            <w:r>
              <w:rPr>
                <w:iCs w:val="0"/>
                <w:szCs w:val="18"/>
                <w:lang w:eastAsia="en-US"/>
              </w:rPr>
              <w:t>, Rotorua</w:t>
            </w:r>
          </w:p>
          <w:p w14:paraId="65FE730A" w14:textId="344C7B19" w:rsidR="002D00F7" w:rsidRPr="000D7140" w:rsidRDefault="002D00F7" w:rsidP="002D00F7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r>
              <w:rPr>
                <w:iCs w:val="0"/>
                <w:szCs w:val="18"/>
                <w:lang w:eastAsia="en-US"/>
              </w:rPr>
              <w:t>Windermere, Tauranga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90457C" w14:textId="77777777" w:rsidR="002D00F7" w:rsidRPr="000D7140" w:rsidRDefault="002D00F7" w:rsidP="002D00F7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r>
              <w:rPr>
                <w:iCs w:val="0"/>
                <w:szCs w:val="18"/>
                <w:lang w:eastAsia="en-US"/>
              </w:rPr>
              <w:t>(07) 346 8889</w:t>
            </w:r>
          </w:p>
        </w:tc>
        <w:tc>
          <w:tcPr>
            <w:tcW w:w="3155" w:type="dxa"/>
            <w:shd w:val="clear" w:color="auto" w:fill="auto"/>
            <w:vAlign w:val="center"/>
          </w:tcPr>
          <w:p w14:paraId="52C693BE" w14:textId="4FF8D3DF" w:rsidR="002D00F7" w:rsidRPr="000D7140" w:rsidRDefault="002D00F7" w:rsidP="002D00F7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r>
              <w:rPr>
                <w:iCs w:val="0"/>
                <w:szCs w:val="18"/>
                <w:lang w:eastAsia="en-US"/>
              </w:rPr>
              <w:t>mereiro.hepi@toiohomai.ac.nz</w:t>
            </w:r>
          </w:p>
        </w:tc>
      </w:tr>
    </w:tbl>
    <w:p w14:paraId="605A2A21" w14:textId="77777777" w:rsidR="00EA198F" w:rsidRPr="00F80A2B" w:rsidRDefault="00EA198F" w:rsidP="00CA38C0">
      <w:pPr>
        <w:pStyle w:val="DescriptorHeader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843"/>
        <w:gridCol w:w="3147"/>
      </w:tblGrid>
      <w:tr w:rsidR="00EA198F" w:rsidRPr="00EA198F" w14:paraId="6569B8A6" w14:textId="77777777" w:rsidTr="00E80762">
        <w:trPr>
          <w:cantSplit/>
        </w:trPr>
        <w:tc>
          <w:tcPr>
            <w:tcW w:w="2518" w:type="dxa"/>
            <w:shd w:val="clear" w:color="auto" w:fill="D9D9D9"/>
            <w:vAlign w:val="center"/>
          </w:tcPr>
          <w:p w14:paraId="7E0F18C3" w14:textId="77777777" w:rsidR="00EA198F" w:rsidRPr="00EA198F" w:rsidRDefault="00EA198F" w:rsidP="00FD6FAE">
            <w:pPr>
              <w:keepNext/>
              <w:spacing w:before="40" w:after="40"/>
              <w:jc w:val="center"/>
              <w:rPr>
                <w:b/>
                <w:color w:val="622423"/>
              </w:rPr>
            </w:pPr>
            <w:bookmarkStart w:id="4" w:name="_Toc405888838"/>
            <w:r>
              <w:rPr>
                <w:b/>
                <w:color w:val="622423"/>
              </w:rPr>
              <w:t xml:space="preserve">Staff </w:t>
            </w:r>
            <w:r w:rsidRPr="00EA198F">
              <w:rPr>
                <w:b/>
                <w:color w:val="622423"/>
              </w:rPr>
              <w:t>Name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2435FCCF" w14:textId="77777777" w:rsidR="00EA198F" w:rsidRPr="00EA198F" w:rsidRDefault="00EA198F" w:rsidP="00FD6FAE">
            <w:pPr>
              <w:keepNext/>
              <w:spacing w:before="40" w:after="40"/>
              <w:jc w:val="center"/>
              <w:rPr>
                <w:b/>
                <w:color w:val="622423"/>
              </w:rPr>
            </w:pPr>
            <w:r w:rsidRPr="00EA198F">
              <w:rPr>
                <w:b/>
                <w:color w:val="622423"/>
              </w:rPr>
              <w:t>Designation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4630505D" w14:textId="77777777" w:rsidR="00EA198F" w:rsidRPr="00EA198F" w:rsidRDefault="00EA198F" w:rsidP="00FD6FAE">
            <w:pPr>
              <w:keepNext/>
              <w:tabs>
                <w:tab w:val="left" w:pos="2043"/>
              </w:tabs>
              <w:spacing w:before="40" w:after="40"/>
              <w:jc w:val="center"/>
              <w:rPr>
                <w:color w:val="622423"/>
              </w:rPr>
            </w:pPr>
            <w:r w:rsidRPr="00EA198F">
              <w:rPr>
                <w:b/>
                <w:color w:val="622423"/>
              </w:rPr>
              <w:t>Phone</w:t>
            </w:r>
          </w:p>
        </w:tc>
        <w:tc>
          <w:tcPr>
            <w:tcW w:w="3147" w:type="dxa"/>
            <w:shd w:val="clear" w:color="auto" w:fill="D9D9D9"/>
            <w:vAlign w:val="center"/>
          </w:tcPr>
          <w:p w14:paraId="4687DE58" w14:textId="77777777" w:rsidR="00EA198F" w:rsidRPr="00EA198F" w:rsidRDefault="00EA198F" w:rsidP="00FD6FAE">
            <w:pPr>
              <w:keepNext/>
              <w:tabs>
                <w:tab w:val="left" w:pos="2043"/>
              </w:tabs>
              <w:spacing w:before="40" w:after="40"/>
              <w:jc w:val="center"/>
              <w:rPr>
                <w:color w:val="622423"/>
              </w:rPr>
            </w:pPr>
            <w:r w:rsidRPr="00EA198F">
              <w:rPr>
                <w:b/>
                <w:color w:val="622423"/>
              </w:rPr>
              <w:t>Email</w:t>
            </w:r>
          </w:p>
        </w:tc>
      </w:tr>
      <w:tr w:rsidR="00EA198F" w:rsidRPr="000D7140" w14:paraId="4A24929A" w14:textId="77777777" w:rsidTr="00E80762">
        <w:trPr>
          <w:cantSplit/>
        </w:trPr>
        <w:tc>
          <w:tcPr>
            <w:tcW w:w="2518" w:type="dxa"/>
            <w:shd w:val="clear" w:color="auto" w:fill="auto"/>
            <w:vAlign w:val="center"/>
          </w:tcPr>
          <w:p w14:paraId="23DD9A9D" w14:textId="77777777" w:rsidR="00EA198F" w:rsidRPr="000D7140" w:rsidRDefault="002469FE" w:rsidP="00131263">
            <w:pPr>
              <w:keepNext/>
              <w:spacing w:before="40" w:after="40"/>
              <w:jc w:val="center"/>
              <w:rPr>
                <w:rFonts w:cs="Arial"/>
                <w:iCs w:val="0"/>
                <w:szCs w:val="18"/>
                <w:lang w:eastAsia="en-US"/>
              </w:rPr>
            </w:pPr>
            <w:r>
              <w:rPr>
                <w:rFonts w:cs="Arial"/>
                <w:iCs w:val="0"/>
                <w:szCs w:val="18"/>
                <w:lang w:eastAsia="en-US"/>
              </w:rPr>
              <w:t xml:space="preserve">Jeff </w:t>
            </w:r>
            <w:proofErr w:type="spellStart"/>
            <w:r>
              <w:rPr>
                <w:rFonts w:cs="Arial"/>
                <w:iCs w:val="0"/>
                <w:szCs w:val="18"/>
                <w:lang w:eastAsia="en-US"/>
              </w:rPr>
              <w:t>Kranenburg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7813881" w14:textId="77777777" w:rsidR="00EA198F" w:rsidRPr="000D7140" w:rsidRDefault="00E80762" w:rsidP="00FD6FAE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r>
              <w:rPr>
                <w:iCs w:val="0"/>
                <w:szCs w:val="18"/>
                <w:lang w:eastAsia="en-US"/>
              </w:rPr>
              <w:t>Lecturer</w:t>
            </w:r>
            <w:r w:rsidR="002469FE">
              <w:rPr>
                <w:iCs w:val="0"/>
                <w:szCs w:val="18"/>
                <w:lang w:eastAsia="en-US"/>
              </w:rPr>
              <w:t xml:space="preserve"> (TGA)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615A93" w14:textId="77777777" w:rsidR="00EA198F" w:rsidRPr="000D7140" w:rsidRDefault="00A73795" w:rsidP="00FD6FAE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r>
              <w:rPr>
                <w:iCs w:val="0"/>
                <w:szCs w:val="18"/>
                <w:lang w:eastAsia="en-US"/>
              </w:rPr>
              <w:t xml:space="preserve">(07) </w:t>
            </w:r>
            <w:r w:rsidR="002469FE">
              <w:rPr>
                <w:iCs w:val="0"/>
                <w:szCs w:val="18"/>
                <w:lang w:eastAsia="en-US"/>
              </w:rPr>
              <w:t>557 8557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48DC653C" w14:textId="77777777" w:rsidR="00EA198F" w:rsidRPr="006C2BC8" w:rsidRDefault="002469FE" w:rsidP="00A73795">
            <w:pPr>
              <w:keepNext/>
              <w:spacing w:before="40" w:after="40"/>
              <w:jc w:val="center"/>
              <w:rPr>
                <w:iCs w:val="0"/>
                <w:sz w:val="18"/>
                <w:szCs w:val="18"/>
                <w:lang w:eastAsia="en-US"/>
              </w:rPr>
            </w:pPr>
            <w:r>
              <w:rPr>
                <w:iCs w:val="0"/>
                <w:sz w:val="18"/>
                <w:szCs w:val="18"/>
                <w:lang w:eastAsia="en-US"/>
              </w:rPr>
              <w:t>jeffrey.kranenburg</w:t>
            </w:r>
            <w:r w:rsidR="003E67D5" w:rsidRPr="006C2BC8">
              <w:rPr>
                <w:iCs w:val="0"/>
                <w:sz w:val="18"/>
                <w:szCs w:val="18"/>
                <w:lang w:eastAsia="en-US"/>
              </w:rPr>
              <w:t>@toiohomai.ac.nz</w:t>
            </w:r>
          </w:p>
        </w:tc>
      </w:tr>
      <w:tr w:rsidR="002469FE" w:rsidRPr="000D7140" w14:paraId="11009E1E" w14:textId="77777777" w:rsidTr="00E80762">
        <w:trPr>
          <w:cantSplit/>
        </w:trPr>
        <w:tc>
          <w:tcPr>
            <w:tcW w:w="2518" w:type="dxa"/>
            <w:shd w:val="clear" w:color="auto" w:fill="auto"/>
            <w:vAlign w:val="center"/>
          </w:tcPr>
          <w:p w14:paraId="7818F5AF" w14:textId="1C18E421" w:rsidR="002469FE" w:rsidRDefault="002D00F7" w:rsidP="00131263">
            <w:pPr>
              <w:keepNext/>
              <w:spacing w:before="40" w:after="40"/>
              <w:jc w:val="center"/>
              <w:rPr>
                <w:rFonts w:cs="Arial"/>
                <w:iCs w:val="0"/>
                <w:szCs w:val="18"/>
                <w:lang w:eastAsia="en-US"/>
              </w:rPr>
            </w:pPr>
            <w:bookmarkStart w:id="5" w:name="OLE_LINK1"/>
            <w:bookmarkStart w:id="6" w:name="OLE_LINK2"/>
            <w:r>
              <w:rPr>
                <w:rFonts w:cs="Arial"/>
                <w:iCs w:val="0"/>
                <w:szCs w:val="18"/>
                <w:lang w:eastAsia="en-US"/>
              </w:rPr>
              <w:t xml:space="preserve">Bruce </w:t>
            </w:r>
            <w:proofErr w:type="spellStart"/>
            <w:r>
              <w:rPr>
                <w:rFonts w:cs="Arial"/>
                <w:iCs w:val="0"/>
                <w:szCs w:val="18"/>
                <w:lang w:eastAsia="en-US"/>
              </w:rPr>
              <w:t>Tuhakaraina</w:t>
            </w:r>
            <w:bookmarkEnd w:id="5"/>
            <w:bookmarkEnd w:id="6"/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0962F4F" w14:textId="77777777" w:rsidR="002469FE" w:rsidRDefault="002469FE" w:rsidP="00FD6FAE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r>
              <w:rPr>
                <w:iCs w:val="0"/>
                <w:szCs w:val="18"/>
                <w:lang w:eastAsia="en-US"/>
              </w:rPr>
              <w:t>Lecturer (ROT)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A1E9E7" w14:textId="5708AE38" w:rsidR="002469FE" w:rsidRDefault="002469FE" w:rsidP="00FD6FAE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r>
              <w:rPr>
                <w:iCs w:val="0"/>
                <w:szCs w:val="18"/>
                <w:lang w:eastAsia="en-US"/>
              </w:rPr>
              <w:t xml:space="preserve">(07) </w:t>
            </w:r>
            <w:r w:rsidR="002D00F7">
              <w:rPr>
                <w:iCs w:val="0"/>
                <w:szCs w:val="18"/>
                <w:lang w:eastAsia="en-US"/>
              </w:rPr>
              <w:t>3468721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7A9714A9" w14:textId="518C6AA8" w:rsidR="002469FE" w:rsidRDefault="002D00F7" w:rsidP="00A73795">
            <w:pPr>
              <w:keepNext/>
              <w:spacing w:before="40" w:after="40"/>
              <w:jc w:val="center"/>
              <w:rPr>
                <w:iCs w:val="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cs="Arial"/>
                <w:iCs w:val="0"/>
                <w:szCs w:val="18"/>
                <w:lang w:eastAsia="en-US"/>
              </w:rPr>
              <w:t>B</w:t>
            </w:r>
            <w:r>
              <w:rPr>
                <w:rFonts w:cs="Arial"/>
                <w:iCs w:val="0"/>
                <w:szCs w:val="18"/>
                <w:lang w:eastAsia="en-US"/>
              </w:rPr>
              <w:t>ruce</w:t>
            </w:r>
            <w:r>
              <w:rPr>
                <w:rFonts w:cs="Arial"/>
                <w:iCs w:val="0"/>
                <w:szCs w:val="18"/>
                <w:lang w:eastAsia="en-US"/>
              </w:rPr>
              <w:t>.t</w:t>
            </w:r>
            <w:r>
              <w:rPr>
                <w:rFonts w:cs="Arial"/>
                <w:iCs w:val="0"/>
                <w:szCs w:val="18"/>
                <w:lang w:eastAsia="en-US"/>
              </w:rPr>
              <w:t>uhakaraina</w:t>
            </w:r>
            <w:proofErr w:type="spellEnd"/>
            <w:r>
              <w:rPr>
                <w:iCs w:val="0"/>
                <w:sz w:val="18"/>
                <w:szCs w:val="18"/>
                <w:lang w:eastAsia="en-US"/>
              </w:rPr>
              <w:t xml:space="preserve"> </w:t>
            </w:r>
            <w:r w:rsidR="002469FE">
              <w:rPr>
                <w:iCs w:val="0"/>
                <w:sz w:val="18"/>
                <w:szCs w:val="18"/>
                <w:lang w:eastAsia="en-US"/>
              </w:rPr>
              <w:t>@toiohomai.ac.nz</w:t>
            </w:r>
          </w:p>
        </w:tc>
      </w:tr>
      <w:tr w:rsidR="00E80762" w:rsidRPr="000D7140" w14:paraId="153D1540" w14:textId="77777777" w:rsidTr="00E80762">
        <w:trPr>
          <w:cantSplit/>
        </w:trPr>
        <w:tc>
          <w:tcPr>
            <w:tcW w:w="2518" w:type="dxa"/>
            <w:shd w:val="clear" w:color="auto" w:fill="auto"/>
            <w:vAlign w:val="center"/>
          </w:tcPr>
          <w:p w14:paraId="5FBEAF27" w14:textId="77777777" w:rsidR="00E80762" w:rsidRPr="000D7140" w:rsidRDefault="003E67D5" w:rsidP="00E80762">
            <w:pPr>
              <w:keepNext/>
              <w:spacing w:before="40" w:after="40"/>
              <w:jc w:val="center"/>
              <w:rPr>
                <w:rFonts w:cs="Arial"/>
                <w:iCs w:val="0"/>
                <w:szCs w:val="18"/>
                <w:lang w:eastAsia="en-US"/>
              </w:rPr>
            </w:pPr>
            <w:r>
              <w:rPr>
                <w:rFonts w:cs="Arial"/>
                <w:iCs w:val="0"/>
                <w:szCs w:val="18"/>
                <w:lang w:eastAsia="en-US"/>
              </w:rPr>
              <w:t>Kaveeta Dutt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52453C" w14:textId="77777777" w:rsidR="00E80762" w:rsidRPr="000D7140" w:rsidRDefault="003E67D5" w:rsidP="003E67D5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r>
              <w:rPr>
                <w:iCs w:val="0"/>
                <w:szCs w:val="18"/>
                <w:lang w:eastAsia="en-US"/>
              </w:rPr>
              <w:t>Programme Manager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36CF03" w14:textId="77777777" w:rsidR="00E80762" w:rsidRPr="000D7140" w:rsidRDefault="00A73795" w:rsidP="00E80762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r>
              <w:rPr>
                <w:iCs w:val="0"/>
                <w:szCs w:val="18"/>
                <w:lang w:eastAsia="en-US"/>
              </w:rPr>
              <w:t xml:space="preserve">(07) </w:t>
            </w:r>
            <w:r w:rsidR="003E67D5">
              <w:rPr>
                <w:iCs w:val="0"/>
                <w:szCs w:val="18"/>
                <w:lang w:eastAsia="en-US"/>
              </w:rPr>
              <w:t>346 8670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1DB0731E" w14:textId="77777777" w:rsidR="00E80762" w:rsidRPr="000D7140" w:rsidRDefault="003E67D5" w:rsidP="00A73795">
            <w:pPr>
              <w:keepNext/>
              <w:spacing w:before="40" w:after="40"/>
              <w:jc w:val="center"/>
              <w:rPr>
                <w:iCs w:val="0"/>
                <w:szCs w:val="18"/>
                <w:lang w:eastAsia="en-US"/>
              </w:rPr>
            </w:pPr>
            <w:r>
              <w:rPr>
                <w:iCs w:val="0"/>
                <w:szCs w:val="18"/>
                <w:lang w:eastAsia="en-US"/>
              </w:rPr>
              <w:t>Kaveeta.Dutt</w:t>
            </w:r>
            <w:r w:rsidR="00CF59D2" w:rsidRPr="00CF59D2">
              <w:rPr>
                <w:iCs w:val="0"/>
                <w:szCs w:val="18"/>
                <w:lang w:eastAsia="en-US"/>
              </w:rPr>
              <w:t>@toiohomai.ac.nz</w:t>
            </w:r>
          </w:p>
        </w:tc>
      </w:tr>
    </w:tbl>
    <w:p w14:paraId="6364F970" w14:textId="77777777" w:rsidR="00CA38C0" w:rsidRPr="00C22077" w:rsidRDefault="00CA38C0" w:rsidP="00C22077"/>
    <w:bookmarkEnd w:id="4"/>
    <w:p w14:paraId="33C21894" w14:textId="77777777" w:rsidR="005A72BE" w:rsidRPr="005A72BE" w:rsidRDefault="005A72BE" w:rsidP="00C22077">
      <w:pPr>
        <w:jc w:val="both"/>
        <w:rPr>
          <w:i/>
          <w:sz w:val="18"/>
        </w:rPr>
      </w:pPr>
      <w:r w:rsidRPr="005A72BE">
        <w:rPr>
          <w:i/>
          <w:sz w:val="18"/>
        </w:rPr>
        <w:t>Please remember that your lecturers teach several classes, and also require preparation time in their offices for planning classes, marking and other work.</w:t>
      </w:r>
      <w:r w:rsidR="00C22077">
        <w:rPr>
          <w:i/>
          <w:sz w:val="18"/>
        </w:rPr>
        <w:t xml:space="preserve"> </w:t>
      </w:r>
      <w:r w:rsidRPr="005A72BE">
        <w:rPr>
          <w:i/>
          <w:sz w:val="18"/>
        </w:rPr>
        <w:t xml:space="preserve"> If you wish to talk to a lecturer outside of class time, please politely contact your lecturer and ask for an appointment. </w:t>
      </w:r>
      <w:r w:rsidR="00C22077">
        <w:rPr>
          <w:i/>
          <w:sz w:val="18"/>
        </w:rPr>
        <w:t xml:space="preserve"> </w:t>
      </w:r>
      <w:r w:rsidRPr="005A72BE">
        <w:rPr>
          <w:i/>
          <w:sz w:val="18"/>
        </w:rPr>
        <w:t xml:space="preserve">The most </w:t>
      </w:r>
      <w:r w:rsidR="002467EA">
        <w:rPr>
          <w:i/>
          <w:sz w:val="18"/>
        </w:rPr>
        <w:t>effective</w:t>
      </w:r>
      <w:r w:rsidRPr="005A72BE">
        <w:rPr>
          <w:i/>
          <w:sz w:val="18"/>
        </w:rPr>
        <w:t xml:space="preserve"> way of doing this is to email </w:t>
      </w:r>
      <w:r w:rsidR="002467EA">
        <w:rPr>
          <w:i/>
          <w:sz w:val="18"/>
        </w:rPr>
        <w:t xml:space="preserve">your lecturers </w:t>
      </w:r>
      <w:r w:rsidRPr="005A72BE">
        <w:rPr>
          <w:i/>
          <w:sz w:val="18"/>
        </w:rPr>
        <w:t>or leave a message on their voicemail.</w:t>
      </w:r>
    </w:p>
    <w:p w14:paraId="3835A5E8" w14:textId="77777777" w:rsidR="005A72BE" w:rsidRPr="009E7896" w:rsidRDefault="005A72BE" w:rsidP="00C22077">
      <w:pPr>
        <w:jc w:val="both"/>
      </w:pPr>
    </w:p>
    <w:p w14:paraId="7D2A7B56" w14:textId="77777777" w:rsidR="00CA38C0" w:rsidRPr="00C22077" w:rsidRDefault="00CA38C0" w:rsidP="00C22077">
      <w:pPr>
        <w:pStyle w:val="Areacontent"/>
        <w:jc w:val="both"/>
        <w:rPr>
          <w:rFonts w:cs="Times New Roman"/>
          <w:bCs/>
          <w:color w:val="622423"/>
          <w:sz w:val="28"/>
          <w:szCs w:val="28"/>
        </w:rPr>
      </w:pPr>
      <w:r w:rsidRPr="00D259F2">
        <w:rPr>
          <w:rFonts w:cs="Times New Roman"/>
          <w:bCs/>
          <w:color w:val="622423"/>
          <w:sz w:val="28"/>
          <w:szCs w:val="28"/>
        </w:rPr>
        <w:t>Learner Support</w:t>
      </w:r>
      <w:r w:rsidR="00126304" w:rsidRPr="00D259F2">
        <w:rPr>
          <w:rFonts w:cs="Times New Roman"/>
          <w:bCs/>
          <w:color w:val="622423"/>
          <w:sz w:val="28"/>
          <w:szCs w:val="28"/>
        </w:rPr>
        <w:t>:</w:t>
      </w:r>
      <w:r w:rsidR="00126304">
        <w:rPr>
          <w:rFonts w:cs="Times New Roman"/>
          <w:bCs/>
          <w:color w:val="622423"/>
          <w:sz w:val="28"/>
          <w:szCs w:val="28"/>
        </w:rPr>
        <w:t xml:space="preserve"> </w:t>
      </w:r>
      <w:proofErr w:type="spellStart"/>
      <w:r w:rsidR="00126304" w:rsidRPr="00126304">
        <w:rPr>
          <w:rFonts w:cs="Times New Roman"/>
          <w:bCs/>
          <w:color w:val="622423"/>
          <w:sz w:val="28"/>
          <w:szCs w:val="28"/>
        </w:rPr>
        <w:t>Taunakitanga</w:t>
      </w:r>
      <w:proofErr w:type="spellEnd"/>
      <w:r w:rsidR="00126304" w:rsidRPr="00126304">
        <w:rPr>
          <w:rFonts w:cs="Times New Roman"/>
          <w:bCs/>
          <w:color w:val="622423"/>
          <w:sz w:val="28"/>
          <w:szCs w:val="28"/>
        </w:rPr>
        <w:t xml:space="preserve"> o </w:t>
      </w:r>
      <w:proofErr w:type="spellStart"/>
      <w:r w:rsidR="00126304" w:rsidRPr="00126304">
        <w:rPr>
          <w:rFonts w:cs="Times New Roman"/>
          <w:bCs/>
          <w:color w:val="622423"/>
          <w:sz w:val="28"/>
          <w:szCs w:val="28"/>
        </w:rPr>
        <w:t>te</w:t>
      </w:r>
      <w:proofErr w:type="spellEnd"/>
      <w:r w:rsidR="00126304" w:rsidRPr="00126304">
        <w:rPr>
          <w:rFonts w:cs="Times New Roman"/>
          <w:bCs/>
          <w:color w:val="622423"/>
          <w:sz w:val="28"/>
          <w:szCs w:val="28"/>
        </w:rPr>
        <w:t xml:space="preserve"> </w:t>
      </w:r>
      <w:proofErr w:type="spellStart"/>
      <w:r w:rsidR="00126304" w:rsidRPr="00126304">
        <w:rPr>
          <w:rFonts w:cs="Times New Roman"/>
          <w:bCs/>
          <w:color w:val="622423"/>
          <w:sz w:val="28"/>
          <w:szCs w:val="28"/>
        </w:rPr>
        <w:t>Ākonga</w:t>
      </w:r>
      <w:proofErr w:type="spellEnd"/>
    </w:p>
    <w:p w14:paraId="61CA8C13" w14:textId="77777777" w:rsidR="00CA38C0" w:rsidRPr="003C2BB4" w:rsidRDefault="00803EB5" w:rsidP="00C22077">
      <w:pPr>
        <w:jc w:val="both"/>
      </w:pPr>
      <w:r>
        <w:t xml:space="preserve">Toi </w:t>
      </w:r>
      <w:proofErr w:type="spellStart"/>
      <w:r>
        <w:t>Ohomai</w:t>
      </w:r>
      <w:r w:rsidR="00CA38C0" w:rsidRPr="00107DB9">
        <w:t>’s</w:t>
      </w:r>
      <w:proofErr w:type="spellEnd"/>
      <w:r w:rsidR="00CA38C0" w:rsidRPr="00107DB9">
        <w:t xml:space="preserve"> team</w:t>
      </w:r>
      <w:r w:rsidR="00CA38C0">
        <w:t xml:space="preserve"> of Learning A</w:t>
      </w:r>
      <w:r w:rsidR="00CA38C0" w:rsidRPr="00107DB9">
        <w:t>dvisors p</w:t>
      </w:r>
      <w:r w:rsidR="00C22077">
        <w:t xml:space="preserve">rovides free support to all </w:t>
      </w:r>
      <w:r>
        <w:t xml:space="preserve">Toi </w:t>
      </w:r>
      <w:proofErr w:type="spellStart"/>
      <w:r>
        <w:t>Ohomai</w:t>
      </w:r>
      <w:proofErr w:type="spellEnd"/>
      <w:r w:rsidR="00CA38C0" w:rsidRPr="00107DB9">
        <w:t xml:space="preserve"> students to be successful in their studies and achieve their goals. </w:t>
      </w:r>
      <w:r w:rsidR="00C22077">
        <w:t xml:space="preserve"> </w:t>
      </w:r>
      <w:r w:rsidR="00CA38C0" w:rsidRPr="00107DB9">
        <w:t xml:space="preserve">They work alongside </w:t>
      </w:r>
      <w:r w:rsidR="00C22077">
        <w:t>lecturers</w:t>
      </w:r>
      <w:r w:rsidR="00CA38C0" w:rsidRPr="00107DB9">
        <w:t xml:space="preserve"> to provide the best possible support for our students’ learning.  Students are assisted by </w:t>
      </w:r>
      <w:r w:rsidR="00C22077">
        <w:t>L</w:t>
      </w:r>
      <w:r w:rsidR="00CA38C0" w:rsidRPr="00107DB9">
        <w:t xml:space="preserve">earning </w:t>
      </w:r>
      <w:r w:rsidR="00C22077">
        <w:t>A</w:t>
      </w:r>
      <w:r w:rsidR="00CA38C0" w:rsidRPr="00107DB9">
        <w:t xml:space="preserve">dvisors with:  planning their time; searching for information and resources; writing assignments; studying for exams.  We encourage all of our students to reach their </w:t>
      </w:r>
      <w:r w:rsidR="00CA38C0" w:rsidRPr="003C2BB4">
        <w:t xml:space="preserve">full potential by </w:t>
      </w:r>
      <w:r w:rsidR="003C2BB4" w:rsidRPr="003C2BB4">
        <w:t>making effective use of learner support.  Contact your lecturer for a referral to a learning advisor.</w:t>
      </w:r>
    </w:p>
    <w:p w14:paraId="326C9C3B" w14:textId="77777777" w:rsidR="00CA38C0" w:rsidRDefault="00CA38C0" w:rsidP="00C22077">
      <w:pPr>
        <w:pStyle w:val="CourseoutlineNormal"/>
        <w:jc w:val="both"/>
      </w:pPr>
    </w:p>
    <w:p w14:paraId="0BB2496C" w14:textId="77777777" w:rsidR="00CA38C0" w:rsidRPr="00515DFA" w:rsidRDefault="00A73795" w:rsidP="00C22077">
      <w:pPr>
        <w:pStyle w:val="DescriptorHeader1"/>
        <w:jc w:val="both"/>
      </w:pPr>
      <w:bookmarkStart w:id="7" w:name="_Toc405888839"/>
      <w:bookmarkStart w:id="8" w:name="_Toc411510347"/>
      <w:r>
        <w:rPr>
          <w:iCs w:val="0"/>
        </w:rPr>
        <w:t>Moodle</w:t>
      </w:r>
      <w:r w:rsidR="00CA38C0" w:rsidRPr="00515DFA">
        <w:rPr>
          <w:iCs w:val="0"/>
        </w:rPr>
        <w:t>:</w:t>
      </w:r>
      <w:bookmarkEnd w:id="7"/>
      <w:r w:rsidR="00CA38C0" w:rsidRPr="00515DFA">
        <w:t xml:space="preserve"> </w:t>
      </w:r>
      <w:r w:rsidR="00C22077" w:rsidRPr="00515DFA">
        <w:t xml:space="preserve"> </w:t>
      </w:r>
      <w:r w:rsidR="00C22077" w:rsidRPr="00034938">
        <w:t>O</w:t>
      </w:r>
      <w:r w:rsidR="00CA38C0" w:rsidRPr="00034938">
        <w:t xml:space="preserve">nline </w:t>
      </w:r>
      <w:r w:rsidR="00C22077" w:rsidRPr="00034938">
        <w:t>L</w:t>
      </w:r>
      <w:r w:rsidR="00CA38C0" w:rsidRPr="00034938">
        <w:t>earning</w:t>
      </w:r>
      <w:bookmarkEnd w:id="8"/>
      <w:r w:rsidR="00034938" w:rsidRPr="00034938">
        <w:t>/</w:t>
      </w:r>
      <w:r w:rsidR="00126304" w:rsidRPr="00515DFA">
        <w:rPr>
          <w:iCs w:val="0"/>
        </w:rPr>
        <w:t>ī</w:t>
      </w:r>
      <w:r w:rsidR="00034938" w:rsidRPr="00515DFA">
        <w:rPr>
          <w:iCs w:val="0"/>
        </w:rPr>
        <w:t>-</w:t>
      </w:r>
      <w:proofErr w:type="spellStart"/>
      <w:r w:rsidR="00034938" w:rsidRPr="00515DFA">
        <w:rPr>
          <w:iCs w:val="0"/>
        </w:rPr>
        <w:t>Paenga</w:t>
      </w:r>
      <w:proofErr w:type="spellEnd"/>
      <w:r w:rsidR="00034938" w:rsidRPr="00515DFA">
        <w:rPr>
          <w:iCs w:val="0"/>
        </w:rPr>
        <w:t>:</w:t>
      </w:r>
      <w:r w:rsidR="00126304">
        <w:t xml:space="preserve"> </w:t>
      </w:r>
      <w:proofErr w:type="spellStart"/>
      <w:r w:rsidR="00126304">
        <w:t>Ako</w:t>
      </w:r>
      <w:proofErr w:type="spellEnd"/>
      <w:r w:rsidR="00126304">
        <w:t xml:space="preserve"> ā-</w:t>
      </w:r>
      <w:proofErr w:type="spellStart"/>
      <w:r w:rsidR="00126304">
        <w:t>I</w:t>
      </w:r>
      <w:r w:rsidR="00034938" w:rsidRPr="00034938">
        <w:t>purangi</w:t>
      </w:r>
      <w:proofErr w:type="spellEnd"/>
    </w:p>
    <w:p w14:paraId="51B75A5F" w14:textId="77777777" w:rsidR="00CA38C0" w:rsidRPr="00CB2CDC" w:rsidRDefault="00E80762" w:rsidP="00C22077">
      <w:pPr>
        <w:jc w:val="both"/>
      </w:pPr>
      <w:r w:rsidRPr="00CB2CDC">
        <w:t xml:space="preserve">This course </w:t>
      </w:r>
      <w:r>
        <w:t xml:space="preserve">is not available as a full online ‘distance’ course. However, it </w:t>
      </w:r>
      <w:r w:rsidRPr="00CB2CDC">
        <w:t>will be supported by various resource</w:t>
      </w:r>
      <w:r>
        <w:t>s being made accessible online.</w:t>
      </w:r>
      <w:r w:rsidR="00CA38C0" w:rsidRPr="00CB2CDC">
        <w:t xml:space="preserve"> </w:t>
      </w:r>
      <w:r w:rsidR="00C22077">
        <w:t xml:space="preserve"> </w:t>
      </w:r>
      <w:r w:rsidR="00CA38C0" w:rsidRPr="00CB2CDC">
        <w:t xml:space="preserve">Students will need to be registered to access the available resources. </w:t>
      </w:r>
      <w:r w:rsidR="00C22077">
        <w:t xml:space="preserve"> </w:t>
      </w:r>
      <w:r w:rsidR="00CA38C0" w:rsidRPr="00CB2CDC">
        <w:t xml:space="preserve">It is not imperative or required that students have a personal computer to access </w:t>
      </w:r>
      <w:r w:rsidR="00A73795">
        <w:t>Moodle</w:t>
      </w:r>
      <w:r w:rsidR="00CA38C0" w:rsidRPr="00CB2CDC">
        <w:t>, however</w:t>
      </w:r>
      <w:r w:rsidR="00C22077">
        <w:t>,</w:t>
      </w:r>
      <w:r w:rsidR="00CA38C0" w:rsidRPr="00CB2CDC">
        <w:t xml:space="preserve"> it is recommended that students regularly visit this course’s </w:t>
      </w:r>
      <w:r w:rsidR="00A73795">
        <w:t>Moodle</w:t>
      </w:r>
      <w:r w:rsidR="00CA38C0" w:rsidRPr="00CB2CDC">
        <w:t xml:space="preserve"> page, which can be accessed via the </w:t>
      </w:r>
      <w:r w:rsidR="00803EB5">
        <w:t xml:space="preserve">Toi </w:t>
      </w:r>
      <w:proofErr w:type="spellStart"/>
      <w:r w:rsidR="00803EB5">
        <w:t>Ohomai</w:t>
      </w:r>
      <w:proofErr w:type="spellEnd"/>
      <w:r w:rsidR="00CA38C0" w:rsidRPr="00CB2CDC">
        <w:t xml:space="preserve"> </w:t>
      </w:r>
      <w:r w:rsidR="00C22077">
        <w:t>w</w:t>
      </w:r>
      <w:r w:rsidR="00CA38C0" w:rsidRPr="00CB2CDC">
        <w:t>ebsite</w:t>
      </w:r>
      <w:r w:rsidR="00C22077">
        <w:t xml:space="preserve">:  </w:t>
      </w:r>
      <w:hyperlink r:id="rId14" w:history="1">
        <w:r w:rsidR="006B1D2B" w:rsidRPr="00825434">
          <w:rPr>
            <w:rStyle w:val="Hyperlink"/>
          </w:rPr>
          <w:t>www.toiohomai.ac.nz</w:t>
        </w:r>
      </w:hyperlink>
      <w:r w:rsidR="00C22077">
        <w:t>.</w:t>
      </w:r>
    </w:p>
    <w:p w14:paraId="0212D9D0" w14:textId="77777777" w:rsidR="00CA38C0" w:rsidRPr="00DA3419" w:rsidRDefault="00CA38C0" w:rsidP="00C22077">
      <w:pPr>
        <w:jc w:val="both"/>
      </w:pPr>
    </w:p>
    <w:p w14:paraId="283AB83C" w14:textId="77777777" w:rsidR="00CA38C0" w:rsidRPr="00DA3419" w:rsidRDefault="00CA38C0" w:rsidP="00C22077">
      <w:pPr>
        <w:jc w:val="both"/>
        <w:rPr>
          <w:i/>
        </w:rPr>
      </w:pPr>
      <w:r w:rsidRPr="00DA3419">
        <w:rPr>
          <w:i/>
        </w:rPr>
        <w:t xml:space="preserve">Please contact your lecturer if you cannot reach the </w:t>
      </w:r>
      <w:r w:rsidR="00A73795">
        <w:rPr>
          <w:i/>
        </w:rPr>
        <w:t>Moodle</w:t>
      </w:r>
      <w:r w:rsidR="0033689B">
        <w:rPr>
          <w:i/>
        </w:rPr>
        <w:t xml:space="preserve"> </w:t>
      </w:r>
      <w:r w:rsidRPr="00DA3419">
        <w:rPr>
          <w:i/>
        </w:rPr>
        <w:t xml:space="preserve">page, as there may be a delay with student enrolments. </w:t>
      </w:r>
      <w:r w:rsidR="00C22077">
        <w:rPr>
          <w:i/>
        </w:rPr>
        <w:t xml:space="preserve"> </w:t>
      </w:r>
      <w:r w:rsidRPr="00DA3419">
        <w:rPr>
          <w:i/>
        </w:rPr>
        <w:t xml:space="preserve">If you are not </w:t>
      </w:r>
      <w:r>
        <w:rPr>
          <w:i/>
        </w:rPr>
        <w:t xml:space="preserve">fully </w:t>
      </w:r>
      <w:r w:rsidRPr="00DA3419">
        <w:rPr>
          <w:i/>
        </w:rPr>
        <w:t>enrolled in the course, you may not have access.</w:t>
      </w:r>
    </w:p>
    <w:p w14:paraId="6FBAAE10" w14:textId="77777777" w:rsidR="00CA38C0" w:rsidRPr="0033689B" w:rsidRDefault="00CA38C0" w:rsidP="00C22077">
      <w:pPr>
        <w:jc w:val="both"/>
      </w:pPr>
    </w:p>
    <w:p w14:paraId="67B48B9A" w14:textId="77777777" w:rsidR="00CA38C0" w:rsidRPr="0033689B" w:rsidRDefault="00CA38C0" w:rsidP="00C22077">
      <w:pPr>
        <w:pStyle w:val="courseoutlinesub2"/>
        <w:jc w:val="both"/>
        <w:rPr>
          <w:rFonts w:ascii="Calibri" w:hAnsi="Calibri" w:cs="Times New Roman"/>
          <w:b/>
          <w:bCs/>
          <w:color w:val="622423"/>
          <w:sz w:val="24"/>
          <w:szCs w:val="24"/>
        </w:rPr>
      </w:pPr>
      <w:r w:rsidRPr="0033689B">
        <w:rPr>
          <w:rFonts w:ascii="Calibri" w:hAnsi="Calibri" w:cs="Times New Roman"/>
          <w:b/>
          <w:bCs/>
          <w:color w:val="622423"/>
          <w:sz w:val="24"/>
          <w:szCs w:val="24"/>
        </w:rPr>
        <w:t xml:space="preserve">Please check that you can access your online resources with your </w:t>
      </w:r>
      <w:r w:rsidR="00C22077" w:rsidRPr="0033689B">
        <w:rPr>
          <w:rFonts w:ascii="Calibri" w:hAnsi="Calibri" w:cs="Times New Roman"/>
          <w:b/>
          <w:bCs/>
          <w:color w:val="622423"/>
          <w:sz w:val="24"/>
          <w:szCs w:val="24"/>
        </w:rPr>
        <w:t>lecturer</w:t>
      </w:r>
      <w:r w:rsidRPr="0033689B">
        <w:rPr>
          <w:rFonts w:ascii="Calibri" w:hAnsi="Calibri" w:cs="Times New Roman"/>
          <w:b/>
          <w:bCs/>
          <w:color w:val="622423"/>
          <w:sz w:val="24"/>
          <w:szCs w:val="24"/>
        </w:rPr>
        <w:t xml:space="preserve"> so that you can keep up to date with your course details!</w:t>
      </w:r>
    </w:p>
    <w:p w14:paraId="145C9373" w14:textId="77777777" w:rsidR="00CA38C0" w:rsidRDefault="00CA38C0" w:rsidP="007A4019">
      <w:pPr>
        <w:pStyle w:val="CourseoutlineNormal"/>
      </w:pPr>
      <w:r>
        <w:br w:type="page"/>
      </w:r>
    </w:p>
    <w:p w14:paraId="3E9169F6" w14:textId="77777777" w:rsidR="00CA38C0" w:rsidRPr="006831DC" w:rsidRDefault="00CA38C0" w:rsidP="00CA38C0">
      <w:pPr>
        <w:pStyle w:val="DescriptorHeader"/>
      </w:pPr>
      <w:bookmarkStart w:id="9" w:name="_Toc411510348"/>
      <w:r>
        <w:lastRenderedPageBreak/>
        <w:t>Course Details</w:t>
      </w:r>
      <w:bookmarkEnd w:id="9"/>
    </w:p>
    <w:p w14:paraId="6B9ACB45" w14:textId="77777777" w:rsidR="00CA38C0" w:rsidRPr="00CA38C0" w:rsidRDefault="00CA38C0" w:rsidP="00CA38C0">
      <w:bookmarkStart w:id="10" w:name="_Toc405888841"/>
      <w:bookmarkStart w:id="11" w:name="_Toc392685502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504"/>
        <w:gridCol w:w="1504"/>
        <w:gridCol w:w="1502"/>
        <w:gridCol w:w="1502"/>
        <w:gridCol w:w="1502"/>
      </w:tblGrid>
      <w:tr w:rsidR="0015683F" w14:paraId="39885A06" w14:textId="77777777" w:rsidTr="0015683F">
        <w:trPr>
          <w:cantSplit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C750C28" w14:textId="77777777" w:rsidR="0015683F" w:rsidRDefault="0015683F">
            <w:pPr>
              <w:spacing w:before="20" w:after="20"/>
              <w:rPr>
                <w:b/>
                <w:iCs w:val="0"/>
              </w:rPr>
            </w:pPr>
            <w:r>
              <w:rPr>
                <w:b/>
              </w:rPr>
              <w:t>Course Level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01833" w14:textId="77777777" w:rsidR="0015683F" w:rsidRDefault="00044773">
            <w:pPr>
              <w:spacing w:before="20" w:after="20"/>
              <w:jc w:val="center"/>
            </w:pPr>
            <w:r>
              <w:t>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8D22CE" w14:textId="77777777" w:rsidR="0015683F" w:rsidRDefault="0015683F">
            <w:pPr>
              <w:spacing w:before="20" w:after="20"/>
              <w:rPr>
                <w:b/>
              </w:rPr>
            </w:pPr>
            <w:r>
              <w:rPr>
                <w:b/>
              </w:rPr>
              <w:t>Course Credits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4794" w14:textId="77777777" w:rsidR="0015683F" w:rsidRDefault="0015683F">
            <w:pPr>
              <w:spacing w:before="20" w:after="20"/>
              <w:jc w:val="center"/>
            </w:pPr>
            <w:r>
              <w:t>15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C2FAD4A" w14:textId="77777777" w:rsidR="0015683F" w:rsidRDefault="0015683F">
            <w:pPr>
              <w:spacing w:before="20" w:after="20"/>
              <w:rPr>
                <w:b/>
              </w:rPr>
            </w:pPr>
            <w:r>
              <w:rPr>
                <w:b/>
              </w:rPr>
              <w:t>EFTS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D662" w14:textId="77777777" w:rsidR="0015683F" w:rsidRDefault="0015683F">
            <w:pPr>
              <w:spacing w:before="20" w:after="20"/>
              <w:jc w:val="center"/>
            </w:pPr>
            <w:r>
              <w:t>.125</w:t>
            </w:r>
          </w:p>
        </w:tc>
      </w:tr>
      <w:tr w:rsidR="0015683F" w14:paraId="1E7F9CA8" w14:textId="77777777" w:rsidTr="0015683F">
        <w:trPr>
          <w:cantSplit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EF26BBA" w14:textId="77777777" w:rsidR="0015683F" w:rsidRDefault="0015683F">
            <w:pPr>
              <w:spacing w:before="20" w:after="20"/>
              <w:rPr>
                <w:b/>
              </w:rPr>
            </w:pPr>
            <w:r>
              <w:rPr>
                <w:b/>
              </w:rPr>
              <w:t>Pre-requisites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8659" w14:textId="77777777" w:rsidR="0015683F" w:rsidRDefault="0015683F">
            <w:pPr>
              <w:spacing w:before="20" w:after="20"/>
              <w:jc w:val="center"/>
            </w:pPr>
            <w:r>
              <w:t>Nil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BFE04FC" w14:textId="77777777" w:rsidR="0015683F" w:rsidRDefault="0015683F">
            <w:pPr>
              <w:spacing w:before="20" w:after="20"/>
              <w:rPr>
                <w:b/>
              </w:rPr>
            </w:pPr>
            <w:r>
              <w:rPr>
                <w:b/>
              </w:rPr>
              <w:t>Co-requisites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20CBE" w14:textId="77777777" w:rsidR="0015683F" w:rsidRDefault="0015683F">
            <w:pPr>
              <w:spacing w:before="20" w:after="20"/>
              <w:jc w:val="center"/>
            </w:pPr>
            <w:r>
              <w:t>Nil</w:t>
            </w:r>
          </w:p>
        </w:tc>
      </w:tr>
    </w:tbl>
    <w:p w14:paraId="20A9A563" w14:textId="77777777" w:rsidR="0015683F" w:rsidRDefault="0015683F" w:rsidP="0015683F">
      <w:pPr>
        <w:rPr>
          <w:rFonts w:eastAsia="SimSun"/>
          <w:sz w:val="8"/>
          <w:szCs w:val="8"/>
          <w:lang w:val="en-US" w:eastAsia="en-US" w:bidi="en-US"/>
        </w:rPr>
      </w:pPr>
    </w:p>
    <w:p w14:paraId="273A7DF7" w14:textId="77777777" w:rsidR="0015683F" w:rsidRDefault="0015683F" w:rsidP="0015683F">
      <w:pPr>
        <w:rPr>
          <w:rFonts w:eastAsia="SimSun"/>
          <w:iCs w:val="0"/>
          <w:sz w:val="8"/>
          <w:szCs w:val="8"/>
          <w:lang w:val="en-US" w:eastAsia="en-US" w:bidi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6"/>
        <w:gridCol w:w="1084"/>
        <w:gridCol w:w="1509"/>
        <w:gridCol w:w="770"/>
        <w:gridCol w:w="1531"/>
        <w:gridCol w:w="696"/>
      </w:tblGrid>
      <w:tr w:rsidR="0015683F" w14:paraId="36E5D710" w14:textId="77777777" w:rsidTr="0015683F">
        <w:trPr>
          <w:cantSplit/>
        </w:trPr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FF2CA6" w14:textId="77777777" w:rsidR="0015683F" w:rsidRDefault="0015683F">
            <w:pPr>
              <w:spacing w:before="2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Teacher-directed Learning Hours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08D76" w14:textId="77777777" w:rsidR="0015683F" w:rsidRDefault="0015683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iCs w:val="0"/>
                <w:sz w:val="18"/>
                <w:szCs w:val="18"/>
              </w:rPr>
              <w:t>78</w:t>
            </w:r>
          </w:p>
        </w:tc>
        <w:tc>
          <w:tcPr>
            <w:tcW w:w="8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1FA157" w14:textId="77777777" w:rsidR="0015683F" w:rsidRDefault="0015683F">
            <w:pPr>
              <w:spacing w:before="20" w:after="20"/>
              <w:rPr>
                <w:b/>
                <w:bCs/>
                <w:iCs w:val="0"/>
              </w:rPr>
            </w:pPr>
            <w:r>
              <w:rPr>
                <w:b/>
              </w:rPr>
              <w:t>Total Self-directed Learning Hours</w:t>
            </w:r>
          </w:p>
        </w:tc>
        <w:tc>
          <w:tcPr>
            <w:tcW w:w="4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D464C" w14:textId="77777777" w:rsidR="0015683F" w:rsidRDefault="0015683F">
            <w:pPr>
              <w:spacing w:before="20" w:after="20"/>
              <w:jc w:val="center"/>
              <w:rPr>
                <w:b/>
                <w:iCs w:val="0"/>
                <w:sz w:val="18"/>
                <w:szCs w:val="18"/>
              </w:rPr>
            </w:pPr>
            <w:r>
              <w:rPr>
                <w:b/>
                <w:iCs w:val="0"/>
                <w:sz w:val="18"/>
                <w:szCs w:val="18"/>
              </w:rPr>
              <w:t>72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FE9438" w14:textId="77777777" w:rsidR="0015683F" w:rsidRDefault="0015683F">
            <w:pPr>
              <w:spacing w:before="20" w:after="20"/>
              <w:rPr>
                <w:rFonts w:eastAsia="SimSun"/>
                <w:b/>
                <w:iCs w:val="0"/>
              </w:rPr>
            </w:pPr>
            <w:r>
              <w:rPr>
                <w:b/>
              </w:rPr>
              <w:t>Total Learning Hours</w:t>
            </w:r>
          </w:p>
        </w:tc>
        <w:tc>
          <w:tcPr>
            <w:tcW w:w="3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9148A" w14:textId="77777777" w:rsidR="0015683F" w:rsidRDefault="0015683F">
            <w:pPr>
              <w:spacing w:before="20" w:after="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iCs w:val="0"/>
                <w:sz w:val="18"/>
                <w:szCs w:val="18"/>
              </w:rPr>
              <w:t>150</w:t>
            </w:r>
          </w:p>
        </w:tc>
      </w:tr>
      <w:tr w:rsidR="0015683F" w14:paraId="074BB874" w14:textId="77777777" w:rsidTr="0015683F">
        <w:trPr>
          <w:cantSplit/>
        </w:trPr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784DFE" w14:textId="77777777" w:rsidR="0015683F" w:rsidRDefault="0015683F">
            <w:pPr>
              <w:spacing w:before="20" w:after="20"/>
              <w:rPr>
                <w:rFonts w:eastAsia="SimSun"/>
                <w:i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Directed Practical/Work Experience Hours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4C032" w14:textId="77777777" w:rsidR="0015683F" w:rsidRDefault="0015683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iCs w:val="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E1D7A" w14:textId="77777777" w:rsidR="0015683F" w:rsidRDefault="0015683F">
            <w:pPr>
              <w:rPr>
                <w:b/>
                <w:bCs/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8699" w14:textId="77777777" w:rsidR="0015683F" w:rsidRDefault="0015683F">
            <w:pPr>
              <w:rPr>
                <w:b/>
                <w:sz w:val="18"/>
                <w:szCs w:val="18"/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154AE" w14:textId="77777777" w:rsidR="0015683F" w:rsidRDefault="0015683F">
            <w:pPr>
              <w:rPr>
                <w:rFonts w:eastAsia="SimSun"/>
                <w:b/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A5A6C" w14:textId="77777777" w:rsidR="0015683F" w:rsidRDefault="0015683F">
            <w:pPr>
              <w:rPr>
                <w:b/>
                <w:sz w:val="18"/>
                <w:szCs w:val="18"/>
                <w:lang w:val="en-US" w:bidi="en-US"/>
              </w:rPr>
            </w:pPr>
          </w:p>
        </w:tc>
      </w:tr>
      <w:tr w:rsidR="0015683F" w14:paraId="307E6D65" w14:textId="77777777" w:rsidTr="0015683F">
        <w:trPr>
          <w:cantSplit/>
        </w:trPr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EFFE19" w14:textId="77777777" w:rsidR="0015683F" w:rsidRDefault="0015683F">
            <w:pPr>
              <w:spacing w:before="20" w:after="20"/>
              <w:rPr>
                <w:rFonts w:eastAsia="SimSun"/>
                <w:b/>
                <w:bCs/>
                <w:iCs w:val="0"/>
              </w:rPr>
            </w:pPr>
            <w:r>
              <w:rPr>
                <w:b/>
                <w:bCs/>
              </w:rPr>
              <w:t>Total Directed Learning Hours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3FB9E" w14:textId="77777777" w:rsidR="0015683F" w:rsidRDefault="0015683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iCs w:val="0"/>
              </w:rP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8C406" w14:textId="77777777" w:rsidR="0015683F" w:rsidRDefault="0015683F">
            <w:pPr>
              <w:rPr>
                <w:b/>
                <w:bCs/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FC09" w14:textId="77777777" w:rsidR="0015683F" w:rsidRDefault="0015683F">
            <w:pPr>
              <w:rPr>
                <w:b/>
                <w:sz w:val="18"/>
                <w:szCs w:val="18"/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5C7A7" w14:textId="77777777" w:rsidR="0015683F" w:rsidRDefault="0015683F">
            <w:pPr>
              <w:rPr>
                <w:rFonts w:eastAsia="SimSun"/>
                <w:b/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1819" w14:textId="77777777" w:rsidR="0015683F" w:rsidRDefault="0015683F">
            <w:pPr>
              <w:rPr>
                <w:b/>
                <w:sz w:val="18"/>
                <w:szCs w:val="18"/>
                <w:lang w:val="en-US" w:bidi="en-US"/>
              </w:rPr>
            </w:pPr>
          </w:p>
        </w:tc>
      </w:tr>
    </w:tbl>
    <w:p w14:paraId="7D378E55" w14:textId="77777777" w:rsidR="0015683F" w:rsidRDefault="0015683F" w:rsidP="0015683F">
      <w:pPr>
        <w:spacing w:before="20" w:after="20"/>
        <w:rPr>
          <w:rFonts w:eastAsia="SimSun"/>
          <w:iCs w:val="0"/>
          <w:lang w:val="en-GB" w:eastAsia="en-US" w:bidi="en-US"/>
        </w:rPr>
      </w:pPr>
    </w:p>
    <w:p w14:paraId="0DEEA74E" w14:textId="0D7D9EE7" w:rsidR="0015683F" w:rsidRPr="002D00F7" w:rsidRDefault="0015683F" w:rsidP="002D00F7">
      <w:pPr>
        <w:keepNext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808080" w:themeFill="background1" w:themeFillShade="80"/>
        <w:rPr>
          <w:caps/>
          <w:color w:val="FFFFFF" w:themeColor="background1"/>
          <w:sz w:val="22"/>
          <w:szCs w:val="22"/>
          <w:lang w:val="en-US"/>
        </w:rPr>
      </w:pPr>
      <w:r>
        <w:rPr>
          <w:caps/>
          <w:color w:val="FFFFFF" w:themeColor="background1"/>
        </w:rPr>
        <w:t>Course Aim</w:t>
      </w:r>
    </w:p>
    <w:p w14:paraId="4D1B2B16" w14:textId="0DC65A29" w:rsidR="004945A0" w:rsidRPr="002D00F7" w:rsidRDefault="002D00F7" w:rsidP="002D00F7">
      <w:pPr>
        <w:pStyle w:val="NormalWeb"/>
      </w:pPr>
      <w:r>
        <w:rPr>
          <w:rFonts w:ascii="Calibri" w:hAnsi="Calibri" w:cs="Calibri"/>
          <w:sz w:val="20"/>
          <w:szCs w:val="20"/>
        </w:rPr>
        <w:t xml:space="preserve">Students will be able to design and implement programmatically controlled web based interfaces for electronic commerce and programme the main sub-components of electronic commerce. Students will apply and analyse functionality design issues in online commerce. </w:t>
      </w:r>
    </w:p>
    <w:p w14:paraId="2650CD4D" w14:textId="77777777" w:rsidR="0015683F" w:rsidRDefault="0015683F" w:rsidP="0015683F">
      <w:pPr>
        <w:keepNext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808080" w:themeFill="background1" w:themeFillShade="80"/>
        <w:rPr>
          <w:caps/>
          <w:color w:val="FFFFFF" w:themeColor="background1"/>
          <w:sz w:val="22"/>
          <w:szCs w:val="22"/>
        </w:rPr>
      </w:pPr>
      <w:r>
        <w:rPr>
          <w:caps/>
          <w:color w:val="FFFFFF" w:themeColor="background1"/>
        </w:rPr>
        <w:t>Learning Outcomes and Content</w:t>
      </w:r>
    </w:p>
    <w:p w14:paraId="04E0C271" w14:textId="77777777" w:rsidR="0015683F" w:rsidRDefault="0015683F" w:rsidP="0015683F">
      <w:pPr>
        <w:keepNext/>
        <w:rPr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15683F" w14:paraId="5195C44A" w14:textId="77777777" w:rsidTr="0015683F"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D9016C2" w14:textId="77777777" w:rsidR="0015683F" w:rsidRPr="00D95325" w:rsidRDefault="0015683F">
            <w:pPr>
              <w:keepNext/>
              <w:spacing w:before="40" w:after="40"/>
              <w:rPr>
                <w:rFonts w:asciiTheme="minorHAnsi" w:hAnsiTheme="minorHAnsi"/>
                <w:b/>
                <w:lang w:val="en-GB"/>
              </w:rPr>
            </w:pPr>
            <w:r w:rsidRPr="00D95325">
              <w:rPr>
                <w:rFonts w:asciiTheme="minorHAnsi" w:hAnsiTheme="minorHAnsi"/>
                <w:b/>
                <w:lang w:val="en-GB"/>
              </w:rPr>
              <w:t xml:space="preserve">LEARNING OUTCOMES </w:t>
            </w:r>
            <w:r w:rsidRPr="00D95325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(refer to graduate profile mapping)</w:t>
            </w:r>
          </w:p>
        </w:tc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BC5E2AC" w14:textId="77777777" w:rsidR="0015683F" w:rsidRPr="00D95325" w:rsidRDefault="0015683F">
            <w:pPr>
              <w:keepNext/>
              <w:spacing w:before="40" w:after="40"/>
              <w:rPr>
                <w:rFonts w:asciiTheme="minorHAnsi" w:hAnsiTheme="minorHAnsi"/>
                <w:b/>
                <w:lang w:val="en-GB"/>
              </w:rPr>
            </w:pPr>
            <w:r w:rsidRPr="00D95325">
              <w:rPr>
                <w:rFonts w:asciiTheme="minorHAnsi" w:hAnsiTheme="minorHAnsi"/>
                <w:b/>
                <w:lang w:val="en-GB"/>
              </w:rPr>
              <w:t>CONTENT</w:t>
            </w:r>
          </w:p>
        </w:tc>
      </w:tr>
      <w:tr w:rsidR="0015683F" w14:paraId="30271EDD" w14:textId="77777777" w:rsidTr="0015683F">
        <w:trPr>
          <w:trHeight w:val="2835"/>
        </w:trPr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15D5C" w14:textId="77777777" w:rsidR="002D00F7" w:rsidRDefault="002D00F7" w:rsidP="002D00F7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 xml:space="preserve">On successful completion of this course, students will be able to: </w:t>
            </w:r>
          </w:p>
          <w:p w14:paraId="250755B6" w14:textId="0B4D5492" w:rsidR="002D00F7" w:rsidRDefault="002D00F7" w:rsidP="002D00F7">
            <w:pPr>
              <w:pStyle w:val="NormalWeb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Use a server side scripting language to create web applications incorporating data base connectivity; dynamic page generation, authentication and demonstrating data security. 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</w:p>
          <w:p w14:paraId="256FDEF1" w14:textId="52AE7F0F" w:rsidR="002D00F7" w:rsidRDefault="002D00F7" w:rsidP="002D00F7">
            <w:pPr>
              <w:pStyle w:val="NormalWeb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Understand service orientation. 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</w:p>
          <w:p w14:paraId="4FC88364" w14:textId="217CFACE" w:rsidR="002D00F7" w:rsidRDefault="002D00F7" w:rsidP="002D00F7">
            <w:pPr>
              <w:pStyle w:val="NormalWeb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 and utilise one or more web services. 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</w:p>
          <w:p w14:paraId="7EB56C53" w14:textId="16DFA4B0" w:rsidR="002D00F7" w:rsidRPr="002D00F7" w:rsidRDefault="002D00F7" w:rsidP="002D00F7">
            <w:pPr>
              <w:pStyle w:val="NormalWeb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Write a web application that utilises an </w:t>
            </w:r>
            <w:r w:rsidRPr="002D00F7">
              <w:rPr>
                <w:rFonts w:ascii="Calibri" w:hAnsi="Calibri" w:cs="Calibri"/>
                <w:sz w:val="20"/>
                <w:szCs w:val="20"/>
              </w:rPr>
              <w:t xml:space="preserve">external web service. 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</w:p>
          <w:p w14:paraId="46F17162" w14:textId="488332B7" w:rsidR="002D00F7" w:rsidRPr="002D00F7" w:rsidRDefault="002D00F7" w:rsidP="002D00F7">
            <w:pPr>
              <w:pStyle w:val="NormalWeb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Analyse issues that exist in a server-side </w:t>
            </w:r>
            <w:r w:rsidRPr="002D00F7">
              <w:rPr>
                <w:rFonts w:ascii="Calibri" w:hAnsi="Calibri" w:cs="Calibri"/>
                <w:sz w:val="20"/>
                <w:szCs w:val="20"/>
              </w:rPr>
              <w:t xml:space="preserve">programming environment. 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</w:p>
          <w:p w14:paraId="409E98BA" w14:textId="374D2453" w:rsidR="0015683F" w:rsidRPr="002D00F7" w:rsidRDefault="002D00F7" w:rsidP="002D00F7">
            <w:pPr>
              <w:pStyle w:val="NormalWeb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Perform testing and maintenance on Web </w:t>
            </w:r>
            <w:r w:rsidRPr="002D00F7">
              <w:rPr>
                <w:rFonts w:ascii="Calibri" w:hAnsi="Calibri" w:cs="Calibri"/>
                <w:sz w:val="20"/>
                <w:szCs w:val="20"/>
              </w:rPr>
              <w:t>Applications.</w:t>
            </w:r>
          </w:p>
        </w:tc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AD96A" w14:textId="70E91DD7" w:rsidR="002D00F7" w:rsidRDefault="002D00F7" w:rsidP="002D00F7">
            <w:pPr>
              <w:pStyle w:val="NormalWeb"/>
              <w:rPr>
                <w:rFonts w:ascii="SymbolMT" w:hAnsi="SymbolMT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Introduction to tool selection and architecture in relation to Web Services &amp; Design Methodologies </w:t>
            </w:r>
          </w:p>
          <w:p w14:paraId="4B318A93" w14:textId="4AD038F6" w:rsidR="002D00F7" w:rsidRPr="002D00F7" w:rsidRDefault="002D00F7" w:rsidP="002D00F7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Introduction to the basic concepts of Model View Controller (MVC)</w:t>
            </w:r>
          </w:p>
          <w:p w14:paraId="469E124D" w14:textId="77777777" w:rsidR="002D00F7" w:rsidRDefault="002D00F7" w:rsidP="002D00F7">
            <w:pPr>
              <w:pStyle w:val="NormalWeb"/>
              <w:rPr>
                <w:rFonts w:ascii="SymbolMT" w:hAnsi="SymbolMT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Understanding service orientation </w:t>
            </w:r>
          </w:p>
          <w:p w14:paraId="54D0B491" w14:textId="1E587C73" w:rsidR="002D00F7" w:rsidRDefault="002D00F7" w:rsidP="002D00F7">
            <w:pPr>
              <w:pStyle w:val="NormalWeb"/>
              <w:rPr>
                <w:rFonts w:ascii="SymbolMT" w:hAnsi="SymbolMT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 and use a web application using external services (such as: simple object access protocol (SOAP) and representational state transfer (REST)) </w:t>
            </w:r>
          </w:p>
          <w:p w14:paraId="2E649859" w14:textId="1635A795" w:rsidR="002D00F7" w:rsidRDefault="002D00F7" w:rsidP="002D00F7">
            <w:pPr>
              <w:pStyle w:val="NormalWeb"/>
              <w:rPr>
                <w:rFonts w:ascii="SymbolMT" w:hAnsi="SymbolMT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Investigate issues that exist in multi-tiered server side environments (such as: strengths, weaknesses, security and programming issues) </w:t>
            </w:r>
          </w:p>
          <w:p w14:paraId="6DA58BC7" w14:textId="3E6672DA" w:rsidR="002D00F7" w:rsidRDefault="002D00F7" w:rsidP="002D00F7">
            <w:pPr>
              <w:pStyle w:val="NormalWeb"/>
              <w:rPr>
                <w:rFonts w:ascii="SymbolMT" w:hAnsi="SymbolMT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Create, use and test a database and a web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application with connectivity and security </w:t>
            </w:r>
          </w:p>
          <w:p w14:paraId="38A86B3F" w14:textId="61ADD615" w:rsidR="00E74743" w:rsidRPr="00E74743" w:rsidRDefault="00E74743" w:rsidP="002D00F7">
            <w:pPr>
              <w:suppressAutoHyphens/>
              <w:rPr>
                <w:rFonts w:asciiTheme="minorHAnsi" w:eastAsia="Calibri" w:hAnsiTheme="minorHAnsi"/>
                <w:iCs w:val="0"/>
                <w:sz w:val="18"/>
              </w:rPr>
            </w:pPr>
          </w:p>
        </w:tc>
      </w:tr>
    </w:tbl>
    <w:p w14:paraId="67D7C8FE" w14:textId="77777777" w:rsidR="0015683F" w:rsidRDefault="0015683F" w:rsidP="0015683F">
      <w:pPr>
        <w:rPr>
          <w:rFonts w:eastAsia="SimSun"/>
          <w:iCs w:val="0"/>
          <w:lang w:val="en-US" w:eastAsia="en-US" w:bidi="en-US"/>
        </w:rPr>
      </w:pPr>
    </w:p>
    <w:p w14:paraId="5C46A7C4" w14:textId="77777777" w:rsidR="0015683F" w:rsidRDefault="0015683F" w:rsidP="0015683F">
      <w:pPr>
        <w:keepNext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808080" w:themeFill="background1" w:themeFillShade="80"/>
        <w:rPr>
          <w:caps/>
          <w:color w:val="FFFFFF" w:themeColor="background1"/>
          <w:sz w:val="22"/>
          <w:szCs w:val="22"/>
        </w:rPr>
      </w:pPr>
      <w:r>
        <w:rPr>
          <w:caps/>
          <w:color w:val="FFFFFF" w:themeColor="background1"/>
        </w:rPr>
        <w:t>Assessment</w:t>
      </w:r>
    </w:p>
    <w:p w14:paraId="1D9EEED6" w14:textId="77777777" w:rsidR="0015683F" w:rsidRDefault="0015683F" w:rsidP="0015683F">
      <w:pPr>
        <w:keepNext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4710"/>
        <w:gridCol w:w="1875"/>
        <w:gridCol w:w="1419"/>
      </w:tblGrid>
      <w:tr w:rsidR="00E74743" w:rsidRPr="0063191A" w14:paraId="6B33339B" w14:textId="77777777" w:rsidTr="009C1D1F">
        <w:trPr>
          <w:cantSplit/>
        </w:trPr>
        <w:tc>
          <w:tcPr>
            <w:tcW w:w="561" w:type="pc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53D390B" w14:textId="77777777" w:rsidR="00E74743" w:rsidRPr="0063191A" w:rsidRDefault="00E74743" w:rsidP="009C1D1F">
            <w:pPr>
              <w:keepNext/>
              <w:spacing w:before="20" w:after="20"/>
              <w:jc w:val="center"/>
              <w:rPr>
                <w:b/>
                <w:iCs w:val="0"/>
                <w:sz w:val="18"/>
                <w:szCs w:val="18"/>
              </w:rPr>
            </w:pPr>
            <w:r w:rsidRPr="0063191A">
              <w:rPr>
                <w:b/>
                <w:sz w:val="18"/>
                <w:szCs w:val="18"/>
              </w:rPr>
              <w:t>Assessment No.</w:t>
            </w:r>
          </w:p>
        </w:tc>
        <w:tc>
          <w:tcPr>
            <w:tcW w:w="2612" w:type="pct"/>
            <w:shd w:val="clear" w:color="auto" w:fill="D9D9D9"/>
            <w:vAlign w:val="center"/>
          </w:tcPr>
          <w:p w14:paraId="48C248C4" w14:textId="77777777" w:rsidR="00E74743" w:rsidRPr="0063191A" w:rsidRDefault="00E74743" w:rsidP="009C1D1F">
            <w:pPr>
              <w:keepNext/>
              <w:spacing w:before="20" w:after="20"/>
              <w:jc w:val="center"/>
              <w:rPr>
                <w:b/>
                <w:iCs w:val="0"/>
                <w:sz w:val="18"/>
                <w:szCs w:val="18"/>
              </w:rPr>
            </w:pPr>
            <w:r w:rsidRPr="0063191A">
              <w:rPr>
                <w:b/>
                <w:sz w:val="18"/>
                <w:szCs w:val="18"/>
              </w:rPr>
              <w:t>Assessment Type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606E6516" w14:textId="77777777" w:rsidR="00E74743" w:rsidRPr="0063191A" w:rsidRDefault="00E74743" w:rsidP="009C1D1F">
            <w:pPr>
              <w:keepNext/>
              <w:tabs>
                <w:tab w:val="left" w:pos="2043"/>
              </w:tabs>
              <w:spacing w:before="20" w:after="20"/>
              <w:jc w:val="center"/>
              <w:rPr>
                <w:iCs w:val="0"/>
                <w:sz w:val="18"/>
                <w:szCs w:val="18"/>
              </w:rPr>
            </w:pPr>
            <w:r w:rsidRPr="0063191A">
              <w:rPr>
                <w:b/>
                <w:sz w:val="18"/>
                <w:szCs w:val="18"/>
              </w:rPr>
              <w:t>Learning Outcomes Assessed</w:t>
            </w:r>
          </w:p>
        </w:tc>
        <w:tc>
          <w:tcPr>
            <w:tcW w:w="787" w:type="pct"/>
            <w:shd w:val="clear" w:color="auto" w:fill="D9D9D9"/>
            <w:vAlign w:val="center"/>
          </w:tcPr>
          <w:p w14:paraId="0628EDB0" w14:textId="77777777" w:rsidR="00E74743" w:rsidRPr="0063191A" w:rsidRDefault="00E74743" w:rsidP="009C1D1F">
            <w:pPr>
              <w:keepNext/>
              <w:tabs>
                <w:tab w:val="left" w:pos="2043"/>
              </w:tabs>
              <w:spacing w:before="20" w:after="20"/>
              <w:jc w:val="center"/>
              <w:rPr>
                <w:iCs w:val="0"/>
                <w:sz w:val="18"/>
                <w:szCs w:val="18"/>
              </w:rPr>
            </w:pPr>
            <w:r w:rsidRPr="0063191A">
              <w:rPr>
                <w:b/>
                <w:sz w:val="18"/>
                <w:szCs w:val="18"/>
              </w:rPr>
              <w:t>Percentage Weighting</w:t>
            </w:r>
          </w:p>
        </w:tc>
      </w:tr>
      <w:tr w:rsidR="00E74743" w:rsidRPr="00730FAD" w14:paraId="7757A28F" w14:textId="77777777" w:rsidTr="009C1D1F">
        <w:trPr>
          <w:cantSplit/>
        </w:trPr>
        <w:tc>
          <w:tcPr>
            <w:tcW w:w="561" w:type="pct"/>
            <w:shd w:val="clear" w:color="auto" w:fill="auto"/>
            <w:vAlign w:val="center"/>
          </w:tcPr>
          <w:p w14:paraId="264FA3C4" w14:textId="77777777" w:rsidR="00E74743" w:rsidRPr="00F90424" w:rsidRDefault="00E74743" w:rsidP="00E74743">
            <w:pPr>
              <w:keepNext/>
              <w:numPr>
                <w:ilvl w:val="0"/>
                <w:numId w:val="28"/>
              </w:numPr>
              <w:spacing w:before="20" w:after="20"/>
              <w:rPr>
                <w:rFonts w:cs="Arial"/>
              </w:rPr>
            </w:pPr>
          </w:p>
        </w:tc>
        <w:tc>
          <w:tcPr>
            <w:tcW w:w="2612" w:type="pct"/>
            <w:shd w:val="clear" w:color="auto" w:fill="auto"/>
          </w:tcPr>
          <w:p w14:paraId="584A63C1" w14:textId="77777777" w:rsidR="00E74743" w:rsidRPr="00F90424" w:rsidRDefault="00E74743" w:rsidP="009C1D1F">
            <w:pPr>
              <w:keepNext/>
              <w:spacing w:before="20" w:after="20"/>
              <w:rPr>
                <w:rFonts w:cs="Arial"/>
              </w:rPr>
            </w:pPr>
            <w:r w:rsidRPr="009A5547">
              <w:rPr>
                <w:rFonts w:asciiTheme="minorHAnsi" w:hAnsiTheme="minorHAnsi"/>
              </w:rPr>
              <w:t>Assignment</w:t>
            </w:r>
          </w:p>
        </w:tc>
        <w:tc>
          <w:tcPr>
            <w:tcW w:w="1040" w:type="pct"/>
            <w:shd w:val="clear" w:color="auto" w:fill="auto"/>
          </w:tcPr>
          <w:p w14:paraId="38E1BCE1" w14:textId="661F6915" w:rsidR="00E74743" w:rsidRPr="00F90424" w:rsidRDefault="00E74743" w:rsidP="009C1D1F">
            <w:pPr>
              <w:keepNext/>
              <w:spacing w:before="20" w:after="20"/>
              <w:jc w:val="center"/>
              <w:rPr>
                <w:rFonts w:cs="Arial"/>
              </w:rPr>
            </w:pPr>
            <w:r w:rsidRPr="009A5547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 xml:space="preserve">, </w:t>
            </w:r>
            <w:r w:rsidR="002D00F7">
              <w:rPr>
                <w:rFonts w:asciiTheme="minorHAnsi" w:hAnsiTheme="minorHAnsi"/>
              </w:rPr>
              <w:t>6</w:t>
            </w:r>
          </w:p>
        </w:tc>
        <w:tc>
          <w:tcPr>
            <w:tcW w:w="787" w:type="pct"/>
            <w:shd w:val="clear" w:color="auto" w:fill="auto"/>
          </w:tcPr>
          <w:p w14:paraId="4717CE71" w14:textId="15B6BECA" w:rsidR="00E74743" w:rsidRPr="00F90424" w:rsidRDefault="002D00F7" w:rsidP="009C1D1F">
            <w:pPr>
              <w:keepNext/>
              <w:spacing w:before="20" w:after="20"/>
              <w:jc w:val="center"/>
              <w:rPr>
                <w:rFonts w:cs="Arial"/>
              </w:rPr>
            </w:pPr>
            <w:r>
              <w:rPr>
                <w:rFonts w:asciiTheme="minorHAnsi" w:hAnsiTheme="minorHAnsi"/>
              </w:rPr>
              <w:t>3</w:t>
            </w:r>
            <w:r w:rsidR="00E74743" w:rsidRPr="009A5547">
              <w:rPr>
                <w:rFonts w:asciiTheme="minorHAnsi" w:hAnsiTheme="minorHAnsi"/>
              </w:rPr>
              <w:t>0%</w:t>
            </w:r>
          </w:p>
        </w:tc>
      </w:tr>
      <w:tr w:rsidR="00E74743" w:rsidRPr="00730FAD" w14:paraId="62470697" w14:textId="77777777" w:rsidTr="009C1D1F">
        <w:trPr>
          <w:cantSplit/>
        </w:trPr>
        <w:tc>
          <w:tcPr>
            <w:tcW w:w="561" w:type="pct"/>
            <w:shd w:val="clear" w:color="auto" w:fill="auto"/>
            <w:vAlign w:val="center"/>
          </w:tcPr>
          <w:p w14:paraId="78043C29" w14:textId="77777777" w:rsidR="00E74743" w:rsidRPr="00F90424" w:rsidRDefault="00E74743" w:rsidP="00E74743">
            <w:pPr>
              <w:keepNext/>
              <w:numPr>
                <w:ilvl w:val="0"/>
                <w:numId w:val="28"/>
              </w:numPr>
              <w:spacing w:before="20" w:after="20"/>
              <w:rPr>
                <w:rFonts w:cs="Arial"/>
              </w:rPr>
            </w:pPr>
          </w:p>
        </w:tc>
        <w:tc>
          <w:tcPr>
            <w:tcW w:w="2612" w:type="pct"/>
            <w:shd w:val="clear" w:color="auto" w:fill="auto"/>
          </w:tcPr>
          <w:p w14:paraId="5584E69B" w14:textId="77777777" w:rsidR="00E74743" w:rsidRPr="00F90424" w:rsidRDefault="002469FE" w:rsidP="009C1D1F">
            <w:pPr>
              <w:keepNext/>
              <w:spacing w:before="20" w:after="20"/>
              <w:rPr>
                <w:rFonts w:cs="Arial"/>
              </w:rPr>
            </w:pPr>
            <w:r>
              <w:rPr>
                <w:rFonts w:asciiTheme="minorHAnsi" w:hAnsiTheme="minorHAnsi"/>
              </w:rPr>
              <w:t>Assignment</w:t>
            </w:r>
          </w:p>
        </w:tc>
        <w:tc>
          <w:tcPr>
            <w:tcW w:w="1040" w:type="pct"/>
            <w:shd w:val="clear" w:color="auto" w:fill="auto"/>
          </w:tcPr>
          <w:p w14:paraId="668FAFEF" w14:textId="1375AFBB" w:rsidR="00E74743" w:rsidRPr="00F90424" w:rsidRDefault="002D00F7" w:rsidP="009C1D1F">
            <w:pPr>
              <w:keepNext/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3, 4</w:t>
            </w:r>
          </w:p>
        </w:tc>
        <w:tc>
          <w:tcPr>
            <w:tcW w:w="787" w:type="pct"/>
            <w:shd w:val="clear" w:color="auto" w:fill="auto"/>
          </w:tcPr>
          <w:p w14:paraId="315D45AF" w14:textId="1249FBE2" w:rsidR="00E74743" w:rsidRPr="00F90424" w:rsidRDefault="002D00F7" w:rsidP="009C1D1F">
            <w:pPr>
              <w:keepNext/>
              <w:spacing w:before="20" w:after="20"/>
              <w:jc w:val="center"/>
              <w:rPr>
                <w:rFonts w:cs="Arial"/>
              </w:rPr>
            </w:pPr>
            <w:r>
              <w:rPr>
                <w:rFonts w:asciiTheme="minorHAnsi" w:hAnsiTheme="minorHAnsi"/>
              </w:rPr>
              <w:t>4</w:t>
            </w:r>
            <w:r w:rsidR="00E74743">
              <w:rPr>
                <w:rFonts w:asciiTheme="minorHAnsi" w:hAnsiTheme="minorHAnsi"/>
              </w:rPr>
              <w:t>0</w:t>
            </w:r>
            <w:r w:rsidR="00E74743" w:rsidRPr="009A5547">
              <w:rPr>
                <w:rFonts w:asciiTheme="minorHAnsi" w:hAnsiTheme="minorHAnsi"/>
              </w:rPr>
              <w:t>%</w:t>
            </w:r>
          </w:p>
        </w:tc>
      </w:tr>
      <w:tr w:rsidR="00E74743" w:rsidRPr="00730FAD" w14:paraId="33067E60" w14:textId="77777777" w:rsidTr="009C1D1F">
        <w:trPr>
          <w:cantSplit/>
        </w:trPr>
        <w:tc>
          <w:tcPr>
            <w:tcW w:w="561" w:type="pct"/>
            <w:shd w:val="clear" w:color="auto" w:fill="auto"/>
            <w:vAlign w:val="center"/>
          </w:tcPr>
          <w:p w14:paraId="59D4BBA6" w14:textId="77777777" w:rsidR="00E74743" w:rsidRPr="00F90424" w:rsidRDefault="00E74743" w:rsidP="00E74743">
            <w:pPr>
              <w:keepNext/>
              <w:numPr>
                <w:ilvl w:val="0"/>
                <w:numId w:val="28"/>
              </w:numPr>
              <w:spacing w:before="20" w:after="20"/>
              <w:rPr>
                <w:rFonts w:cs="Arial"/>
              </w:rPr>
            </w:pPr>
          </w:p>
        </w:tc>
        <w:tc>
          <w:tcPr>
            <w:tcW w:w="2612" w:type="pct"/>
            <w:shd w:val="clear" w:color="auto" w:fill="auto"/>
          </w:tcPr>
          <w:p w14:paraId="512FC59E" w14:textId="4FB421FD" w:rsidR="00E74743" w:rsidRPr="00F90424" w:rsidRDefault="002D00F7" w:rsidP="009C1D1F">
            <w:pPr>
              <w:keepNext/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Examination</w:t>
            </w:r>
          </w:p>
        </w:tc>
        <w:tc>
          <w:tcPr>
            <w:tcW w:w="1040" w:type="pct"/>
            <w:shd w:val="clear" w:color="auto" w:fill="auto"/>
          </w:tcPr>
          <w:p w14:paraId="30BD10F8" w14:textId="7CC199E7" w:rsidR="00E74743" w:rsidRPr="00F90424" w:rsidRDefault="002D00F7" w:rsidP="009C1D1F">
            <w:pPr>
              <w:keepNext/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1, 2, 5, 6</w:t>
            </w:r>
          </w:p>
        </w:tc>
        <w:tc>
          <w:tcPr>
            <w:tcW w:w="787" w:type="pct"/>
            <w:shd w:val="clear" w:color="auto" w:fill="auto"/>
          </w:tcPr>
          <w:p w14:paraId="6040DA60" w14:textId="05B3A292" w:rsidR="00E74743" w:rsidRPr="00F90424" w:rsidRDefault="002D00F7" w:rsidP="009C1D1F">
            <w:pPr>
              <w:keepNext/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E74743">
              <w:rPr>
                <w:rFonts w:asciiTheme="minorHAnsi" w:hAnsiTheme="minorHAnsi"/>
              </w:rPr>
              <w:t>0</w:t>
            </w:r>
            <w:r w:rsidR="00E74743" w:rsidRPr="009A5547">
              <w:rPr>
                <w:rFonts w:asciiTheme="minorHAnsi" w:hAnsiTheme="minorHAnsi"/>
              </w:rPr>
              <w:t>%</w:t>
            </w:r>
          </w:p>
        </w:tc>
      </w:tr>
    </w:tbl>
    <w:p w14:paraId="1B2AF920" w14:textId="77777777" w:rsidR="0015683F" w:rsidRDefault="0015683F" w:rsidP="0015683F">
      <w:pPr>
        <w:rPr>
          <w:rFonts w:eastAsia="SimSun"/>
          <w:lang w:val="en-US" w:eastAsia="en-US" w:bidi="en-US"/>
        </w:rPr>
      </w:pPr>
    </w:p>
    <w:p w14:paraId="5AA408B4" w14:textId="77777777" w:rsidR="0015683F" w:rsidRDefault="0015683F" w:rsidP="0015683F">
      <w:pPr>
        <w:keepNext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808080" w:themeFill="background1" w:themeFillShade="80"/>
        <w:rPr>
          <w:caps/>
          <w:color w:val="FFFFFF" w:themeColor="background1"/>
          <w:sz w:val="22"/>
          <w:szCs w:val="22"/>
        </w:rPr>
      </w:pPr>
      <w:r>
        <w:rPr>
          <w:caps/>
          <w:color w:val="FFFFFF" w:themeColor="background1"/>
        </w:rPr>
        <w:t>Requirements for Successful Completion</w:t>
      </w:r>
      <w:r>
        <w:rPr>
          <w:caps/>
          <w:color w:val="FFFFFF" w:themeColor="background1"/>
        </w:rPr>
        <w:tab/>
      </w:r>
    </w:p>
    <w:p w14:paraId="61EED78D" w14:textId="77777777" w:rsidR="0015683F" w:rsidRDefault="0015683F" w:rsidP="0015683F">
      <w:pPr>
        <w:pStyle w:val="Footer"/>
        <w:keepNext/>
        <w:rPr>
          <w:rFonts w:cs="Arial"/>
          <w:lang w:val="en-GB"/>
        </w:rPr>
      </w:pPr>
    </w:p>
    <w:p w14:paraId="22D02739" w14:textId="77777777" w:rsidR="0015683F" w:rsidRDefault="0015683F" w:rsidP="0015683F">
      <w:pPr>
        <w:autoSpaceDE w:val="0"/>
        <w:autoSpaceDN w:val="0"/>
        <w:adjustRightInd w:val="0"/>
        <w:rPr>
          <w:rFonts w:cs="Arial"/>
          <w:lang w:val="en-GB"/>
        </w:rPr>
      </w:pPr>
      <w:r>
        <w:rPr>
          <w:rFonts w:cs="Arial"/>
          <w:lang w:val="en-GB"/>
        </w:rPr>
        <w:t xml:space="preserve">This course is assessed using </w:t>
      </w:r>
      <w:r>
        <w:rPr>
          <w:rFonts w:cs="Arial"/>
        </w:rPr>
        <w:t>achievement-based assessment.</w:t>
      </w:r>
      <w:r>
        <w:t xml:space="preserve"> </w:t>
      </w:r>
      <w:r>
        <w:rPr>
          <w:rFonts w:asciiTheme="minorHAnsi" w:hAnsiTheme="minorHAnsi"/>
          <w:lang w:val="en-GB"/>
        </w:rPr>
        <w:t xml:space="preserve">Students must </w:t>
      </w:r>
      <w:r>
        <w:t xml:space="preserve">attempt and/or submit all assessment tasks at the time, due date and at the </w:t>
      </w:r>
      <w:r>
        <w:rPr>
          <w:rFonts w:cs="Arial"/>
          <w:lang w:val="en-GB"/>
        </w:rPr>
        <w:t xml:space="preserve">place stipulated in the Course Outline. </w:t>
      </w:r>
    </w:p>
    <w:p w14:paraId="267D77DF" w14:textId="77777777" w:rsidR="00CA38C0" w:rsidRDefault="00CA38C0" w:rsidP="00CA38C0">
      <w:pPr>
        <w:spacing w:before="40" w:after="40"/>
      </w:pPr>
    </w:p>
    <w:p w14:paraId="366C6866" w14:textId="77777777" w:rsidR="00CA38C0" w:rsidRDefault="00CA38C0" w:rsidP="00CA38C0">
      <w:pPr>
        <w:spacing w:before="40" w:after="40"/>
      </w:pPr>
    </w:p>
    <w:p w14:paraId="2689D0F5" w14:textId="77777777" w:rsidR="007A4019" w:rsidRPr="00B6338D" w:rsidRDefault="007A4019" w:rsidP="007A4019">
      <w:pPr>
        <w:pStyle w:val="DescriptorHeader"/>
      </w:pPr>
      <w:bookmarkStart w:id="12" w:name="_Toc411510356"/>
      <w:r w:rsidRPr="00B6338D">
        <w:lastRenderedPageBreak/>
        <w:t>Course Calendar</w:t>
      </w:r>
      <w:bookmarkEnd w:id="10"/>
      <w:r w:rsidR="00F80A2B">
        <w:t xml:space="preserve">: </w:t>
      </w:r>
      <w:proofErr w:type="spellStart"/>
      <w:r w:rsidR="00F80A2B">
        <w:t>Ngā</w:t>
      </w:r>
      <w:proofErr w:type="spellEnd"/>
      <w:r w:rsidR="00F80A2B">
        <w:t xml:space="preserve"> </w:t>
      </w:r>
      <w:proofErr w:type="spellStart"/>
      <w:r w:rsidR="00F80A2B">
        <w:t>Wā</w:t>
      </w:r>
      <w:proofErr w:type="spellEnd"/>
      <w:r w:rsidR="00F80A2B">
        <w:t xml:space="preserve"> </w:t>
      </w:r>
      <w:proofErr w:type="spellStart"/>
      <w:r w:rsidR="00F80A2B">
        <w:t>Kōhi</w:t>
      </w:r>
      <w:bookmarkEnd w:id="12"/>
      <w:proofErr w:type="spellEnd"/>
    </w:p>
    <w:p w14:paraId="102214A2" w14:textId="77777777" w:rsidR="007A4019" w:rsidRPr="00CB2CDC" w:rsidRDefault="007A4019" w:rsidP="007A4019">
      <w:r w:rsidRPr="00CB2CDC">
        <w:t>Please consult the</w:t>
      </w:r>
      <w:r w:rsidRPr="00676150">
        <w:rPr>
          <w:rFonts w:cs="Calibri"/>
          <w:color w:val="595959"/>
        </w:rPr>
        <w:t xml:space="preserve"> </w:t>
      </w:r>
      <w:r w:rsidR="00803EB5">
        <w:rPr>
          <w:rFonts w:cs="Calibri"/>
          <w:b/>
          <w:i/>
          <w:color w:val="FF0000"/>
        </w:rPr>
        <w:t xml:space="preserve">Toi </w:t>
      </w:r>
      <w:proofErr w:type="spellStart"/>
      <w:r w:rsidR="00803EB5">
        <w:rPr>
          <w:rFonts w:cs="Calibri"/>
          <w:b/>
          <w:i/>
          <w:color w:val="FF0000"/>
        </w:rPr>
        <w:t>Ohomai</w:t>
      </w:r>
      <w:proofErr w:type="spellEnd"/>
      <w:r w:rsidRPr="00676150">
        <w:rPr>
          <w:rFonts w:cs="Calibri"/>
          <w:b/>
          <w:i/>
          <w:color w:val="FF0000"/>
        </w:rPr>
        <w:t xml:space="preserve"> online timetable</w:t>
      </w:r>
      <w:r w:rsidRPr="00676150">
        <w:rPr>
          <w:rFonts w:cs="Calibri"/>
          <w:color w:val="595959"/>
        </w:rPr>
        <w:t xml:space="preserve"> </w:t>
      </w:r>
      <w:r w:rsidRPr="00CB2CDC">
        <w:t>for class venue, date and time details. Use the course code as your search basis.</w:t>
      </w:r>
    </w:p>
    <w:p w14:paraId="067E4539" w14:textId="77777777" w:rsidR="007A4019" w:rsidRPr="00676150" w:rsidRDefault="007A4019" w:rsidP="007A4019">
      <w:pPr>
        <w:rPr>
          <w:rFonts w:cs="Calibri"/>
          <w:color w:val="595959"/>
        </w:rPr>
      </w:pPr>
    </w:p>
    <w:p w14:paraId="3532624A" w14:textId="77777777" w:rsidR="007A4019" w:rsidRPr="00676150" w:rsidRDefault="007A4019" w:rsidP="007A4019">
      <w:pPr>
        <w:rPr>
          <w:rFonts w:cs="Calibri"/>
          <w:color w:val="595959"/>
        </w:rPr>
      </w:pPr>
      <w:r w:rsidRPr="00CB2CDC">
        <w:t>The timetable is subject to change and all</w:t>
      </w:r>
      <w:r w:rsidRPr="00676150">
        <w:rPr>
          <w:rFonts w:cs="Calibri"/>
          <w:color w:val="595959"/>
        </w:rPr>
        <w:t xml:space="preserve"> </w:t>
      </w:r>
      <w:r w:rsidRPr="00676150">
        <w:rPr>
          <w:rFonts w:cs="Calibri"/>
          <w:i/>
          <w:color w:val="FF0000"/>
        </w:rPr>
        <w:t xml:space="preserve">updates are made to the ONLINE timetable </w:t>
      </w:r>
      <w:r w:rsidRPr="00676150">
        <w:rPr>
          <w:rFonts w:cs="Calibri"/>
          <w:i/>
          <w:color w:val="FF0000"/>
          <w:u w:val="single"/>
        </w:rPr>
        <w:t>only</w:t>
      </w:r>
    </w:p>
    <w:p w14:paraId="68F18EC4" w14:textId="77777777" w:rsidR="00CA38C0" w:rsidRPr="00CA38C0" w:rsidRDefault="00CA38C0" w:rsidP="00CA38C0"/>
    <w:tbl>
      <w:tblPr>
        <w:tblW w:w="5030" w:type="pct"/>
        <w:tblBorders>
          <w:top w:val="single" w:sz="6" w:space="0" w:color="595959"/>
          <w:left w:val="single" w:sz="6" w:space="0" w:color="595959"/>
          <w:bottom w:val="single" w:sz="6" w:space="0" w:color="595959"/>
          <w:right w:val="single" w:sz="6" w:space="0" w:color="595959"/>
          <w:insideH w:val="single" w:sz="6" w:space="0" w:color="595959"/>
          <w:insideV w:val="single" w:sz="6" w:space="0" w:color="595959"/>
        </w:tblBorders>
        <w:tblLayout w:type="fixed"/>
        <w:tblLook w:val="00A0" w:firstRow="1" w:lastRow="0" w:firstColumn="1" w:lastColumn="0" w:noHBand="0" w:noVBand="0"/>
      </w:tblPr>
      <w:tblGrid>
        <w:gridCol w:w="845"/>
        <w:gridCol w:w="1276"/>
        <w:gridCol w:w="850"/>
        <w:gridCol w:w="4394"/>
        <w:gridCol w:w="1699"/>
      </w:tblGrid>
      <w:tr w:rsidR="002469FE" w:rsidRPr="00920EDC" w14:paraId="7D2A4095" w14:textId="77777777" w:rsidTr="00CB6DF0">
        <w:tc>
          <w:tcPr>
            <w:tcW w:w="466" w:type="pct"/>
            <w:shd w:val="clear" w:color="auto" w:fill="D9D9D9"/>
          </w:tcPr>
          <w:p w14:paraId="15FEE5E6" w14:textId="275E0594" w:rsidR="002469FE" w:rsidRPr="00676150" w:rsidRDefault="002469FE" w:rsidP="00FE6EE0">
            <w:pPr>
              <w:spacing w:before="40" w:after="40"/>
              <w:jc w:val="right"/>
              <w:rPr>
                <w:rFonts w:cs="Calibri"/>
                <w:b/>
                <w:color w:val="622423"/>
              </w:rPr>
            </w:pPr>
            <w:r w:rsidRPr="004D5084">
              <w:rPr>
                <w:rFonts w:cs="Calibri"/>
                <w:b/>
                <w:bCs/>
                <w:iCs w:val="0"/>
                <w:color w:val="622423"/>
                <w:lang w:eastAsia="en-US"/>
              </w:rPr>
              <w:t>Week</w:t>
            </w:r>
          </w:p>
        </w:tc>
        <w:tc>
          <w:tcPr>
            <w:tcW w:w="704" w:type="pct"/>
            <w:shd w:val="clear" w:color="auto" w:fill="D9D9D9"/>
            <w:tcMar>
              <w:left w:w="28" w:type="dxa"/>
              <w:right w:w="28" w:type="dxa"/>
            </w:tcMar>
          </w:tcPr>
          <w:p w14:paraId="6EC66339" w14:textId="35F7B4AA" w:rsidR="002469FE" w:rsidRPr="00676150" w:rsidRDefault="002469FE" w:rsidP="00FE6EE0">
            <w:pPr>
              <w:spacing w:before="40" w:after="40"/>
              <w:jc w:val="right"/>
              <w:rPr>
                <w:rFonts w:cs="Calibri"/>
                <w:b/>
                <w:color w:val="622423"/>
              </w:rPr>
            </w:pPr>
            <w:r w:rsidRPr="004D5084">
              <w:rPr>
                <w:rFonts w:cs="Calibri"/>
                <w:b/>
                <w:bCs/>
                <w:iCs w:val="0"/>
                <w:color w:val="622423"/>
                <w:lang w:eastAsia="en-US"/>
              </w:rPr>
              <w:t>Date</w:t>
            </w:r>
          </w:p>
        </w:tc>
        <w:tc>
          <w:tcPr>
            <w:tcW w:w="469" w:type="pct"/>
            <w:shd w:val="clear" w:color="auto" w:fill="D9D9D9"/>
          </w:tcPr>
          <w:p w14:paraId="4BD9642A" w14:textId="32DF2479" w:rsidR="002469FE" w:rsidRPr="00676150" w:rsidRDefault="002469FE" w:rsidP="00FE6EE0">
            <w:pPr>
              <w:spacing w:before="40" w:after="40"/>
              <w:jc w:val="right"/>
              <w:rPr>
                <w:rFonts w:cs="Calibri"/>
                <w:b/>
                <w:color w:val="622423"/>
              </w:rPr>
            </w:pPr>
            <w:r w:rsidRPr="004D5084">
              <w:rPr>
                <w:rFonts w:cs="Calibri"/>
                <w:b/>
                <w:bCs/>
                <w:iCs w:val="0"/>
                <w:color w:val="622423"/>
                <w:lang w:eastAsia="en-US"/>
              </w:rPr>
              <w:t>Class</w:t>
            </w:r>
          </w:p>
        </w:tc>
        <w:tc>
          <w:tcPr>
            <w:tcW w:w="2424" w:type="pct"/>
            <w:shd w:val="clear" w:color="auto" w:fill="D9D9D9"/>
          </w:tcPr>
          <w:p w14:paraId="6DE46CCE" w14:textId="16737972" w:rsidR="002469FE" w:rsidRPr="00676150" w:rsidRDefault="002469FE" w:rsidP="002469FE">
            <w:pPr>
              <w:spacing w:before="40" w:after="40"/>
              <w:rPr>
                <w:rFonts w:cs="Calibri"/>
                <w:color w:val="622423"/>
              </w:rPr>
            </w:pPr>
            <w:r w:rsidRPr="004D5084">
              <w:rPr>
                <w:rFonts w:cs="Calibri"/>
                <w:b/>
                <w:bCs/>
                <w:iCs w:val="0"/>
                <w:color w:val="622423"/>
                <w:lang w:eastAsia="en-US"/>
              </w:rPr>
              <w:t>Topic Covered</w:t>
            </w:r>
          </w:p>
        </w:tc>
        <w:tc>
          <w:tcPr>
            <w:tcW w:w="937" w:type="pct"/>
            <w:shd w:val="clear" w:color="auto" w:fill="D9D9D9"/>
            <w:tcMar>
              <w:left w:w="28" w:type="dxa"/>
              <w:right w:w="28" w:type="dxa"/>
            </w:tcMar>
          </w:tcPr>
          <w:p w14:paraId="6F2F1AF6" w14:textId="68109A7B" w:rsidR="002469FE" w:rsidRPr="00676150" w:rsidDel="009E7896" w:rsidRDefault="006A6995" w:rsidP="002469FE">
            <w:pPr>
              <w:spacing w:before="40" w:after="40"/>
              <w:rPr>
                <w:color w:val="622423"/>
              </w:rPr>
            </w:pPr>
            <w:r>
              <w:rPr>
                <w:color w:val="622423"/>
              </w:rPr>
              <w:t>NOTES</w:t>
            </w:r>
          </w:p>
        </w:tc>
      </w:tr>
      <w:tr w:rsidR="00CB6DF0" w:rsidRPr="00920EDC" w14:paraId="186B3D48" w14:textId="77777777" w:rsidTr="00CB6DF0">
        <w:tc>
          <w:tcPr>
            <w:tcW w:w="466" w:type="pct"/>
            <w:shd w:val="clear" w:color="auto" w:fill="auto"/>
          </w:tcPr>
          <w:p w14:paraId="7732ACE5" w14:textId="0B770B87" w:rsidR="00CB6DF0" w:rsidRPr="00EC0060" w:rsidRDefault="00CB6DF0" w:rsidP="00CB6DF0">
            <w:pPr>
              <w:pStyle w:val="ListParagraph"/>
              <w:numPr>
                <w:ilvl w:val="0"/>
                <w:numId w:val="29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6E1FC4A0" w14:textId="04D931E3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2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2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/0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7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53C71CA5" w14:textId="6B62C3F1" w:rsidR="00CB6DF0" w:rsidRPr="00CB6DF0" w:rsidRDefault="00CB6DF0" w:rsidP="00CB6DF0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6DF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&amp; 2</w:t>
            </w:r>
          </w:p>
        </w:tc>
        <w:tc>
          <w:tcPr>
            <w:tcW w:w="2424" w:type="pct"/>
            <w:shd w:val="clear" w:color="auto" w:fill="auto"/>
          </w:tcPr>
          <w:p w14:paraId="78878E39" w14:textId="19F56D7A" w:rsid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Introduction</w:t>
            </w:r>
          </w:p>
          <w:p w14:paraId="7775A7C0" w14:textId="3BFD7E17" w:rsid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Multi-tiered server environments</w:t>
            </w:r>
          </w:p>
          <w:p w14:paraId="18A2BCC9" w14:textId="08783C9C" w:rsidR="00CB6DF0" w:rsidRP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Intro to Web Services</w:t>
            </w:r>
          </w:p>
        </w:tc>
        <w:tc>
          <w:tcPr>
            <w:tcW w:w="937" w:type="pct"/>
            <w:shd w:val="clear" w:color="auto" w:fill="auto"/>
          </w:tcPr>
          <w:p w14:paraId="36313281" w14:textId="2F31A500" w:rsidR="00CB6DF0" w:rsidRPr="00CB6DF0" w:rsidRDefault="00CB6DF0" w:rsidP="00CB6DF0">
            <w:pPr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B6DF0" w:rsidRPr="00920EDC" w14:paraId="62B71CBC" w14:textId="77777777" w:rsidTr="00CB6DF0">
        <w:tc>
          <w:tcPr>
            <w:tcW w:w="466" w:type="pct"/>
            <w:shd w:val="clear" w:color="auto" w:fill="auto"/>
          </w:tcPr>
          <w:p w14:paraId="5C273E9C" w14:textId="738E645E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contextualSpacing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6899E00E" w14:textId="2F25C9E4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29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/0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7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72355CD0" w14:textId="0FAE76C8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6BAF855C" w14:textId="149AE18B" w:rsid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methodologies</w:t>
            </w:r>
          </w:p>
          <w:p w14:paraId="04368EB4" w14:textId="0B6F24B6" w:rsidR="00CB6DF0" w:rsidRP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 + CSS Revision</w:t>
            </w:r>
          </w:p>
        </w:tc>
        <w:tc>
          <w:tcPr>
            <w:tcW w:w="937" w:type="pct"/>
            <w:shd w:val="clear" w:color="auto" w:fill="auto"/>
          </w:tcPr>
          <w:p w14:paraId="3C0D3BAC" w14:textId="441B9354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color w:val="E7E6E6" w:themeColor="background2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ASSN 1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+ 2 </w:t>
            </w:r>
            <w:r w:rsidRPr="00EC006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Release</w:t>
            </w:r>
          </w:p>
        </w:tc>
      </w:tr>
      <w:tr w:rsidR="00CB6DF0" w:rsidRPr="00920EDC" w14:paraId="25A5E658" w14:textId="77777777" w:rsidTr="00CB6DF0">
        <w:tc>
          <w:tcPr>
            <w:tcW w:w="466" w:type="pct"/>
            <w:shd w:val="clear" w:color="auto" w:fill="auto"/>
          </w:tcPr>
          <w:p w14:paraId="6124F573" w14:textId="0BC69FAC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61E91D6F" w14:textId="07449DBD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05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/0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8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471B114D" w14:textId="75E84F62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46D995B3" w14:textId="54F6D90E" w:rsid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</w:p>
          <w:p w14:paraId="747398FA" w14:textId="21255051" w:rsidR="00CB6DF0" w:rsidRPr="00EC006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Pulling in data from API</w:t>
            </w:r>
          </w:p>
        </w:tc>
        <w:tc>
          <w:tcPr>
            <w:tcW w:w="937" w:type="pct"/>
            <w:shd w:val="clear" w:color="auto" w:fill="auto"/>
          </w:tcPr>
          <w:p w14:paraId="11C09F24" w14:textId="297913E3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B6DF0" w:rsidRPr="00920EDC" w14:paraId="24F99AF1" w14:textId="77777777" w:rsidTr="00CB6DF0">
        <w:tc>
          <w:tcPr>
            <w:tcW w:w="466" w:type="pct"/>
            <w:shd w:val="clear" w:color="auto" w:fill="auto"/>
          </w:tcPr>
          <w:p w14:paraId="5D1D46FB" w14:textId="5DE8523D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4738EB9E" w14:textId="0276CFEC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2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/0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8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6DB3DD78" w14:textId="15AB5912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284432F7" w14:textId="19447714" w:rsidR="00CB6DF0" w:rsidRPr="00EC006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Intro to PHP</w:t>
            </w:r>
          </w:p>
        </w:tc>
        <w:tc>
          <w:tcPr>
            <w:tcW w:w="937" w:type="pct"/>
            <w:shd w:val="clear" w:color="auto" w:fill="auto"/>
          </w:tcPr>
          <w:p w14:paraId="5B63F6A2" w14:textId="525490AD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b/>
                <w:color w:val="E7E6E6" w:themeColor="background2"/>
                <w:sz w:val="22"/>
                <w:szCs w:val="22"/>
              </w:rPr>
            </w:pPr>
          </w:p>
        </w:tc>
      </w:tr>
      <w:tr w:rsidR="00CB6DF0" w:rsidRPr="00920EDC" w14:paraId="0CEA9BA8" w14:textId="77777777" w:rsidTr="00CB6DF0">
        <w:tc>
          <w:tcPr>
            <w:tcW w:w="466" w:type="pct"/>
            <w:shd w:val="clear" w:color="auto" w:fill="auto"/>
          </w:tcPr>
          <w:p w14:paraId="16B9CD38" w14:textId="7D419DAB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7102A3A0" w14:textId="35889927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19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/0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8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0D4C1981" w14:textId="25324CAD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3B7B1E63" w14:textId="03E6D9CE" w:rsidR="00CB6DF0" w:rsidRPr="00EC006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Building a PHP application</w:t>
            </w:r>
          </w:p>
        </w:tc>
        <w:tc>
          <w:tcPr>
            <w:tcW w:w="937" w:type="pct"/>
            <w:shd w:val="clear" w:color="auto" w:fill="auto"/>
          </w:tcPr>
          <w:p w14:paraId="7D49A277" w14:textId="1F4DA77A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b/>
                <w:color w:val="E7E6E6" w:themeColor="background2"/>
                <w:sz w:val="22"/>
                <w:szCs w:val="22"/>
              </w:rPr>
            </w:pPr>
          </w:p>
        </w:tc>
      </w:tr>
      <w:tr w:rsidR="00CB6DF0" w:rsidRPr="00920EDC" w14:paraId="10F37438" w14:textId="77777777" w:rsidTr="00CB6DF0">
        <w:tc>
          <w:tcPr>
            <w:tcW w:w="466" w:type="pct"/>
            <w:shd w:val="clear" w:color="auto" w:fill="auto"/>
          </w:tcPr>
          <w:p w14:paraId="1F622937" w14:textId="34A7D650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13D3EAC4" w14:textId="40563F71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26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/0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8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43E21521" w14:textId="432C97C4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768EE9FE" w14:textId="77777777" w:rsid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OOP</w:t>
            </w:r>
          </w:p>
          <w:p w14:paraId="7E8BB850" w14:textId="2042E8C8" w:rsid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 Syntax</w:t>
            </w:r>
          </w:p>
          <w:p w14:paraId="5351681B" w14:textId="073ED48D" w:rsidR="00CB6DF0" w:rsidRPr="00EC006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PDO Connection</w:t>
            </w:r>
          </w:p>
        </w:tc>
        <w:tc>
          <w:tcPr>
            <w:tcW w:w="937" w:type="pct"/>
            <w:shd w:val="clear" w:color="auto" w:fill="auto"/>
          </w:tcPr>
          <w:p w14:paraId="7513BAD5" w14:textId="7A2F1A09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color w:val="E7E6E6" w:themeColor="background2"/>
                <w:sz w:val="22"/>
                <w:szCs w:val="22"/>
              </w:rPr>
            </w:pPr>
          </w:p>
        </w:tc>
      </w:tr>
      <w:tr w:rsidR="00CB6DF0" w:rsidRPr="00920EDC" w14:paraId="75FA9B31" w14:textId="77777777" w:rsidTr="00CB6DF0">
        <w:tc>
          <w:tcPr>
            <w:tcW w:w="466" w:type="pct"/>
            <w:shd w:val="clear" w:color="auto" w:fill="auto"/>
          </w:tcPr>
          <w:p w14:paraId="0B85265F" w14:textId="77777777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0E1DC4E2" w14:textId="104A4E41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02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/0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9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2716D8B0" w14:textId="70E07572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32838F76" w14:textId="242AA99A" w:rsidR="00CB6DF0" w:rsidRPr="00EC006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MVC Part 1</w:t>
            </w:r>
          </w:p>
        </w:tc>
        <w:tc>
          <w:tcPr>
            <w:tcW w:w="937" w:type="pct"/>
            <w:shd w:val="clear" w:color="auto" w:fill="auto"/>
          </w:tcPr>
          <w:p w14:paraId="7C06B331" w14:textId="77777777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ASSN 1 </w:t>
            </w:r>
          </w:p>
          <w:p w14:paraId="7C236C31" w14:textId="28155C9B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color w:val="E7E6E6" w:themeColor="background2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Due</w:t>
            </w:r>
          </w:p>
        </w:tc>
      </w:tr>
      <w:tr w:rsidR="00CB6DF0" w:rsidRPr="00920EDC" w14:paraId="423D2B1B" w14:textId="77777777" w:rsidTr="00CB6DF0">
        <w:tc>
          <w:tcPr>
            <w:tcW w:w="466" w:type="pct"/>
            <w:tcBorders>
              <w:bottom w:val="single" w:sz="6" w:space="0" w:color="595959"/>
            </w:tcBorders>
            <w:shd w:val="clear" w:color="auto" w:fill="auto"/>
          </w:tcPr>
          <w:p w14:paraId="1BDF67ED" w14:textId="25D580F9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contextualSpacing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tcBorders>
              <w:bottom w:val="single" w:sz="6" w:space="0" w:color="595959"/>
            </w:tcBorders>
            <w:shd w:val="clear" w:color="auto" w:fill="auto"/>
          </w:tcPr>
          <w:p w14:paraId="64A2BB99" w14:textId="222949A7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09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/0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9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5203C7E1" w14:textId="79495E95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tcBorders>
              <w:bottom w:val="single" w:sz="6" w:space="0" w:color="595959"/>
            </w:tcBorders>
            <w:shd w:val="clear" w:color="auto" w:fill="auto"/>
          </w:tcPr>
          <w:p w14:paraId="7617E0C5" w14:textId="262E02A7" w:rsidR="00CB6DF0" w:rsidRPr="00EC006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3" w:name="OLE_LINK5"/>
            <w:bookmarkStart w:id="14" w:name="OLE_LINK6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MVC Part </w:t>
            </w:r>
            <w:bookmarkEnd w:id="13"/>
            <w:bookmarkEnd w:id="14"/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37" w:type="pct"/>
            <w:tcBorders>
              <w:bottom w:val="single" w:sz="6" w:space="0" w:color="595959"/>
            </w:tcBorders>
            <w:shd w:val="clear" w:color="auto" w:fill="auto"/>
          </w:tcPr>
          <w:p w14:paraId="0D16E433" w14:textId="08018EA3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color w:val="E7E6E6" w:themeColor="background2"/>
                <w:sz w:val="22"/>
                <w:szCs w:val="22"/>
              </w:rPr>
            </w:pPr>
          </w:p>
        </w:tc>
      </w:tr>
      <w:tr w:rsidR="00CB6DF0" w:rsidRPr="00920EDC" w14:paraId="3B19227E" w14:textId="77777777" w:rsidTr="00CB6DF0">
        <w:tc>
          <w:tcPr>
            <w:tcW w:w="466" w:type="pct"/>
            <w:shd w:val="clear" w:color="auto" w:fill="auto"/>
          </w:tcPr>
          <w:p w14:paraId="3FAB7596" w14:textId="04290505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contextualSpacing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2FCADFF9" w14:textId="58711621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 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16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/0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9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tcBorders>
              <w:bottom w:val="single" w:sz="6" w:space="0" w:color="595959"/>
            </w:tcBorders>
            <w:shd w:val="clear" w:color="auto" w:fill="auto"/>
          </w:tcPr>
          <w:p w14:paraId="14FF1D30" w14:textId="38F28875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1A0F8A17" w14:textId="02D4833D" w:rsidR="00CB6DF0" w:rsidRPr="00EC006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MVC Part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937" w:type="pct"/>
            <w:shd w:val="clear" w:color="auto" w:fill="auto"/>
          </w:tcPr>
          <w:p w14:paraId="61314B0D" w14:textId="77777777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color w:val="E7E6E6" w:themeColor="background2"/>
                <w:sz w:val="22"/>
                <w:szCs w:val="22"/>
              </w:rPr>
            </w:pPr>
          </w:p>
        </w:tc>
      </w:tr>
      <w:tr w:rsidR="00CB6DF0" w:rsidRPr="00920EDC" w14:paraId="1AA13ED0" w14:textId="77777777" w:rsidTr="00CB6DF0">
        <w:tc>
          <w:tcPr>
            <w:tcW w:w="466" w:type="pct"/>
            <w:shd w:val="clear" w:color="auto" w:fill="auto"/>
          </w:tcPr>
          <w:p w14:paraId="04E4E32C" w14:textId="0AC195FE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5BEBC6BB" w14:textId="59BFA7DE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23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/0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9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7F33D32A" w14:textId="35FCF2B3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319E2311" w14:textId="77777777" w:rsid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Send Mail</w:t>
            </w:r>
          </w:p>
          <w:p w14:paraId="0238ED4B" w14:textId="1A556BAF" w:rsidR="00CB6DF0" w:rsidRP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to Controller</w:t>
            </w:r>
          </w:p>
        </w:tc>
        <w:tc>
          <w:tcPr>
            <w:tcW w:w="937" w:type="pct"/>
            <w:shd w:val="clear" w:color="auto" w:fill="auto"/>
          </w:tcPr>
          <w:p w14:paraId="5CF4139C" w14:textId="475E274C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b/>
                <w:color w:val="E7E6E6" w:themeColor="background2"/>
                <w:sz w:val="22"/>
                <w:szCs w:val="22"/>
              </w:rPr>
            </w:pPr>
          </w:p>
        </w:tc>
      </w:tr>
      <w:tr w:rsidR="00CB6DF0" w:rsidRPr="00920EDC" w14:paraId="188B80D9" w14:textId="77777777" w:rsidTr="002D00F7">
        <w:tc>
          <w:tcPr>
            <w:tcW w:w="5000" w:type="pct"/>
            <w:gridSpan w:val="5"/>
            <w:shd w:val="clear" w:color="auto" w:fill="A6A6A6" w:themeFill="background1" w:themeFillShade="A6"/>
          </w:tcPr>
          <w:p w14:paraId="79E6710A" w14:textId="6C1F1F3A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SEMESTER BREAK – BACK ON THE 14</w:t>
            </w:r>
            <w:r w:rsidRPr="002D00F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of October</w:t>
            </w:r>
          </w:p>
        </w:tc>
      </w:tr>
      <w:tr w:rsidR="00CB6DF0" w:rsidRPr="00920EDC" w14:paraId="4D2C76B6" w14:textId="77777777" w:rsidTr="00CB6DF0">
        <w:tc>
          <w:tcPr>
            <w:tcW w:w="466" w:type="pct"/>
            <w:shd w:val="clear" w:color="auto" w:fill="auto"/>
          </w:tcPr>
          <w:p w14:paraId="36F374B3" w14:textId="5733DB30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34D0C747" w14:textId="7252B55B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 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14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10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4879B6E0" w14:textId="0BE7F9E3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0AF79A1E" w14:textId="77777777" w:rsid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 Testing</w:t>
            </w:r>
          </w:p>
          <w:p w14:paraId="00697F2E" w14:textId="57E0390E" w:rsidR="00CB6DF0" w:rsidRPr="00EC006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TDD Development</w:t>
            </w:r>
          </w:p>
        </w:tc>
        <w:tc>
          <w:tcPr>
            <w:tcW w:w="937" w:type="pct"/>
            <w:shd w:val="clear" w:color="auto" w:fill="auto"/>
          </w:tcPr>
          <w:p w14:paraId="6A40A5FB" w14:textId="37D0138E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6DF0" w:rsidRPr="00920EDC" w14:paraId="6385914D" w14:textId="77777777" w:rsidTr="00CB6DF0">
        <w:tc>
          <w:tcPr>
            <w:tcW w:w="466" w:type="pct"/>
            <w:shd w:val="clear" w:color="auto" w:fill="auto"/>
          </w:tcPr>
          <w:p w14:paraId="71202813" w14:textId="77777777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79AE4BAC" w14:textId="20F09683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21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10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2E99FF8B" w14:textId="5D6A1DE1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7F00D8CC" w14:textId="77777777" w:rsidR="00CB6DF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 Testing</w:t>
            </w:r>
          </w:p>
          <w:p w14:paraId="64ED4D49" w14:textId="5E8A0DFB" w:rsidR="00CB6DF0" w:rsidRPr="00EC006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TDD Development</w:t>
            </w:r>
          </w:p>
        </w:tc>
        <w:tc>
          <w:tcPr>
            <w:tcW w:w="937" w:type="pct"/>
            <w:shd w:val="clear" w:color="auto" w:fill="auto"/>
          </w:tcPr>
          <w:p w14:paraId="7EBAE8E5" w14:textId="74E03ED8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6DF0" w:rsidRPr="00920EDC" w14:paraId="6BDE37E4" w14:textId="77777777" w:rsidTr="00CB6DF0">
        <w:tc>
          <w:tcPr>
            <w:tcW w:w="466" w:type="pct"/>
            <w:shd w:val="clear" w:color="auto" w:fill="auto"/>
          </w:tcPr>
          <w:p w14:paraId="7B57118B" w14:textId="77777777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5649037F" w14:textId="3C6FD6A8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28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10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4A17FEAC" w14:textId="4B092537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1591D6AB" w14:textId="2878FD13" w:rsidR="00CB6DF0" w:rsidRPr="00EC0060" w:rsidRDefault="00B875A6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Working on Assignment</w:t>
            </w:r>
          </w:p>
        </w:tc>
        <w:tc>
          <w:tcPr>
            <w:tcW w:w="937" w:type="pct"/>
            <w:shd w:val="clear" w:color="auto" w:fill="auto"/>
          </w:tcPr>
          <w:p w14:paraId="30E352C5" w14:textId="77777777" w:rsidR="00B875A6" w:rsidRPr="00EC0060" w:rsidRDefault="00B875A6" w:rsidP="00B875A6">
            <w:pPr>
              <w:spacing w:before="40" w:after="4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ASSN 2 </w:t>
            </w:r>
          </w:p>
          <w:p w14:paraId="16E50ADB" w14:textId="1BEB1002" w:rsidR="00CB6DF0" w:rsidRPr="00EC0060" w:rsidRDefault="00B875A6" w:rsidP="00B875A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Due</w:t>
            </w:r>
          </w:p>
        </w:tc>
      </w:tr>
      <w:tr w:rsidR="00CB6DF0" w:rsidRPr="00920EDC" w14:paraId="28FAD7AB" w14:textId="77777777" w:rsidTr="00CB6DF0">
        <w:tc>
          <w:tcPr>
            <w:tcW w:w="466" w:type="pct"/>
            <w:shd w:val="clear" w:color="auto" w:fill="auto"/>
          </w:tcPr>
          <w:p w14:paraId="5BC9C21E" w14:textId="77777777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4" w:type="pct"/>
            <w:shd w:val="clear" w:color="auto" w:fill="auto"/>
          </w:tcPr>
          <w:p w14:paraId="6628D0A3" w14:textId="5E345B75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04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11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auto"/>
          </w:tcPr>
          <w:p w14:paraId="46D8F1F4" w14:textId="38E59F13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auto"/>
          </w:tcPr>
          <w:p w14:paraId="0BC6F755" w14:textId="3DAA7857" w:rsidR="00CB6DF0" w:rsidRPr="00EC0060" w:rsidRDefault="00CB6DF0" w:rsidP="00CB6DF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Exam Prep</w:t>
            </w:r>
          </w:p>
        </w:tc>
        <w:tc>
          <w:tcPr>
            <w:tcW w:w="937" w:type="pct"/>
            <w:shd w:val="clear" w:color="auto" w:fill="auto"/>
          </w:tcPr>
          <w:p w14:paraId="6B0B3B9D" w14:textId="6826BB10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6DF0" w:rsidRPr="00920EDC" w14:paraId="596F2FCF" w14:textId="77777777" w:rsidTr="00CB6DF0">
        <w:trPr>
          <w:trHeight w:val="444"/>
        </w:trPr>
        <w:tc>
          <w:tcPr>
            <w:tcW w:w="466" w:type="pct"/>
            <w:shd w:val="clear" w:color="auto" w:fill="BFBFBF" w:themeFill="background1" w:themeFillShade="BF"/>
          </w:tcPr>
          <w:p w14:paraId="25DE4AE2" w14:textId="3B3301C0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704" w:type="pct"/>
            <w:shd w:val="clear" w:color="auto" w:fill="BFBFBF" w:themeFill="background1" w:themeFillShade="BF"/>
          </w:tcPr>
          <w:p w14:paraId="5BEB875B" w14:textId="7A990870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11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11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BFBFBF" w:themeFill="background1" w:themeFillShade="BF"/>
          </w:tcPr>
          <w:p w14:paraId="75B4A44B" w14:textId="7194F2A0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BFBFBF" w:themeFill="background1" w:themeFillShade="BF"/>
          </w:tcPr>
          <w:p w14:paraId="2E0FC337" w14:textId="38C08B71" w:rsidR="00CB6DF0" w:rsidRPr="00EC0060" w:rsidRDefault="00B875A6" w:rsidP="00CB6DF0">
            <w:pPr>
              <w:spacing w:before="40" w:after="40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 xml:space="preserve">Exam </w:t>
            </w:r>
            <w:r w:rsidR="00CB6DF0"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Week - No Class</w:t>
            </w:r>
          </w:p>
        </w:tc>
        <w:tc>
          <w:tcPr>
            <w:tcW w:w="937" w:type="pct"/>
            <w:shd w:val="clear" w:color="auto" w:fill="BFBFBF" w:themeFill="background1" w:themeFillShade="BF"/>
          </w:tcPr>
          <w:p w14:paraId="2DC0D319" w14:textId="141FD2FF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 </w:t>
            </w:r>
            <w:r w:rsidR="00B875A6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 xml:space="preserve">EXAM </w:t>
            </w:r>
            <w:r w:rsidR="00B875A6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br/>
              <w:t>11</w:t>
            </w:r>
            <w:r w:rsidR="00B875A6" w:rsidRPr="00B875A6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vertAlign w:val="superscript"/>
                <w:lang w:eastAsia="en-US"/>
              </w:rPr>
              <w:t>th</w:t>
            </w:r>
            <w:r w:rsidR="00B875A6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 xml:space="preserve"> of Nov @ 9am</w:t>
            </w:r>
          </w:p>
        </w:tc>
      </w:tr>
      <w:tr w:rsidR="00CB6DF0" w:rsidRPr="00920EDC" w14:paraId="52308DA6" w14:textId="77777777" w:rsidTr="00CB6DF0">
        <w:tc>
          <w:tcPr>
            <w:tcW w:w="466" w:type="pct"/>
            <w:shd w:val="clear" w:color="auto" w:fill="BFBFBF" w:themeFill="background1" w:themeFillShade="BF"/>
          </w:tcPr>
          <w:p w14:paraId="2BB211FC" w14:textId="1FCDAFD5" w:rsidR="00CB6DF0" w:rsidRPr="00EC0060" w:rsidRDefault="00CB6DF0" w:rsidP="00CB6DF0">
            <w:pPr>
              <w:pStyle w:val="ListParagraph"/>
              <w:numPr>
                <w:ilvl w:val="0"/>
                <w:numId w:val="32"/>
              </w:numPr>
              <w:tabs>
                <w:tab w:val="left" w:pos="284"/>
              </w:tabs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704" w:type="pct"/>
            <w:shd w:val="clear" w:color="auto" w:fill="BFBFBF" w:themeFill="background1" w:themeFillShade="BF"/>
          </w:tcPr>
          <w:p w14:paraId="6968AB23" w14:textId="66877400" w:rsidR="00CB6DF0" w:rsidRPr="00EC0060" w:rsidRDefault="00CB6DF0" w:rsidP="00CB6DF0">
            <w:pPr>
              <w:spacing w:before="40" w:after="40"/>
              <w:jc w:val="right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18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</w:t>
            </w:r>
            <w:r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11</w:t>
            </w: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/19</w:t>
            </w:r>
          </w:p>
        </w:tc>
        <w:tc>
          <w:tcPr>
            <w:tcW w:w="469" w:type="pct"/>
            <w:shd w:val="clear" w:color="auto" w:fill="BFBFBF" w:themeFill="background1" w:themeFillShade="BF"/>
          </w:tcPr>
          <w:p w14:paraId="6F7A5F90" w14:textId="2DC10F8F" w:rsidR="00CB6DF0" w:rsidRPr="00EC0060" w:rsidRDefault="00CB6DF0" w:rsidP="00CB6DF0">
            <w:pPr>
              <w:spacing w:before="40" w:after="40"/>
              <w:jc w:val="center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1 &amp; 2</w:t>
            </w:r>
          </w:p>
        </w:tc>
        <w:tc>
          <w:tcPr>
            <w:tcW w:w="2424" w:type="pct"/>
            <w:shd w:val="clear" w:color="auto" w:fill="BFBFBF" w:themeFill="background1" w:themeFillShade="BF"/>
          </w:tcPr>
          <w:p w14:paraId="44B10F33" w14:textId="3EE0E97E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 xml:space="preserve">Exam Week - No Class </w:t>
            </w:r>
            <w:bookmarkStart w:id="15" w:name="_GoBack"/>
            <w:bookmarkEnd w:id="15"/>
          </w:p>
        </w:tc>
        <w:tc>
          <w:tcPr>
            <w:tcW w:w="937" w:type="pct"/>
            <w:shd w:val="clear" w:color="auto" w:fill="BFBFBF" w:themeFill="background1" w:themeFillShade="BF"/>
          </w:tcPr>
          <w:p w14:paraId="57A0E2FB" w14:textId="674E7B0D" w:rsidR="00CB6DF0" w:rsidRPr="00EC0060" w:rsidRDefault="00CB6DF0" w:rsidP="00CB6DF0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C0060">
              <w:rPr>
                <w:rFonts w:asciiTheme="minorHAnsi" w:hAnsiTheme="minorHAnsi" w:cstheme="minorHAnsi"/>
                <w:iCs w:val="0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</w:tbl>
    <w:p w14:paraId="3DD2F4E4" w14:textId="77777777" w:rsidR="007A4019" w:rsidRPr="00736273" w:rsidRDefault="007A4019" w:rsidP="00736273"/>
    <w:p w14:paraId="4FC55667" w14:textId="77777777" w:rsidR="00EC0060" w:rsidRDefault="00EC0060" w:rsidP="00FC446A">
      <w:pPr>
        <w:pStyle w:val="DescriptorHeader"/>
        <w:jc w:val="both"/>
        <w:rPr>
          <w:sz w:val="24"/>
          <w:szCs w:val="24"/>
        </w:rPr>
      </w:pPr>
    </w:p>
    <w:p w14:paraId="6109A153" w14:textId="47E5A3AF" w:rsidR="007A4019" w:rsidRPr="00C96667" w:rsidRDefault="007A4019" w:rsidP="00FC446A">
      <w:pPr>
        <w:pStyle w:val="DescriptorHeader"/>
        <w:jc w:val="both"/>
        <w:rPr>
          <w:sz w:val="24"/>
          <w:szCs w:val="24"/>
        </w:rPr>
      </w:pPr>
      <w:r w:rsidRPr="00C96667">
        <w:rPr>
          <w:sz w:val="24"/>
          <w:szCs w:val="24"/>
        </w:rPr>
        <w:t>IMPORTANT NOTES:</w:t>
      </w:r>
    </w:p>
    <w:p w14:paraId="497EC677" w14:textId="77777777" w:rsidR="007A4019" w:rsidRPr="005A1921" w:rsidRDefault="007A4019" w:rsidP="00FC446A">
      <w:pPr>
        <w:pStyle w:val="ListParagraph"/>
        <w:numPr>
          <w:ilvl w:val="0"/>
          <w:numId w:val="14"/>
        </w:numPr>
        <w:spacing w:before="120" w:after="120"/>
        <w:ind w:left="357" w:hanging="357"/>
        <w:contextualSpacing w:val="0"/>
        <w:jc w:val="both"/>
        <w:rPr>
          <w:iCs w:val="0"/>
        </w:rPr>
      </w:pPr>
      <w:r w:rsidRPr="00CB2CDC">
        <w:t xml:space="preserve">While all efforts are made to ensure that the </w:t>
      </w:r>
      <w:r w:rsidR="00FC446A">
        <w:t xml:space="preserve">course </w:t>
      </w:r>
      <w:r w:rsidRPr="00CB2CDC">
        <w:t>calendar is correct, sometimes change is unavoidable. All reasonable effort will be made to advise enrolled students</w:t>
      </w:r>
      <w:r w:rsidR="00FC446A">
        <w:t xml:space="preserve"> of any necessary changes</w:t>
      </w:r>
      <w:r w:rsidRPr="00CB2CDC">
        <w:t>.</w:t>
      </w:r>
      <w:r w:rsidR="00FC446A">
        <w:t xml:space="preserve"> </w:t>
      </w:r>
      <w:r w:rsidRPr="00CB2CDC">
        <w:t xml:space="preserve"> </w:t>
      </w:r>
      <w:r w:rsidRPr="00C96667">
        <w:rPr>
          <w:b/>
        </w:rPr>
        <w:t>Please ensure you have</w:t>
      </w:r>
      <w:r w:rsidRPr="00C96667">
        <w:t xml:space="preserve"> </w:t>
      </w:r>
      <w:r w:rsidRPr="00C96667">
        <w:rPr>
          <w:rStyle w:val="AreacontentChar"/>
          <w:color w:val="622423"/>
        </w:rPr>
        <w:t xml:space="preserve">valid email addresses and telephone numbers </w:t>
      </w:r>
      <w:r w:rsidRPr="005A1921">
        <w:rPr>
          <w:iCs w:val="0"/>
        </w:rPr>
        <w:t xml:space="preserve">on your student file, and update these should they change. </w:t>
      </w:r>
      <w:r w:rsidR="005A1921">
        <w:rPr>
          <w:iCs w:val="0"/>
        </w:rPr>
        <w:t xml:space="preserve"> </w:t>
      </w:r>
      <w:r w:rsidRPr="005A1921">
        <w:rPr>
          <w:iCs w:val="0"/>
        </w:rPr>
        <w:t xml:space="preserve">The best ways to stay informed are to come to class and visit </w:t>
      </w:r>
      <w:r w:rsidR="00A73795">
        <w:rPr>
          <w:iCs w:val="0"/>
        </w:rPr>
        <w:t>Moodle</w:t>
      </w:r>
      <w:r w:rsidRPr="005A1921">
        <w:rPr>
          <w:iCs w:val="0"/>
        </w:rPr>
        <w:t xml:space="preserve"> regularly. </w:t>
      </w:r>
      <w:r w:rsidR="005A1921">
        <w:rPr>
          <w:iCs w:val="0"/>
        </w:rPr>
        <w:t xml:space="preserve"> </w:t>
      </w:r>
      <w:r w:rsidRPr="005A1921">
        <w:rPr>
          <w:iCs w:val="0"/>
        </w:rPr>
        <w:t xml:space="preserve">Please use the </w:t>
      </w:r>
      <w:r w:rsidR="005A1921">
        <w:rPr>
          <w:iCs w:val="0"/>
        </w:rPr>
        <w:t xml:space="preserve">online </w:t>
      </w:r>
      <w:r w:rsidRPr="005A1921">
        <w:rPr>
          <w:iCs w:val="0"/>
        </w:rPr>
        <w:t>timetable only, as it is the most accurate and updated timetable.</w:t>
      </w:r>
    </w:p>
    <w:p w14:paraId="1F90B0DA" w14:textId="77777777" w:rsidR="007A4019" w:rsidRPr="00C96667" w:rsidRDefault="007A4019" w:rsidP="00FC446A">
      <w:pPr>
        <w:pStyle w:val="ListParagraph"/>
        <w:numPr>
          <w:ilvl w:val="0"/>
          <w:numId w:val="14"/>
        </w:numPr>
        <w:spacing w:before="120" w:after="120"/>
        <w:ind w:left="357" w:hanging="357"/>
        <w:contextualSpacing w:val="0"/>
        <w:jc w:val="both"/>
      </w:pPr>
      <w:r w:rsidRPr="00C96667">
        <w:lastRenderedPageBreak/>
        <w:t>If you have timetable clashes, consult your lecturer.</w:t>
      </w:r>
      <w:r w:rsidR="005A1921">
        <w:t xml:space="preserve"> </w:t>
      </w:r>
      <w:r w:rsidRPr="00C96667">
        <w:t xml:space="preserve"> </w:t>
      </w:r>
      <w:r w:rsidRPr="00C96667">
        <w:rPr>
          <w:rStyle w:val="AreacontentChar"/>
          <w:color w:val="622423"/>
        </w:rPr>
        <w:t>Courses may be</w:t>
      </w:r>
      <w:r w:rsidRPr="00676150">
        <w:rPr>
          <w:rFonts w:cs="Calibri"/>
          <w:b/>
          <w:color w:val="622423"/>
        </w:rPr>
        <w:t xml:space="preserve"> subject to timetable constraints. </w:t>
      </w:r>
      <w:r w:rsidRPr="00C96667">
        <w:t xml:space="preserve">While </w:t>
      </w:r>
      <w:r w:rsidR="00803EB5">
        <w:t xml:space="preserve">Toi </w:t>
      </w:r>
      <w:proofErr w:type="spellStart"/>
      <w:r w:rsidR="00803EB5">
        <w:t>Ohomai</w:t>
      </w:r>
      <w:proofErr w:type="spellEnd"/>
      <w:r w:rsidRPr="00C96667">
        <w:t xml:space="preserve"> does its best to allow your study plan to be achievable, all stud</w:t>
      </w:r>
      <w:r w:rsidR="005A1921">
        <w:t>y plans are subject to timetabling constraints</w:t>
      </w:r>
      <w:r w:rsidRPr="00C96667">
        <w:t>.</w:t>
      </w:r>
    </w:p>
    <w:bookmarkEnd w:id="11"/>
    <w:p w14:paraId="0CDD6B13" w14:textId="77777777" w:rsidR="00A73795" w:rsidRPr="00A73795" w:rsidRDefault="00A73795" w:rsidP="00A73795">
      <w:pPr>
        <w:pStyle w:val="DescriptorHeader"/>
        <w:jc w:val="left"/>
        <w:rPr>
          <w:sz w:val="18"/>
        </w:rPr>
      </w:pPr>
    </w:p>
    <w:p w14:paraId="25615D25" w14:textId="77777777" w:rsidR="00A73795" w:rsidRDefault="00A73795" w:rsidP="00A73795">
      <w:pPr>
        <w:pStyle w:val="DescriptorHeader"/>
        <w:jc w:val="left"/>
      </w:pPr>
      <w:r>
        <w:t xml:space="preserve">Regulations: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Waeture</w:t>
      </w:r>
      <w:proofErr w:type="spellEnd"/>
    </w:p>
    <w:p w14:paraId="233F127C" w14:textId="77777777" w:rsidR="00A73795" w:rsidRDefault="00A73795" w:rsidP="00A73795">
      <w:pPr>
        <w:jc w:val="both"/>
      </w:pPr>
      <w:r>
        <w:t xml:space="preserve">This course will be delivered and managed in accordance with the criteria specified in the Toi </w:t>
      </w:r>
      <w:proofErr w:type="spellStart"/>
      <w:r>
        <w:t>Ohomai</w:t>
      </w:r>
      <w:proofErr w:type="spellEnd"/>
      <w:r>
        <w:t xml:space="preserve"> Regulatory Framework, including the Academic Regulations and relevant Toi </w:t>
      </w:r>
      <w:proofErr w:type="spellStart"/>
      <w:r>
        <w:t>Ohomai</w:t>
      </w:r>
      <w:proofErr w:type="spellEnd"/>
      <w:r>
        <w:t xml:space="preserve"> policies and procedures.  A copy of Toi </w:t>
      </w:r>
      <w:proofErr w:type="spellStart"/>
      <w:r>
        <w:t>Ohomai’s</w:t>
      </w:r>
      <w:proofErr w:type="spellEnd"/>
      <w:r>
        <w:t xml:space="preserve"> Academic Regulations is available on the Toi </w:t>
      </w:r>
      <w:proofErr w:type="spellStart"/>
      <w:r>
        <w:t>Ohomai</w:t>
      </w:r>
      <w:proofErr w:type="spellEnd"/>
      <w:r>
        <w:t xml:space="preserve"> website via the following web link:  </w:t>
      </w:r>
      <w:hyperlink r:id="rId15" w:history="1">
        <w:r>
          <w:rPr>
            <w:rStyle w:val="Hyperlink"/>
          </w:rPr>
          <w:t>https://toiohomai.ac.nz/toi-ohomai-regulations</w:t>
        </w:r>
      </w:hyperlink>
    </w:p>
    <w:p w14:paraId="45B4E1CF" w14:textId="77777777" w:rsidR="00A73795" w:rsidRDefault="00A73795" w:rsidP="00A73795">
      <w:pPr>
        <w:jc w:val="both"/>
      </w:pPr>
    </w:p>
    <w:p w14:paraId="474795F8" w14:textId="77777777" w:rsidR="00A73795" w:rsidRDefault="00A73795" w:rsidP="00A73795">
      <w:pPr>
        <w:jc w:val="both"/>
        <w:rPr>
          <w:b/>
          <w:i/>
        </w:rPr>
      </w:pPr>
      <w:r>
        <w:rPr>
          <w:b/>
          <w:i/>
        </w:rPr>
        <w:t>Please consult your course lecturer for Regulations specific to the programme you are enrolled in.</w:t>
      </w:r>
    </w:p>
    <w:p w14:paraId="205127C8" w14:textId="77777777" w:rsidR="009B5E46" w:rsidRDefault="009B5E46" w:rsidP="00A73795">
      <w:pPr>
        <w:pStyle w:val="DescriptorHeader"/>
        <w:jc w:val="left"/>
        <w:rPr>
          <w:b w:val="0"/>
          <w:bCs w:val="0"/>
        </w:rPr>
      </w:pPr>
    </w:p>
    <w:sectPr w:rsidR="009B5E46" w:rsidSect="00AF329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09" w:right="1440" w:bottom="709" w:left="1440" w:header="709" w:footer="3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7D3B1" w14:textId="77777777" w:rsidR="002D76A0" w:rsidRDefault="002D76A0" w:rsidP="007E07B0">
      <w:r>
        <w:separator/>
      </w:r>
    </w:p>
  </w:endnote>
  <w:endnote w:type="continuationSeparator" w:id="0">
    <w:p w14:paraId="43849133" w14:textId="77777777" w:rsidR="002D76A0" w:rsidRDefault="002D76A0" w:rsidP="007E07B0">
      <w:r>
        <w:continuationSeparator/>
      </w:r>
    </w:p>
  </w:endnote>
  <w:endnote w:type="continuationNotice" w:id="1">
    <w:p w14:paraId="0C1ECC71" w14:textId="77777777" w:rsidR="002D76A0" w:rsidRDefault="002D76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irbus Special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E6C3C" w14:textId="77777777" w:rsidR="000E196F" w:rsidRDefault="000E1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3AEA0" w14:textId="77777777" w:rsidR="003533CA" w:rsidRDefault="003533CA" w:rsidP="003533CA">
    <w:pPr>
      <w:pStyle w:val="Footer"/>
      <w:jc w:val="right"/>
    </w:pPr>
    <w:r>
      <w:t xml:space="preserve">Page </w:t>
    </w:r>
    <w:r w:rsidR="00060AF1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0AF1">
      <w:rPr>
        <w:b/>
        <w:bCs/>
        <w:sz w:val="24"/>
        <w:szCs w:val="24"/>
      </w:rPr>
      <w:fldChar w:fldCharType="separate"/>
    </w:r>
    <w:r w:rsidR="00827F37">
      <w:rPr>
        <w:b/>
        <w:bCs/>
        <w:noProof/>
      </w:rPr>
      <w:t>4</w:t>
    </w:r>
    <w:r w:rsidR="00060AF1">
      <w:rPr>
        <w:b/>
        <w:bCs/>
        <w:sz w:val="24"/>
        <w:szCs w:val="24"/>
      </w:rPr>
      <w:fldChar w:fldCharType="end"/>
    </w:r>
    <w:r>
      <w:t xml:space="preserve"> of </w:t>
    </w:r>
    <w:r w:rsidR="00060AF1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0AF1">
      <w:rPr>
        <w:b/>
        <w:bCs/>
        <w:sz w:val="24"/>
        <w:szCs w:val="24"/>
      </w:rPr>
      <w:fldChar w:fldCharType="separate"/>
    </w:r>
    <w:r w:rsidR="00827F37">
      <w:rPr>
        <w:b/>
        <w:bCs/>
        <w:noProof/>
      </w:rPr>
      <w:t>4</w:t>
    </w:r>
    <w:r w:rsidR="00060AF1">
      <w:rPr>
        <w:b/>
        <w:bCs/>
        <w:sz w:val="24"/>
        <w:szCs w:val="24"/>
      </w:rPr>
      <w:fldChar w:fldCharType="end"/>
    </w:r>
  </w:p>
  <w:p w14:paraId="17CF034C" w14:textId="77777777" w:rsidR="00D85D1D" w:rsidRPr="00176433" w:rsidRDefault="00D85D1D" w:rsidP="006831CC">
    <w:pPr>
      <w:rPr>
        <w:color w:val="A50021"/>
        <w:sz w:val="17"/>
        <w:szCs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2F282" w14:textId="77777777" w:rsidR="000E196F" w:rsidRDefault="000E1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735A0" w14:textId="77777777" w:rsidR="002D76A0" w:rsidRDefault="002D76A0" w:rsidP="007E07B0">
      <w:r>
        <w:separator/>
      </w:r>
    </w:p>
  </w:footnote>
  <w:footnote w:type="continuationSeparator" w:id="0">
    <w:p w14:paraId="63C6F514" w14:textId="77777777" w:rsidR="002D76A0" w:rsidRDefault="002D76A0" w:rsidP="007E07B0">
      <w:r>
        <w:continuationSeparator/>
      </w:r>
    </w:p>
  </w:footnote>
  <w:footnote w:type="continuationNotice" w:id="1">
    <w:p w14:paraId="4EFD9108" w14:textId="77777777" w:rsidR="002D76A0" w:rsidRDefault="002D76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1289B" w14:textId="77777777" w:rsidR="000E196F" w:rsidRDefault="000E19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2F896" w14:textId="77777777" w:rsidR="00D85D1D" w:rsidRPr="00E269AE" w:rsidRDefault="00D85D1D" w:rsidP="00EB0D69">
    <w:pPr>
      <w:pStyle w:val="Header"/>
      <w:ind w:hanging="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CEA8A" w14:textId="77777777" w:rsidR="000E196F" w:rsidRDefault="000E19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66FD"/>
    <w:multiLevelType w:val="hybridMultilevel"/>
    <w:tmpl w:val="66205B84"/>
    <w:lvl w:ilvl="0" w:tplc="FE7C5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70B"/>
    <w:multiLevelType w:val="hybridMultilevel"/>
    <w:tmpl w:val="2ED4F288"/>
    <w:lvl w:ilvl="0" w:tplc="F8404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2E15"/>
    <w:multiLevelType w:val="hybridMultilevel"/>
    <w:tmpl w:val="2DC8C2B4"/>
    <w:lvl w:ilvl="0" w:tplc="E048BD3C">
      <w:start w:val="14"/>
      <w:numFmt w:val="decimal"/>
      <w:lvlText w:val="%1."/>
      <w:lvlJc w:val="left"/>
      <w:pPr>
        <w:ind w:left="853" w:hanging="683"/>
      </w:pPr>
      <w:rPr>
        <w:rFonts w:ascii="Calibri" w:hAnsi="Calibri" w:hint="default"/>
        <w:b w:val="0"/>
        <w:i w:val="0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55A25"/>
    <w:multiLevelType w:val="hybridMultilevel"/>
    <w:tmpl w:val="4BC29F1A"/>
    <w:lvl w:ilvl="0" w:tplc="43D2512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1042B3C"/>
    <w:multiLevelType w:val="hybridMultilevel"/>
    <w:tmpl w:val="69FC48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246CA7"/>
    <w:multiLevelType w:val="multilevel"/>
    <w:tmpl w:val="336AB84A"/>
    <w:lvl w:ilvl="0">
      <w:start w:val="1"/>
      <w:numFmt w:val="decimal"/>
      <w:pStyle w:val="TANZ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ANZ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ANZ3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5B52204"/>
    <w:multiLevelType w:val="multilevel"/>
    <w:tmpl w:val="7454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C6F74"/>
    <w:multiLevelType w:val="multilevel"/>
    <w:tmpl w:val="E3B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BE6E29"/>
    <w:multiLevelType w:val="multilevel"/>
    <w:tmpl w:val="C1567806"/>
    <w:lvl w:ilvl="0">
      <w:start w:val="1"/>
      <w:numFmt w:val="decimal"/>
      <w:pStyle w:val="TANZ4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ANZ5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1A309D"/>
    <w:multiLevelType w:val="hybridMultilevel"/>
    <w:tmpl w:val="222AFF0C"/>
    <w:lvl w:ilvl="0" w:tplc="238CF64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BC3"/>
    <w:multiLevelType w:val="hybridMultilevel"/>
    <w:tmpl w:val="277E7D62"/>
    <w:lvl w:ilvl="0" w:tplc="A5BA7D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D174E"/>
    <w:multiLevelType w:val="hybridMultilevel"/>
    <w:tmpl w:val="7098170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04C68"/>
    <w:multiLevelType w:val="hybridMultilevel"/>
    <w:tmpl w:val="0FA233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9426D"/>
    <w:multiLevelType w:val="hybridMultilevel"/>
    <w:tmpl w:val="019E4B68"/>
    <w:lvl w:ilvl="0" w:tplc="425AC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37C85"/>
    <w:multiLevelType w:val="hybridMultilevel"/>
    <w:tmpl w:val="053C0902"/>
    <w:lvl w:ilvl="0" w:tplc="90DA6D1A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00670"/>
    <w:multiLevelType w:val="hybridMultilevel"/>
    <w:tmpl w:val="527AA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F636D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3F222E0"/>
    <w:multiLevelType w:val="hybridMultilevel"/>
    <w:tmpl w:val="5F06F942"/>
    <w:lvl w:ilvl="0" w:tplc="6130D79A">
      <w:start w:val="1"/>
      <w:numFmt w:val="decimal"/>
      <w:lvlText w:val="%1."/>
      <w:lvlJc w:val="left"/>
      <w:pPr>
        <w:tabs>
          <w:tab w:val="num" w:pos="391"/>
        </w:tabs>
        <w:ind w:left="391" w:hanging="357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60E48"/>
    <w:multiLevelType w:val="hybridMultilevel"/>
    <w:tmpl w:val="17E63C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54FFF"/>
    <w:multiLevelType w:val="hybridMultilevel"/>
    <w:tmpl w:val="831E9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B6C25"/>
    <w:multiLevelType w:val="hybridMultilevel"/>
    <w:tmpl w:val="182C9594"/>
    <w:lvl w:ilvl="0" w:tplc="238CF64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14090001">
      <w:start w:val="1"/>
      <w:numFmt w:val="bullet"/>
      <w:lvlText w:val=""/>
      <w:lvlJc w:val="left"/>
      <w:pPr>
        <w:ind w:left="1500" w:hanging="42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E2AF5"/>
    <w:multiLevelType w:val="multilevel"/>
    <w:tmpl w:val="59463A26"/>
    <w:lvl w:ilvl="0">
      <w:start w:val="1"/>
      <w:numFmt w:val="decimal"/>
      <w:pStyle w:val="Normal-Number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0134BA8"/>
    <w:multiLevelType w:val="hybridMultilevel"/>
    <w:tmpl w:val="D5A6BDDC"/>
    <w:lvl w:ilvl="0" w:tplc="075E175A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07007"/>
    <w:multiLevelType w:val="hybridMultilevel"/>
    <w:tmpl w:val="0A34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7373F"/>
    <w:multiLevelType w:val="hybridMultilevel"/>
    <w:tmpl w:val="674EBCEE"/>
    <w:lvl w:ilvl="0" w:tplc="A1E2CB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624EC0"/>
    <w:multiLevelType w:val="hybridMultilevel"/>
    <w:tmpl w:val="D0BAEF18"/>
    <w:lvl w:ilvl="0" w:tplc="1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7A6699E"/>
    <w:multiLevelType w:val="hybridMultilevel"/>
    <w:tmpl w:val="5C4083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A185C"/>
    <w:multiLevelType w:val="hybridMultilevel"/>
    <w:tmpl w:val="6A5E2F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90AA4"/>
    <w:multiLevelType w:val="hybridMultilevel"/>
    <w:tmpl w:val="AB601464"/>
    <w:lvl w:ilvl="0" w:tplc="238CF64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4F5E5B"/>
    <w:multiLevelType w:val="hybridMultilevel"/>
    <w:tmpl w:val="265E6536"/>
    <w:lvl w:ilvl="0" w:tplc="238CF64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2A101498">
      <w:numFmt w:val="bullet"/>
      <w:lvlText w:val="-"/>
      <w:lvlJc w:val="left"/>
      <w:pPr>
        <w:ind w:left="1500" w:hanging="420"/>
      </w:pPr>
      <w:rPr>
        <w:rFonts w:ascii="Calibri" w:eastAsia="Times New Roman" w:hAnsi="Calibri" w:cs="Times New Roman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5"/>
  </w:num>
  <w:num w:numId="5">
    <w:abstractNumId w:val="21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25"/>
  </w:num>
  <w:num w:numId="11">
    <w:abstractNumId w:val="17"/>
  </w:num>
  <w:num w:numId="12">
    <w:abstractNumId w:val="24"/>
  </w:num>
  <w:num w:numId="13">
    <w:abstractNumId w:val="0"/>
  </w:num>
  <w:num w:numId="14">
    <w:abstractNumId w:val="28"/>
  </w:num>
  <w:num w:numId="15">
    <w:abstractNumId w:val="29"/>
  </w:num>
  <w:num w:numId="16">
    <w:abstractNumId w:val="20"/>
  </w:num>
  <w:num w:numId="17">
    <w:abstractNumId w:val="2"/>
  </w:num>
  <w:num w:numId="18">
    <w:abstractNumId w:val="12"/>
  </w:num>
  <w:num w:numId="19">
    <w:abstractNumId w:val="10"/>
  </w:num>
  <w:num w:numId="20">
    <w:abstractNumId w:val="13"/>
  </w:num>
  <w:num w:numId="21">
    <w:abstractNumId w:val="19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8"/>
  </w:num>
  <w:num w:numId="27">
    <w:abstractNumId w:val="26"/>
  </w:num>
  <w:num w:numId="28">
    <w:abstractNumId w:val="22"/>
  </w:num>
  <w:num w:numId="29">
    <w:abstractNumId w:val="23"/>
  </w:num>
  <w:num w:numId="30">
    <w:abstractNumId w:val="6"/>
  </w:num>
  <w:num w:numId="31">
    <w:abstractNumId w:val="7"/>
  </w:num>
  <w:num w:numId="3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B4"/>
    <w:rsid w:val="000073B7"/>
    <w:rsid w:val="0002678C"/>
    <w:rsid w:val="000269D0"/>
    <w:rsid w:val="00030A41"/>
    <w:rsid w:val="00031B90"/>
    <w:rsid w:val="00034938"/>
    <w:rsid w:val="00036EDE"/>
    <w:rsid w:val="000406E6"/>
    <w:rsid w:val="00044773"/>
    <w:rsid w:val="000543F3"/>
    <w:rsid w:val="00060AF1"/>
    <w:rsid w:val="0006182C"/>
    <w:rsid w:val="00061A49"/>
    <w:rsid w:val="00082B71"/>
    <w:rsid w:val="0008445A"/>
    <w:rsid w:val="00086A3A"/>
    <w:rsid w:val="000A33A5"/>
    <w:rsid w:val="000B32BF"/>
    <w:rsid w:val="000B5902"/>
    <w:rsid w:val="000B5D73"/>
    <w:rsid w:val="000B7758"/>
    <w:rsid w:val="000D421C"/>
    <w:rsid w:val="000D4274"/>
    <w:rsid w:val="000E1355"/>
    <w:rsid w:val="000E196F"/>
    <w:rsid w:val="000E1F22"/>
    <w:rsid w:val="000F372D"/>
    <w:rsid w:val="000F61BA"/>
    <w:rsid w:val="000F767E"/>
    <w:rsid w:val="00112FAF"/>
    <w:rsid w:val="00113517"/>
    <w:rsid w:val="001223F7"/>
    <w:rsid w:val="00126304"/>
    <w:rsid w:val="00131263"/>
    <w:rsid w:val="00140DA1"/>
    <w:rsid w:val="0015683F"/>
    <w:rsid w:val="00162AFE"/>
    <w:rsid w:val="00164DF8"/>
    <w:rsid w:val="001922F1"/>
    <w:rsid w:val="00193CD8"/>
    <w:rsid w:val="001A37E4"/>
    <w:rsid w:val="001B1887"/>
    <w:rsid w:val="001D31E5"/>
    <w:rsid w:val="001D5574"/>
    <w:rsid w:val="00206562"/>
    <w:rsid w:val="00212C8F"/>
    <w:rsid w:val="00223B05"/>
    <w:rsid w:val="00224DA7"/>
    <w:rsid w:val="00227E5E"/>
    <w:rsid w:val="00231562"/>
    <w:rsid w:val="00240545"/>
    <w:rsid w:val="00241571"/>
    <w:rsid w:val="002467EA"/>
    <w:rsid w:val="002469FE"/>
    <w:rsid w:val="00256F8D"/>
    <w:rsid w:val="0026572F"/>
    <w:rsid w:val="00272317"/>
    <w:rsid w:val="0027718D"/>
    <w:rsid w:val="00277A7B"/>
    <w:rsid w:val="00277D94"/>
    <w:rsid w:val="002824CC"/>
    <w:rsid w:val="00282620"/>
    <w:rsid w:val="002876CD"/>
    <w:rsid w:val="002876FA"/>
    <w:rsid w:val="00296DE8"/>
    <w:rsid w:val="002B7DDD"/>
    <w:rsid w:val="002C1EA5"/>
    <w:rsid w:val="002C55A1"/>
    <w:rsid w:val="002C6A0C"/>
    <w:rsid w:val="002C6A38"/>
    <w:rsid w:val="002D00F7"/>
    <w:rsid w:val="002D1FA8"/>
    <w:rsid w:val="002D4C65"/>
    <w:rsid w:val="002D76A0"/>
    <w:rsid w:val="002E2338"/>
    <w:rsid w:val="002F2E87"/>
    <w:rsid w:val="00310760"/>
    <w:rsid w:val="00311F95"/>
    <w:rsid w:val="003349B4"/>
    <w:rsid w:val="0033689B"/>
    <w:rsid w:val="003475B6"/>
    <w:rsid w:val="003533CA"/>
    <w:rsid w:val="00355A87"/>
    <w:rsid w:val="00361C66"/>
    <w:rsid w:val="00376CD3"/>
    <w:rsid w:val="003850AF"/>
    <w:rsid w:val="003961A8"/>
    <w:rsid w:val="00397227"/>
    <w:rsid w:val="003B4514"/>
    <w:rsid w:val="003B668C"/>
    <w:rsid w:val="003B7DD8"/>
    <w:rsid w:val="003C27F2"/>
    <w:rsid w:val="003C2BB4"/>
    <w:rsid w:val="003C2EA6"/>
    <w:rsid w:val="003C4871"/>
    <w:rsid w:val="003C6F28"/>
    <w:rsid w:val="003D4DEB"/>
    <w:rsid w:val="003E42DC"/>
    <w:rsid w:val="003E6722"/>
    <w:rsid w:val="003E67D5"/>
    <w:rsid w:val="003F7139"/>
    <w:rsid w:val="00403F58"/>
    <w:rsid w:val="004105E9"/>
    <w:rsid w:val="004239CA"/>
    <w:rsid w:val="00432140"/>
    <w:rsid w:val="00432F88"/>
    <w:rsid w:val="00435198"/>
    <w:rsid w:val="00436683"/>
    <w:rsid w:val="0043693E"/>
    <w:rsid w:val="00437647"/>
    <w:rsid w:val="004376A4"/>
    <w:rsid w:val="0044173C"/>
    <w:rsid w:val="00441E63"/>
    <w:rsid w:val="0045541C"/>
    <w:rsid w:val="00461211"/>
    <w:rsid w:val="004648D4"/>
    <w:rsid w:val="00465AF4"/>
    <w:rsid w:val="0048110A"/>
    <w:rsid w:val="00484EE9"/>
    <w:rsid w:val="0048775E"/>
    <w:rsid w:val="004945A0"/>
    <w:rsid w:val="004C76A9"/>
    <w:rsid w:val="004C79FC"/>
    <w:rsid w:val="004E14BE"/>
    <w:rsid w:val="004E3931"/>
    <w:rsid w:val="005001E5"/>
    <w:rsid w:val="005021CF"/>
    <w:rsid w:val="00515DFA"/>
    <w:rsid w:val="00516B45"/>
    <w:rsid w:val="00525097"/>
    <w:rsid w:val="00544ACC"/>
    <w:rsid w:val="0054736D"/>
    <w:rsid w:val="0055059C"/>
    <w:rsid w:val="0056015C"/>
    <w:rsid w:val="00560C16"/>
    <w:rsid w:val="00566BFD"/>
    <w:rsid w:val="005828DD"/>
    <w:rsid w:val="0059112E"/>
    <w:rsid w:val="00594105"/>
    <w:rsid w:val="005A1921"/>
    <w:rsid w:val="005A72BE"/>
    <w:rsid w:val="005C1B5A"/>
    <w:rsid w:val="005C1B7A"/>
    <w:rsid w:val="005C6888"/>
    <w:rsid w:val="005C6CE8"/>
    <w:rsid w:val="005D1FC9"/>
    <w:rsid w:val="005D213A"/>
    <w:rsid w:val="005D4037"/>
    <w:rsid w:val="005E2104"/>
    <w:rsid w:val="005F1D84"/>
    <w:rsid w:val="005F55BE"/>
    <w:rsid w:val="005F6B9F"/>
    <w:rsid w:val="005F7270"/>
    <w:rsid w:val="00600DF9"/>
    <w:rsid w:val="0060726F"/>
    <w:rsid w:val="00614995"/>
    <w:rsid w:val="00624625"/>
    <w:rsid w:val="00625CDF"/>
    <w:rsid w:val="006261F1"/>
    <w:rsid w:val="0063044A"/>
    <w:rsid w:val="00633F3B"/>
    <w:rsid w:val="006411B4"/>
    <w:rsid w:val="00644853"/>
    <w:rsid w:val="00651487"/>
    <w:rsid w:val="006546A3"/>
    <w:rsid w:val="00654E75"/>
    <w:rsid w:val="0065788A"/>
    <w:rsid w:val="00662299"/>
    <w:rsid w:val="00674390"/>
    <w:rsid w:val="00676150"/>
    <w:rsid w:val="00676B5F"/>
    <w:rsid w:val="006801C8"/>
    <w:rsid w:val="00681D74"/>
    <w:rsid w:val="006831CC"/>
    <w:rsid w:val="006909BF"/>
    <w:rsid w:val="00693220"/>
    <w:rsid w:val="006A55A5"/>
    <w:rsid w:val="006A6995"/>
    <w:rsid w:val="006B1D2B"/>
    <w:rsid w:val="006C0885"/>
    <w:rsid w:val="006C2BC8"/>
    <w:rsid w:val="006E3334"/>
    <w:rsid w:val="006F0FAA"/>
    <w:rsid w:val="006F499D"/>
    <w:rsid w:val="00704A5B"/>
    <w:rsid w:val="00711B6B"/>
    <w:rsid w:val="007151F1"/>
    <w:rsid w:val="00721216"/>
    <w:rsid w:val="00723C52"/>
    <w:rsid w:val="0073110C"/>
    <w:rsid w:val="00736273"/>
    <w:rsid w:val="0076081D"/>
    <w:rsid w:val="00763350"/>
    <w:rsid w:val="00763E7C"/>
    <w:rsid w:val="00771A4B"/>
    <w:rsid w:val="00774E7B"/>
    <w:rsid w:val="00776DB8"/>
    <w:rsid w:val="00782C2D"/>
    <w:rsid w:val="007875A5"/>
    <w:rsid w:val="00791686"/>
    <w:rsid w:val="00793A22"/>
    <w:rsid w:val="0079626E"/>
    <w:rsid w:val="007A4019"/>
    <w:rsid w:val="007A6A17"/>
    <w:rsid w:val="007A7F90"/>
    <w:rsid w:val="007B2A79"/>
    <w:rsid w:val="007C0953"/>
    <w:rsid w:val="007C23AE"/>
    <w:rsid w:val="007C711D"/>
    <w:rsid w:val="007D70A9"/>
    <w:rsid w:val="007E07B0"/>
    <w:rsid w:val="007F19D7"/>
    <w:rsid w:val="007F4D9A"/>
    <w:rsid w:val="007F5FA4"/>
    <w:rsid w:val="00803EB5"/>
    <w:rsid w:val="00807357"/>
    <w:rsid w:val="00812434"/>
    <w:rsid w:val="00817D4C"/>
    <w:rsid w:val="00820711"/>
    <w:rsid w:val="00827F37"/>
    <w:rsid w:val="00840CB2"/>
    <w:rsid w:val="00842185"/>
    <w:rsid w:val="008431C6"/>
    <w:rsid w:val="008446AE"/>
    <w:rsid w:val="00854AE5"/>
    <w:rsid w:val="008658A7"/>
    <w:rsid w:val="008679AF"/>
    <w:rsid w:val="00872614"/>
    <w:rsid w:val="0087661E"/>
    <w:rsid w:val="00877317"/>
    <w:rsid w:val="00881631"/>
    <w:rsid w:val="00885076"/>
    <w:rsid w:val="008871E9"/>
    <w:rsid w:val="008944A9"/>
    <w:rsid w:val="008954B0"/>
    <w:rsid w:val="00897148"/>
    <w:rsid w:val="008A6C1A"/>
    <w:rsid w:val="008C29AA"/>
    <w:rsid w:val="008C5021"/>
    <w:rsid w:val="008D2540"/>
    <w:rsid w:val="008D57F8"/>
    <w:rsid w:val="008E1264"/>
    <w:rsid w:val="008E4F73"/>
    <w:rsid w:val="00906CEB"/>
    <w:rsid w:val="00907845"/>
    <w:rsid w:val="0091394A"/>
    <w:rsid w:val="0091425A"/>
    <w:rsid w:val="00920EDC"/>
    <w:rsid w:val="0093531E"/>
    <w:rsid w:val="009354C2"/>
    <w:rsid w:val="009464B9"/>
    <w:rsid w:val="00955189"/>
    <w:rsid w:val="009623F8"/>
    <w:rsid w:val="0096464E"/>
    <w:rsid w:val="009705C3"/>
    <w:rsid w:val="00971734"/>
    <w:rsid w:val="00976C8A"/>
    <w:rsid w:val="00987C84"/>
    <w:rsid w:val="009A3A5A"/>
    <w:rsid w:val="009B5E46"/>
    <w:rsid w:val="009C5096"/>
    <w:rsid w:val="009D1942"/>
    <w:rsid w:val="009D754F"/>
    <w:rsid w:val="009D7BFF"/>
    <w:rsid w:val="009E6484"/>
    <w:rsid w:val="009F085A"/>
    <w:rsid w:val="009F200D"/>
    <w:rsid w:val="009F2780"/>
    <w:rsid w:val="009F6569"/>
    <w:rsid w:val="009F7843"/>
    <w:rsid w:val="009F7F52"/>
    <w:rsid w:val="00A0721B"/>
    <w:rsid w:val="00A272DB"/>
    <w:rsid w:val="00A40302"/>
    <w:rsid w:val="00A41F36"/>
    <w:rsid w:val="00A445E8"/>
    <w:rsid w:val="00A52EBC"/>
    <w:rsid w:val="00A558D7"/>
    <w:rsid w:val="00A61D8D"/>
    <w:rsid w:val="00A70ED2"/>
    <w:rsid w:val="00A73795"/>
    <w:rsid w:val="00AA3161"/>
    <w:rsid w:val="00AC00C3"/>
    <w:rsid w:val="00AC0D4E"/>
    <w:rsid w:val="00AC275C"/>
    <w:rsid w:val="00AD020B"/>
    <w:rsid w:val="00AD2984"/>
    <w:rsid w:val="00AE09D0"/>
    <w:rsid w:val="00AE22F1"/>
    <w:rsid w:val="00AE58EB"/>
    <w:rsid w:val="00AF0E28"/>
    <w:rsid w:val="00AF1BC1"/>
    <w:rsid w:val="00AF329F"/>
    <w:rsid w:val="00AF569F"/>
    <w:rsid w:val="00AF75E7"/>
    <w:rsid w:val="00B01C18"/>
    <w:rsid w:val="00B043C6"/>
    <w:rsid w:val="00B07202"/>
    <w:rsid w:val="00B0724D"/>
    <w:rsid w:val="00B07B1C"/>
    <w:rsid w:val="00B07DBD"/>
    <w:rsid w:val="00B23D65"/>
    <w:rsid w:val="00B26D56"/>
    <w:rsid w:val="00B35500"/>
    <w:rsid w:val="00B46D18"/>
    <w:rsid w:val="00B47C3F"/>
    <w:rsid w:val="00B665CA"/>
    <w:rsid w:val="00B74815"/>
    <w:rsid w:val="00B76B69"/>
    <w:rsid w:val="00B77ACA"/>
    <w:rsid w:val="00B77AE3"/>
    <w:rsid w:val="00B823B7"/>
    <w:rsid w:val="00B85D57"/>
    <w:rsid w:val="00B875A6"/>
    <w:rsid w:val="00B971A2"/>
    <w:rsid w:val="00BB1DD6"/>
    <w:rsid w:val="00BC375A"/>
    <w:rsid w:val="00BC378F"/>
    <w:rsid w:val="00BC3942"/>
    <w:rsid w:val="00BC4239"/>
    <w:rsid w:val="00BE156D"/>
    <w:rsid w:val="00BE6618"/>
    <w:rsid w:val="00BF1A7E"/>
    <w:rsid w:val="00BF5C66"/>
    <w:rsid w:val="00BF6A1A"/>
    <w:rsid w:val="00C03BEC"/>
    <w:rsid w:val="00C1082A"/>
    <w:rsid w:val="00C22077"/>
    <w:rsid w:val="00C36C2A"/>
    <w:rsid w:val="00C44EE9"/>
    <w:rsid w:val="00C46F84"/>
    <w:rsid w:val="00C51A65"/>
    <w:rsid w:val="00C72CC0"/>
    <w:rsid w:val="00C753EA"/>
    <w:rsid w:val="00C819E6"/>
    <w:rsid w:val="00C8299E"/>
    <w:rsid w:val="00C96667"/>
    <w:rsid w:val="00CA1973"/>
    <w:rsid w:val="00CA38C0"/>
    <w:rsid w:val="00CA6DE8"/>
    <w:rsid w:val="00CB0E9A"/>
    <w:rsid w:val="00CB0FF5"/>
    <w:rsid w:val="00CB167B"/>
    <w:rsid w:val="00CB5639"/>
    <w:rsid w:val="00CB6DF0"/>
    <w:rsid w:val="00CC50F5"/>
    <w:rsid w:val="00CC67A0"/>
    <w:rsid w:val="00CD01C3"/>
    <w:rsid w:val="00CD072E"/>
    <w:rsid w:val="00CD2EF0"/>
    <w:rsid w:val="00CD6870"/>
    <w:rsid w:val="00CE1A55"/>
    <w:rsid w:val="00CE3DAD"/>
    <w:rsid w:val="00CE47D3"/>
    <w:rsid w:val="00CF4211"/>
    <w:rsid w:val="00CF59D2"/>
    <w:rsid w:val="00CF65A4"/>
    <w:rsid w:val="00D259F2"/>
    <w:rsid w:val="00D36913"/>
    <w:rsid w:val="00D44D7E"/>
    <w:rsid w:val="00D579BD"/>
    <w:rsid w:val="00D70626"/>
    <w:rsid w:val="00D72611"/>
    <w:rsid w:val="00D83862"/>
    <w:rsid w:val="00D85D1D"/>
    <w:rsid w:val="00D95325"/>
    <w:rsid w:val="00DA1383"/>
    <w:rsid w:val="00DA3DD2"/>
    <w:rsid w:val="00DA446B"/>
    <w:rsid w:val="00DB0668"/>
    <w:rsid w:val="00DC0583"/>
    <w:rsid w:val="00DC30BD"/>
    <w:rsid w:val="00DD460B"/>
    <w:rsid w:val="00DE5EDC"/>
    <w:rsid w:val="00DE7E5B"/>
    <w:rsid w:val="00DF4B29"/>
    <w:rsid w:val="00E014A0"/>
    <w:rsid w:val="00E12104"/>
    <w:rsid w:val="00E175A7"/>
    <w:rsid w:val="00E269AE"/>
    <w:rsid w:val="00E30AB2"/>
    <w:rsid w:val="00E32D0E"/>
    <w:rsid w:val="00E34099"/>
    <w:rsid w:val="00E40D7F"/>
    <w:rsid w:val="00E5328F"/>
    <w:rsid w:val="00E533E3"/>
    <w:rsid w:val="00E60BBC"/>
    <w:rsid w:val="00E7311A"/>
    <w:rsid w:val="00E74743"/>
    <w:rsid w:val="00E74A42"/>
    <w:rsid w:val="00E74B19"/>
    <w:rsid w:val="00E76538"/>
    <w:rsid w:val="00E80762"/>
    <w:rsid w:val="00E83C50"/>
    <w:rsid w:val="00E83DB9"/>
    <w:rsid w:val="00EA198F"/>
    <w:rsid w:val="00EA2E96"/>
    <w:rsid w:val="00EB0D69"/>
    <w:rsid w:val="00EB5728"/>
    <w:rsid w:val="00EC0060"/>
    <w:rsid w:val="00EC18FA"/>
    <w:rsid w:val="00EC7878"/>
    <w:rsid w:val="00ED34C3"/>
    <w:rsid w:val="00ED7DE8"/>
    <w:rsid w:val="00F02DC4"/>
    <w:rsid w:val="00F06399"/>
    <w:rsid w:val="00F12881"/>
    <w:rsid w:val="00F13F82"/>
    <w:rsid w:val="00F15AE2"/>
    <w:rsid w:val="00F27ED0"/>
    <w:rsid w:val="00F361A1"/>
    <w:rsid w:val="00F43A90"/>
    <w:rsid w:val="00F54764"/>
    <w:rsid w:val="00F55E17"/>
    <w:rsid w:val="00F653D9"/>
    <w:rsid w:val="00F67396"/>
    <w:rsid w:val="00F80A2B"/>
    <w:rsid w:val="00F80CF4"/>
    <w:rsid w:val="00F857F1"/>
    <w:rsid w:val="00F86C5E"/>
    <w:rsid w:val="00FA03B5"/>
    <w:rsid w:val="00FB05B2"/>
    <w:rsid w:val="00FB07F8"/>
    <w:rsid w:val="00FB6FDA"/>
    <w:rsid w:val="00FC21A6"/>
    <w:rsid w:val="00FC3A5D"/>
    <w:rsid w:val="00FC446A"/>
    <w:rsid w:val="00FD6FAE"/>
    <w:rsid w:val="00FE5CDE"/>
    <w:rsid w:val="00FE6EE0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BDD58"/>
  <w15:docId w15:val="{6A91F721-77E1-4596-BB1F-22A4FDDF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0F7"/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B5F"/>
    <w:pPr>
      <w:numPr>
        <w:numId w:val="3"/>
      </w:num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240" w:after="100" w:line="269" w:lineRule="auto"/>
      <w:ind w:left="431" w:hanging="431"/>
      <w:contextualSpacing/>
      <w:outlineLvl w:val="0"/>
    </w:pPr>
    <w:rPr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161"/>
    <w:pPr>
      <w:numPr>
        <w:ilvl w:val="1"/>
        <w:numId w:val="3"/>
      </w:numPr>
      <w:spacing w:before="200" w:after="100" w:line="269" w:lineRule="auto"/>
      <w:contextualSpacing/>
      <w:outlineLvl w:val="1"/>
    </w:pPr>
    <w:rPr>
      <w:b/>
      <w:bCs/>
      <w:color w:val="943634"/>
      <w:sz w:val="22"/>
      <w:szCs w:val="22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1 Char Char Char Char Char Char,Heading 3 Char Char1"/>
    <w:basedOn w:val="Normal"/>
    <w:next w:val="Normal"/>
    <w:link w:val="Heading3Char"/>
    <w:uiPriority w:val="9"/>
    <w:unhideWhenUsed/>
    <w:qFormat/>
    <w:rsid w:val="00162AFE"/>
    <w:pPr>
      <w:numPr>
        <w:ilvl w:val="2"/>
        <w:numId w:val="3"/>
      </w:numPr>
      <w:spacing w:before="200" w:after="100"/>
      <w:ind w:left="1287"/>
      <w:contextualSpacing/>
      <w:outlineLvl w:val="2"/>
    </w:pPr>
    <w:rPr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4C2"/>
    <w:pPr>
      <w:pBdr>
        <w:left w:val="single" w:sz="4" w:space="2" w:color="C0504D"/>
        <w:bottom w:val="single" w:sz="4" w:space="2" w:color="C0504D"/>
      </w:pBdr>
      <w:spacing w:after="100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8A7"/>
    <w:pPr>
      <w:numPr>
        <w:ilvl w:val="4"/>
        <w:numId w:val="3"/>
      </w:numPr>
      <w:pBdr>
        <w:left w:val="dotted" w:sz="4" w:space="2" w:color="C0504D"/>
        <w:bottom w:val="dotted" w:sz="4" w:space="2" w:color="C0504D"/>
      </w:pBdr>
      <w:spacing w:before="200" w:after="100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227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58A7"/>
    <w:pPr>
      <w:numPr>
        <w:ilvl w:val="6"/>
        <w:numId w:val="3"/>
      </w:num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58A7"/>
    <w:pPr>
      <w:numPr>
        <w:ilvl w:val="7"/>
        <w:numId w:val="3"/>
      </w:num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58A7"/>
    <w:pPr>
      <w:numPr>
        <w:ilvl w:val="8"/>
        <w:numId w:val="3"/>
      </w:num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6B5F"/>
    <w:rPr>
      <w:b/>
      <w:bCs/>
      <w:iCs/>
      <w:color w:val="622423"/>
      <w:sz w:val="22"/>
      <w:szCs w:val="22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AA3161"/>
    <w:rPr>
      <w:b/>
      <w:bCs/>
      <w:iCs/>
      <w:color w:val="943634"/>
      <w:sz w:val="22"/>
      <w:szCs w:val="22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,Heading 3 Char Char1 Char"/>
    <w:link w:val="Heading3"/>
    <w:uiPriority w:val="9"/>
    <w:rsid w:val="00162AFE"/>
    <w:rPr>
      <w:b/>
      <w:bCs/>
      <w:iCs/>
      <w:color w:val="943634"/>
      <w:sz w:val="22"/>
      <w:szCs w:val="22"/>
    </w:rPr>
  </w:style>
  <w:style w:type="character" w:customStyle="1" w:styleId="Heading4Char">
    <w:name w:val="Heading 4 Char"/>
    <w:link w:val="Heading4"/>
    <w:rsid w:val="009354C2"/>
    <w:rPr>
      <w:rFonts w:ascii="Cambria" w:hAnsi="Cambria"/>
      <w:b/>
      <w:bCs/>
      <w:iCs/>
      <w:color w:val="943634"/>
      <w:sz w:val="22"/>
      <w:szCs w:val="22"/>
    </w:rPr>
  </w:style>
  <w:style w:type="character" w:customStyle="1" w:styleId="Heading5Char">
    <w:name w:val="Heading 5 Char"/>
    <w:link w:val="Heading5"/>
    <w:uiPriority w:val="9"/>
    <w:rsid w:val="008658A7"/>
    <w:rPr>
      <w:rFonts w:ascii="Cambria" w:hAnsi="Cambria"/>
      <w:b/>
      <w:bCs/>
      <w:iCs/>
      <w:color w:val="943634"/>
      <w:sz w:val="22"/>
      <w:szCs w:val="22"/>
    </w:rPr>
  </w:style>
  <w:style w:type="character" w:customStyle="1" w:styleId="Heading6Char">
    <w:name w:val="Heading 6 Char"/>
    <w:link w:val="Heading6"/>
    <w:rsid w:val="008658A7"/>
    <w:rPr>
      <w:rFonts w:ascii="Cambria" w:hAnsi="Cambria"/>
      <w:iCs/>
      <w:color w:val="943634"/>
      <w:sz w:val="22"/>
      <w:szCs w:val="22"/>
    </w:rPr>
  </w:style>
  <w:style w:type="character" w:customStyle="1" w:styleId="Heading7Char">
    <w:name w:val="Heading 7 Char"/>
    <w:link w:val="Heading7"/>
    <w:uiPriority w:val="9"/>
    <w:rsid w:val="008658A7"/>
    <w:rPr>
      <w:rFonts w:ascii="Cambria" w:hAnsi="Cambria"/>
      <w:iCs/>
      <w:color w:val="943634"/>
      <w:sz w:val="22"/>
      <w:szCs w:val="22"/>
    </w:rPr>
  </w:style>
  <w:style w:type="character" w:customStyle="1" w:styleId="Heading8Char">
    <w:name w:val="Heading 8 Char"/>
    <w:link w:val="Heading8"/>
    <w:uiPriority w:val="9"/>
    <w:rsid w:val="008658A7"/>
    <w:rPr>
      <w:rFonts w:ascii="Cambria" w:hAnsi="Cambria"/>
      <w:iCs/>
      <w:color w:val="C0504D"/>
      <w:sz w:val="22"/>
      <w:szCs w:val="22"/>
    </w:rPr>
  </w:style>
  <w:style w:type="character" w:customStyle="1" w:styleId="Heading9Char">
    <w:name w:val="Heading 9 Char"/>
    <w:link w:val="Heading9"/>
    <w:uiPriority w:val="9"/>
    <w:rsid w:val="008658A7"/>
    <w:rPr>
      <w:rFonts w:ascii="Cambria" w:hAnsi="Cambria"/>
      <w:iCs/>
      <w:color w:val="C0504D"/>
    </w:rPr>
  </w:style>
  <w:style w:type="paragraph" w:styleId="Caption">
    <w:name w:val="caption"/>
    <w:basedOn w:val="Normal"/>
    <w:next w:val="Normal"/>
    <w:uiPriority w:val="35"/>
    <w:unhideWhenUsed/>
    <w:qFormat/>
    <w:rsid w:val="008658A7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6B5F"/>
    <w:pPr>
      <w:pBdr>
        <w:top w:val="single" w:sz="48" w:space="0" w:color="C0504D"/>
        <w:bottom w:val="single" w:sz="48" w:space="0" w:color="C0504D"/>
      </w:pBdr>
      <w:shd w:val="clear" w:color="auto" w:fill="943634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rsid w:val="00676B5F"/>
    <w:rPr>
      <w:rFonts w:ascii="Cambria" w:hAnsi="Cambria"/>
      <w:iCs/>
      <w:color w:val="FFFFFF"/>
      <w:spacing w:val="10"/>
      <w:sz w:val="48"/>
      <w:szCs w:val="48"/>
      <w:shd w:val="clear" w:color="auto" w:fill="94363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A7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sid w:val="008658A7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8658A7"/>
    <w:rPr>
      <w:b/>
      <w:bCs/>
      <w:spacing w:val="0"/>
    </w:rPr>
  </w:style>
  <w:style w:type="character" w:styleId="Emphasis">
    <w:name w:val="Emphasis"/>
    <w:uiPriority w:val="20"/>
    <w:qFormat/>
    <w:rsid w:val="008658A7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8658A7"/>
  </w:style>
  <w:style w:type="character" w:customStyle="1" w:styleId="NoSpacingChar">
    <w:name w:val="No Spacing Char"/>
    <w:link w:val="NoSpacing"/>
    <w:uiPriority w:val="1"/>
    <w:rsid w:val="003349B4"/>
    <w:rPr>
      <w:i/>
      <w:iCs/>
      <w:sz w:val="20"/>
      <w:szCs w:val="20"/>
    </w:rPr>
  </w:style>
  <w:style w:type="paragraph" w:styleId="ListParagraph">
    <w:name w:val="List Paragraph"/>
    <w:aliases w:val="List Paragraph Guidelines,List Paragraph numbered,Other List,List Paragraph1,List Bullet indent"/>
    <w:basedOn w:val="Normal"/>
    <w:link w:val="ListParagraphChar"/>
    <w:uiPriority w:val="34"/>
    <w:qFormat/>
    <w:rsid w:val="008658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58A7"/>
    <w:rPr>
      <w:i/>
      <w:iCs w:val="0"/>
      <w:color w:val="943634"/>
    </w:rPr>
  </w:style>
  <w:style w:type="character" w:customStyle="1" w:styleId="QuoteChar">
    <w:name w:val="Quote Char"/>
    <w:link w:val="Quote"/>
    <w:uiPriority w:val="29"/>
    <w:rsid w:val="008658A7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A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sid w:val="008658A7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8658A7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8658A7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8658A7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8658A7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8658A7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58A7"/>
    <w:pPr>
      <w:outlineLvl w:val="9"/>
    </w:pPr>
    <w:rPr>
      <w:rFonts w:ascii="Cambria" w:hAnsi="Cambria"/>
      <w:lang w:bidi="en-US"/>
    </w:rPr>
  </w:style>
  <w:style w:type="paragraph" w:customStyle="1" w:styleId="TANZ1">
    <w:name w:val="TANZ 1"/>
    <w:basedOn w:val="Heading1"/>
    <w:rsid w:val="003349B4"/>
    <w:pPr>
      <w:numPr>
        <w:numId w:val="0"/>
      </w:numPr>
      <w:spacing w:after="240"/>
      <w:ind w:left="432" w:hanging="432"/>
    </w:pPr>
  </w:style>
  <w:style w:type="paragraph" w:customStyle="1" w:styleId="TANZ2">
    <w:name w:val="TANZ 2"/>
    <w:basedOn w:val="Heading2"/>
    <w:rsid w:val="003349B4"/>
    <w:pPr>
      <w:numPr>
        <w:numId w:val="2"/>
      </w:numPr>
      <w:spacing w:before="240" w:after="240"/>
    </w:pPr>
  </w:style>
  <w:style w:type="paragraph" w:customStyle="1" w:styleId="TANZ3">
    <w:name w:val="TANZ 3"/>
    <w:basedOn w:val="Heading3"/>
    <w:rsid w:val="007E07B0"/>
    <w:pPr>
      <w:numPr>
        <w:ilvl w:val="0"/>
        <w:numId w:val="2"/>
      </w:numPr>
    </w:pPr>
  </w:style>
  <w:style w:type="paragraph" w:customStyle="1" w:styleId="TANZ4">
    <w:name w:val="TANZ 4"/>
    <w:basedOn w:val="ListParagraph"/>
    <w:rsid w:val="003349B4"/>
    <w:pPr>
      <w:numPr>
        <w:numId w:val="1"/>
      </w:numPr>
      <w:spacing w:before="120"/>
    </w:pPr>
  </w:style>
  <w:style w:type="paragraph" w:customStyle="1" w:styleId="TANZ5">
    <w:name w:val="TANZ 5"/>
    <w:basedOn w:val="ListParagraph"/>
    <w:rsid w:val="003349B4"/>
    <w:pPr>
      <w:numPr>
        <w:ilvl w:val="1"/>
        <w:numId w:val="1"/>
      </w:numPr>
      <w:spacing w:before="120"/>
    </w:pPr>
  </w:style>
  <w:style w:type="paragraph" w:customStyle="1" w:styleId="ModuleTitle">
    <w:name w:val="Module Title"/>
    <w:basedOn w:val="Normal"/>
    <w:rsid w:val="00296DE8"/>
    <w:pPr>
      <w:autoSpaceDE w:val="0"/>
      <w:autoSpaceDN w:val="0"/>
      <w:spacing w:before="80"/>
    </w:pPr>
    <w:rPr>
      <w:rFonts w:cs="Arial"/>
      <w:b/>
      <w:bCs/>
    </w:rPr>
  </w:style>
  <w:style w:type="paragraph" w:styleId="BodyTextIndent2">
    <w:name w:val="Body Text Indent 2"/>
    <w:basedOn w:val="Normal"/>
    <w:link w:val="BodyTextIndent2Char"/>
    <w:rsid w:val="00296DE8"/>
    <w:pPr>
      <w:autoSpaceDE w:val="0"/>
      <w:autoSpaceDN w:val="0"/>
      <w:spacing w:before="200" w:after="200"/>
      <w:ind w:left="540"/>
    </w:pPr>
    <w:rPr>
      <w:rFonts w:cs="Arial"/>
      <w:spacing w:val="-3"/>
    </w:rPr>
  </w:style>
  <w:style w:type="character" w:customStyle="1" w:styleId="BodyTextIndent2Char">
    <w:name w:val="Body Text Indent 2 Char"/>
    <w:link w:val="BodyTextIndent2"/>
    <w:rsid w:val="00296DE8"/>
    <w:rPr>
      <w:rFonts w:cs="Arial"/>
      <w:spacing w:val="-3"/>
      <w:sz w:val="20"/>
      <w:lang w:val="en-NZ"/>
    </w:rPr>
  </w:style>
  <w:style w:type="paragraph" w:styleId="TOC1">
    <w:name w:val="toc 1"/>
    <w:basedOn w:val="Normal"/>
    <w:next w:val="Normal"/>
    <w:autoRedefine/>
    <w:uiPriority w:val="39"/>
    <w:unhideWhenUsed/>
    <w:rsid w:val="00906CEB"/>
    <w:pPr>
      <w:tabs>
        <w:tab w:val="left" w:pos="426"/>
        <w:tab w:val="right" w:leader="dot" w:pos="9016"/>
      </w:tabs>
      <w:spacing w:before="20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DE8"/>
    <w:pPr>
      <w:spacing w:before="200" w:after="100"/>
      <w:ind w:left="200"/>
    </w:pPr>
  </w:style>
  <w:style w:type="paragraph" w:styleId="TOC3">
    <w:name w:val="toc 3"/>
    <w:basedOn w:val="Normal"/>
    <w:next w:val="Normal"/>
    <w:autoRedefine/>
    <w:unhideWhenUsed/>
    <w:rsid w:val="00296DE8"/>
    <w:pPr>
      <w:spacing w:before="200" w:after="100"/>
      <w:ind w:left="400"/>
    </w:pPr>
  </w:style>
  <w:style w:type="character" w:styleId="Hyperlink">
    <w:name w:val="Hyperlink"/>
    <w:uiPriority w:val="99"/>
    <w:unhideWhenUsed/>
    <w:rsid w:val="00296DE8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96DE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96DE8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296DE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96DE8"/>
    <w:rPr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296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6DE8"/>
    <w:rPr>
      <w:rFonts w:ascii="Tahoma" w:hAnsi="Tahoma" w:cs="Tahoma"/>
      <w:sz w:val="16"/>
      <w:szCs w:val="16"/>
    </w:rPr>
  </w:style>
  <w:style w:type="paragraph" w:customStyle="1" w:styleId="Subhead1">
    <w:name w:val="Subhead 1"/>
    <w:basedOn w:val="Normal"/>
    <w:rsid w:val="002F2E87"/>
    <w:pPr>
      <w:spacing w:before="40" w:after="40"/>
    </w:pPr>
    <w:rPr>
      <w:rFonts w:ascii="Verdana" w:hAnsi="Verdana"/>
      <w:b/>
      <w:i/>
      <w:iCs w:val="0"/>
      <w:caps/>
      <w:kern w:val="24"/>
      <w:sz w:val="16"/>
      <w:lang w:val="en-AU" w:eastAsia="en-US"/>
    </w:rPr>
  </w:style>
  <w:style w:type="character" w:styleId="FootnoteReference">
    <w:name w:val="footnote reference"/>
    <w:unhideWhenUsed/>
    <w:rsid w:val="008A6C1A"/>
    <w:rPr>
      <w:vertAlign w:val="superscript"/>
    </w:rPr>
  </w:style>
  <w:style w:type="paragraph" w:customStyle="1" w:styleId="AAANormal">
    <w:name w:val="AAANormal"/>
    <w:basedOn w:val="Normal"/>
    <w:rsid w:val="00164DF8"/>
    <w:rPr>
      <w:rFonts w:ascii="Times New Roman" w:hAnsi="Times New Roman"/>
      <w:i/>
      <w:iCs w:val="0"/>
      <w:sz w:val="22"/>
      <w:lang w:eastAsia="en-US"/>
    </w:rPr>
  </w:style>
  <w:style w:type="paragraph" w:customStyle="1" w:styleId="AAATblText">
    <w:name w:val="AAATblText"/>
    <w:basedOn w:val="AAANormal"/>
    <w:rsid w:val="00164DF8"/>
    <w:pPr>
      <w:spacing w:before="60" w:after="60"/>
    </w:pPr>
  </w:style>
  <w:style w:type="paragraph" w:customStyle="1" w:styleId="AAARptH2">
    <w:name w:val="AAARptH2"/>
    <w:basedOn w:val="AAANormal"/>
    <w:next w:val="AAANormal"/>
    <w:rsid w:val="00164DF8"/>
    <w:pPr>
      <w:keepNext/>
      <w:tabs>
        <w:tab w:val="left" w:pos="567"/>
      </w:tabs>
      <w:spacing w:before="120" w:after="120"/>
      <w:outlineLvl w:val="1"/>
    </w:pPr>
    <w:rPr>
      <w:rFonts w:ascii="Arial" w:hAnsi="Arial"/>
      <w:b/>
    </w:rPr>
  </w:style>
  <w:style w:type="table" w:styleId="TableGrid">
    <w:name w:val="Table Grid"/>
    <w:basedOn w:val="TableNormal"/>
    <w:uiPriority w:val="59"/>
    <w:rsid w:val="00164DF8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CE1A55"/>
  </w:style>
  <w:style w:type="character" w:customStyle="1" w:styleId="FootnoteTextChar">
    <w:name w:val="Footnote Text Char"/>
    <w:link w:val="FootnoteText"/>
    <w:semiHidden/>
    <w:rsid w:val="00CE1A55"/>
    <w:rPr>
      <w:i/>
      <w:iCs/>
    </w:rPr>
  </w:style>
  <w:style w:type="paragraph" w:customStyle="1" w:styleId="Instructions">
    <w:name w:val="Instructions"/>
    <w:next w:val="Normal"/>
    <w:link w:val="InstructionsChar"/>
    <w:qFormat/>
    <w:rsid w:val="000F372D"/>
    <w:rPr>
      <w:rFonts w:ascii="Cambria" w:hAnsi="Cambria"/>
      <w:i/>
      <w:iCs/>
      <w:color w:val="7030A0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61C66"/>
    <w:rPr>
      <w:i/>
    </w:rPr>
  </w:style>
  <w:style w:type="character" w:customStyle="1" w:styleId="InstructionsChar">
    <w:name w:val="Instructions Char"/>
    <w:link w:val="Instructions"/>
    <w:rsid w:val="000F372D"/>
    <w:rPr>
      <w:rFonts w:ascii="Cambria" w:hAnsi="Cambria"/>
      <w:i/>
      <w:iCs/>
      <w:color w:val="7030A0"/>
      <w:szCs w:val="22"/>
    </w:rPr>
  </w:style>
  <w:style w:type="character" w:styleId="PageNumber">
    <w:name w:val="page number"/>
    <w:rsid w:val="00DC0583"/>
  </w:style>
  <w:style w:type="paragraph" w:styleId="BodyTextIndent">
    <w:name w:val="Body Text Indent"/>
    <w:basedOn w:val="Normal"/>
    <w:link w:val="BodyTextIndentChar"/>
    <w:rsid w:val="00DC0583"/>
    <w:pPr>
      <w:ind w:left="1440"/>
    </w:pPr>
    <w:rPr>
      <w:rFonts w:ascii="Arial" w:hAnsi="Arial"/>
      <w:b/>
      <w:iCs w:val="0"/>
      <w:sz w:val="22"/>
      <w:lang w:eastAsia="en-US"/>
    </w:rPr>
  </w:style>
  <w:style w:type="character" w:customStyle="1" w:styleId="BodyTextIndentChar">
    <w:name w:val="Body Text Indent Char"/>
    <w:link w:val="BodyTextIndent"/>
    <w:rsid w:val="00DC0583"/>
    <w:rPr>
      <w:rFonts w:ascii="Arial" w:hAnsi="Arial"/>
      <w:b/>
      <w:sz w:val="22"/>
      <w:lang w:eastAsia="en-US"/>
    </w:rPr>
  </w:style>
  <w:style w:type="paragraph" w:styleId="BodyTextIndent3">
    <w:name w:val="Body Text Indent 3"/>
    <w:basedOn w:val="Normal"/>
    <w:link w:val="BodyTextIndent3Char"/>
    <w:rsid w:val="00DC0583"/>
    <w:pPr>
      <w:ind w:left="720"/>
      <w:jc w:val="center"/>
    </w:pPr>
    <w:rPr>
      <w:rFonts w:ascii="Arial" w:hAnsi="Arial"/>
      <w:iCs w:val="0"/>
      <w:color w:val="FF0000"/>
      <w:sz w:val="52"/>
      <w:lang w:eastAsia="en-US"/>
    </w:rPr>
  </w:style>
  <w:style w:type="character" w:customStyle="1" w:styleId="BodyTextIndent3Char">
    <w:name w:val="Body Text Indent 3 Char"/>
    <w:link w:val="BodyTextIndent3"/>
    <w:rsid w:val="00DC0583"/>
    <w:rPr>
      <w:rFonts w:ascii="Arial" w:hAnsi="Arial"/>
      <w:color w:val="FF0000"/>
      <w:sz w:val="52"/>
      <w:lang w:eastAsia="en-US"/>
    </w:rPr>
  </w:style>
  <w:style w:type="paragraph" w:styleId="BlockText">
    <w:name w:val="Block Text"/>
    <w:basedOn w:val="Normal"/>
    <w:rsid w:val="00DC05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ind w:left="3402" w:right="3117"/>
    </w:pPr>
    <w:rPr>
      <w:rFonts w:ascii="Arial" w:hAnsi="Arial"/>
      <w:iCs w:val="0"/>
      <w:sz w:val="24"/>
      <w:lang w:eastAsia="en-US"/>
    </w:rPr>
  </w:style>
  <w:style w:type="paragraph" w:styleId="BodyText">
    <w:name w:val="Body Text"/>
    <w:basedOn w:val="Normal"/>
    <w:link w:val="BodyTextChar"/>
    <w:rsid w:val="00DC0583"/>
    <w:rPr>
      <w:rFonts w:ascii="Arial" w:hAnsi="Arial"/>
      <w:i/>
      <w:iCs w:val="0"/>
      <w:sz w:val="24"/>
      <w:lang w:eastAsia="en-US"/>
    </w:rPr>
  </w:style>
  <w:style w:type="character" w:customStyle="1" w:styleId="BodyTextChar">
    <w:name w:val="Body Text Char"/>
    <w:link w:val="BodyText"/>
    <w:rsid w:val="00DC0583"/>
    <w:rPr>
      <w:rFonts w:ascii="Arial" w:hAnsi="Arial"/>
      <w:i/>
      <w:sz w:val="24"/>
      <w:lang w:eastAsia="en-US"/>
    </w:rPr>
  </w:style>
  <w:style w:type="paragraph" w:styleId="BodyText2">
    <w:name w:val="Body Text 2"/>
    <w:basedOn w:val="Normal"/>
    <w:link w:val="BodyText2Char"/>
    <w:rsid w:val="00DC0583"/>
    <w:pPr>
      <w:jc w:val="both"/>
    </w:pPr>
    <w:rPr>
      <w:rFonts w:ascii="Arial" w:hAnsi="Arial"/>
      <w:iCs w:val="0"/>
      <w:sz w:val="22"/>
      <w:lang w:eastAsia="en-US"/>
    </w:rPr>
  </w:style>
  <w:style w:type="character" w:customStyle="1" w:styleId="BodyText2Char">
    <w:name w:val="Body Text 2 Char"/>
    <w:link w:val="BodyText2"/>
    <w:rsid w:val="00DC0583"/>
    <w:rPr>
      <w:rFonts w:ascii="Arial" w:hAnsi="Arial"/>
      <w:sz w:val="22"/>
      <w:lang w:eastAsia="en-US"/>
    </w:rPr>
  </w:style>
  <w:style w:type="paragraph" w:styleId="BodyText3">
    <w:name w:val="Body Text 3"/>
    <w:basedOn w:val="Normal"/>
    <w:link w:val="BodyText3Char"/>
    <w:rsid w:val="00DC0583"/>
    <w:pPr>
      <w:jc w:val="center"/>
    </w:pPr>
    <w:rPr>
      <w:rFonts w:ascii="Arial" w:hAnsi="Arial"/>
      <w:iCs w:val="0"/>
      <w:color w:val="FF0000"/>
      <w:lang w:val="en-US" w:eastAsia="en-US"/>
    </w:rPr>
  </w:style>
  <w:style w:type="character" w:customStyle="1" w:styleId="BodyText3Char">
    <w:name w:val="Body Text 3 Char"/>
    <w:link w:val="BodyText3"/>
    <w:rsid w:val="00DC0583"/>
    <w:rPr>
      <w:rFonts w:ascii="Arial" w:hAnsi="Arial"/>
      <w:color w:val="FF0000"/>
      <w:lang w:val="en-US" w:eastAsia="en-US"/>
    </w:rPr>
  </w:style>
  <w:style w:type="character" w:styleId="FollowedHyperlink">
    <w:name w:val="FollowedHyperlink"/>
    <w:rsid w:val="00DC0583"/>
    <w:rPr>
      <w:color w:val="800080"/>
      <w:u w:val="single"/>
    </w:rPr>
  </w:style>
  <w:style w:type="character" w:styleId="CommentReference">
    <w:name w:val="annotation reference"/>
    <w:semiHidden/>
    <w:rsid w:val="00DC05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C0583"/>
    <w:rPr>
      <w:rFonts w:ascii="Arial" w:hAnsi="Arial"/>
      <w:iCs w:val="0"/>
      <w:lang w:eastAsia="en-US"/>
    </w:rPr>
  </w:style>
  <w:style w:type="character" w:customStyle="1" w:styleId="CommentTextChar">
    <w:name w:val="Comment Text Char"/>
    <w:link w:val="CommentText"/>
    <w:semiHidden/>
    <w:rsid w:val="00DC0583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C0583"/>
    <w:rPr>
      <w:b/>
      <w:bCs/>
    </w:rPr>
  </w:style>
  <w:style w:type="character" w:customStyle="1" w:styleId="CommentSubjectChar">
    <w:name w:val="Comment Subject Char"/>
    <w:link w:val="CommentSubject"/>
    <w:semiHidden/>
    <w:rsid w:val="00DC0583"/>
    <w:rPr>
      <w:rFonts w:ascii="Arial" w:hAnsi="Arial"/>
      <w:b/>
      <w:bCs/>
      <w:lang w:eastAsia="en-US"/>
    </w:rPr>
  </w:style>
  <w:style w:type="paragraph" w:customStyle="1" w:styleId="CharCharCharCharCharChar">
    <w:name w:val="Char Char Char Char Char Char"/>
    <w:basedOn w:val="Normal"/>
    <w:rsid w:val="00DC0583"/>
    <w:pPr>
      <w:spacing w:after="160" w:line="240" w:lineRule="exact"/>
    </w:pPr>
    <w:rPr>
      <w:rFonts w:ascii="Tahoma" w:hAnsi="Tahoma"/>
      <w:iCs w:val="0"/>
      <w:lang w:val="en-US" w:eastAsia="en-US"/>
    </w:rPr>
  </w:style>
  <w:style w:type="character" w:customStyle="1" w:styleId="KeithRaymond">
    <w:name w:val="Keith Raymond"/>
    <w:semiHidden/>
    <w:rsid w:val="00DC0583"/>
    <w:rPr>
      <w:rFonts w:ascii="Arial" w:hAnsi="Arial" w:cs="Arial"/>
      <w:color w:val="000080"/>
      <w:sz w:val="20"/>
      <w:szCs w:val="20"/>
    </w:rPr>
  </w:style>
  <w:style w:type="paragraph" w:customStyle="1" w:styleId="Normal-centered">
    <w:name w:val="Normal-centered"/>
    <w:basedOn w:val="Normal"/>
    <w:rsid w:val="00DC0583"/>
    <w:pPr>
      <w:spacing w:before="40" w:after="40"/>
      <w:jc w:val="center"/>
    </w:pPr>
    <w:rPr>
      <w:rFonts w:ascii="Verdana" w:hAnsi="Verdana"/>
      <w:iCs w:val="0"/>
      <w:sz w:val="18"/>
      <w:lang w:eastAsia="en-US"/>
    </w:rPr>
  </w:style>
  <w:style w:type="paragraph" w:customStyle="1" w:styleId="InstructionText">
    <w:name w:val="Instruction Text"/>
    <w:basedOn w:val="Normal"/>
    <w:link w:val="InstructionTextChar"/>
    <w:qFormat/>
    <w:rsid w:val="00676B5F"/>
    <w:rPr>
      <w:b/>
      <w:sz w:val="18"/>
      <w:szCs w:val="14"/>
    </w:rPr>
  </w:style>
  <w:style w:type="character" w:customStyle="1" w:styleId="InstructionTextChar">
    <w:name w:val="Instruction Text Char"/>
    <w:link w:val="InstructionText"/>
    <w:rsid w:val="00676B5F"/>
    <w:rPr>
      <w:rFonts w:ascii="Calibri" w:hAnsi="Calibri"/>
      <w:b/>
      <w:iCs/>
      <w:sz w:val="18"/>
      <w:szCs w:val="14"/>
    </w:rPr>
  </w:style>
  <w:style w:type="paragraph" w:customStyle="1" w:styleId="courseoutlineheading1">
    <w:name w:val="course outline heading 1"/>
    <w:basedOn w:val="Header"/>
    <w:link w:val="courseoutlineheading1Char"/>
    <w:qFormat/>
    <w:rsid w:val="007A4019"/>
    <w:rPr>
      <w:rFonts w:ascii="Airbus Special" w:hAnsi="Airbus Special" w:cs="Calibri"/>
      <w:color w:val="C00000"/>
      <w:sz w:val="36"/>
      <w:szCs w:val="36"/>
    </w:rPr>
  </w:style>
  <w:style w:type="paragraph" w:customStyle="1" w:styleId="Courseoutlinegreysub1">
    <w:name w:val="Course outline grey sub1"/>
    <w:basedOn w:val="Header"/>
    <w:link w:val="Courseoutlinegreysub1Char"/>
    <w:qFormat/>
    <w:rsid w:val="007A4019"/>
    <w:rPr>
      <w:rFonts w:ascii="Airbus Special" w:hAnsi="Airbus Special" w:cs="Calibri"/>
      <w:color w:val="595959"/>
      <w:sz w:val="36"/>
      <w:szCs w:val="36"/>
    </w:rPr>
  </w:style>
  <w:style w:type="character" w:customStyle="1" w:styleId="courseoutlineheading1Char">
    <w:name w:val="course outline heading 1 Char"/>
    <w:link w:val="courseoutlineheading1"/>
    <w:rsid w:val="007A4019"/>
    <w:rPr>
      <w:rFonts w:ascii="Airbus Special" w:hAnsi="Airbus Special" w:cs="Calibri"/>
      <w:iCs/>
      <w:color w:val="C00000"/>
      <w:sz w:val="36"/>
      <w:szCs w:val="36"/>
    </w:rPr>
  </w:style>
  <w:style w:type="paragraph" w:customStyle="1" w:styleId="CourseoutlineNormal">
    <w:name w:val="Course outline Normal"/>
    <w:basedOn w:val="Normal"/>
    <w:link w:val="CourseoutlineNormalChar"/>
    <w:qFormat/>
    <w:rsid w:val="007A4019"/>
    <w:rPr>
      <w:rFonts w:cs="Calibri"/>
      <w:b/>
      <w:color w:val="595959"/>
    </w:rPr>
  </w:style>
  <w:style w:type="character" w:customStyle="1" w:styleId="Courseoutlinegreysub1Char">
    <w:name w:val="Course outline grey sub1 Char"/>
    <w:link w:val="Courseoutlinegreysub1"/>
    <w:rsid w:val="007A4019"/>
    <w:rPr>
      <w:rFonts w:ascii="Airbus Special" w:hAnsi="Airbus Special" w:cs="Calibri"/>
      <w:iCs/>
      <w:color w:val="595959"/>
      <w:sz w:val="36"/>
      <w:szCs w:val="36"/>
    </w:rPr>
  </w:style>
  <w:style w:type="character" w:customStyle="1" w:styleId="CourseoutlineNormalChar">
    <w:name w:val="Course outline Normal Char"/>
    <w:link w:val="CourseoutlineNormal"/>
    <w:rsid w:val="007A4019"/>
    <w:rPr>
      <w:rFonts w:cs="Calibri"/>
      <w:b/>
      <w:iCs/>
      <w:color w:val="595959"/>
    </w:rPr>
  </w:style>
  <w:style w:type="paragraph" w:customStyle="1" w:styleId="Normal-Numbered">
    <w:name w:val="Normal-Numbered"/>
    <w:basedOn w:val="Normal"/>
    <w:rsid w:val="007A4019"/>
    <w:pPr>
      <w:keepNext/>
      <w:numPr>
        <w:numId w:val="5"/>
      </w:numPr>
      <w:spacing w:before="40" w:after="40"/>
      <w:jc w:val="both"/>
    </w:pPr>
    <w:rPr>
      <w:rFonts w:ascii="Verdana" w:hAnsi="Verdana" w:cs="Arial"/>
      <w:iCs w:val="0"/>
      <w:sz w:val="18"/>
      <w:szCs w:val="18"/>
      <w:lang w:eastAsia="en-US"/>
    </w:rPr>
  </w:style>
  <w:style w:type="paragraph" w:customStyle="1" w:styleId="Courseoutlinesub1">
    <w:name w:val="Course outline sub1"/>
    <w:basedOn w:val="Header"/>
    <w:link w:val="Courseoutlinesub1Char"/>
    <w:qFormat/>
    <w:rsid w:val="007A4019"/>
    <w:pPr>
      <w:widowControl w:val="0"/>
      <w:autoSpaceDE w:val="0"/>
      <w:autoSpaceDN w:val="0"/>
      <w:adjustRightInd w:val="0"/>
    </w:pPr>
    <w:rPr>
      <w:rFonts w:ascii="Airbus Special" w:hAnsi="Airbus Special" w:cs="Calibri"/>
      <w:color w:val="C00000"/>
      <w:sz w:val="32"/>
      <w:szCs w:val="32"/>
    </w:rPr>
  </w:style>
  <w:style w:type="character" w:customStyle="1" w:styleId="Courseoutlinesub1Char">
    <w:name w:val="Course outline sub1 Char"/>
    <w:link w:val="Courseoutlinesub1"/>
    <w:rsid w:val="007A4019"/>
    <w:rPr>
      <w:rFonts w:ascii="Airbus Special" w:hAnsi="Airbus Special" w:cs="Calibri"/>
      <w:iCs/>
      <w:color w:val="C00000"/>
      <w:sz w:val="32"/>
      <w:szCs w:val="32"/>
    </w:rPr>
  </w:style>
  <w:style w:type="paragraph" w:customStyle="1" w:styleId="Areacontent">
    <w:name w:val="Area content"/>
    <w:basedOn w:val="Normal"/>
    <w:next w:val="Normal"/>
    <w:link w:val="AreacontentChar"/>
    <w:qFormat/>
    <w:rsid w:val="007A4019"/>
    <w:rPr>
      <w:rFonts w:cs="Calibri"/>
      <w:b/>
      <w:color w:val="FF0000"/>
    </w:rPr>
  </w:style>
  <w:style w:type="character" w:customStyle="1" w:styleId="AreacontentChar">
    <w:name w:val="Area content Char"/>
    <w:link w:val="Areacontent"/>
    <w:rsid w:val="007A4019"/>
    <w:rPr>
      <w:rFonts w:cs="Calibri"/>
      <w:b/>
      <w:iCs/>
      <w:color w:val="FF0000"/>
    </w:rPr>
  </w:style>
  <w:style w:type="paragraph" w:customStyle="1" w:styleId="courseoutlinesub2">
    <w:name w:val="course outline sub2"/>
    <w:basedOn w:val="Normal"/>
    <w:link w:val="courseoutlinesub2Char"/>
    <w:qFormat/>
    <w:rsid w:val="007A4019"/>
    <w:rPr>
      <w:rFonts w:ascii="Airbus Special" w:hAnsi="Airbus Special" w:cs="Calibri"/>
      <w:color w:val="FF0000"/>
    </w:rPr>
  </w:style>
  <w:style w:type="character" w:customStyle="1" w:styleId="courseoutlinesub2Char">
    <w:name w:val="course outline sub2 Char"/>
    <w:link w:val="courseoutlinesub2"/>
    <w:rsid w:val="007A4019"/>
    <w:rPr>
      <w:rFonts w:ascii="Airbus Special" w:hAnsi="Airbus Special" w:cs="Calibri"/>
      <w:iCs/>
      <w:color w:val="FF0000"/>
    </w:rPr>
  </w:style>
  <w:style w:type="paragraph" w:customStyle="1" w:styleId="DescriptorHeader">
    <w:name w:val="Descriptor Header"/>
    <w:basedOn w:val="Normal"/>
    <w:link w:val="DescriptorHeaderChar"/>
    <w:qFormat/>
    <w:rsid w:val="007A4019"/>
    <w:pPr>
      <w:spacing w:before="40" w:after="40"/>
      <w:jc w:val="center"/>
    </w:pPr>
    <w:rPr>
      <w:b/>
      <w:bCs/>
      <w:color w:val="622423"/>
      <w:sz w:val="28"/>
      <w:szCs w:val="28"/>
    </w:rPr>
  </w:style>
  <w:style w:type="paragraph" w:customStyle="1" w:styleId="DescriptorHeader1">
    <w:name w:val="Descriptor Header 1"/>
    <w:basedOn w:val="Normal"/>
    <w:link w:val="DescriptorHeader1Char"/>
    <w:qFormat/>
    <w:rsid w:val="007A4019"/>
    <w:pPr>
      <w:keepNext/>
    </w:pPr>
    <w:rPr>
      <w:b/>
      <w:bCs/>
      <w:color w:val="622423"/>
      <w:sz w:val="28"/>
      <w:szCs w:val="28"/>
    </w:rPr>
  </w:style>
  <w:style w:type="character" w:customStyle="1" w:styleId="DescriptorHeaderChar">
    <w:name w:val="Descriptor Header Char"/>
    <w:link w:val="DescriptorHeader"/>
    <w:rsid w:val="007A4019"/>
    <w:rPr>
      <w:b/>
      <w:bCs/>
      <w:iCs/>
      <w:color w:val="622423"/>
      <w:sz w:val="28"/>
      <w:szCs w:val="28"/>
    </w:rPr>
  </w:style>
  <w:style w:type="character" w:customStyle="1" w:styleId="DescriptorHeader1Char">
    <w:name w:val="Descriptor Header 1 Char"/>
    <w:link w:val="DescriptorHeader1"/>
    <w:rsid w:val="007A4019"/>
    <w:rPr>
      <w:b/>
      <w:bCs/>
      <w:iCs/>
      <w:color w:val="622423"/>
      <w:sz w:val="28"/>
      <w:szCs w:val="28"/>
    </w:rPr>
  </w:style>
  <w:style w:type="character" w:customStyle="1" w:styleId="ListParagraphChar">
    <w:name w:val="List Paragraph Char"/>
    <w:aliases w:val="List Paragraph Guidelines Char,List Paragraph numbered Char,Other List Char,List Paragraph1 Char,List Bullet indent Char"/>
    <w:basedOn w:val="DefaultParagraphFont"/>
    <w:link w:val="ListParagraph"/>
    <w:uiPriority w:val="34"/>
    <w:locked/>
    <w:rsid w:val="00D95325"/>
    <w:rPr>
      <w:iCs/>
    </w:rPr>
  </w:style>
  <w:style w:type="character" w:customStyle="1" w:styleId="AlicianormalChar">
    <w:name w:val="Alicia normal Char"/>
    <w:link w:val="Alicianormal"/>
    <w:locked/>
    <w:rsid w:val="00D95325"/>
    <w:rPr>
      <w:iCs/>
      <w:spacing w:val="2"/>
      <w:sz w:val="18"/>
    </w:rPr>
  </w:style>
  <w:style w:type="paragraph" w:customStyle="1" w:styleId="Alicianormal">
    <w:name w:val="Alicia normal"/>
    <w:basedOn w:val="Normal"/>
    <w:link w:val="AlicianormalChar"/>
    <w:qFormat/>
    <w:rsid w:val="00D95325"/>
    <w:pPr>
      <w:spacing w:after="120"/>
      <w:jc w:val="both"/>
    </w:pPr>
    <w:rPr>
      <w:spacing w:val="2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D00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00F7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3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hyperlink" Target="https://toiohomai.ac.nz/toi-ohomai-regulations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toiohomai.ac.n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MF Document" ma:contentTypeID="0x0101002D9CBC1F954B2744A0FA0BDA1FE1667000E519E435FB11B64A8DA0ECCC8D4843BD" ma:contentTypeVersion="28" ma:contentTypeDescription="" ma:contentTypeScope="" ma:versionID="207d27a91e77e27c58376907d9078b54">
  <xsd:schema xmlns:xsd="http://www.w3.org/2001/XMLSchema" xmlns:xs="http://www.w3.org/2001/XMLSchema" xmlns:p="http://schemas.microsoft.com/office/2006/metadata/properties" xmlns:ns2="67b14c45-7421-42b2-b815-fc1050eef4a0" xmlns:ns3="b27ea5fd-743d-44a6-8143-b94ac8acca18" xmlns:ns4="66a28810-7e9f-4922-b93f-758a7fa7e18e" targetNamespace="http://schemas.microsoft.com/office/2006/metadata/properties" ma:root="true" ma:fieldsID="a553ac7501f6aaafa80b404df35955c8" ns2:_="" ns3:_="" ns4:_="">
    <xsd:import namespace="67b14c45-7421-42b2-b815-fc1050eef4a0"/>
    <xsd:import namespace="b27ea5fd-743d-44a6-8143-b94ac8acca18"/>
    <xsd:import namespace="66a28810-7e9f-4922-b93f-758a7fa7e18e"/>
    <xsd:element name="properties">
      <xsd:complexType>
        <xsd:sequence>
          <xsd:element name="documentManagement">
            <xsd:complexType>
              <xsd:all>
                <xsd:element ref="ns2:Discipline" minOccurs="0"/>
                <xsd:element ref="ns2:PMFType"/>
                <xsd:element ref="ns2:Date" minOccurs="0"/>
                <xsd:element ref="ns2:Review_x0020_Date" minOccurs="0"/>
                <xsd:element ref="ns2:PMF_x0020_Categories1" minOccurs="0"/>
                <xsd:element ref="ns3:Related_x0020_Procedure" minOccurs="0"/>
                <xsd:element ref="ns3:Wiki_x0020_Page_x0020_Completed" minOccurs="0"/>
                <xsd:element ref="ns2:Approved_x0020_By" minOccurs="0"/>
                <xsd:element ref="ns3:Document_x0020_Administrator" minOccurs="0"/>
                <xsd:element ref="ns4:_dlc_DocId" minOccurs="0"/>
                <xsd:element ref="ns4:_dlc_DocIdUrl" minOccurs="0"/>
                <xsd:element ref="ns4:_dlc_DocIdPersistId" minOccurs="0"/>
                <xsd:element ref="ns3:System"/>
                <xsd:element ref="ns3:QMS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14c45-7421-42b2-b815-fc1050eef4a0" elementFormDefault="qualified">
    <xsd:import namespace="http://schemas.microsoft.com/office/2006/documentManagement/types"/>
    <xsd:import namespace="http://schemas.microsoft.com/office/infopath/2007/PartnerControls"/>
    <xsd:element name="Discipline" ma:index="2" nillable="true" ma:displayName="Directorate" ma:list="{30fd3ccf-735b-48f5-a7c7-04e2ca2c680c}" ma:internalName="Discipline" ma:showField="Title" ma:web="068dccff-e267-484c-adcd-019d6c47749e">
      <xsd:simpleType>
        <xsd:restriction base="dms:Lookup"/>
      </xsd:simpleType>
    </xsd:element>
    <xsd:element name="PMFType" ma:index="3" ma:displayName="PMF Type" ma:format="Dropdown" ma:internalName="PMFType">
      <xsd:simpleType>
        <xsd:restriction base="dms:Choice">
          <xsd:enumeration value="Form"/>
          <xsd:enumeration value="Governance Document"/>
          <xsd:enumeration value="Header Page"/>
          <xsd:enumeration value="Other"/>
          <xsd:enumeration value="Process Map"/>
          <xsd:enumeration value="Template"/>
        </xsd:restriction>
      </xsd:simpleType>
    </xsd:element>
    <xsd:element name="Date" ma:index="4" nillable="true" ma:displayName="Date Approved" ma:format="DateOnly" ma:internalName="Date">
      <xsd:simpleType>
        <xsd:restriction base="dms:DateTime"/>
      </xsd:simpleType>
    </xsd:element>
    <xsd:element name="Review_x0020_Date" ma:index="5" nillable="true" ma:displayName="Expire Date" ma:format="DateOnly" ma:internalName="Review_x0020_Date">
      <xsd:simpleType>
        <xsd:restriction base="dms:DateTime"/>
      </xsd:simpleType>
    </xsd:element>
    <xsd:element name="PMF_x0020_Categories1" ma:index="6" nillable="true" ma:displayName="PMF Category" ma:list="{85e7dd7c-e255-4858-a7ee-5449ece2ce6d}" ma:internalName="PMF_x0020_Categories1" ma:showField="Title" ma:web="068dccff-e267-484c-adcd-019d6c47749e">
      <xsd:simpleType>
        <xsd:restriction base="dms:Lookup"/>
      </xsd:simpleType>
    </xsd:element>
    <xsd:element name="Approved_x0020_By" ma:index="16" nillable="true" ma:displayName="Approved By" ma:internalName="Approved_x0020_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ea5fd-743d-44a6-8143-b94ac8acca18" elementFormDefault="qualified">
    <xsd:import namespace="http://schemas.microsoft.com/office/2006/documentManagement/types"/>
    <xsd:import namespace="http://schemas.microsoft.com/office/infopath/2007/PartnerControls"/>
    <xsd:element name="Related_x0020_Procedure" ma:index="7" nillable="true" ma:displayName="Related Procedure" ma:description="The procedure that is related to the form you are about to view" ma:format="Hyperlink" ma:internalName="Related_x0020_Proced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iki_x0020_Page_x0020_Completed" ma:index="8" nillable="true" ma:displayName="Wiki Page Completed" ma:default="0" ma:internalName="Wiki_x0020_Page_x0020_Completed">
      <xsd:simpleType>
        <xsd:restriction base="dms:Boolean"/>
      </xsd:simpleType>
    </xsd:element>
    <xsd:element name="Document_x0020_Administrator" ma:index="18" nillable="true" ma:displayName="Document Administrator" ma:list="UserInfo" ma:SharePointGroup="0" ma:internalName="Document_x0020_Administr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ystem" ma:index="24" ma:displayName="System" ma:default="QMS" ma:format="Dropdown" ma:internalName="System">
      <xsd:simpleType>
        <xsd:restriction base="dms:Choice">
          <xsd:enumeration value="QMS"/>
          <xsd:enumeration value="PMF"/>
        </xsd:restriction>
      </xsd:simpleType>
    </xsd:element>
    <xsd:element name="QMS_x0020_Category" ma:index="25" nillable="true" ma:displayName="QMS Category" ma:default="(None)" ma:format="Dropdown" ma:internalName="QMS_x0020_Category">
      <xsd:simpleType>
        <xsd:restriction base="dms:Choice">
          <xsd:enumeration value="(None)"/>
          <xsd:enumeration value="Committee Templates"/>
          <xsd:enumeration value="Monitoring, Self Assessment and Evaluation"/>
          <xsd:enumeration value="Programme Delivery and Assessment"/>
          <xsd:enumeration value="Programme/Qualification Approval, Design, Development and Review"/>
          <xsd:enumeration value="Staff Academic Development"/>
          <xsd:enumeration value="Strategic Programme Portfolio Development and Planning"/>
          <xsd:enumeration value="Student Achievement"/>
          <xsd:enumeration value="Student and Staff Research"/>
          <xsd:enumeration value="Student Experie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28810-7e9f-4922-b93f-758a7fa7e18e" elementFormDefault="qualified">
    <xsd:import namespace="http://schemas.microsoft.com/office/2006/documentManagement/types"/>
    <xsd:import namespace="http://schemas.microsoft.com/office/infopath/2007/PartnerControls"/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C0BABFEE1694F818A6FA83AF909AD" ma:contentTypeVersion="1" ma:contentTypeDescription="Create a new document." ma:contentTypeScope="" ma:versionID="20d690101d78e9c46fab98cd03f9e0f9">
  <xsd:schema xmlns:xsd="http://www.w3.org/2001/XMLSchema" xmlns:xs="http://www.w3.org/2001/XMLSchema" xmlns:p="http://schemas.microsoft.com/office/2006/metadata/properties" xmlns:ns2="0786c1ae-5174-4d00-95ae-aadf5ca1c66c" targetNamespace="http://schemas.microsoft.com/office/2006/metadata/properties" ma:root="true" ma:fieldsID="eb9af34dcf435d67424df9ed59593327" ns2:_="">
    <xsd:import namespace="0786c1ae-5174-4d00-95ae-aadf5ca1c66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c1ae-5174-4d00-95ae-aadf5ca1c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86c1ae-5174-4d00-95ae-aadf5ca1c66c" xsi:nil="true"/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34B67-616F-4E69-8713-84EF496B5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14c45-7421-42b2-b815-fc1050eef4a0"/>
    <ds:schemaRef ds:uri="b27ea5fd-743d-44a6-8143-b94ac8acca18"/>
    <ds:schemaRef ds:uri="66a28810-7e9f-4922-b93f-758a7fa7e1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6B6DF8-3471-4844-9D50-B0769B5005CB}"/>
</file>

<file path=customXml/itemProps3.xml><?xml version="1.0" encoding="utf-8"?>
<ds:datastoreItem xmlns:ds="http://schemas.openxmlformats.org/officeDocument/2006/customXml" ds:itemID="{D8F321CA-24F3-4FED-B09F-EC83F1D377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87144F-BB57-432C-8A81-4939E5AF5711}">
  <ds:schemaRefs>
    <ds:schemaRef ds:uri="http://schemas.microsoft.com/office/2006/metadata/properties"/>
    <ds:schemaRef ds:uri="http://schemas.microsoft.com/office/infopath/2007/PartnerControls"/>
    <ds:schemaRef ds:uri="b27ea5fd-743d-44a6-8143-b94ac8acca18"/>
    <ds:schemaRef ds:uri="67b14c45-7421-42b2-b815-fc1050eef4a0"/>
  </ds:schemaRefs>
</ds:datastoreItem>
</file>

<file path=customXml/itemProps5.xml><?xml version="1.0" encoding="utf-8"?>
<ds:datastoreItem xmlns:ds="http://schemas.openxmlformats.org/officeDocument/2006/customXml" ds:itemID="{ECCB1B06-8927-4280-A8A0-5E900F5A584C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36D0F2E5-00B7-FA4B-9077-1CD35B46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Regulations</vt:lpstr>
    </vt:vector>
  </TitlesOfParts>
  <Company>NMIT</Company>
  <LinksUpToDate>false</LinksUpToDate>
  <CharactersWithSpaces>7300</CharactersWithSpaces>
  <SharedDoc>false</SharedDoc>
  <HLinks>
    <vt:vector size="12" baseType="variant">
      <vt:variant>
        <vt:i4>6029384</vt:i4>
      </vt:variant>
      <vt:variant>
        <vt:i4>3</vt:i4>
      </vt:variant>
      <vt:variant>
        <vt:i4>0</vt:i4>
      </vt:variant>
      <vt:variant>
        <vt:i4>5</vt:i4>
      </vt:variant>
      <vt:variant>
        <vt:lpwstr>http://www.waiariki.ac.nz/about-us/waiariki-publications/corporate-documents</vt:lpwstr>
      </vt:variant>
      <vt:variant>
        <vt:lpwstr/>
      </vt:variant>
      <vt:variant>
        <vt:i4>7274621</vt:i4>
      </vt:variant>
      <vt:variant>
        <vt:i4>0</vt:i4>
      </vt:variant>
      <vt:variant>
        <vt:i4>0</vt:i4>
      </vt:variant>
      <vt:variant>
        <vt:i4>5</vt:i4>
      </vt:variant>
      <vt:variant>
        <vt:lpwstr>http://www.toiohomai.ac.nz/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Regulations</dc:title>
  <dc:subject>Programme Title</dc:subject>
  <dc:creator>Megan Gallen</dc:creator>
  <cp:keywords/>
  <dc:description/>
  <cp:lastModifiedBy>Jeffrey Kranenburg</cp:lastModifiedBy>
  <cp:revision>28</cp:revision>
  <cp:lastPrinted>2018-02-06T22:50:00Z</cp:lastPrinted>
  <dcterms:created xsi:type="dcterms:W3CDTF">2017-06-19T03:12:00Z</dcterms:created>
  <dcterms:modified xsi:type="dcterms:W3CDTF">2019-07-09T09:14:00Z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Document_x0020_Administrator">
    <vt:lpwstr>Debbie OConnor</vt:lpwstr>
  </property>
  <property fmtid="{D5CDD505-2E9C-101B-9397-08002B2CF9AE}" pid="3" name="ContentTypeId">
    <vt:lpwstr>0x010100B36C0BABFEE1694F818A6FA83AF909AD</vt:lpwstr>
  </property>
</Properties>
</file>