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6F13B" w14:textId="63239366" w:rsidR="000378B6" w:rsidRDefault="00AA2EA8" w:rsidP="00AA2EA8">
      <w:pPr>
        <w:jc w:val="center"/>
        <w:rPr>
          <w:b/>
          <w:bCs/>
          <w:lang w:val="en-US"/>
        </w:rPr>
      </w:pPr>
      <w:r w:rsidRPr="00AA2EA8">
        <w:rPr>
          <w:b/>
          <w:bCs/>
        </w:rPr>
        <w:t>BÁO CÁO CHI TIẾT KẾT QUẢ LAB 03</w:t>
      </w:r>
    </w:p>
    <w:p w14:paraId="2DAA2A4F" w14:textId="4FE5F213" w:rsidR="00AA2EA8" w:rsidRPr="00AA2EA8" w:rsidRDefault="00AA2EA8" w:rsidP="00AA2EA8">
      <w:pPr>
        <w:rPr>
          <w:b/>
          <w:bCs/>
        </w:rPr>
      </w:pPr>
      <w:r>
        <w:rPr>
          <w:b/>
          <w:bCs/>
          <w:lang w:val="en-US"/>
        </w:rPr>
        <w:t>1</w:t>
      </w:r>
      <w:r w:rsidRPr="00AA2EA8">
        <w:rPr>
          <w:b/>
          <w:bCs/>
        </w:rPr>
        <w:t>. Giới thiệu mục tiêu</w:t>
      </w:r>
    </w:p>
    <w:p w14:paraId="7425EEA4" w14:textId="3A88D341" w:rsidR="00AA2EA8" w:rsidRDefault="00AA2EA8" w:rsidP="00AA2EA8">
      <w:pPr>
        <w:rPr>
          <w:lang w:val="en-US"/>
        </w:rPr>
      </w:pPr>
      <w:r w:rsidRPr="00AA2EA8">
        <w:t>Mục tiêu của bài thực hành này là triển khai tính năng Quản lý sản phẩm (Product Management) sử dụng Kiến trúc Phân tầng (Layered Architecture)</w:t>
      </w:r>
      <w:r w:rsidRPr="00AA2EA8">
        <w:rPr>
          <w:vertAlign w:val="superscript"/>
        </w:rPr>
        <w:t>2</w:t>
      </w:r>
      <w:r w:rsidRPr="00AA2EA8">
        <w:t xml:space="preserve">. Chúng tôi đã thực hiện chia nhỏ hệ thống thành ba tầng riêng biệt: Presentation (Trình diễn), Business Logic (Nghiệp vụ), và Persistence (Lưu trữ) để đảm bảo luồng điều khiển đi xuống nghiêm ngặt: Controller </w:t>
      </w:r>
      <w:r>
        <w:rPr>
          <w:lang w:val="en-US"/>
        </w:rPr>
        <w:t xml:space="preserve">- </w:t>
      </w:r>
      <w:r w:rsidRPr="00AA2EA8">
        <w:t xml:space="preserve">Service </w:t>
      </w:r>
      <w:r>
        <w:rPr>
          <w:lang w:val="en-US"/>
        </w:rPr>
        <w:t xml:space="preserve">– </w:t>
      </w:r>
      <w:r w:rsidRPr="00AA2EA8">
        <w:t>Repository</w:t>
      </w:r>
    </w:p>
    <w:p w14:paraId="24329EBE" w14:textId="77777777" w:rsidR="00AA2EA8" w:rsidRPr="00AA2EA8" w:rsidRDefault="00AA2EA8" w:rsidP="00AA2EA8">
      <w:pPr>
        <w:rPr>
          <w:b/>
          <w:bCs/>
        </w:rPr>
      </w:pPr>
      <w:r w:rsidRPr="00AA2EA8">
        <w:rPr>
          <w:b/>
          <w:bCs/>
        </w:rPr>
        <w:t>2. Chi tiết cài đặt các tầng</w:t>
      </w:r>
    </w:p>
    <w:p w14:paraId="4500ADFF" w14:textId="77777777" w:rsidR="00AA2EA8" w:rsidRPr="00AA2EA8" w:rsidRDefault="00AA2EA8" w:rsidP="00AA2EA8">
      <w:pPr>
        <w:rPr>
          <w:b/>
          <w:bCs/>
        </w:rPr>
      </w:pPr>
      <w:r w:rsidRPr="00AA2EA8">
        <w:rPr>
          <w:b/>
          <w:bCs/>
        </w:rPr>
        <w:t>2.1. Tầng Business Logic - Định nghĩa thực thể (Model)</w:t>
      </w:r>
    </w:p>
    <w:p w14:paraId="461FFAB6" w14:textId="77777777" w:rsidR="00AA2EA8" w:rsidRPr="00AA2EA8" w:rsidRDefault="00AA2EA8" w:rsidP="00AA2EA8">
      <w:r w:rsidRPr="00AA2EA8">
        <w:t>Chúng tôi định nghĩa lớp Product để lưu trữ thông tin sản phẩm gồm: id, name, price, và stock. Phương thức to_dict() được thêm vào để hỗ trợ chuyển đổi dữ liệu sang định dạng JSON tại tầng Presentation</w:t>
      </w:r>
    </w:p>
    <w:p w14:paraId="6E063298" w14:textId="77777777" w:rsidR="00AA2EA8" w:rsidRPr="00AA2EA8" w:rsidRDefault="00AA2EA8" w:rsidP="00AA2EA8">
      <w:pPr>
        <w:rPr>
          <w:b/>
          <w:bCs/>
        </w:rPr>
      </w:pPr>
      <w:r w:rsidRPr="00AA2EA8">
        <w:rPr>
          <w:b/>
          <w:bCs/>
        </w:rPr>
        <w:t>2.2. Tầng Persistence (Repository)</w:t>
      </w:r>
    </w:p>
    <w:p w14:paraId="7ECFD2EC" w14:textId="77777777" w:rsidR="00AA2EA8" w:rsidRPr="00AA2EA8" w:rsidRDefault="00AA2EA8" w:rsidP="00AA2EA8">
      <w:r w:rsidRPr="00AA2EA8">
        <w:t>Thực hiện tại tệp persistence/product_repository.py, lớp ProductRepository chịu trách nhiệm tương tác trực tiếp với bộ lưu trữ dữ liệu (giả lập bằng một dictionary product_db). Các thao tác CRUD (Create, Read, Update, Delete) đã được cài đặt đầy đủ để xử lý dữ liệu thô mà không quan tâm đến các quy tắc HTTP hay nghiệp vụ</w:t>
      </w:r>
    </w:p>
    <w:p w14:paraId="08B5A2E6" w14:textId="77777777" w:rsidR="00AA2EA8" w:rsidRPr="00AA2EA8" w:rsidRDefault="00AA2EA8" w:rsidP="00AA2EA8">
      <w:pPr>
        <w:rPr>
          <w:b/>
          <w:bCs/>
        </w:rPr>
      </w:pPr>
      <w:r w:rsidRPr="00AA2EA8">
        <w:rPr>
          <w:b/>
          <w:bCs/>
        </w:rPr>
        <w:t>2.3. Tầng Business Logic (Service)</w:t>
      </w:r>
    </w:p>
    <w:p w14:paraId="3B3714D7" w14:textId="77777777" w:rsidR="00AA2EA8" w:rsidRPr="00AA2EA8" w:rsidRDefault="00AA2EA8" w:rsidP="00AA2EA8">
      <w:r w:rsidRPr="00AA2EA8">
        <w:t>Lớp ProductService tại business_logic/product_service.py đóng vai trò trung gian. Tại đây, các quy tắc nghiệp vụ được áp dụng: tên sản phẩm không được để trống và giá phải là số dương. Tầng này chỉ gọi xuống tầng Repository để truy cập dữ liệu (luồng đi xuống nghiêm ngặt)</w:t>
      </w:r>
    </w:p>
    <w:p w14:paraId="761DDFC2" w14:textId="77777777" w:rsidR="007F353F" w:rsidRPr="007F353F" w:rsidRDefault="007F353F" w:rsidP="007F353F">
      <w:pPr>
        <w:rPr>
          <w:b/>
          <w:bCs/>
        </w:rPr>
      </w:pPr>
      <w:r w:rsidRPr="007F353F">
        <w:rPr>
          <w:b/>
          <w:bCs/>
        </w:rPr>
        <w:t>2.4. Tầng Presentation (Controller/API)</w:t>
      </w:r>
    </w:p>
    <w:p w14:paraId="731E1B39" w14:textId="77777777" w:rsidR="007F353F" w:rsidRPr="007F353F" w:rsidRDefault="007F353F" w:rsidP="007F353F">
      <w:r w:rsidRPr="007F353F">
        <w:t>Sử dụng Flask Framework để xây dựng các API tại tệp app.py.</w:t>
      </w:r>
    </w:p>
    <w:p w14:paraId="65073C63" w14:textId="77777777" w:rsidR="007F353F" w:rsidRPr="007F353F" w:rsidRDefault="007F353F" w:rsidP="007F353F">
      <w:pPr>
        <w:numPr>
          <w:ilvl w:val="0"/>
          <w:numId w:val="1"/>
        </w:numPr>
      </w:pPr>
      <w:r w:rsidRPr="007F353F">
        <w:rPr>
          <w:b/>
          <w:bCs/>
        </w:rPr>
        <w:t>POST /api/products</w:t>
      </w:r>
      <w:r w:rsidRPr="007F353F">
        <w:t xml:space="preserve">: Nhận yêu cầu tạo sản phẩm, gọi Service xử lý và trả về mã trạng thái </w:t>
      </w:r>
      <w:r w:rsidRPr="007F353F">
        <w:rPr>
          <w:b/>
          <w:bCs/>
        </w:rPr>
        <w:t>201 Created</w:t>
      </w:r>
      <w:r w:rsidRPr="007F353F">
        <w:t xml:space="preserve"> nếu thành công.</w:t>
      </w:r>
    </w:p>
    <w:p w14:paraId="61A48458" w14:textId="77777777" w:rsidR="007F353F" w:rsidRPr="007F353F" w:rsidRDefault="007F353F" w:rsidP="007F353F">
      <w:pPr>
        <w:numPr>
          <w:ilvl w:val="0"/>
          <w:numId w:val="1"/>
        </w:numPr>
      </w:pPr>
      <w:r w:rsidRPr="007F353F">
        <w:rPr>
          <w:b/>
          <w:bCs/>
        </w:rPr>
        <w:t>GET /api/products</w:t>
      </w:r>
      <w:r w:rsidRPr="007F353F">
        <w:t xml:space="preserve">: Trả về danh sách tất cả sản phẩm hiện có với mã </w:t>
      </w:r>
      <w:r w:rsidRPr="007F353F">
        <w:rPr>
          <w:b/>
          <w:bCs/>
        </w:rPr>
        <w:t>200 OK</w:t>
      </w:r>
      <w:r w:rsidRPr="007F353F">
        <w:t>.</w:t>
      </w:r>
    </w:p>
    <w:p w14:paraId="7F7610C3" w14:textId="77777777" w:rsidR="007F353F" w:rsidRPr="007F353F" w:rsidRDefault="007F353F" w:rsidP="007F353F">
      <w:pPr>
        <w:numPr>
          <w:ilvl w:val="0"/>
          <w:numId w:val="1"/>
        </w:numPr>
      </w:pPr>
      <w:r w:rsidRPr="007F353F">
        <w:rPr>
          <w:b/>
          <w:bCs/>
        </w:rPr>
        <w:t>Xử lý lỗi</w:t>
      </w:r>
      <w:r w:rsidRPr="007F353F">
        <w:t xml:space="preserve">: Các ngoại lệ từ tầng Service được bắt và định dạng lại thành mã lỗi </w:t>
      </w:r>
      <w:r w:rsidRPr="007F353F">
        <w:rPr>
          <w:b/>
          <w:bCs/>
        </w:rPr>
        <w:t>400 Bad Request</w:t>
      </w:r>
      <w:r w:rsidRPr="007F353F">
        <w:t xml:space="preserve"> hoặc </w:t>
      </w:r>
      <w:r w:rsidRPr="007F353F">
        <w:rPr>
          <w:b/>
          <w:bCs/>
        </w:rPr>
        <w:t>404 Not Found</w:t>
      </w:r>
      <w:r w:rsidRPr="007F353F">
        <w:t xml:space="preserve"> cho phía Client.</w:t>
      </w:r>
    </w:p>
    <w:p w14:paraId="31CD0A4C" w14:textId="77777777" w:rsidR="007F353F" w:rsidRPr="007F353F" w:rsidRDefault="007F353F" w:rsidP="007F353F">
      <w:pPr>
        <w:pStyle w:val="ListParagraph"/>
        <w:numPr>
          <w:ilvl w:val="0"/>
          <w:numId w:val="1"/>
        </w:numPr>
        <w:spacing w:before="100" w:beforeAutospacing="1" w:after="100" w:afterAutospacing="1" w:line="240" w:lineRule="auto"/>
        <w:outlineLvl w:val="2"/>
        <w:rPr>
          <w:rFonts w:eastAsia="Times New Roman" w:cs="Times New Roman"/>
          <w:b/>
          <w:bCs/>
          <w:kern w:val="0"/>
          <w:sz w:val="27"/>
          <w:szCs w:val="27"/>
          <w:lang w:eastAsia="vi-VN"/>
          <w14:ligatures w14:val="none"/>
        </w:rPr>
      </w:pPr>
      <w:r w:rsidRPr="007F353F">
        <w:rPr>
          <w:rFonts w:eastAsia="Times New Roman" w:cs="Times New Roman"/>
          <w:b/>
          <w:bCs/>
          <w:kern w:val="0"/>
          <w:sz w:val="27"/>
          <w:szCs w:val="27"/>
          <w:lang w:eastAsia="vi-VN"/>
          <w14:ligatures w14:val="none"/>
        </w:rPr>
        <w:t>3. Kết quả kiểm thử (Testing)</w:t>
      </w:r>
    </w:p>
    <w:p w14:paraId="2210C90C" w14:textId="77777777" w:rsidR="007F353F" w:rsidRPr="007F353F" w:rsidRDefault="007F353F" w:rsidP="007F353F">
      <w:pPr>
        <w:pStyle w:val="ListParagraph"/>
        <w:numPr>
          <w:ilvl w:val="0"/>
          <w:numId w:val="1"/>
        </w:numPr>
        <w:spacing w:before="100" w:beforeAutospacing="1" w:after="100" w:afterAutospacing="1" w:line="240" w:lineRule="auto"/>
        <w:rPr>
          <w:rFonts w:asciiTheme="majorHAnsi" w:eastAsia="Times New Roman" w:hAnsiTheme="majorHAnsi" w:cstheme="majorHAnsi"/>
          <w:kern w:val="0"/>
          <w:szCs w:val="28"/>
          <w:lang w:eastAsia="vi-VN"/>
          <w14:ligatures w14:val="none"/>
        </w:rPr>
      </w:pPr>
      <w:r w:rsidRPr="007F353F">
        <w:rPr>
          <w:rFonts w:asciiTheme="majorHAnsi" w:eastAsia="Times New Roman" w:hAnsiTheme="majorHAnsi" w:cstheme="majorHAnsi"/>
          <w:kern w:val="0"/>
          <w:szCs w:val="28"/>
          <w:lang w:eastAsia="vi-VN"/>
          <w14:ligatures w14:val="none"/>
        </w:rPr>
        <w:lastRenderedPageBreak/>
        <w:t>Chúng tôi đã chạy ứng dụng trên máy chủ cục bộ tại địa chỉ http://127.0.0.1:5000. Kết quả kiểm thử như sau:</w:t>
      </w:r>
    </w:p>
    <w:p w14:paraId="1B4D8E3A" w14:textId="677FB73B" w:rsidR="007F353F" w:rsidRPr="007F353F" w:rsidRDefault="007F353F" w:rsidP="007F353F">
      <w:pPr>
        <w:pStyle w:val="NormalWeb"/>
        <w:numPr>
          <w:ilvl w:val="0"/>
          <w:numId w:val="1"/>
        </w:numPr>
        <w:rPr>
          <w:rFonts w:asciiTheme="majorHAnsi" w:hAnsiTheme="majorHAnsi" w:cstheme="majorHAnsi"/>
          <w:sz w:val="28"/>
          <w:szCs w:val="28"/>
        </w:rPr>
      </w:pPr>
      <w:r w:rsidRPr="007F353F">
        <w:rPr>
          <w:rFonts w:asciiTheme="majorHAnsi" w:hAnsiTheme="majorHAnsi" w:cstheme="majorHAnsi"/>
          <w:sz w:val="28"/>
          <w:szCs w:val="28"/>
        </w:rPr>
        <w:t xml:space="preserve"> </w:t>
      </w:r>
      <w:r w:rsidRPr="007F353F">
        <w:rPr>
          <w:rStyle w:val="citation-316"/>
          <w:rFonts w:asciiTheme="majorHAnsi" w:eastAsiaTheme="majorEastAsia" w:hAnsiTheme="majorHAnsi" w:cstheme="majorHAnsi"/>
          <w:b/>
          <w:bCs/>
          <w:sz w:val="28"/>
          <w:szCs w:val="28"/>
        </w:rPr>
        <w:t>Tạo sản phẩm thành công</w:t>
      </w:r>
      <w:r w:rsidRPr="007F353F">
        <w:rPr>
          <w:rStyle w:val="citation-316"/>
          <w:rFonts w:asciiTheme="majorHAnsi" w:eastAsiaTheme="majorEastAsia" w:hAnsiTheme="majorHAnsi" w:cstheme="majorHAnsi"/>
          <w:sz w:val="28"/>
          <w:szCs w:val="28"/>
        </w:rPr>
        <w:t>: Khi gửi thông tin "name": "Laptop Pro", "price": 1200.00, hệ thống phản hồi đúng đối tượng kèm theo ID tự động tăng</w:t>
      </w:r>
      <w:r w:rsidRPr="007F353F">
        <w:rPr>
          <w:rFonts w:asciiTheme="majorHAnsi" w:hAnsiTheme="majorHAnsi" w:cstheme="majorHAnsi"/>
          <w:sz w:val="28"/>
          <w:szCs w:val="28"/>
        </w:rPr>
        <w:t>.</w:t>
      </w:r>
    </w:p>
    <w:p w14:paraId="09561646" w14:textId="2028A229" w:rsidR="007F353F" w:rsidRPr="007F353F" w:rsidRDefault="007F353F" w:rsidP="007F353F">
      <w:pPr>
        <w:pStyle w:val="NormalWeb"/>
        <w:numPr>
          <w:ilvl w:val="0"/>
          <w:numId w:val="1"/>
        </w:numPr>
        <w:rPr>
          <w:rFonts w:asciiTheme="majorHAnsi" w:hAnsiTheme="majorHAnsi" w:cstheme="majorHAnsi"/>
          <w:sz w:val="28"/>
          <w:szCs w:val="28"/>
        </w:rPr>
      </w:pPr>
      <w:r w:rsidRPr="007F353F">
        <w:rPr>
          <w:rFonts w:asciiTheme="majorHAnsi" w:hAnsiTheme="majorHAnsi" w:cstheme="majorHAnsi"/>
          <w:sz w:val="28"/>
          <w:szCs w:val="28"/>
        </w:rPr>
        <w:t xml:space="preserve"> </w:t>
      </w:r>
      <w:r w:rsidRPr="007F353F">
        <w:rPr>
          <w:rStyle w:val="citation-315"/>
          <w:rFonts w:asciiTheme="majorHAnsi" w:eastAsiaTheme="majorEastAsia" w:hAnsiTheme="majorHAnsi" w:cstheme="majorHAnsi"/>
          <w:b/>
          <w:bCs/>
          <w:sz w:val="28"/>
          <w:szCs w:val="28"/>
        </w:rPr>
        <w:t>Lấy danh sách</w:t>
      </w:r>
      <w:r w:rsidRPr="007F353F">
        <w:rPr>
          <w:rStyle w:val="citation-315"/>
          <w:rFonts w:asciiTheme="majorHAnsi" w:eastAsiaTheme="majorEastAsia" w:hAnsiTheme="majorHAnsi" w:cstheme="majorHAnsi"/>
          <w:sz w:val="28"/>
          <w:szCs w:val="28"/>
        </w:rPr>
        <w:t>: Truy cập phương thức GET hiển thị chính xác mảng JSON chứa các sản phẩm đã được lưu trữ trong bộ nhớ</w:t>
      </w:r>
      <w:r w:rsidRPr="007F353F">
        <w:rPr>
          <w:rFonts w:asciiTheme="majorHAnsi" w:hAnsiTheme="majorHAnsi" w:cstheme="majorHAnsi"/>
          <w:sz w:val="28"/>
          <w:szCs w:val="28"/>
        </w:rPr>
        <w:t>.</w:t>
      </w:r>
    </w:p>
    <w:p w14:paraId="46A12EAE" w14:textId="5BFBD74E" w:rsidR="007F353F" w:rsidRPr="001E1ED6" w:rsidRDefault="007F353F" w:rsidP="007F353F">
      <w:pPr>
        <w:pStyle w:val="NormalWeb"/>
        <w:numPr>
          <w:ilvl w:val="0"/>
          <w:numId w:val="1"/>
        </w:numPr>
        <w:rPr>
          <w:rFonts w:asciiTheme="majorHAnsi" w:hAnsiTheme="majorHAnsi" w:cstheme="majorHAnsi"/>
          <w:sz w:val="28"/>
          <w:szCs w:val="28"/>
        </w:rPr>
      </w:pPr>
      <w:r w:rsidRPr="007F353F">
        <w:rPr>
          <w:rFonts w:asciiTheme="majorHAnsi" w:hAnsiTheme="majorHAnsi" w:cstheme="majorHAnsi"/>
          <w:sz w:val="28"/>
          <w:szCs w:val="28"/>
        </w:rPr>
        <w:t xml:space="preserve"> </w:t>
      </w:r>
      <w:r w:rsidRPr="007F353F">
        <w:rPr>
          <w:rStyle w:val="citation-314"/>
          <w:rFonts w:asciiTheme="majorHAnsi" w:eastAsiaTheme="majorEastAsia" w:hAnsiTheme="majorHAnsi" w:cstheme="majorHAnsi"/>
          <w:b/>
          <w:bCs/>
          <w:sz w:val="28"/>
          <w:szCs w:val="28"/>
        </w:rPr>
        <w:t>Kiểm soát quy tắc</w:t>
      </w:r>
      <w:r w:rsidRPr="007F353F">
        <w:rPr>
          <w:rStyle w:val="citation-314"/>
          <w:rFonts w:asciiTheme="majorHAnsi" w:eastAsiaTheme="majorEastAsia" w:hAnsiTheme="majorHAnsi" w:cstheme="majorHAnsi"/>
          <w:sz w:val="28"/>
          <w:szCs w:val="28"/>
        </w:rPr>
        <w:t>: Khi gửi giá trị âm, hệ thống đã chặn thành công và trả về thông báo lỗi nghiệp vụ đúng như thiết kế</w:t>
      </w:r>
      <w:r w:rsidRPr="007F353F">
        <w:rPr>
          <w:rFonts w:asciiTheme="majorHAnsi" w:hAnsiTheme="majorHAnsi" w:cstheme="majorHAnsi"/>
          <w:sz w:val="28"/>
          <w:szCs w:val="28"/>
        </w:rPr>
        <w:t>.</w:t>
      </w:r>
    </w:p>
    <w:p w14:paraId="27C48199" w14:textId="77777777" w:rsidR="001E1ED6" w:rsidRPr="001E1ED6" w:rsidRDefault="001E1ED6" w:rsidP="001E1ED6">
      <w:pPr>
        <w:pStyle w:val="ListParagraph"/>
        <w:numPr>
          <w:ilvl w:val="0"/>
          <w:numId w:val="1"/>
        </w:numPr>
        <w:spacing w:before="100" w:beforeAutospacing="1" w:after="100" w:afterAutospacing="1" w:line="240" w:lineRule="auto"/>
        <w:outlineLvl w:val="2"/>
        <w:rPr>
          <w:rFonts w:eastAsia="Times New Roman" w:cs="Times New Roman"/>
          <w:b/>
          <w:bCs/>
          <w:kern w:val="0"/>
          <w:sz w:val="27"/>
          <w:szCs w:val="27"/>
          <w:lang w:eastAsia="vi-VN"/>
          <w14:ligatures w14:val="none"/>
        </w:rPr>
      </w:pPr>
      <w:r w:rsidRPr="001E1ED6">
        <w:rPr>
          <w:rFonts w:eastAsia="Times New Roman" w:cs="Times New Roman"/>
          <w:b/>
          <w:bCs/>
          <w:kern w:val="0"/>
          <w:sz w:val="27"/>
          <w:szCs w:val="27"/>
          <w:lang w:eastAsia="vi-VN"/>
          <w14:ligatures w14:val="none"/>
        </w:rPr>
        <w:t>4. Kết luận</w:t>
      </w:r>
    </w:p>
    <w:p w14:paraId="38AC88C6" w14:textId="77777777" w:rsidR="001E1ED6" w:rsidRPr="001E1ED6" w:rsidRDefault="001E1ED6" w:rsidP="001E1ED6">
      <w:pPr>
        <w:pStyle w:val="ListParagraph"/>
        <w:numPr>
          <w:ilvl w:val="0"/>
          <w:numId w:val="1"/>
        </w:numPr>
        <w:spacing w:before="100" w:beforeAutospacing="1" w:after="100" w:afterAutospacing="1" w:line="240" w:lineRule="auto"/>
        <w:rPr>
          <w:rFonts w:eastAsia="Times New Roman" w:cs="Times New Roman"/>
          <w:kern w:val="0"/>
          <w:sz w:val="24"/>
          <w:szCs w:val="24"/>
          <w:lang w:eastAsia="vi-VN"/>
          <w14:ligatures w14:val="none"/>
        </w:rPr>
      </w:pPr>
      <w:r w:rsidRPr="001E1ED6">
        <w:rPr>
          <w:rFonts w:eastAsia="Times New Roman" w:cs="Times New Roman"/>
          <w:kern w:val="0"/>
          <w:sz w:val="24"/>
          <w:szCs w:val="24"/>
          <w:lang w:eastAsia="vi-VN"/>
          <w14:ligatures w14:val="none"/>
        </w:rPr>
        <w:t>Thông qua Lab 03, nhóm đã chứng minh được tính hiệu quả của Kiến trúc Phân tầng trong việc tách biệt trách nhiệm giữa các thành phần. Hệ thống hoạt động ổn định, đảm bảo dữ liệu được kiểm tra nghiêm ngặt tại tầng nghiệp vụ trước khi đi xuống tầng lưu trữ.</w:t>
      </w:r>
    </w:p>
    <w:p w14:paraId="19CE86D8" w14:textId="77777777" w:rsidR="001E1ED6" w:rsidRPr="007F353F" w:rsidRDefault="001E1ED6" w:rsidP="001E1ED6">
      <w:pPr>
        <w:pStyle w:val="NormalWeb"/>
        <w:ind w:left="720"/>
        <w:rPr>
          <w:rFonts w:asciiTheme="majorHAnsi" w:hAnsiTheme="majorHAnsi" w:cstheme="majorHAnsi"/>
          <w:sz w:val="28"/>
          <w:szCs w:val="28"/>
        </w:rPr>
      </w:pPr>
    </w:p>
    <w:p w14:paraId="331B13CD" w14:textId="77777777" w:rsidR="00AA2EA8" w:rsidRPr="00AA2EA8" w:rsidRDefault="00AA2EA8" w:rsidP="00AA2EA8">
      <w:pPr>
        <w:rPr>
          <w:lang w:val="en-US"/>
        </w:rPr>
      </w:pPr>
    </w:p>
    <w:p w14:paraId="6EEC7C77" w14:textId="77777777" w:rsidR="00AA2EA8" w:rsidRPr="00AA2EA8" w:rsidRDefault="00AA2EA8">
      <w:pPr>
        <w:rPr>
          <w:b/>
          <w:bCs/>
          <w:lang w:val="en-US"/>
        </w:rPr>
      </w:pPr>
    </w:p>
    <w:sectPr w:rsidR="00AA2EA8" w:rsidRPr="00AA2E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102"/>
    <w:multiLevelType w:val="multilevel"/>
    <w:tmpl w:val="9B56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794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EA8"/>
    <w:rsid w:val="000378B6"/>
    <w:rsid w:val="001E1ED6"/>
    <w:rsid w:val="007F353F"/>
    <w:rsid w:val="00915318"/>
    <w:rsid w:val="00957907"/>
    <w:rsid w:val="009B04FC"/>
    <w:rsid w:val="00AA2E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0827D"/>
  <w15:chartTrackingRefBased/>
  <w15:docId w15:val="{818EF85E-11BA-49E6-AFDB-B77817E50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E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E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2EA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A2EA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A2EA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A2E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2E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2E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2E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2EA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A2EA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A2EA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A2E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2E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2E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2E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2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EA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A2EA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A2EA8"/>
    <w:pPr>
      <w:spacing w:before="160"/>
      <w:jc w:val="center"/>
    </w:pPr>
    <w:rPr>
      <w:i/>
      <w:iCs/>
      <w:color w:val="404040" w:themeColor="text1" w:themeTint="BF"/>
    </w:rPr>
  </w:style>
  <w:style w:type="character" w:customStyle="1" w:styleId="QuoteChar">
    <w:name w:val="Quote Char"/>
    <w:basedOn w:val="DefaultParagraphFont"/>
    <w:link w:val="Quote"/>
    <w:uiPriority w:val="29"/>
    <w:rsid w:val="00AA2EA8"/>
    <w:rPr>
      <w:i/>
      <w:iCs/>
      <w:color w:val="404040" w:themeColor="text1" w:themeTint="BF"/>
    </w:rPr>
  </w:style>
  <w:style w:type="paragraph" w:styleId="ListParagraph">
    <w:name w:val="List Paragraph"/>
    <w:basedOn w:val="Normal"/>
    <w:uiPriority w:val="34"/>
    <w:qFormat/>
    <w:rsid w:val="00AA2EA8"/>
    <w:pPr>
      <w:ind w:left="720"/>
      <w:contextualSpacing/>
    </w:pPr>
  </w:style>
  <w:style w:type="character" w:styleId="IntenseEmphasis">
    <w:name w:val="Intense Emphasis"/>
    <w:basedOn w:val="DefaultParagraphFont"/>
    <w:uiPriority w:val="21"/>
    <w:qFormat/>
    <w:rsid w:val="00AA2EA8"/>
    <w:rPr>
      <w:i/>
      <w:iCs/>
      <w:color w:val="2F5496" w:themeColor="accent1" w:themeShade="BF"/>
    </w:rPr>
  </w:style>
  <w:style w:type="paragraph" w:styleId="IntenseQuote">
    <w:name w:val="Intense Quote"/>
    <w:basedOn w:val="Normal"/>
    <w:next w:val="Normal"/>
    <w:link w:val="IntenseQuoteChar"/>
    <w:uiPriority w:val="30"/>
    <w:qFormat/>
    <w:rsid w:val="00AA2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EA8"/>
    <w:rPr>
      <w:i/>
      <w:iCs/>
      <w:color w:val="2F5496" w:themeColor="accent1" w:themeShade="BF"/>
    </w:rPr>
  </w:style>
  <w:style w:type="character" w:styleId="IntenseReference">
    <w:name w:val="Intense Reference"/>
    <w:basedOn w:val="DefaultParagraphFont"/>
    <w:uiPriority w:val="32"/>
    <w:qFormat/>
    <w:rsid w:val="00AA2EA8"/>
    <w:rPr>
      <w:b/>
      <w:bCs/>
      <w:smallCaps/>
      <w:color w:val="2F5496" w:themeColor="accent1" w:themeShade="BF"/>
      <w:spacing w:val="5"/>
    </w:rPr>
  </w:style>
  <w:style w:type="paragraph" w:styleId="NormalWeb">
    <w:name w:val="Normal (Web)"/>
    <w:basedOn w:val="Normal"/>
    <w:uiPriority w:val="99"/>
    <w:semiHidden/>
    <w:unhideWhenUsed/>
    <w:rsid w:val="007F353F"/>
    <w:pPr>
      <w:spacing w:before="100" w:beforeAutospacing="1" w:after="100" w:afterAutospacing="1" w:line="240" w:lineRule="auto"/>
    </w:pPr>
    <w:rPr>
      <w:rFonts w:eastAsia="Times New Roman" w:cs="Times New Roman"/>
      <w:kern w:val="0"/>
      <w:sz w:val="24"/>
      <w:szCs w:val="24"/>
      <w:lang w:eastAsia="vi-VN"/>
      <w14:ligatures w14:val="none"/>
    </w:rPr>
  </w:style>
  <w:style w:type="character" w:customStyle="1" w:styleId="citation-317">
    <w:name w:val="citation-317"/>
    <w:basedOn w:val="DefaultParagraphFont"/>
    <w:rsid w:val="007F353F"/>
  </w:style>
  <w:style w:type="character" w:customStyle="1" w:styleId="citation-316">
    <w:name w:val="citation-316"/>
    <w:basedOn w:val="DefaultParagraphFont"/>
    <w:rsid w:val="007F353F"/>
  </w:style>
  <w:style w:type="character" w:customStyle="1" w:styleId="citation-315">
    <w:name w:val="citation-315"/>
    <w:basedOn w:val="DefaultParagraphFont"/>
    <w:rsid w:val="007F353F"/>
  </w:style>
  <w:style w:type="character" w:customStyle="1" w:styleId="citation-314">
    <w:name w:val="citation-314"/>
    <w:basedOn w:val="DefaultParagraphFont"/>
    <w:rsid w:val="007F353F"/>
  </w:style>
  <w:style w:type="character" w:customStyle="1" w:styleId="citation-313">
    <w:name w:val="citation-313"/>
    <w:basedOn w:val="DefaultParagraphFont"/>
    <w:rsid w:val="001E1ED6"/>
  </w:style>
  <w:style w:type="character" w:customStyle="1" w:styleId="citation-312">
    <w:name w:val="citation-312"/>
    <w:basedOn w:val="DefaultParagraphFont"/>
    <w:rsid w:val="001E1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2025-12-17T13:40:00Z</dcterms:created>
  <dcterms:modified xsi:type="dcterms:W3CDTF">2025-12-17T14:04:00Z</dcterms:modified>
</cp:coreProperties>
</file>