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6C" w:rsidRPr="005F30CB" w:rsidRDefault="0076450A" w:rsidP="0076450A">
      <w:pPr>
        <w:jc w:val="center"/>
        <w:rPr>
          <w:rFonts w:ascii="Bookman Old Style" w:hAnsi="Bookman Old Style" w:cs="Segoe UI"/>
          <w:b/>
          <w:sz w:val="24"/>
          <w:szCs w:val="24"/>
        </w:rPr>
      </w:pPr>
      <w:r w:rsidRPr="005F30CB">
        <w:rPr>
          <w:rFonts w:ascii="Bookman Old Style" w:hAnsi="Bookman Old Style" w:cs="Segoe UI"/>
          <w:b/>
          <w:sz w:val="24"/>
          <w:szCs w:val="24"/>
        </w:rPr>
        <w:t>Bibliography</w:t>
      </w:r>
    </w:p>
    <w:p w:rsidR="0076450A" w:rsidRPr="005F30CB" w:rsidRDefault="0076450A">
      <w:pPr>
        <w:rPr>
          <w:rFonts w:ascii="Bookman Old Style" w:hAnsi="Bookman Old Style" w:cs="Segoe UI"/>
          <w:sz w:val="24"/>
          <w:szCs w:val="24"/>
        </w:rPr>
      </w:pPr>
    </w:p>
    <w:p w:rsidR="0076450A" w:rsidRPr="005F30CB" w:rsidRDefault="0076450A" w:rsidP="0076450A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L. van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Elswijk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>, “Hierarchical Pathfinding Theta*” (2013)</w:t>
      </w:r>
    </w:p>
    <w:p w:rsidR="0076450A" w:rsidRPr="005F30CB" w:rsidRDefault="0076450A" w:rsidP="0076450A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M.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Lanctot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N. Ng Man Sun, C.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Verbruge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>, “Pathfinding for Large Scale Multiplayer Computer Games”, McGill University, Montreal, Canada (2007)</w:t>
      </w:r>
    </w:p>
    <w:p w:rsidR="0076450A" w:rsidRPr="005F30CB" w:rsidRDefault="0076450A" w:rsidP="0076450A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J.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Vernette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>, “A Survey of Pathfinding Algorithms Employing Automatic Hierarchical Abstraction”, University of Windsor, Ontario, Canada (2012)</w:t>
      </w:r>
    </w:p>
    <w:p w:rsidR="0076450A" w:rsidRPr="005F30CB" w:rsidRDefault="0076450A" w:rsidP="0076450A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R.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Engman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“HPA* Used with a Triangulation-Based Graph”,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Blekinge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Institue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 of Technology,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Karlskrona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>, Sweden (2014)</w:t>
      </w:r>
    </w:p>
    <w:p w:rsidR="0076450A" w:rsidRPr="005F30CB" w:rsidRDefault="0076450A" w:rsidP="0076450A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S. Yang, A.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Mackworth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>, “Hierarchical Shortest Pathfinding Applied to Route-Planning for Wheelc</w:t>
      </w:r>
      <w:bookmarkStart w:id="0" w:name="_GoBack"/>
      <w:bookmarkEnd w:id="0"/>
      <w:r w:rsidRPr="005F30CB">
        <w:rPr>
          <w:rFonts w:ascii="Bookman Old Style" w:hAnsi="Bookman Old Style" w:cs="Segoe UI"/>
          <w:sz w:val="24"/>
          <w:szCs w:val="24"/>
        </w:rPr>
        <w:t>hair Users”, University of British Columbia, Vancouver, British Columbia, Canada (2006)</w:t>
      </w:r>
    </w:p>
    <w:p w:rsidR="0076450A" w:rsidRPr="005F30CB" w:rsidRDefault="0076450A" w:rsidP="0076450A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B.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Anguelov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>, “Video Game Pathfinding and Improvement to Discrete Search on Grid-based Maps”, University of Pretoria, Pretoria (2011)</w:t>
      </w:r>
    </w:p>
    <w:p w:rsidR="0076450A" w:rsidRPr="005F30CB" w:rsidRDefault="00001912" w:rsidP="0076450A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A. Strand-Holm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Vinther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M. Strand-Holm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Vinther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>, “Pathfinding in Two-dimensional Worlds”, Aarhus University, Aarhus, Denmark (2015)</w:t>
      </w:r>
    </w:p>
    <w:p w:rsidR="00001912" w:rsidRPr="005F30CB" w:rsidRDefault="00001912" w:rsidP="00001912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A.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Noori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F.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Moradi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“Simulation and Comparison of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Efficieny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 in Pathfinding Algorithms in Games”, Department of Computer at Technical and Vocational University, Tehran, Iran. (2015)</w:t>
      </w:r>
    </w:p>
    <w:p w:rsidR="00001912" w:rsidRPr="005F30CB" w:rsidRDefault="00001912" w:rsidP="00001912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A.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Kring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A.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Champandard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N.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Samarin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“DHPA* and SHPA*: Efficient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Hierachical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 Pathfinding in Dynamic and Static Game Worlds” (2012)</w:t>
      </w:r>
    </w:p>
    <w:p w:rsidR="00001912" w:rsidRPr="005F30CB" w:rsidRDefault="00807FC5" w:rsidP="00001912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>J. Macgregor, “Pathfinding Strategy for Multiple Non-Playing Characters and Agents in a 2.5D Game World”, Athabasca, Alberta (2009)</w:t>
      </w:r>
    </w:p>
    <w:p w:rsidR="000358E5" w:rsidRPr="005F30CB" w:rsidRDefault="000358E5" w:rsidP="00001912">
      <w:pPr>
        <w:jc w:val="center"/>
        <w:rPr>
          <w:rFonts w:ascii="Bookman Old Style" w:hAnsi="Bookman Old Style" w:cs="Segoe UI"/>
          <w:sz w:val="24"/>
          <w:szCs w:val="24"/>
        </w:rPr>
      </w:pPr>
      <w:r w:rsidRPr="005F30CB">
        <w:rPr>
          <w:rFonts w:ascii="Bookman Old Style" w:hAnsi="Bookman Old Style" w:cs="Segoe UI"/>
          <w:sz w:val="24"/>
          <w:szCs w:val="24"/>
        </w:rPr>
        <w:t xml:space="preserve">Z.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Bhathena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, “Near Optimal </w:t>
      </w:r>
      <w:proofErr w:type="spellStart"/>
      <w:r w:rsidRPr="005F30CB">
        <w:rPr>
          <w:rFonts w:ascii="Bookman Old Style" w:hAnsi="Bookman Old Style" w:cs="Segoe UI"/>
          <w:sz w:val="24"/>
          <w:szCs w:val="24"/>
        </w:rPr>
        <w:t>Hierachical</w:t>
      </w:r>
      <w:proofErr w:type="spellEnd"/>
      <w:r w:rsidRPr="005F30CB">
        <w:rPr>
          <w:rFonts w:ascii="Bookman Old Style" w:hAnsi="Bookman Old Style" w:cs="Segoe UI"/>
          <w:sz w:val="24"/>
          <w:szCs w:val="24"/>
        </w:rPr>
        <w:t xml:space="preserve"> Pathfinding using Triangulations”, University of Texas, Austin, Texas (2012)</w:t>
      </w:r>
    </w:p>
    <w:sectPr w:rsidR="000358E5" w:rsidRPr="005F3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0A"/>
    <w:rsid w:val="00001912"/>
    <w:rsid w:val="000358E5"/>
    <w:rsid w:val="005F30CB"/>
    <w:rsid w:val="0076450A"/>
    <w:rsid w:val="007A236C"/>
    <w:rsid w:val="00807FC5"/>
    <w:rsid w:val="00893F23"/>
    <w:rsid w:val="00D13C35"/>
    <w:rsid w:val="00DC02A9"/>
    <w:rsid w:val="00F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518D2-049E-4D5C-B38A-68C4BEEB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Daryl Caguia</cp:lastModifiedBy>
  <cp:revision>2</cp:revision>
  <dcterms:created xsi:type="dcterms:W3CDTF">2017-03-09T07:21:00Z</dcterms:created>
  <dcterms:modified xsi:type="dcterms:W3CDTF">2017-03-09T07:21:00Z</dcterms:modified>
</cp:coreProperties>
</file>