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80E18"/>
          <w:sz w:val="56"/>
        </w:rPr>
        <w:t>LIVRE DE SOUTENANCE</w:t>
      </w:r>
    </w:p>
    <w:p>
      <w:pPr>
        <w:jc w:val="center"/>
      </w:pPr>
      <w:r>
        <w:rPr>
          <w:color w:val="00C853"/>
          <w:sz w:val="20"/>
        </w:rPr>
        <w:t>────────────────────────────────────────</w:t>
      </w:r>
    </w:p>
    <w:p>
      <w:pPr>
        <w:spacing w:before="200"/>
        <w:jc w:val="center"/>
      </w:pPr>
      <w:r>
        <w:rPr>
          <w:b/>
          <w:color w:val="080E18"/>
          <w:sz w:val="40"/>
        </w:rPr>
        <w:t>Novaskol</w:t>
      </w:r>
    </w:p>
    <w:p>
      <w:pPr>
        <w:spacing w:after="1000"/>
        <w:jc w:val="center"/>
      </w:pPr>
      <w:r>
        <w:rPr>
          <w:color w:val="646464"/>
          <w:sz w:val="24"/>
        </w:rPr>
        <w:t>Conception et realisation d'une application de gestion</w:t>
        <w:br/>
        <w:t>scolaire hors-ligne avec Laravel, Electron et SQLite</w:t>
      </w:r>
    </w:p>
    <w:p>
      <w:pPr>
        <w:spacing w:after="40"/>
        <w:jc w:val="center"/>
      </w:pPr>
      <w:r>
        <w:rPr>
          <w:b/>
          <w:sz w:val="24"/>
        </w:rPr>
        <w:t>Presente par : Tojo Nambinina RANDRIAMIFALY</w:t>
        <w:br/>
      </w:r>
      <w:r>
        <w:rPr>
          <w:b/>
          <w:sz w:val="24"/>
        </w:rPr>
        <w:t>Encadre par : [Nom de l'encadrant]</w:t>
        <w:br/>
      </w:r>
    </w:p>
    <w:p>
      <w:pPr>
        <w:jc w:val="center"/>
      </w:pPr>
      <w:r>
        <w:rPr>
          <w:color w:val="646464"/>
          <w:sz w:val="22"/>
        </w:rPr>
        <w:t>Communication en Audiovisuelle et Numerique (CAN)</w:t>
        <w:br/>
      </w:r>
      <w:r>
        <w:rPr>
          <w:color w:val="646464"/>
          <w:sz w:val="22"/>
        </w:rPr>
        <w:t>Specialisation Developpement Web</w:t>
        <w:br/>
      </w:r>
      <w:r>
        <w:rPr>
          <w:color w:val="646464"/>
          <w:sz w:val="22"/>
        </w:rPr>
        <w:t>Annee universitaire 2025-2026</w:t>
        <w:br/>
      </w:r>
    </w:p>
    <w:p>
      <w:r>
        <w:br w:type="page"/>
      </w:r>
    </w:p>
    <w:p>
      <w:pPr>
        <w:pStyle w:val="Heading1"/>
      </w:pPr>
      <w:r>
        <w:t>Livre de Soutenance</w:t>
      </w:r>
    </w:p>
    <w:p>
      <w:pPr>
        <w:pStyle w:val="Heading2"/>
      </w:pPr>
      <w:r>
        <w:t>Conception et réalisation d'une application de gestion scolaire hors-ligne avec Laravel, Electron et SQLite</w:t>
      </w:r>
    </w:p>
    <w:p>
      <w:pPr>
        <w:pBdr>
          <w:bottom w:val="single" w:sz="6" w:space="4" w:color="00C853"/>
        </w:pBdr>
        <w:spacing w:before="120" w:after="120"/>
      </w:pPr>
    </w:p>
    <w:p>
      <w:pPr>
        <w:jc w:val="both"/>
      </w:pPr>
      <w:r>
        <w:t>Présenté par :</w:t>
      </w:r>
    </w:p>
    <w:p>
      <w:pPr>
        <w:jc w:val="both"/>
      </w:pPr>
      <w:r>
        <w:t>Tojo Nambinina RANDRIAMIFALY</w:t>
      </w:r>
    </w:p>
    <w:p>
      <w:pPr>
        <w:jc w:val="both"/>
      </w:pPr>
      <w:r>
        <w:t>Encadré par :</w:t>
      </w:r>
    </w:p>
    <w:p>
      <w:pPr>
        <w:jc w:val="both"/>
      </w:pPr>
      <w:r>
        <w:t>[Nom de l'encadrant]</w:t>
      </w:r>
    </w:p>
    <w:p>
      <w:pPr>
        <w:jc w:val="both"/>
      </w:pPr>
      <w:r>
        <w:t>Parcours : Communication en Audiovisuelle et Numérique (CAN)</w:t>
      </w:r>
    </w:p>
    <w:p>
      <w:pPr>
        <w:jc w:val="both"/>
      </w:pPr>
      <w:r>
        <w:t>Spécialisation : Développement Web (après L3)</w:t>
      </w:r>
    </w:p>
    <w:p>
      <w:pPr>
        <w:jc w:val="both"/>
      </w:pPr>
      <w:r>
        <w:t>Année universitaire : 2025-2026</w:t>
      </w:r>
    </w:p>
    <w:p>
      <w:pPr>
        <w:pBdr>
          <w:bottom w:val="single" w:sz="6" w:space="4" w:color="00C853"/>
        </w:pBdr>
        <w:spacing w:before="120" w:after="120"/>
      </w:pPr>
    </w:p>
    <w:p>
      <w:pPr>
        <w:pStyle w:val="Heading2"/>
      </w:pPr>
      <w:r>
        <w:t>Remerciements</w:t>
      </w:r>
    </w:p>
    <w:p>
      <w:pPr>
        <w:jc w:val="both"/>
      </w:pPr>
      <w:r>
        <w:t>En premier lieu, nous remercions Dieu tout-puissant de nous avoir donné la force, la patience et la détermination nécessaires pour mener à bien ce projet.</w:t>
      </w:r>
    </w:p>
    <w:p>
      <w:pPr>
        <w:jc w:val="both"/>
      </w:pPr>
      <w:r>
        <w:t>Nous tenons à exprimer notre profonde gratitude à notre encadrant pour ses conseils précieux, sa disponibilité et son accompagnement tout au long de ce travail. Sa confiance et ses orientations éclairées ont grandement contribué à la réussite de ce projet.</w:t>
      </w:r>
    </w:p>
    <w:p>
      <w:pPr>
        <w:jc w:val="both"/>
      </w:pPr>
      <w:r>
        <w:t>Nous remercions chaleureusement les membres du jury qui nous font l'honneur d'évaluer ce travail.</w:t>
      </w:r>
    </w:p>
    <w:p>
      <w:pPr>
        <w:jc w:val="both"/>
      </w:pPr>
      <w:r>
        <w:t>Nos sincères remerciements vont également à toutes les personnes qui ont participé de près ou de loin à la réalisation de ce projet, en particulier les enseignants et le personnel administratif des établissements scolaires qui nous ont accordé de leur temps pour les entretiens et les tests.</w:t>
      </w:r>
    </w:p>
    <w:p>
      <w:pPr>
        <w:jc w:val="both"/>
      </w:pPr>
      <w:r>
        <w:t>Enfin, nous exprimons notre reconnaissance à nos familles et à nos proches pour leur soutien indéfectible et leurs encouragements tout au long de notre parcours universitaire.</w:t>
      </w:r>
    </w:p>
    <w:p>
      <w:pPr>
        <w:pBdr>
          <w:bottom w:val="single" w:sz="6" w:space="4" w:color="00C853"/>
        </w:pBdr>
        <w:spacing w:before="120" w:after="120"/>
      </w:pPr>
    </w:p>
    <w:p>
      <w:pPr>
        <w:pStyle w:val="Heading2"/>
      </w:pPr>
      <w:r>
        <w:t>Dédicaces</w:t>
      </w:r>
    </w:p>
    <w:p>
      <w:pPr>
        <w:jc w:val="both"/>
      </w:pPr>
      <w:r>
        <w:t>Je dédie ce modeste travail à :</w:t>
      </w:r>
    </w:p>
    <w:p>
      <w:pPr>
        <w:jc w:val="both"/>
      </w:pPr>
      <w:r>
        <w:t>Mes chers parents, pour leur amour inconditionnel, leurs sacrifices et leur soutien permanent tout au long de mes études.</w:t>
      </w:r>
    </w:p>
    <w:p>
      <w:pPr>
        <w:jc w:val="both"/>
      </w:pPr>
      <w:r>
        <w:t>Mes frères et sœurs, pour leur encouragement et leur présence à mes côtés.</w:t>
      </w:r>
    </w:p>
    <w:p>
      <w:pPr>
        <w:jc w:val="both"/>
      </w:pPr>
      <w:r>
        <w:t>Tous mes amis et camarades de promotion, pour les moments partagés et l'entraide mutuelle.</w:t>
      </w:r>
    </w:p>
    <w:p>
      <w:pPr>
        <w:jc w:val="both"/>
      </w:pPr>
      <w:r>
        <w:t>Tous ceux qui ont contribué, de près ou de loin, à la réalisation de ce projet.</w:t>
      </w:r>
    </w:p>
    <w:p>
      <w:pPr>
        <w:pBdr>
          <w:bottom w:val="single" w:sz="6" w:space="4" w:color="00C853"/>
        </w:pBdr>
        <w:spacing w:before="120" w:after="120"/>
      </w:pPr>
    </w:p>
    <w:p>
      <w:pPr>
        <w:pStyle w:val="Heading2"/>
      </w:pPr>
      <w:r>
        <w:t>Sommaire</w:t>
      </w:r>
    </w:p>
    <w:p>
      <w:pPr>
        <w:jc w:val="both"/>
      </w:pPr>
      <w:r>
        <w:t>Introduction générale</w:t>
      </w:r>
    </w:p>
    <w:p>
      <w:pPr>
        <w:jc w:val="both"/>
      </w:pPr>
      <w:r>
        <w:t>Chapitre I : État de l'art et technologies utilisées</w:t>
      </w:r>
    </w:p>
    <w:p>
      <w:pPr>
        <w:ind w:left="567" w:hanging="283"/>
      </w:pPr>
      <w:r>
        <w:rPr>
          <w:b/>
          <w:color w:val="080E18"/>
        </w:rPr>
        <w:t xml:space="preserve">1. </w:t>
      </w:r>
      <w:r>
        <w:t>Introduction</w:t>
      </w:r>
    </w:p>
    <w:p>
      <w:pPr>
        <w:ind w:left="567" w:hanging="283"/>
      </w:pPr>
      <w:r>
        <w:rPr>
          <w:b/>
          <w:color w:val="080E18"/>
        </w:rPr>
        <w:t xml:space="preserve">2. </w:t>
      </w:r>
      <w:r>
        <w:t>Architecture logicielle</w:t>
      </w:r>
    </w:p>
    <w:p>
      <w:pPr>
        <w:ind w:left="567" w:hanging="283"/>
      </w:pPr>
      <w:r>
        <w:rPr>
          <w:b/>
          <w:color w:val="080E18"/>
        </w:rPr>
        <w:t xml:space="preserve">3. </w:t>
      </w:r>
      <w:r>
        <w:t>Architectures distribuées</w:t>
      </w:r>
    </w:p>
    <w:p>
      <w:pPr>
        <w:ind w:left="567" w:hanging="283"/>
      </w:pPr>
      <w:r>
        <w:rPr>
          <w:b/>
          <w:color w:val="080E18"/>
        </w:rPr>
        <w:t xml:space="preserve">4. </w:t>
      </w:r>
      <w:r>
        <w:t>Modèle Client/Serveur</w:t>
      </w:r>
    </w:p>
    <w:p>
      <w:pPr>
        <w:ind w:left="567" w:hanging="283"/>
      </w:pPr>
      <w:r>
        <w:rPr>
          <w:b/>
          <w:color w:val="080E18"/>
        </w:rPr>
        <w:t xml:space="preserve">5. </w:t>
      </w:r>
      <w:r>
        <w:t>Internet et le Web</w:t>
      </w:r>
    </w:p>
    <w:p>
      <w:pPr>
        <w:ind w:left="567" w:hanging="283"/>
      </w:pPr>
      <w:r>
        <w:rPr>
          <w:b/>
          <w:color w:val="080E18"/>
        </w:rPr>
        <w:t xml:space="preserve">6. </w:t>
      </w:r>
      <w:r>
        <w:t>Technologies de développement web</w:t>
      </w:r>
    </w:p>
    <w:p>
      <w:pPr>
        <w:ind w:left="567" w:hanging="283"/>
      </w:pPr>
      <w:r>
        <w:rPr>
          <w:b/>
          <w:color w:val="080E18"/>
        </w:rPr>
        <w:t xml:space="preserve">7. </w:t>
      </w:r>
      <w:r>
        <w:t>Systèmes de Gestion de Base de Données</w:t>
      </w:r>
    </w:p>
    <w:p>
      <w:pPr>
        <w:ind w:left="567" w:hanging="283"/>
      </w:pPr>
      <w:r>
        <w:rPr>
          <w:b/>
          <w:color w:val="080E18"/>
        </w:rPr>
        <w:t xml:space="preserve">8. </w:t>
      </w:r>
      <w:r>
        <w:t>Applications de bureau hybrides</w:t>
      </w:r>
    </w:p>
    <w:p>
      <w:pPr>
        <w:ind w:left="567" w:hanging="283"/>
      </w:pPr>
      <w:r>
        <w:rPr>
          <w:b/>
          <w:color w:val="080E18"/>
        </w:rPr>
        <w:t xml:space="preserve">9. </w:t>
      </w:r>
      <w:r>
        <w:t>Conclusion</w:t>
      </w:r>
    </w:p>
    <w:p>
      <w:pPr>
        <w:jc w:val="both"/>
      </w:pPr>
      <w:r>
        <w:t>Chapitre II : Architecture et technologies de Novaskol</w:t>
      </w:r>
    </w:p>
    <w:p>
      <w:pPr>
        <w:ind w:left="567" w:hanging="283"/>
      </w:pPr>
      <w:r>
        <w:rPr>
          <w:b/>
          <w:color w:val="080E18"/>
        </w:rPr>
        <w:t xml:space="preserve">1. </w:t>
      </w:r>
      <w:r>
        <w:t>Introduction</w:t>
      </w:r>
    </w:p>
    <w:p>
      <w:pPr>
        <w:ind w:left="567" w:hanging="283"/>
      </w:pPr>
      <w:r>
        <w:rPr>
          <w:b/>
          <w:color w:val="080E18"/>
        </w:rPr>
        <w:t xml:space="preserve">2. </w:t>
      </w:r>
      <w:r>
        <w:t>Présentation du projet Novaskol</w:t>
      </w:r>
    </w:p>
    <w:p>
      <w:pPr>
        <w:ind w:left="567" w:hanging="283"/>
      </w:pPr>
      <w:r>
        <w:rPr>
          <w:b/>
          <w:color w:val="080E18"/>
        </w:rPr>
        <w:t xml:space="preserve">3. </w:t>
      </w:r>
      <w:r>
        <w:t>Architecture globale du système</w:t>
      </w:r>
    </w:p>
    <w:p>
      <w:pPr>
        <w:ind w:left="567" w:hanging="283"/>
      </w:pPr>
      <w:r>
        <w:rPr>
          <w:b/>
          <w:color w:val="080E18"/>
        </w:rPr>
        <w:t xml:space="preserve">4. </w:t>
      </w:r>
      <w:r>
        <w:t>Technologies et outils utilisés</w:t>
      </w:r>
    </w:p>
    <w:p>
      <w:pPr>
        <w:ind w:left="567" w:hanging="283"/>
      </w:pPr>
      <w:r>
        <w:rPr>
          <w:b/>
          <w:color w:val="080E18"/>
        </w:rPr>
        <w:t xml:space="preserve">5. </w:t>
      </w:r>
      <w:r>
        <w:t>Architecture détaillée de la base de données</w:t>
      </w:r>
    </w:p>
    <w:p>
      <w:pPr>
        <w:ind w:left="567" w:hanging="283"/>
      </w:pPr>
      <w:r>
        <w:rPr>
          <w:b/>
          <w:color w:val="080E18"/>
        </w:rPr>
        <w:t xml:space="preserve">6. </w:t>
      </w:r>
      <w:r>
        <w:t>Modules et fonctionnalités</w:t>
      </w:r>
    </w:p>
    <w:p>
      <w:pPr>
        <w:ind w:left="567" w:hanging="283"/>
      </w:pPr>
      <w:r>
        <w:rPr>
          <w:b/>
          <w:color w:val="080E18"/>
        </w:rPr>
        <w:t xml:space="preserve">7. </w:t>
      </w:r>
      <w:r>
        <w:t>Conclusion</w:t>
      </w:r>
    </w:p>
    <w:p>
      <w:pPr>
        <w:jc w:val="both"/>
      </w:pPr>
      <w:r>
        <w:t>Chapitre III : Analyse et conception</w:t>
      </w:r>
    </w:p>
    <w:p>
      <w:pPr>
        <w:ind w:left="567" w:hanging="283"/>
      </w:pPr>
      <w:r>
        <w:rPr>
          <w:b/>
          <w:color w:val="080E18"/>
        </w:rPr>
        <w:t xml:space="preserve">1. </w:t>
      </w:r>
      <w:r>
        <w:t>Introduction</w:t>
      </w:r>
    </w:p>
    <w:p>
      <w:pPr>
        <w:ind w:left="567" w:hanging="283"/>
      </w:pPr>
      <w:r>
        <w:rPr>
          <w:b/>
          <w:color w:val="080E18"/>
        </w:rPr>
        <w:t xml:space="preserve">2. </w:t>
      </w:r>
      <w:r>
        <w:t>Analyse des besoins</w:t>
      </w:r>
    </w:p>
    <w:p>
      <w:pPr>
        <w:ind w:left="567" w:hanging="283"/>
      </w:pPr>
      <w:r>
        <w:rPr>
          <w:b/>
          <w:color w:val="080E18"/>
        </w:rPr>
        <w:t xml:space="preserve">3. </w:t>
      </w:r>
      <w:r>
        <w:t>Identification des acteurs</w:t>
      </w:r>
    </w:p>
    <w:p>
      <w:pPr>
        <w:ind w:left="567" w:hanging="283"/>
      </w:pPr>
      <w:r>
        <w:rPr>
          <w:b/>
          <w:color w:val="080E18"/>
        </w:rPr>
        <w:t xml:space="preserve">4. </w:t>
      </w:r>
      <w:r>
        <w:t>Diagrammes de cas d'utilisation</w:t>
      </w:r>
    </w:p>
    <w:p>
      <w:pPr>
        <w:ind w:left="567" w:hanging="283"/>
      </w:pPr>
      <w:r>
        <w:rPr>
          <w:b/>
          <w:color w:val="080E18"/>
        </w:rPr>
        <w:t xml:space="preserve">5. </w:t>
      </w:r>
      <w:r>
        <w:t>Diagrammes de séquence</w:t>
      </w:r>
    </w:p>
    <w:p>
      <w:pPr>
        <w:ind w:left="567" w:hanging="283"/>
      </w:pPr>
      <w:r>
        <w:rPr>
          <w:b/>
          <w:color w:val="080E18"/>
        </w:rPr>
        <w:t xml:space="preserve">6. </w:t>
      </w:r>
      <w:r>
        <w:t>Diagrammes d'activité</w:t>
      </w:r>
    </w:p>
    <w:p>
      <w:pPr>
        <w:ind w:left="567" w:hanging="283"/>
      </w:pPr>
      <w:r>
        <w:rPr>
          <w:b/>
          <w:color w:val="080E18"/>
        </w:rPr>
        <w:t xml:space="preserve">7. </w:t>
      </w:r>
      <w:r>
        <w:t>Modèle conceptuel de données</w:t>
      </w:r>
    </w:p>
    <w:p>
      <w:pPr>
        <w:ind w:left="567" w:hanging="283"/>
      </w:pPr>
      <w:r>
        <w:rPr>
          <w:b/>
          <w:color w:val="080E18"/>
        </w:rPr>
        <w:t xml:space="preserve">8. </w:t>
      </w:r>
      <w:r>
        <w:t>Conclusion</w:t>
      </w:r>
    </w:p>
    <w:p>
      <w:pPr>
        <w:jc w:val="both"/>
      </w:pPr>
      <w:r>
        <w:t>Chapitre IV : Réalisation</w:t>
      </w:r>
    </w:p>
    <w:p>
      <w:pPr>
        <w:ind w:left="567" w:hanging="283"/>
      </w:pPr>
      <w:r>
        <w:rPr>
          <w:b/>
          <w:color w:val="080E18"/>
        </w:rPr>
        <w:t xml:space="preserve">1. </w:t>
      </w:r>
      <w:r>
        <w:t>Introduction</w:t>
      </w:r>
    </w:p>
    <w:p>
      <w:pPr>
        <w:ind w:left="567" w:hanging="283"/>
      </w:pPr>
      <w:r>
        <w:rPr>
          <w:b/>
          <w:color w:val="080E18"/>
        </w:rPr>
        <w:t xml:space="preserve">2. </w:t>
      </w:r>
      <w:r>
        <w:t>Environnement de développement</w:t>
      </w:r>
    </w:p>
    <w:p>
      <w:pPr>
        <w:ind w:left="567" w:hanging="283"/>
      </w:pPr>
      <w:r>
        <w:rPr>
          <w:b/>
          <w:color w:val="080E18"/>
        </w:rPr>
        <w:t xml:space="preserve">3. </w:t>
      </w:r>
      <w:r>
        <w:t>Implémentation du backend Laravel</w:t>
      </w:r>
    </w:p>
    <w:p>
      <w:pPr>
        <w:ind w:left="567" w:hanging="283"/>
      </w:pPr>
      <w:r>
        <w:rPr>
          <w:b/>
          <w:color w:val="080E18"/>
        </w:rPr>
        <w:t xml:space="preserve">4. </w:t>
      </w:r>
      <w:r>
        <w:t>Implémentation du frontend</w:t>
      </w:r>
    </w:p>
    <w:p>
      <w:pPr>
        <w:ind w:left="567" w:hanging="283"/>
      </w:pPr>
      <w:r>
        <w:rPr>
          <w:b/>
          <w:color w:val="080E18"/>
        </w:rPr>
        <w:t xml:space="preserve">5. </w:t>
      </w:r>
      <w:r>
        <w:t>Application de bureau Electron</w:t>
      </w:r>
    </w:p>
    <w:p>
      <w:pPr>
        <w:ind w:left="567" w:hanging="283"/>
      </w:pPr>
      <w:r>
        <w:rPr>
          <w:b/>
          <w:color w:val="080E18"/>
        </w:rPr>
        <w:t xml:space="preserve">6. </w:t>
      </w:r>
      <w:r>
        <w:t>Application mobile companion (Novaskol Connecte)</w:t>
      </w:r>
    </w:p>
    <w:p>
      <w:pPr>
        <w:ind w:left="567" w:hanging="283"/>
      </w:pPr>
      <w:r>
        <w:rPr>
          <w:b/>
          <w:color w:val="080E18"/>
        </w:rPr>
        <w:t xml:space="preserve">7. </w:t>
      </w:r>
      <w:r>
        <w:t>Application de bureau Connecte Desktop</w:t>
      </w:r>
    </w:p>
    <w:p>
      <w:pPr>
        <w:ind w:left="567" w:hanging="283"/>
      </w:pPr>
      <w:r>
        <w:rPr>
          <w:b/>
          <w:color w:val="080E18"/>
        </w:rPr>
        <w:t xml:space="preserve">8. </w:t>
      </w:r>
      <w:r>
        <w:t>Processus de packaging et déploiement</w:t>
      </w:r>
    </w:p>
    <w:p>
      <w:pPr>
        <w:ind w:left="567" w:hanging="283"/>
      </w:pPr>
      <w:r>
        <w:rPr>
          <w:b/>
          <w:color w:val="080E18"/>
        </w:rPr>
        <w:t xml:space="preserve">9. </w:t>
      </w:r>
      <w:r>
        <w:t>Interfaces principales</w:t>
      </w:r>
    </w:p>
    <w:p>
      <w:pPr>
        <w:ind w:left="567" w:hanging="283"/>
      </w:pPr>
      <w:r>
        <w:rPr>
          <w:b/>
          <w:color w:val="080E18"/>
        </w:rPr>
        <w:t xml:space="preserve">10. </w:t>
      </w:r>
      <w:r>
        <w:t>Conclusion</w:t>
      </w:r>
    </w:p>
    <w:p>
      <w:pPr>
        <w:jc w:val="both"/>
      </w:pPr>
      <w:r>
        <w:t>Conclusion générale</w:t>
      </w:r>
    </w:p>
    <w:p>
      <w:pPr>
        <w:jc w:val="both"/>
      </w:pPr>
      <w:r>
        <w:t>Bibliographie</w:t>
      </w:r>
    </w:p>
    <w:p>
      <w:pPr>
        <w:jc w:val="both"/>
      </w:pPr>
      <w:r>
        <w:t>Annexes</w:t>
      </w:r>
    </w:p>
    <w:p>
      <w:pPr>
        <w:spacing w:before="20" w:after="20"/>
        <w:ind w:left="567" w:hanging="283"/>
      </w:pPr>
      <w:r>
        <w:t xml:space="preserve">  </w:t>
      </w:r>
      <w:r>
        <w:t>Annexe A : Généralités sur les réseaux informatiques</w:t>
      </w:r>
    </w:p>
    <w:p>
      <w:pPr>
        <w:spacing w:before="20" w:after="20"/>
        <w:ind w:left="567" w:hanging="283"/>
      </w:pPr>
      <w:r>
        <w:t xml:space="preserve">  </w:t>
      </w:r>
      <w:r>
        <w:t>Annexe B : UML — Unified Modeling Language</w:t>
      </w:r>
    </w:p>
    <w:p>
      <w:pPr>
        <w:spacing w:before="20" w:after="20"/>
        <w:ind w:left="567" w:hanging="283"/>
      </w:pPr>
      <w:r>
        <w:t xml:space="preserve">  </w:t>
      </w:r>
      <w:r>
        <w:t>Annexe C : Guide d'installation de Novaskol</w:t>
      </w:r>
    </w:p>
    <w:p>
      <w:pPr>
        <w:spacing w:before="20" w:after="20"/>
        <w:ind w:left="567" w:hanging="283"/>
      </w:pPr>
      <w:r>
        <w:t xml:space="preserve">  </w:t>
      </w:r>
      <w:r>
        <w:t>Annexe D : Structure du paquet de distribution</w:t>
      </w:r>
    </w:p>
    <w:p>
      <w:pPr>
        <w:spacing w:before="20" w:after="20"/>
        <w:ind w:left="567" w:hanging="283"/>
      </w:pPr>
      <w:r>
        <w:t xml:space="preserve">  </w:t>
      </w:r>
      <w:r>
        <w:t>Annexe E : Tableau des routes API</w:t>
      </w:r>
    </w:p>
    <w:p>
      <w:pPr>
        <w:pBdr>
          <w:bottom w:val="single" w:sz="6" w:space="4" w:color="00C853"/>
        </w:pBdr>
        <w:spacing w:before="120" w:after="120"/>
      </w:pPr>
    </w:p>
    <w:p>
      <w:pPr>
        <w:pStyle w:val="Heading2"/>
      </w:pPr>
      <w:r>
        <w:t>Liste des figures</w:t>
      </w:r>
    </w:p>
    <w:p>
      <w:pPr>
        <w:jc w:val="both"/>
      </w:pPr>
      <w:r>
        <w:t>Figure I.1 : Vues de l'architecture logicielle selon P. Kruchten</w:t>
      </w:r>
    </w:p>
    <w:p>
      <w:pPr>
        <w:jc w:val="both"/>
      </w:pPr>
      <w:r>
        <w:t>Figure I.2 : Principe de fonctionnement du Client/Serveur</w:t>
      </w:r>
    </w:p>
    <w:p>
      <w:pPr>
        <w:jc w:val="both"/>
      </w:pPr>
      <w:r>
        <w:t>Figure I.3 : Architecture à 2 niveaux</w:t>
      </w:r>
    </w:p>
    <w:p>
      <w:pPr>
        <w:jc w:val="both"/>
      </w:pPr>
      <w:r>
        <w:t>Figure I.4 : Architecture à 3 niveaux</w:t>
      </w:r>
    </w:p>
    <w:p>
      <w:pPr>
        <w:jc w:val="both"/>
      </w:pPr>
      <w:r>
        <w:t>Figure I.5 : Architecture multi-niveaux</w:t>
      </w:r>
    </w:p>
    <w:p>
      <w:pPr>
        <w:jc w:val="both"/>
      </w:pPr>
      <w:r>
        <w:t>Figure I.6 : Architecture MVC (Modèle-Vue-Contrôleur)</w:t>
      </w:r>
    </w:p>
    <w:p>
      <w:pPr>
        <w:jc w:val="both"/>
      </w:pPr>
      <w:r>
        <w:t>Figure II.1 : Architecture globale de Novaskol</w:t>
      </w:r>
    </w:p>
    <w:p>
      <w:pPr>
        <w:jc w:val="both"/>
      </w:pPr>
      <w:r>
        <w:t>Figure II.2 : Architecture Electron + Laravel</w:t>
      </w:r>
    </w:p>
    <w:p>
      <w:pPr>
        <w:jc w:val="both"/>
      </w:pPr>
      <w:r>
        <w:t>Figure II.3 : Diagramme de contexte de l'application</w:t>
      </w:r>
    </w:p>
    <w:p>
      <w:pPr>
        <w:jc w:val="both"/>
      </w:pPr>
      <w:r>
        <w:t>Figure II.4 : Schéma relationnel de la base de données</w:t>
      </w:r>
    </w:p>
    <w:p>
      <w:pPr>
        <w:jc w:val="both"/>
      </w:pPr>
      <w:r>
        <w:t>Figure III.1 : Démarche de modélisation de l'application</w:t>
      </w:r>
    </w:p>
    <w:p>
      <w:pPr>
        <w:jc w:val="both"/>
      </w:pPr>
      <w:r>
        <w:t>Figure III.2 : Diagramme de contexte</w:t>
      </w:r>
    </w:p>
    <w:p>
      <w:pPr>
        <w:jc w:val="both"/>
      </w:pPr>
      <w:r>
        <w:t>Figure III.3 : Diagramme de cas d'utilisation global</w:t>
      </w:r>
    </w:p>
    <w:p>
      <w:pPr>
        <w:jc w:val="both"/>
      </w:pPr>
      <w:r>
        <w:t>Figure III.4 : Diagramme de cas d'utilisation – Administrateur</w:t>
      </w:r>
    </w:p>
    <w:p>
      <w:pPr>
        <w:jc w:val="both"/>
      </w:pPr>
      <w:r>
        <w:t>Figure III.5 : Diagramme de cas d'utilisation – Enseignant</w:t>
      </w:r>
    </w:p>
    <w:p>
      <w:pPr>
        <w:jc w:val="both"/>
      </w:pPr>
      <w:r>
        <w:t>Figure III.6 : Diagramme de cas d'utilisation – Parent</w:t>
      </w:r>
    </w:p>
    <w:p>
      <w:pPr>
        <w:jc w:val="both"/>
      </w:pPr>
      <w:r>
        <w:t>Figure III.7 : Diagramme de cas d'utilisation – Personnel</w:t>
      </w:r>
    </w:p>
    <w:p>
      <w:pPr>
        <w:jc w:val="both"/>
      </w:pPr>
      <w:r>
        <w:t>Figure III.8 : Diagramme de séquence – Authentification</w:t>
      </w:r>
    </w:p>
    <w:p>
      <w:pPr>
        <w:jc w:val="both"/>
      </w:pPr>
      <w:r>
        <w:t>Figure III.9 : Diagramme de séquence – Saisie des notes</w:t>
      </w:r>
    </w:p>
    <w:p>
      <w:pPr>
        <w:jc w:val="both"/>
      </w:pPr>
      <w:r>
        <w:t>Figure III.10 : Diagramme de séquence – Génération de bulletin</w:t>
      </w:r>
    </w:p>
    <w:p>
      <w:pPr>
        <w:jc w:val="both"/>
      </w:pPr>
      <w:r>
        <w:t>Figure III.11 : Diagramme de séquence – Synchronisation</w:t>
      </w:r>
    </w:p>
    <w:p>
      <w:pPr>
        <w:jc w:val="both"/>
      </w:pPr>
      <w:r>
        <w:t>Figure III.12 : Diagramme d'activité – Authentification</w:t>
      </w:r>
    </w:p>
    <w:p>
      <w:pPr>
        <w:jc w:val="both"/>
      </w:pPr>
      <w:r>
        <w:t>Figure III.13 : Diagramme d'activité – Saisie des notes</w:t>
      </w:r>
    </w:p>
    <w:p>
      <w:pPr>
        <w:jc w:val="both"/>
      </w:pPr>
      <w:r>
        <w:t>Figure III.14 : Diagramme de classe global</w:t>
      </w:r>
    </w:p>
    <w:p>
      <w:pPr>
        <w:jc w:val="both"/>
      </w:pPr>
      <w:r>
        <w:t>Figure IV.1 : Interface de développement (VS Code)</w:t>
      </w:r>
    </w:p>
    <w:p>
      <w:pPr>
        <w:jc w:val="both"/>
      </w:pPr>
      <w:r>
        <w:t>Figure IV.2 : Structure du projet Laravel</w:t>
      </w:r>
    </w:p>
    <w:p>
      <w:pPr>
        <w:jc w:val="both"/>
      </w:pPr>
      <w:r>
        <w:t>Figure IV.3 : Architecture des contrôleurs</w:t>
      </w:r>
    </w:p>
    <w:p>
      <w:pPr>
        <w:jc w:val="both"/>
      </w:pPr>
      <w:r>
        <w:t>Figure IV.4 : Processus de démarrage de l'application Electron</w:t>
      </w:r>
    </w:p>
    <w:p>
      <w:pPr>
        <w:jc w:val="both"/>
      </w:pPr>
      <w:r>
        <w:t>Figure IV.5 : Architecture IPC (preload.cjs)</w:t>
      </w:r>
    </w:p>
    <w:p>
      <w:pPr>
        <w:jc w:val="both"/>
      </w:pPr>
      <w:r>
        <w:t>Figure IV.6 : Page d'accueil / Authentification</w:t>
      </w:r>
    </w:p>
    <w:p>
      <w:pPr>
        <w:jc w:val="both"/>
      </w:pPr>
      <w:r>
        <w:t>Figure IV.7 : Tableau de bord principal</w:t>
      </w:r>
    </w:p>
    <w:p>
      <w:pPr>
        <w:jc w:val="both"/>
      </w:pPr>
      <w:r>
        <w:t>Figure IV.8 : Interface de saisie des notes</w:t>
      </w:r>
    </w:p>
    <w:p>
      <w:pPr>
        <w:jc w:val="both"/>
      </w:pPr>
      <w:r>
        <w:t>Figure IV.9 : Interface de génération de bulletin</w:t>
      </w:r>
    </w:p>
    <w:p>
      <w:pPr>
        <w:jc w:val="both"/>
      </w:pPr>
      <w:r>
        <w:t>Figure IV.10 : Interface d'emploi du temps</w:t>
      </w:r>
    </w:p>
    <w:p>
      <w:pPr>
        <w:jc w:val="both"/>
      </w:pPr>
      <w:r>
        <w:t>Figure IV.11 : Interface de messagerie interne</w:t>
      </w:r>
    </w:p>
    <w:p>
      <w:pPr>
        <w:jc w:val="both"/>
      </w:pPr>
      <w:r>
        <w:t>Figure IV.12 : Interface de gestion des présences par QR code</w:t>
      </w:r>
    </w:p>
    <w:p>
      <w:pPr>
        <w:jc w:val="both"/>
      </w:pPr>
      <w:r>
        <w:t>Figure IV.13 : Application de bureau Electron (splash screen)</w:t>
      </w:r>
    </w:p>
    <w:p>
      <w:pPr>
        <w:jc w:val="both"/>
      </w:pPr>
      <w:r>
        <w:t>Figure IV.14 : Application Novaskol Connecte (mobile)</w:t>
      </w:r>
    </w:p>
    <w:p>
      <w:pPr>
        <w:jc w:val="both"/>
      </w:pPr>
      <w:r>
        <w:t>Figure IV.15 : Application Connecte Desktop</w:t>
      </w:r>
    </w:p>
    <w:p>
      <w:pPr>
        <w:jc w:val="both"/>
      </w:pPr>
      <w:r>
        <w:t>Figure IV.16 : Processus de packaging et déploiement</w:t>
      </w:r>
    </w:p>
    <w:p>
      <w:pPr>
        <w:jc w:val="both"/>
      </w:pPr>
      <w:r>
        <w:t>Figure IV.17 : Structure du paquet de distribution</w:t>
      </w:r>
    </w:p>
    <w:p>
      <w:pPr>
        <w:pBdr>
          <w:bottom w:val="single" w:sz="6" w:space="4" w:color="00C853"/>
        </w:pBdr>
        <w:spacing w:before="120" w:after="120"/>
      </w:pPr>
    </w:p>
    <w:p>
      <w:pPr>
        <w:pStyle w:val="Heading2"/>
      </w:pPr>
      <w:r>
        <w:t>Liste des tableaux</w:t>
      </w:r>
    </w:p>
    <w:p>
      <w:pPr>
        <w:jc w:val="both"/>
      </w:pPr>
      <w:r>
        <w:t>Tableau I.1 : Comparaison des SGBD</w:t>
      </w:r>
    </w:p>
    <w:p>
      <w:pPr>
        <w:jc w:val="both"/>
      </w:pPr>
      <w:r>
        <w:t>Tableau I.2 : Comparaison des frameworks PHP</w:t>
      </w:r>
    </w:p>
    <w:p>
      <w:pPr>
        <w:jc w:val="both"/>
      </w:pPr>
      <w:r>
        <w:t>Tableau II.1 : Spécifications techniques de Novaskol</w:t>
      </w:r>
    </w:p>
    <w:p>
      <w:pPr>
        <w:jc w:val="both"/>
      </w:pPr>
      <w:r>
        <w:t>Tableau II.2 : Liste complète des tables de la base de données</w:t>
      </w:r>
    </w:p>
    <w:p>
      <w:pPr>
        <w:jc w:val="both"/>
      </w:pPr>
      <w:r>
        <w:t>Tableau II.3 : Dictionnaire des données (tables principales)</w:t>
      </w:r>
    </w:p>
    <w:p>
      <w:pPr>
        <w:jc w:val="both"/>
      </w:pPr>
      <w:r>
        <w:t>Tableau II.4 : Liste des 45 modules fonctionnels</w:t>
      </w:r>
    </w:p>
    <w:p>
      <w:pPr>
        <w:jc w:val="both"/>
      </w:pPr>
      <w:r>
        <w:t>Tableau III.1 : Identification des acteurs</w:t>
      </w:r>
    </w:p>
    <w:p>
      <w:pPr>
        <w:jc w:val="both"/>
      </w:pPr>
      <w:r>
        <w:t>Tableau III.2 : Spécification des cas d'utilisation</w:t>
      </w:r>
    </w:p>
    <w:p>
      <w:pPr>
        <w:jc w:val="both"/>
      </w:pPr>
      <w:r>
        <w:t>Tableau III.3 : Besoins fonctionnels détaillés</w:t>
      </w:r>
    </w:p>
    <w:p>
      <w:pPr>
        <w:jc w:val="both"/>
      </w:pPr>
      <w:r>
        <w:t>Tableau III.4 : Besoins non fonctionnels</w:t>
      </w:r>
    </w:p>
    <w:p>
      <w:pPr>
        <w:jc w:val="both"/>
      </w:pPr>
      <w:r>
        <w:t>Tableau III.5 : Correspondance acteurs-tâches</w:t>
      </w:r>
    </w:p>
    <w:p>
      <w:pPr>
        <w:jc w:val="both"/>
      </w:pPr>
      <w:r>
        <w:t>Tableau III.6 : Spécification des scénarios principaux</w:t>
      </w:r>
    </w:p>
    <w:p>
      <w:pPr>
        <w:jc w:val="both"/>
      </w:pPr>
      <w:r>
        <w:t>Tableau IV.1 : Outils de développement</w:t>
      </w:r>
    </w:p>
    <w:p>
      <w:pPr>
        <w:jc w:val="both"/>
      </w:pPr>
      <w:r>
        <w:t>Tableau IV.2 : Arborescence complète du projet</w:t>
      </w:r>
    </w:p>
    <w:p>
      <w:pPr>
        <w:jc w:val="both"/>
      </w:pPr>
      <w:r>
        <w:t>Tableau IV.3 : Liste des contrôleurs</w:t>
      </w:r>
    </w:p>
    <w:p>
      <w:pPr>
        <w:jc w:val="both"/>
      </w:pPr>
      <w:r>
        <w:t>Tableau IV.4 : Configuration electron-builder</w:t>
      </w:r>
    </w:p>
    <w:p>
      <w:pPr>
        <w:pBdr>
          <w:bottom w:val="single" w:sz="6" w:space="4" w:color="00C853"/>
        </w:pBdr>
        <w:spacing w:before="120" w:after="120"/>
      </w:pPr>
    </w:p>
    <w:p>
      <w:pPr>
        <w:pStyle w:val="Heading2"/>
      </w:pPr>
      <w:r>
        <w:t>Introduction générale</w:t>
      </w:r>
    </w:p>
    <w:p>
      <w:pPr>
        <w:jc w:val="both"/>
      </w:pPr>
      <w:r>
        <w:t>L'informatique a profondément transformé notre société au cours des dernières décennies. La numérisation des processus administratifs et pédagogiques dans le domaine de l'éducation est devenue une nécessité incontournable pour améliorer l'efficacité, la transparence et la qualité du service rendu aux élèves, aux enseignants et aux parents.</w:t>
      </w:r>
    </w:p>
    <w:p>
      <w:pPr>
        <w:jc w:val="both"/>
      </w:pPr>
      <w:r>
        <w:t>Dans de nombreux établissements scolaires, en particulier dans les pays en développement et les zones rurales, la gestion des notes, des absences, des emplois du temps et de la communication avec les parents s'effectue encore de manière manuelle ou semi-automatisée à l'aide d'outils disparates. Cette situation engendre des problèmes majeurs : perte de temps, erreurs de saisie, difficultés de suivi, absence de centralisation des données, et communication limitée entre les différents acteurs de la communauté éducative.</w:t>
      </w:r>
    </w:p>
    <w:p>
      <w:pPr>
        <w:jc w:val="both"/>
      </w:pPr>
      <w:r>
        <w:t>Par ailleurs, les solutions de gestion scolaire existantes sur le marché présentent plusieurs limitations : elles sont souvent payantes, nécessitent une connexion Internet permanente, sont complexes à déployer, ou ne répondent pas aux spécificités du système éducatif local. La plupart des établissements scolaires ne disposent pas d'une infrastructure réseau fiable ni d'un accès Internet permanent, ce qui rend les solutions web traditionnelles inadaptées à leur contexte.</w:t>
      </w:r>
    </w:p>
    <w:p>
      <w:pPr>
        <w:jc w:val="both"/>
      </w:pPr>
      <w:r>
        <w:t>C'est dans ce contexte que s'inscrit notre projet de fin d'études : concevoir et réaliser une application de gestion scolaire complète, fonctionnant hors-ligne, déployable localement sur un simple PC sans nécessité de serveur dédié ni de connexion Internet. L'application, baptisée Novaskol, se présente sous la forme d'une application de bureau autonome (Electron + Laravel) couplée à une application mobile companion pour les usages mobiles, avec un mécanisme de synchronisation multi-appareils sur le réseau local.</w:t>
      </w:r>
    </w:p>
    <w:p>
      <w:pPr>
        <w:jc w:val="both"/>
      </w:pPr>
      <w:r>
        <w:t>Note personnelle. Mon parcours en Communication en Audiovisuelle et Numérique (CAN) m'a sensibilisé dès le début à la place du numérique dans notre société. Après la L3, j'ai naturellement orienté ma formation vers le développement web, fasciné par la capacité de créer des solutions accessibles, fonctionnelles et utiles. Bien que je ne vienne pas d'un cursus purement informatique, c'est précisément cette transition — du numérique vers la technique web — qui m'a poussé à choisir Novaskol comme projet. Je voyais dans ce système une opportunité de laisser une trace concrète, une solution que j'ai choisie, façonnée et portée de bout en bout, reflet de mon intérêt pour le web et de ma volonté de créer quelque chose qui a du sens.</w:t>
      </w:r>
    </w:p>
    <w:p>
      <w:pPr>
        <w:jc w:val="both"/>
      </w:pPr>
      <w:r>
        <w:t>Notre problématique centrale peut être formulée ainsi : Comment concevoir et développer un système de gestion scolaire complet, accessible hors-ligne, facile à déployer et à utiliser, qui réponde aux besoins des établissements scolaires en matière de gestion administrative, pédagogique et financière ?</w:t>
      </w:r>
    </w:p>
    <w:p>
      <w:pPr>
        <w:jc w:val="both"/>
      </w:pPr>
      <w:r>
        <w:t>Pour répondre à cette problématique, nous avons adopté une démarche méthodologique rigoureuse :</w:t>
      </w:r>
    </w:p>
    <w:p>
      <w:pPr>
        <w:ind w:left="567" w:hanging="283"/>
      </w:pPr>
      <w:r>
        <w:rPr>
          <w:b/>
          <w:color w:val="080E18"/>
        </w:rPr>
        <w:t xml:space="preserve">1. </w:t>
      </w:r>
      <w:r>
        <w:t>Analyse des besoins auprès des acteurs du système éducatif (direction, enseignants, parents, personnel administratif)</w:t>
      </w:r>
    </w:p>
    <w:p>
      <w:pPr>
        <w:ind w:left="567" w:hanging="283"/>
      </w:pPr>
      <w:r>
        <w:rPr>
          <w:b/>
          <w:color w:val="080E18"/>
        </w:rPr>
        <w:t xml:space="preserve">2. </w:t>
      </w:r>
      <w:r>
        <w:t>Étude comparative des solutions existantes et des technologies disponibles</w:t>
      </w:r>
    </w:p>
    <w:p>
      <w:pPr>
        <w:ind w:left="567" w:hanging="283"/>
      </w:pPr>
      <w:r>
        <w:rPr>
          <w:b/>
          <w:color w:val="080E18"/>
        </w:rPr>
        <w:t xml:space="preserve">3. </w:t>
      </w:r>
      <w:r>
        <w:t>Conception architecturale et modélisation UML complète</w:t>
      </w:r>
    </w:p>
    <w:p>
      <w:pPr>
        <w:ind w:left="567" w:hanging="283"/>
      </w:pPr>
      <w:r>
        <w:rPr>
          <w:b/>
          <w:color w:val="080E18"/>
        </w:rPr>
        <w:t xml:space="preserve">4. </w:t>
      </w:r>
      <w:r>
        <w:t>Développement itératif avec des cycles de test fréquents (méthodologie agile)</w:t>
      </w:r>
    </w:p>
    <w:p>
      <w:pPr>
        <w:ind w:left="567" w:hanging="283"/>
      </w:pPr>
      <w:r>
        <w:rPr>
          <w:b/>
          <w:color w:val="080E18"/>
        </w:rPr>
        <w:t xml:space="preserve">5. </w:t>
      </w:r>
      <w:r>
        <w:t>Packaging et déploiement pour une distribution facilitée via un installateur Windows</w:t>
      </w:r>
    </w:p>
    <w:p>
      <w:pPr>
        <w:jc w:val="both"/>
      </w:pPr>
      <w:r>
        <w:t>Les principales fonctionnalités offertes par Novaskol couvrent l'ensemble du cycle de gestion scolaire : inscription des élèves, gestion des classes et des matières, saisie et consultation des notes, génération de bulletins et de relevés, gestion des emplois du temps, suivi des présences par QR code, communication interne par messagerie instantanée, gestion financière (paiements, dépenses, salaires), gestion des ressources humaines, et synchronisation multi-appareils sur le réseau local.</w:t>
      </w:r>
    </w:p>
    <w:p>
      <w:pPr>
        <w:jc w:val="both"/>
      </w:pPr>
      <w:r>
        <w:t>Le système est articulé autour de 45 modules fonctionnels répartis en 8 catégories, 67 tables de base de données, et 33 migrations Laravel, le tout embarqué dans une application de bureau Electron de 650 Mo.</w:t>
      </w:r>
    </w:p>
    <w:p>
      <w:pPr>
        <w:jc w:val="both"/>
      </w:pPr>
      <w:r>
        <w:t>Ce mémoire est organisé en quatre chapitres :</w:t>
      </w:r>
    </w:p>
    <w:p>
      <w:pPr>
        <w:jc w:val="both"/>
      </w:pPr>
      <w:r>
        <w:t>Le premier chapitre présente l'état de l'art des technologies utilisées : architectures logicielles, modèle client/serveur, technologies web, frameworks PHP, systèmes de gestion de base de données, et applications de bureau hybrides.</w:t>
      </w:r>
    </w:p>
    <w:p>
      <w:pPr>
        <w:jc w:val="both"/>
      </w:pPr>
      <w:r>
        <w:t>Le deuxième chapitre est consacré à la présentation détaillée de Novaskol : son architecture globale, les technologies employées, sa base de données exhaustive, et l'ensemble de ses modules fonctionnels.</w:t>
      </w:r>
    </w:p>
    <w:p>
      <w:pPr>
        <w:jc w:val="both"/>
      </w:pPr>
      <w:r>
        <w:t>Le troisième chapitre détaille l'analyse et la conception du système à l'aide du langage UML : identification des acteurs, diagrammes de cas d'utilisation, de séquence, d'activité, et modèle conceptuel de données complet.</w:t>
      </w:r>
    </w:p>
    <w:p>
      <w:pPr>
        <w:jc w:val="both"/>
      </w:pPr>
      <w:r>
        <w:t>Le quatrième chapitre présente la réalisation pratique : environnement de développement, implémentation du backend et du frontend, application de bureau Electron avec son processus de démarrage, applications companion (mobile et desktop), processus de packaging et déploiement, et présentation des interfaces principales.</w:t>
      </w:r>
    </w:p>
    <w:p>
      <w:pPr>
        <w:jc w:val="both"/>
      </w:pPr>
      <w:r>
        <w:t>Enfin, une conclusion générale synthétise les résultats obtenus, les difficultés rencontrées, les compétences acquises, et propose des perspectives d'évolution pour le projet.</w:t>
      </w:r>
    </w:p>
    <w:p>
      <w:pPr>
        <w:pBdr>
          <w:bottom w:val="single" w:sz="6" w:space="4" w:color="00C853"/>
        </w:pBdr>
        <w:spacing w:before="120" w:after="120"/>
      </w:pPr>
    </w:p>
    <w:p>
      <w:pPr>
        <w:pStyle w:val="Heading1"/>
      </w:pPr>
      <w:r>
        <w:t>Chapitre I : État de l'art et technologies utilisées</w:t>
      </w:r>
    </w:p>
    <w:p>
      <w:pPr>
        <w:pStyle w:val="Heading2"/>
      </w:pPr>
      <w:r>
        <w:t>1. Introduction</w:t>
      </w:r>
    </w:p>
    <w:p>
      <w:pPr>
        <w:jc w:val="both"/>
      </w:pPr>
      <w:r>
        <w:t>La réalisation d'un système d'information moderne pour la gestion scolaire nécessite une maîtrise approfondie des concepts architecturaux et des technologies disponibles. Ce chapitre présente les fondements théoriques sur lesquels repose notre projet Novaskol : les architectures logicielles, le modèle client/serveur, les technologies web, les systèmes de gestion de base de données, et les frameworks modernes de développement d'applications de bureau et mobiles.</w:t>
      </w:r>
    </w:p>
    <w:p>
      <w:pPr>
        <w:jc w:val="both"/>
      </w:pPr>
      <w:r>
        <w:t>L'objectif de ce chapitre est de situer notre projet dans le paysage technologique actuel, de justifier nos choix techniques, et de fournir les bases conceptuelles nécessaires à la compréhension des chapitres suivants.</w:t>
      </w:r>
    </w:p>
    <w:p>
      <w:pPr>
        <w:pStyle w:val="Heading2"/>
      </w:pPr>
      <w:r>
        <w:t>2. Architecture logicielle</w:t>
      </w:r>
    </w:p>
    <w:p>
      <w:pPr>
        <w:pStyle w:val="Heading3"/>
      </w:pPr>
      <w:r>
        <w:t>2.1 Définition</w:t>
      </w:r>
    </w:p>
    <w:p>
      <w:pPr>
        <w:jc w:val="both"/>
      </w:pPr>
      <w:r>
        <w:t>L'architecture logicielle est la structure fondamentale d'un système logiciel, comprenant ses composants, leurs relations mutuelles et avec l'environnement, ainsi que les principes guidant sa conception et son évolution. Une bonne architecture permet de répondre aux exigences fonctionnelles et non fonctionnelles du système tout en facilitant sa maintenance et son évolution.</w:t>
      </w:r>
    </w:p>
    <w:p>
      <w:pPr>
        <w:pStyle w:val="Heading3"/>
      </w:pPr>
      <w:r>
        <w:t>2.2 Le modèle 4+1 vues de Philippe Kruchten</w:t>
      </w:r>
    </w:p>
    <w:p>
      <w:pPr>
        <w:jc w:val="both"/>
      </w:pPr>
      <w:r>
        <w:t>Selon Philippe Kruchten (1995), l'architecture d'un système logiciel peut être représentée selon cinq vues complémentaires, chacune décrivant un aspect particulier du système :</w:t>
      </w:r>
    </w:p>
    <w:p>
      <w:pPr>
        <w:jc w:val="both"/>
      </w:pPr>
      <w:r>
        <w:t>Vue Logique : La vue logique se concentre sur la modélisation des principaux éléments d'architecture et mécanismes logiciels. Elle comprend les modèles d'analyse et de conception du système, définissant les entités métier, leurs relations et leur comportement. Dans le cadre de Novaskol, cette vue correspond aux modèles métier : élèves, enseignants, classes, matières, notes, bulletins, etc.</w:t>
      </w:r>
    </w:p>
    <w:p>
      <w:pPr>
        <w:jc w:val="both"/>
      </w:pPr>
      <w:r>
        <w:t>Vue Composants : La vue composants identifie les modules logiciels qui implémentent les éléments définis dans la vue logique. Pour Novaskol, ces composants incluent les contrôleurs (30+), les services métier (9), les middlewares (3), les modèles Eloquent, et les modules fonctionnels de l'application.</w:t>
      </w:r>
    </w:p>
    <w:p>
      <w:pPr>
        <w:jc w:val="both"/>
      </w:pPr>
      <w:r>
        <w:t>Vue Processus : Cette vue définit les processus, la coordination et la synchronisation des tâches. Dans notre architecture, cela correspond au serveur PHP intégré, aux files d'attente (queues Laravel) pour les tâches asynchrones, à la synchronisation multi-appareils, et aux processus Electron (main process, renderer process).</w:t>
      </w:r>
    </w:p>
    <w:p>
      <w:pPr>
        <w:jc w:val="both"/>
      </w:pPr>
      <w:r>
        <w:t>Vue Déploiement : La vue déploiement précise l'architecture de production : ressources matérielles, implantation des composants, et configuration réseau. Novaskol peut être déployé selon trois modes : local (application de bureau autonome avec SQLite), hébergement (serveur web Apache/Nginx avec MySQL), ou hybride (desktop + appareils connectés).</w:t>
      </w:r>
    </w:p>
    <w:p>
      <w:pPr>
        <w:jc w:val="both"/>
      </w:pPr>
      <w:r>
        <w:t>Vue Use-Cases : Les cas d'utilisation constituent le fil conducteur qui relie les quatre autres vues. Ils expriment les besoins fonctionnels du système du point de vue des utilisateurs finaux.</w:t>
      </w:r>
    </w:p>
    <w:p>
      <w:pPr>
        <w:pStyle w:val="Heading3"/>
      </w:pPr>
      <w:r>
        <w:t>2.3 Le patron d'architecture MVC (Modèle-Vue-Contrôleur)</w:t>
      </w:r>
    </w:p>
    <w:p>
      <w:pPr>
        <w:jc w:val="both"/>
      </w:pPr>
      <w:r>
        <w:t>Le patron d'architecture MVC (Modèle-Vue-Contrôleur) est l'un des patrons d'architecture les plus utilisés dans le développement d'applications web. Il propose une séparation claire des responsabilités en trois composants distincts :</w:t>
      </w:r>
    </w:p>
    <w:p>
      <w:pPr>
        <w:jc w:val="both"/>
      </w:pPr>
      <w:r>
        <w:t>Le Modèle (Model) : Gère les données et la logique métier. Il encapsule l'accès à la base de données, les règles de validation, et les relations entre les entités. Dans Laravel, les modèles Eloquent ORM implémentent ce rôle, permettant d'interagir avec la base de données via une interface orientée objet.</w:t>
      </w:r>
    </w:p>
    <w:p>
      <w:pPr>
        <w:jc w:val="both"/>
      </w:pPr>
      <w:r>
        <w:t>La Vue (View) : Assure la présentation des données à l'utilisateur. Elle reçoit les données du contrôleur et les formate pour l'affichage. Novaskol utilise le moteur de templates Blade pour générer les interfaces HTML, avec TailwindCSS pour le style.</w:t>
      </w:r>
    </w:p>
    <w:p>
      <w:pPr>
        <w:jc w:val="both"/>
      </w:pPr>
      <w:r>
        <w:t>Le Contrôleur (Controller) : Fait le lien entre le modèle et la vue. Il traite les requêtes HTTP, orchestre la logique d'interaction, et prépare les données pour la vue.</w:t>
      </w:r>
    </w:p>
    <w:p>
      <w:pPr>
        <w:jc w:val="both"/>
      </w:pPr>
      <w:r>
        <w:t>Le schéma suivant illustre le fonctionnement de l'architecture MVC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     +------------------+</w:t>
        <w:br/>
        <w:t>| Client           |----&gt;| Controleur       |----&gt;| Modele           |</w:t>
        <w:br/>
        <w:t>| (Navigateur)     |     | (Controller)     |     | (Model)          |</w:t>
        <w:br/>
        <w:t>|                  |&lt;----|                  |&lt;----|                  |</w:t>
        <w:br/>
        <w:t>|                  |     | Vue              |     | Base de          |</w:t>
        <w:br/>
        <w:t>|                  |     | (Blade)          |     | donnees          |</w:t>
        <w:br/>
        <w:t>+------------------+     +------------------+     +------------------+</w:t>
      </w:r>
    </w:p>
    <w:p>
      <w:pPr>
        <w:jc w:val="both"/>
      </w:pPr>
      <w:r>
        <w:t>Figure I.1 : Schéma de l'architecture MVC (Modèle-Vue-Contrôleur)</w:t>
      </w:r>
    </w:p>
    <w:p>
      <w:pPr>
        <w:pStyle w:val="Heading2"/>
      </w:pPr>
      <w:r>
        <w:t>3. Architectures distribuées</w:t>
      </w:r>
    </w:p>
    <w:p>
      <w:pPr>
        <w:pStyle w:val="Heading3"/>
      </w:pPr>
      <w:r>
        <w:t>3.1 Définition</w:t>
      </w:r>
    </w:p>
    <w:p>
      <w:pPr>
        <w:jc w:val="both"/>
      </w:pPr>
      <w:r>
        <w:t>Une architecture distribuée est une architecture dont les ressources ne se trouvent pas au même endroit ou sur la même machine. Les fonctions de l'application sont réparties entre plusieurs systèmes interconnectés par un réseau.</w:t>
      </w:r>
    </w:p>
    <w:p>
      <w:pPr>
        <w:pStyle w:val="Heading3"/>
      </w:pPr>
      <w:r>
        <w:t>3.2 Types d'architectures distribuées</w:t>
      </w:r>
    </w:p>
    <w:p>
      <w:pPr>
        <w:jc w:val="both"/>
      </w:pPr>
      <w:r>
        <w:t>Architecture centralisée : Toutes les ressources sont sur une seule machine. Le traitement, les données et la logique métier sont concentrés sur un seul système. Cette approche est simple à mettre en œuvre mais présente des limites en termes de passage à l'échelle et de tolérance aux pannes.</w:t>
      </w:r>
    </w:p>
    <w:p>
      <w:pPr>
        <w:jc w:val="both"/>
      </w:pPr>
      <w:r>
        <w:t>Architecture client/serveur : Répartition entre des clients (qui demandent des services) et un ou plusieurs serveurs (qui fournissent ces services). C'est le modèle le plus répandu pour les applications web.</w:t>
      </w:r>
    </w:p>
    <w:p>
      <w:pPr>
        <w:jc w:val="both"/>
      </w:pPr>
      <w:r>
        <w:t>Architecture peer-to-peer (P2P) : Chaque nœud est à la fois client et serveur. Les ressources sont partagées directement entre les pairs sans nécessité de serveur central.</w:t>
      </w:r>
    </w:p>
    <w:p>
      <w:pPr>
        <w:jc w:val="both"/>
      </w:pPr>
      <w:r>
        <w:t>Architecture multi-tiers (n-tiers) : L'application est divisée en plusieurs couches distinctes, chacune ayant une responsabilité spécifique. Cette séparation permet une meilleure maintenabilité, évolutivité et sécurité.</w:t>
      </w:r>
    </w:p>
    <w:p>
      <w:pPr>
        <w:pStyle w:val="Heading2"/>
      </w:pPr>
      <w:r>
        <w:t>4. Modèle Client/Serveur</w:t>
      </w:r>
    </w:p>
    <w:p>
      <w:pPr>
        <w:pStyle w:val="Heading3"/>
      </w:pPr>
      <w:r>
        <w:t>4.1 Définition</w:t>
      </w:r>
    </w:p>
    <w:p>
      <w:pPr>
        <w:jc w:val="both"/>
      </w:pPr>
      <w:r>
        <w:t>Le modèle client/serveur est un modèle de communication où des machines clientes contactent un serveur pour obtenir des services. Un client envoie une requête au serveur, qui la traite et retourne une réponse. Ce modèle est à la base de la plupart des applications réseau modernes, y compris les applications web.</w:t>
      </w:r>
    </w:p>
    <w:p>
      <w:pPr>
        <w:pStyle w:val="Heading3"/>
      </w:pPr>
      <w:r>
        <w:t>4.2 Principe de fonctionnement</w:t>
      </w:r>
    </w:p>
    <w:p>
      <w:pPr>
        <w:jc w:val="both"/>
      </w:pPr>
      <w:r>
        <w:t>Le fonctionnement du modèle client/serveur suit un cycle requête-réponse en plusieurs étapes :</w:t>
      </w:r>
    </w:p>
    <w:p>
      <w:pPr>
        <w:ind w:left="567" w:hanging="283"/>
      </w:pPr>
      <w:r>
        <w:rPr>
          <w:b/>
          <w:color w:val="080E18"/>
        </w:rPr>
        <w:t xml:space="preserve">1. </w:t>
      </w:r>
      <w:r>
        <w:t>Le client établit une connexion avec le serveur</w:t>
      </w:r>
    </w:p>
    <w:p>
      <w:pPr>
        <w:ind w:left="567" w:hanging="283"/>
      </w:pPr>
      <w:r>
        <w:rPr>
          <w:b/>
          <w:color w:val="080E18"/>
        </w:rPr>
        <w:t xml:space="preserve">2. </w:t>
      </w:r>
      <w:r>
        <w:t>Le client envoie une requête décrivant l'opération souhaitée</w:t>
      </w:r>
    </w:p>
    <w:p>
      <w:pPr>
        <w:ind w:left="567" w:hanging="283"/>
      </w:pPr>
      <w:r>
        <w:rPr>
          <w:b/>
          <w:color w:val="080E18"/>
        </w:rPr>
        <w:t xml:space="preserve">3. </w:t>
      </w:r>
      <w:r>
        <w:t>Le serveur traite la requête (accès à la base de données, calculs, etc.)</w:t>
      </w:r>
    </w:p>
    <w:p>
      <w:pPr>
        <w:ind w:left="567" w:hanging="283"/>
      </w:pPr>
      <w:r>
        <w:rPr>
          <w:b/>
          <w:color w:val="080E18"/>
        </w:rPr>
        <w:t xml:space="preserve">4. </w:t>
      </w:r>
      <w:r>
        <w:t>Le serveur renvoie la réponse au client</w:t>
      </w:r>
    </w:p>
    <w:p>
      <w:pPr>
        <w:ind w:left="567" w:hanging="283"/>
      </w:pPr>
      <w:r>
        <w:rPr>
          <w:b/>
          <w:color w:val="080E18"/>
        </w:rPr>
        <w:t xml:space="preserve">5. </w:t>
      </w:r>
      <w:r>
        <w:t>Le client traite la réponse et l'affiche à l'utilisateur</w:t>
      </w:r>
    </w:p>
    <w:p>
      <w:pPr>
        <w:jc w:val="both"/>
      </w:pPr>
      <w:r>
        <w:t>Ce principe est illustré par la figure suivante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Requete    +------------------+</w:t>
        <w:br/>
        <w:t>| Client           |--------------&gt;| Serveur          |</w:t>
        <w:br/>
        <w:t>| (demande service)|               | (fournit service)|</w:t>
        <w:br/>
        <w:t>|                  |&lt;--------------|                  |</w:t>
        <w:br/>
        <w:t>+------------------+    Reponse    +------------------+</w:t>
      </w:r>
    </w:p>
    <w:p>
      <w:pPr>
        <w:jc w:val="both"/>
      </w:pPr>
      <w:r>
        <w:t>Figure I.2 : Principe de fonctionnement du Client/Serveur</w:t>
      </w:r>
    </w:p>
    <w:p>
      <w:pPr>
        <w:pStyle w:val="Heading3"/>
      </w:pPr>
      <w:r>
        <w:t>4.3 Architecture à 2 niveaux (2-tiers)</w:t>
      </w:r>
    </w:p>
    <w:p>
      <w:pPr>
        <w:jc w:val="both"/>
      </w:pPr>
      <w:r>
        <w:t>Dans cette configuration, le client interagit directement avec le serveur de base de données. Le client contient à la fois la logique de présentation et la logique métier, tandis que le serveur gère les données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w:t>
        <w:br/>
        <w:t>| Client           |&lt;--&gt;| Serveur BDD      |</w:t>
        <w:br/>
        <w:t>| (IHM + Metier)   |    | (SQL)            |</w:t>
        <w:br/>
        <w:t>+------------------+    +------------------+</w:t>
      </w:r>
    </w:p>
    <w:p>
      <w:pPr>
        <w:jc w:val="both"/>
      </w:pPr>
      <w:r>
        <w:t>Figure I.3 : Architecture à 2 niveaux</w:t>
      </w:r>
    </w:p>
    <w:p>
      <w:pPr>
        <w:jc w:val="both"/>
      </w:pPr>
      <w:r>
        <w:t>Cette architecture est simple à mettre en œuvre mais pose des problèmes de maintenance (mise à jour de la logique métier sur chaque poste client) et d'évolutivité.</w:t>
      </w:r>
    </w:p>
    <w:p>
      <w:pPr>
        <w:pStyle w:val="Heading3"/>
      </w:pPr>
      <w:r>
        <w:t>4.4 Architecture à 3 niveaux (3-tiers)</w:t>
      </w:r>
    </w:p>
    <w:p>
      <w:pPr>
        <w:jc w:val="both"/>
      </w:pPr>
      <w:r>
        <w:t>L'architecture à trois niveaux introduit un niveau intermédiaire, le serveur d'application (middleware), qui contient la logique métier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    +------------------+</w:t>
        <w:br/>
        <w:t>| Niveau 1         |    | Niveau 2         |    | Niveau 3         |</w:t>
        <w:br/>
        <w:t>| Client           |&lt;--&gt;| Application      |&lt;--&gt;| Donnees          |</w:t>
        <w:br/>
        <w:t>| (Interface)      |    | (Logique metier) |    | (Base de donnees)|</w:t>
        <w:br/>
        <w:t>+------------------+    +------------------+    +------------------+</w:t>
      </w:r>
    </w:p>
    <w:p>
      <w:pPr>
        <w:jc w:val="both"/>
      </w:pPr>
      <w:r>
        <w:t>Figure I.4 : Architecture à 3 niveaux</w:t>
      </w:r>
    </w:p>
    <w:p>
      <w:pPr>
        <w:jc w:val="both"/>
      </w:pPr>
      <w:r>
        <w:t>Les avantages de cette architecture sont :</w:t>
      </w:r>
    </w:p>
    <w:p>
      <w:pPr>
        <w:spacing w:before="20" w:after="20"/>
        <w:ind w:left="567" w:hanging="283"/>
      </w:pPr>
      <w:r>
        <w:t xml:space="preserve">  </w:t>
      </w:r>
      <w:r>
        <w:t>Séparation claire des responsabilités</w:t>
      </w:r>
    </w:p>
    <w:p>
      <w:pPr>
        <w:spacing w:before="20" w:after="20"/>
        <w:ind w:left="567" w:hanging="283"/>
      </w:pPr>
      <w:r>
        <w:t xml:space="preserve">  </w:t>
      </w:r>
      <w:r>
        <w:t>Meilleure évolutivité (chaque niveau peut être mis à l'échelle indépendamment)</w:t>
      </w:r>
    </w:p>
    <w:p>
      <w:pPr>
        <w:spacing w:before="20" w:after="20"/>
        <w:ind w:left="567" w:hanging="283"/>
      </w:pPr>
      <w:r>
        <w:t xml:space="preserve">  </w:t>
      </w:r>
      <w:r>
        <w:t>Maintenance facilitée</w:t>
      </w:r>
    </w:p>
    <w:p>
      <w:pPr>
        <w:spacing w:before="20" w:after="20"/>
        <w:ind w:left="567" w:hanging="283"/>
      </w:pPr>
      <w:r>
        <w:t xml:space="preserve">  </w:t>
      </w:r>
      <w:r>
        <w:t>Sécurité renforcée</w:t>
      </w:r>
    </w:p>
    <w:p>
      <w:pPr>
        <w:jc w:val="both"/>
      </w:pPr>
      <w:r>
        <w:t>Application dans Novaskol :</w:t>
      </w:r>
    </w:p>
    <w:p>
      <w:pPr>
        <w:spacing w:before="20" w:after="20"/>
        <w:ind w:left="567" w:hanging="283"/>
      </w:pPr>
      <w:r>
        <w:t xml:space="preserve">  </w:t>
      </w:r>
      <w:r>
        <w:t>Niveau 1 (Client) : Navigateur web ou fenêtre Electron</w:t>
      </w:r>
    </w:p>
    <w:p>
      <w:pPr>
        <w:spacing w:before="20" w:after="20"/>
        <w:ind w:left="567" w:hanging="283"/>
      </w:pPr>
      <w:r>
        <w:t xml:space="preserve">  </w:t>
      </w:r>
      <w:r>
        <w:t>Niveau 2 (Application) : Serveur PHP/Laravel avec sa logique métier</w:t>
      </w:r>
    </w:p>
    <w:p>
      <w:pPr>
        <w:spacing w:before="20" w:after="20"/>
        <w:ind w:left="567" w:hanging="283"/>
      </w:pPr>
      <w:r>
        <w:t xml:space="preserve">  </w:t>
      </w:r>
      <w:r>
        <w:t>Niveau 3 (Données) : Base de données SQLite ou MySQL</w:t>
      </w:r>
    </w:p>
    <w:p>
      <w:pPr>
        <w:pStyle w:val="Heading3"/>
      </w:pPr>
      <w:r>
        <w:t>4.5 Architecture multi-niveaux (n-tiers)</w:t>
      </w:r>
    </w:p>
    <w:p>
      <w:pPr>
        <w:jc w:val="both"/>
      </w:pPr>
      <w:r>
        <w:t>L'architecture multi-niveaux étend le modèle à 3 niveaux en décomposant davantage les couches. Novaskol, dans sa configuration Electron, utilise une variante de cette architecture avec les couches suivantes :</w:t>
      </w:r>
    </w:p>
    <w:p>
      <w:pPr>
        <w:spacing w:before="20" w:after="20"/>
        <w:ind w:left="567" w:hanging="283"/>
      </w:pPr>
      <w:r>
        <w:t xml:space="preserve">  </w:t>
      </w:r>
      <w:r>
        <w:t>Couche présentation : Interface utilisateur (HTML/Blade)</w:t>
      </w:r>
    </w:p>
    <w:p>
      <w:pPr>
        <w:spacing w:before="20" w:after="20"/>
        <w:ind w:left="567" w:hanging="283"/>
      </w:pPr>
      <w:r>
        <w:t xml:space="preserve">  </w:t>
      </w:r>
      <w:r>
        <w:t>Couche contrôle : Contrôleurs Laravel</w:t>
      </w:r>
    </w:p>
    <w:p>
      <w:pPr>
        <w:spacing w:before="20" w:after="20"/>
        <w:ind w:left="567" w:hanging="283"/>
      </w:pPr>
      <w:r>
        <w:t xml:space="preserve">  </w:t>
      </w:r>
      <w:r>
        <w:t>Couche service : Services métier</w:t>
      </w:r>
    </w:p>
    <w:p>
      <w:pPr>
        <w:spacing w:before="20" w:after="20"/>
        <w:ind w:left="567" w:hanging="283"/>
      </w:pPr>
      <w:r>
        <w:t xml:space="preserve">  </w:t>
      </w:r>
      <w:r>
        <w:t>Couche persistance : Modèles Eloquent</w:t>
      </w:r>
    </w:p>
    <w:p>
      <w:pPr>
        <w:spacing w:before="20" w:after="20"/>
        <w:ind w:left="567" w:hanging="283"/>
      </w:pPr>
      <w:r>
        <w:t xml:space="preserve">  </w:t>
      </w:r>
      <w:r>
        <w:t>Couche données : SQLite/MySQL</w:t>
      </w:r>
    </w:p>
    <w:p>
      <w:pPr>
        <w:pStyle w:val="Heading3"/>
      </w:pPr>
      <w:r>
        <w:t>4.6 Middleware</w:t>
      </w:r>
    </w:p>
    <w:p>
      <w:pPr>
        <w:jc w:val="both"/>
      </w:pPr>
      <w:r>
        <w:t>Un middleware est un logiciel qui sert d'intermédiaire entre les différentes couches d'une architecture distribuée. Il facilite la communication, la gestion des transactions, et la coordination entre les composants.</w:t>
      </w:r>
    </w:p>
    <w:p>
      <w:pPr>
        <w:jc w:val="both"/>
      </w:pPr>
      <w:r>
        <w:t>Dans Laravel, les middlewares sont des filtres HTTP qui s'exécutent avant ou après le traitement d'une requête. Novaskol utilise un middleware personnalisé `module.access` pour le contrôle d'accès basé sur les modules.</w:t>
      </w:r>
    </w:p>
    <w:p>
      <w:pPr>
        <w:pStyle w:val="Heading2"/>
      </w:pPr>
      <w:r>
        <w:t>5. Internet et le Web</w:t>
      </w:r>
    </w:p>
    <w:p>
      <w:pPr>
        <w:pStyle w:val="Heading3"/>
      </w:pPr>
      <w:r>
        <w:t>5.1 Internet</w:t>
      </w:r>
    </w:p>
    <w:p>
      <w:pPr>
        <w:jc w:val="both"/>
      </w:pPr>
      <w:r>
        <w:t>Internet est un réseau mondial de réseaux interconnectés utilisant le protocole TCP/IP. Il permet l'échange de données entre des millions d'ordinateurs à travers le monde.</w:t>
      </w:r>
    </w:p>
    <w:p>
      <w:pPr>
        <w:jc w:val="both"/>
      </w:pPr>
      <w:r>
        <w:t>Principaux protocoles :</w:t>
      </w:r>
    </w:p>
    <w:p>
      <w:pPr>
        <w:spacing w:before="20" w:after="20"/>
        <w:ind w:left="567" w:hanging="283"/>
      </w:pPr>
      <w:r>
        <w:t xml:space="preserve">  </w:t>
      </w:r>
      <w:r>
        <w:t>TCP/IP : Protocole de base garantissant la transmission fiable des données</w:t>
      </w:r>
    </w:p>
    <w:p>
      <w:pPr>
        <w:spacing w:before="20" w:after="20"/>
        <w:ind w:left="567" w:hanging="283"/>
      </w:pPr>
      <w:r>
        <w:t xml:space="preserve">  </w:t>
      </w:r>
      <w:r>
        <w:t>HTTP/HTTPS : Protocole de transfert hypertexte</w:t>
      </w:r>
    </w:p>
    <w:p>
      <w:pPr>
        <w:spacing w:before="20" w:after="20"/>
        <w:ind w:left="567" w:hanging="283"/>
      </w:pPr>
      <w:r>
        <w:t xml:space="preserve">  </w:t>
      </w:r>
      <w:r>
        <w:t>FTP : Protocole de transfert de fichiers</w:t>
      </w:r>
    </w:p>
    <w:p>
      <w:pPr>
        <w:spacing w:before="20" w:after="20"/>
        <w:ind w:left="567" w:hanging="283"/>
      </w:pPr>
      <w:r>
        <w:t xml:space="preserve">  </w:t>
      </w:r>
      <w:r>
        <w:t>SMTP/POP3/IMAP : Protocoles de messagerie électronique</w:t>
      </w:r>
    </w:p>
    <w:p>
      <w:pPr>
        <w:spacing w:before="20" w:after="20"/>
        <w:ind w:left="567" w:hanging="283"/>
      </w:pPr>
      <w:r>
        <w:t xml:space="preserve">  </w:t>
      </w:r>
      <w:r>
        <w:t>DNS : Système de résolution de noms de domaine</w:t>
      </w:r>
    </w:p>
    <w:p>
      <w:pPr>
        <w:pStyle w:val="Heading3"/>
      </w:pPr>
      <w:r>
        <w:t>5.2 Intranet et Extranet</w:t>
      </w:r>
    </w:p>
    <w:p>
      <w:pPr>
        <w:spacing w:before="20" w:after="20"/>
        <w:ind w:left="567" w:hanging="283"/>
      </w:pPr>
      <w:r>
        <w:t xml:space="preserve">  </w:t>
      </w:r>
      <w:r>
        <w:t>Intranet : Réseau interne à une organisation utilisant les technologies Internet, accessible uniquement aux membres de l'organisation</w:t>
      </w:r>
    </w:p>
    <w:p>
      <w:pPr>
        <w:spacing w:before="20" w:after="20"/>
        <w:ind w:left="567" w:hanging="283"/>
      </w:pPr>
      <w:r>
        <w:t xml:space="preserve">  </w:t>
      </w:r>
      <w:r>
        <w:t>Extranet : Extension de l'intranet permettant à des partenaires externes d'accéder à certaines ressources</w:t>
      </w:r>
    </w:p>
    <w:p>
      <w:pPr>
        <w:pStyle w:val="Heading3"/>
      </w:pPr>
      <w:r>
        <w:t>5.3 Le World Wide Web</w:t>
      </w:r>
    </w:p>
    <w:p>
      <w:pPr>
        <w:jc w:val="both"/>
      </w:pPr>
      <w:r>
        <w:t>Le Web est un système hypermédia fonctionnant sur Internet, permettant de consulter des pages web liées entre elles par des hyperliens.</w:t>
      </w:r>
    </w:p>
    <w:p>
      <w:pPr>
        <w:pStyle w:val="Heading4"/>
      </w:pPr>
      <w:r>
        <w:t>5.3.1 Sites web statiques</w:t>
      </w:r>
    </w:p>
    <w:p>
      <w:pPr>
        <w:jc w:val="both"/>
      </w:pPr>
      <w:r>
        <w:t>Composés de pages HTML pré-générées, servies telles quelles par le serveur web. Chaque page est un fichier indépendant.</w:t>
      </w:r>
    </w:p>
    <w:p>
      <w:pPr>
        <w:pStyle w:val="Heading4"/>
      </w:pPr>
      <w:r>
        <w:t>5.3.2 Sites web dynamiques</w:t>
      </w:r>
    </w:p>
    <w:p>
      <w:pPr>
        <w:jc w:val="both"/>
      </w:pPr>
      <w:r>
        <w:t>Les pages sont générées à la volée en fonction des paramètres de la requête et des données stockées en base. Ils utilisent des langages côté serveur (PHP, Python, Java, etc.).</w:t>
      </w:r>
    </w:p>
    <w:p>
      <w:pPr>
        <w:pStyle w:val="Heading3"/>
      </w:pPr>
      <w:r>
        <w:t>5.4 Le protocole HTTP</w:t>
      </w:r>
    </w:p>
    <w:p>
      <w:pPr>
        <w:jc w:val="both"/>
      </w:pPr>
      <w:r>
        <w:t>HTTP (HyperText Transfer Protocol) est le protocole de communication utilisé par le Web. Fonctionnant en mode requête/réponse, il permet aux navigateurs web de demander des ressources aux serveurs web.</w:t>
      </w:r>
    </w:p>
    <w:p>
      <w:pPr>
        <w:jc w:val="both"/>
      </w:pPr>
      <w:r>
        <w:t>Novaskol utilise le serveur HTTP intégré de PHP (Artisan serve) pour le mode local, et peut être déployé sous Apache ou Nginx pour le mode hébergé.</w:t>
      </w:r>
    </w:p>
    <w:p>
      <w:pPr>
        <w:pStyle w:val="Heading3"/>
      </w:pPr>
      <w:r>
        <w:t>5.5 REST API</w:t>
      </w:r>
    </w:p>
    <w:p>
      <w:pPr>
        <w:jc w:val="both"/>
      </w:pPr>
      <w:r>
        <w:t>REST (Representational State Transfer) est un style d'architecture pour les systèmes hypermédia distribués. Novaskol expose des API RESTful pour la synchronisation entre l'application desktop et les applications mobiles Connecte.</w:t>
      </w:r>
    </w:p>
    <w:p>
      <w:pPr>
        <w:pStyle w:val="Heading2"/>
      </w:pPr>
      <w:r>
        <w:t>6. Technologies de développement web</w:t>
      </w:r>
    </w:p>
    <w:p>
      <w:pPr>
        <w:pStyle w:val="Heading3"/>
      </w:pPr>
      <w:r>
        <w:t>6.1 PHP</w:t>
      </w:r>
    </w:p>
    <w:p>
      <w:pPr>
        <w:pStyle w:val="Heading4"/>
      </w:pPr>
      <w:r>
        <w:t>6.1.1 Présentation</w:t>
      </w:r>
    </w:p>
    <w:p>
      <w:pPr>
        <w:jc w:val="both"/>
      </w:pPr>
      <w:r>
        <w:t>PHP (Hypertext Preprocessor) est un langage de programmation côté serveur, spécialement conçu pour le développement d'applications web. Créé par Rasmus Lerdorf en 1994, PHP est aujourd'hui l'un des langages les plus utilisés pour le développement web.</w:t>
      </w:r>
    </w:p>
    <w:p>
      <w:pPr>
        <w:pStyle w:val="Heading4"/>
      </w:pPr>
      <w:r>
        <w:t>6.1.2 PHP 8.2</w:t>
      </w:r>
    </w:p>
    <w:p>
      <w:pPr>
        <w:jc w:val="both"/>
      </w:pPr>
      <w:r>
        <w:t>La version 8.2 de PHP, utilisée dans Novaskol, apporte des améliorations significatives :</w:t>
      </w:r>
    </w:p>
    <w:p>
      <w:pPr>
        <w:spacing w:before="20" w:after="20"/>
        <w:ind w:left="567" w:hanging="283"/>
      </w:pPr>
      <w:r>
        <w:t xml:space="preserve">  </w:t>
      </w:r>
      <w:r>
        <w:t>Type system amélioré : Types d'union, type mixed, types statiques</w:t>
      </w:r>
    </w:p>
    <w:p>
      <w:pPr>
        <w:spacing w:before="20" w:after="20"/>
        <w:ind w:left="567" w:hanging="283"/>
      </w:pPr>
      <w:r>
        <w:t xml:space="preserve">  </w:t>
      </w:r>
      <w:r>
        <w:t>JIT (Just-In-Time Compilation) : Compilation à la volée pour des performances accrues</w:t>
      </w:r>
    </w:p>
    <w:p>
      <w:pPr>
        <w:spacing w:before="20" w:after="20"/>
        <w:ind w:left="567" w:hanging="283"/>
      </w:pPr>
      <w:r>
        <w:t xml:space="preserve">  </w:t>
      </w:r>
      <w:r>
        <w:t>Named arguments : Arguments nommés pour les fonctions</w:t>
      </w:r>
    </w:p>
    <w:p>
      <w:pPr>
        <w:spacing w:before="20" w:after="20"/>
        <w:ind w:left="567" w:hanging="283"/>
      </w:pPr>
      <w:r>
        <w:t xml:space="preserve">  </w:t>
      </w:r>
      <w:r>
        <w:t>Match expression : Alternative améliorée au switch</w:t>
      </w:r>
    </w:p>
    <w:p>
      <w:pPr>
        <w:spacing w:before="20" w:after="20"/>
        <w:ind w:left="567" w:hanging="283"/>
      </w:pPr>
      <w:r>
        <w:t xml:space="preserve">  </w:t>
      </w:r>
      <w:r>
        <w:t>Readonly classes : Classes immutables</w:t>
      </w:r>
    </w:p>
    <w:p>
      <w:pPr>
        <w:spacing w:before="20" w:after="20"/>
        <w:ind w:left="567" w:hanging="283"/>
      </w:pPr>
      <w:r>
        <w:t xml:space="preserve">  </w:t>
      </w:r>
      <w:r>
        <w:t>Performance : Jusqu'à 3x plus rapide que PHP 7.x</w:t>
      </w:r>
    </w:p>
    <w:p>
      <w:pPr>
        <w:pStyle w:val="Heading4"/>
      </w:pPr>
      <w:r>
        <w:t>6.1.3 Avantages de PHP pour Novaskol</w:t>
      </w:r>
    </w:p>
    <w:p>
      <w:pPr>
        <w:spacing w:before="20" w:after="20"/>
        <w:ind w:left="567" w:hanging="283"/>
      </w:pPr>
      <w:r>
        <w:t xml:space="preserve">  </w:t>
      </w:r>
      <w:r>
        <w:t>Large communauté et écosystème riche</w:t>
      </w:r>
    </w:p>
    <w:p>
      <w:pPr>
        <w:spacing w:before="20" w:after="20"/>
        <w:ind w:left="567" w:hanging="283"/>
      </w:pPr>
      <w:r>
        <w:t xml:space="preserve">  </w:t>
      </w:r>
      <w:r>
        <w:t>Support natif de SQLite (extension PDO_SQLITE)</w:t>
      </w:r>
    </w:p>
    <w:p>
      <w:pPr>
        <w:spacing w:before="20" w:after="20"/>
        <w:ind w:left="567" w:hanging="283"/>
      </w:pPr>
      <w:r>
        <w:t xml:space="preserve">  </w:t>
      </w:r>
      <w:r>
        <w:t>Facilité d'apprentissage et de déploiement</w:t>
      </w:r>
    </w:p>
    <w:p>
      <w:pPr>
        <w:spacing w:before="20" w:after="20"/>
        <w:ind w:left="567" w:hanging="283"/>
      </w:pPr>
      <w:r>
        <w:t xml:space="preserve">  </w:t>
      </w:r>
      <w:r>
        <w:t>Compatibilité avec tous les hébergeurs</w:t>
      </w:r>
    </w:p>
    <w:p>
      <w:pPr>
        <w:spacing w:before="20" w:after="20"/>
        <w:ind w:left="567" w:hanging="283"/>
      </w:pPr>
      <w:r>
        <w:t xml:space="preserve">  </w:t>
      </w:r>
      <w:r>
        <w:t>Performances accrues avec PHP 8.x</w:t>
      </w:r>
    </w:p>
    <w:p>
      <w:pPr>
        <w:spacing w:before="20" w:after="20"/>
        <w:ind w:left="567" w:hanging="283"/>
      </w:pPr>
      <w:r>
        <w:t xml:space="preserve">  </w:t>
      </w:r>
      <w:r>
        <w:t>Bibliothèque standard riche</w:t>
      </w:r>
    </w:p>
    <w:p>
      <w:pPr>
        <w:pStyle w:val="Heading3"/>
      </w:pPr>
      <w:r>
        <w:t>6.2 Laravel</w:t>
      </w:r>
    </w:p>
    <w:p>
      <w:pPr>
        <w:pStyle w:val="Heading4"/>
      </w:pPr>
      <w:r>
        <w:t>6.2.1 Présentation</w:t>
      </w:r>
    </w:p>
    <w:p>
      <w:pPr>
        <w:jc w:val="both"/>
      </w:pPr>
      <w:r>
        <w:t>Laravel est un framework PHP open-source, créé par Taylor Otwell en 2011, qui suit le patron d'architecture MVC. Il est aujourd'hui le framework PHP le plus populaire.</w:t>
      </w:r>
    </w:p>
    <w:p>
      <w:pPr>
        <w:pStyle w:val="Heading4"/>
      </w:pPr>
      <w:r>
        <w:t>6.2.2 Version utilisée : Laravel 12</w:t>
      </w:r>
    </w:p>
    <w:p>
      <w:pPr>
        <w:jc w:val="both"/>
      </w:pPr>
      <w:r>
        <w:t>Laravel 12, utilisé dans Novaskol, offre les fonctionnalités suivantes :</w:t>
      </w:r>
    </w:p>
    <w:p>
      <w:pPr>
        <w:jc w:val="both"/>
      </w:pPr>
      <w:r>
        <w:t>Eloquent ORM : Mappage objet-relationnel intuitif. Les tables sont représentées par des classes PHP, et les relations sont définies sous forme de méthodes.</w:t>
      </w:r>
    </w:p>
    <w:p>
      <w:pPr>
        <w:jc w:val="both"/>
      </w:pPr>
      <w:r>
        <w:t>Blade Template Engine : Moteur de templates performant avec héritage de vues, sections, composants.</w:t>
      </w:r>
    </w:p>
    <w:p>
      <w:pPr>
        <w:jc w:val="both"/>
      </w:pPr>
      <w:r>
        <w:t>Migration System : Versionnement du schéma de base de données. Chaque modification de la structure est une classe PHP exécutable, permettant de déployer et d'annuler les changements.</w:t>
      </w:r>
    </w:p>
    <w:p>
      <w:pPr>
        <w:jc w:val="both"/>
      </w:pPr>
      <w:r>
        <w:t>Artisan CLI : Outil en ligne de commande pour les tâches courantes.</w:t>
      </w:r>
    </w:p>
    <w:p>
      <w:pPr>
        <w:jc w:val="both"/>
      </w:pPr>
      <w:r>
        <w:t>Queues : Gestion de tâches asynchrones.</w:t>
      </w:r>
    </w:p>
    <w:p>
      <w:pPr>
        <w:jc w:val="both"/>
      </w:pPr>
      <w:r>
        <w:t>Security : Protection intégrée contre les vulnérabilités web courantes (CSRF, XSS, SQL injection).</w:t>
      </w:r>
    </w:p>
    <w:p>
      <w:pPr>
        <w:jc w:val="both"/>
      </w:pPr>
      <w:r>
        <w:t>Testing : PHPUnit intégré avec des helpers de test.</w:t>
      </w:r>
    </w:p>
    <w:p>
      <w:pPr>
        <w:pStyle w:val="Heading4"/>
      </w:pPr>
      <w:r>
        <w:t>6.2.3 Fonctionnalités clés utilisées dans Novaskol</w:t>
      </w:r>
    </w:p>
    <w:p>
      <w:pPr>
        <w:spacing w:before="20" w:after="20"/>
        <w:ind w:left="567" w:hanging="283"/>
      </w:pPr>
      <w:r>
        <w:t xml:space="preserve">  </w:t>
      </w:r>
      <w:r>
        <w:t>Service Providers</w:t>
      </w:r>
    </w:p>
    <w:p>
      <w:pPr>
        <w:spacing w:before="20" w:after="20"/>
        <w:ind w:left="567" w:hanging="283"/>
      </w:pPr>
      <w:r>
        <w:t xml:space="preserve">  </w:t>
      </w:r>
      <w:r>
        <w:t>Middleware (module.access)</w:t>
      </w:r>
    </w:p>
    <w:p>
      <w:pPr>
        <w:spacing w:before="20" w:after="20"/>
        <w:ind w:left="567" w:hanging="283"/>
      </w:pPr>
      <w:r>
        <w:t xml:space="preserve">  </w:t>
      </w:r>
      <w:r>
        <w:t>Event &amp; Listeners</w:t>
      </w:r>
    </w:p>
    <w:p>
      <w:pPr>
        <w:spacing w:before="20" w:after="20"/>
        <w:ind w:left="567" w:hanging="283"/>
      </w:pPr>
      <w:r>
        <w:t xml:space="preserve">  </w:t>
      </w:r>
      <w:r>
        <w:t>Filesystem</w:t>
      </w:r>
    </w:p>
    <w:p>
      <w:pPr>
        <w:spacing w:before="20" w:after="20"/>
        <w:ind w:left="567" w:hanging="283"/>
      </w:pPr>
      <w:r>
        <w:t xml:space="preserve">  </w:t>
      </w:r>
      <w:r>
        <w:t>Cache</w:t>
      </w:r>
    </w:p>
    <w:p>
      <w:pPr>
        <w:spacing w:before="20" w:after="20"/>
        <w:ind w:left="567" w:hanging="283"/>
      </w:pPr>
      <w:r>
        <w:t xml:space="preserve">  </w:t>
      </w:r>
      <w:r>
        <w:t>Validation</w:t>
      </w:r>
    </w:p>
    <w:p>
      <w:pPr>
        <w:spacing w:before="20" w:after="20"/>
        <w:ind w:left="567" w:hanging="283"/>
      </w:pPr>
      <w:r>
        <w:t xml:space="preserve">  </w:t>
      </w:r>
      <w:r>
        <w:t>Mail (notifications)</w:t>
      </w:r>
    </w:p>
    <w:p>
      <w:pPr>
        <w:spacing w:before="20" w:after="20"/>
        <w:ind w:left="567" w:hanging="283"/>
      </w:pPr>
      <w:r>
        <w:t xml:space="preserve">  </w:t>
      </w:r>
      <w:r>
        <w:t>Routing</w:t>
      </w:r>
    </w:p>
    <w:p>
      <w:pPr>
        <w:pStyle w:val="Heading3"/>
      </w:pPr>
      <w:r>
        <w:t>6.3 Comparaison des frameworks PHP</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80E18" w:val="clear"/>
          </w:tcPr>
          <w:p>
            <w:pPr>
              <w:jc w:val="center"/>
            </w:pPr>
            <w:r/>
            <w:r>
              <w:rPr>
                <w:b/>
                <w:color w:val="FFFFFF"/>
                <w:sz w:val="18"/>
              </w:rPr>
              <w:t>Critere</w:t>
            </w:r>
          </w:p>
        </w:tc>
        <w:tc>
          <w:tcPr>
            <w:tcW w:type="dxa" w:w="1881"/>
            <w:shd w:fill="080E18" w:val="clear"/>
          </w:tcPr>
          <w:p>
            <w:pPr>
              <w:jc w:val="center"/>
            </w:pPr>
            <w:r/>
            <w:r>
              <w:rPr>
                <w:b/>
                <w:color w:val="FFFFFF"/>
                <w:sz w:val="18"/>
              </w:rPr>
              <w:t>Laravel</w:t>
            </w:r>
          </w:p>
        </w:tc>
        <w:tc>
          <w:tcPr>
            <w:tcW w:type="dxa" w:w="1881"/>
            <w:shd w:fill="080E18" w:val="clear"/>
          </w:tcPr>
          <w:p>
            <w:pPr>
              <w:jc w:val="center"/>
            </w:pPr>
            <w:r/>
            <w:r>
              <w:rPr>
                <w:b/>
                <w:color w:val="FFFFFF"/>
                <w:sz w:val="18"/>
              </w:rPr>
              <w:t>Symfony</w:t>
            </w:r>
          </w:p>
        </w:tc>
        <w:tc>
          <w:tcPr>
            <w:tcW w:type="dxa" w:w="1881"/>
            <w:shd w:fill="080E18" w:val="clear"/>
          </w:tcPr>
          <w:p>
            <w:pPr>
              <w:jc w:val="center"/>
            </w:pPr>
            <w:r/>
            <w:r>
              <w:rPr>
                <w:b/>
                <w:color w:val="FFFFFF"/>
                <w:sz w:val="18"/>
              </w:rPr>
              <w:t>CodeIgniter</w:t>
            </w:r>
          </w:p>
        </w:tc>
        <w:tc>
          <w:tcPr>
            <w:tcW w:type="dxa" w:w="1881"/>
            <w:shd w:fill="080E18" w:val="clear"/>
          </w:tcPr>
          <w:p>
            <w:pPr>
              <w:jc w:val="center"/>
            </w:pPr>
            <w:r/>
            <w:r>
              <w:rPr>
                <w:b/>
                <w:color w:val="FFFFFF"/>
                <w:sz w:val="18"/>
              </w:rPr>
              <w:t>CakePHP</w:t>
            </w:r>
          </w:p>
        </w:tc>
      </w:tr>
      <w:tr>
        <w:tc>
          <w:tcPr>
            <w:tcW w:type="dxa" w:w="1881"/>
            <w:shd w:fill="F5F5FA" w:val="clear"/>
          </w:tcPr>
          <w:p>
            <w:r/>
            <w:r>
              <w:rPr>
                <w:sz w:val="18"/>
              </w:rPr>
              <w:t>Courbe d'apprentissage</w:t>
            </w:r>
          </w:p>
        </w:tc>
        <w:tc>
          <w:tcPr>
            <w:tcW w:type="dxa" w:w="1881"/>
            <w:shd w:fill="F5F5FA" w:val="clear"/>
          </w:tcPr>
          <w:p>
            <w:r/>
            <w:r>
              <w:rPr>
                <w:sz w:val="18"/>
              </w:rPr>
              <w:t>Facile</w:t>
            </w:r>
          </w:p>
        </w:tc>
        <w:tc>
          <w:tcPr>
            <w:tcW w:type="dxa" w:w="1881"/>
            <w:shd w:fill="F5F5FA" w:val="clear"/>
          </w:tcPr>
          <w:p>
            <w:r/>
            <w:r>
              <w:rPr>
                <w:sz w:val="18"/>
              </w:rPr>
              <w:t>Moderee</w:t>
            </w:r>
          </w:p>
        </w:tc>
        <w:tc>
          <w:tcPr>
            <w:tcW w:type="dxa" w:w="1881"/>
            <w:shd w:fill="F5F5FA" w:val="clear"/>
          </w:tcPr>
          <w:p>
            <w:r/>
            <w:r>
              <w:rPr>
                <w:sz w:val="18"/>
              </w:rPr>
              <w:t>Facile</w:t>
            </w:r>
          </w:p>
        </w:tc>
        <w:tc>
          <w:tcPr>
            <w:tcW w:type="dxa" w:w="1881"/>
            <w:shd w:fill="F5F5FA" w:val="clear"/>
          </w:tcPr>
          <w:p>
            <w:r/>
            <w:r>
              <w:rPr>
                <w:sz w:val="18"/>
              </w:rPr>
              <w:t>Moderee</w:t>
            </w:r>
          </w:p>
        </w:tc>
      </w:tr>
      <w:tr>
        <w:tc>
          <w:tcPr>
            <w:tcW w:type="dxa" w:w="1881"/>
          </w:tcPr>
          <w:p>
            <w:r/>
            <w:r>
              <w:rPr>
                <w:sz w:val="18"/>
              </w:rPr>
              <w:t>Performance</w:t>
            </w:r>
          </w:p>
        </w:tc>
        <w:tc>
          <w:tcPr>
            <w:tcW w:type="dxa" w:w="1881"/>
          </w:tcPr>
          <w:p>
            <w:r/>
            <w:r>
              <w:rPr>
                <w:sz w:val="18"/>
              </w:rPr>
              <w:t>Bonne</w:t>
            </w:r>
          </w:p>
        </w:tc>
        <w:tc>
          <w:tcPr>
            <w:tcW w:type="dxa" w:w="1881"/>
          </w:tcPr>
          <w:p>
            <w:r/>
            <w:r>
              <w:rPr>
                <w:sz w:val="18"/>
              </w:rPr>
              <w:t>Bonne</w:t>
            </w:r>
          </w:p>
        </w:tc>
        <w:tc>
          <w:tcPr>
            <w:tcW w:type="dxa" w:w="1881"/>
          </w:tcPr>
          <w:p>
            <w:r/>
            <w:r>
              <w:rPr>
                <w:sz w:val="18"/>
              </w:rPr>
              <w:t>Tres bonne</w:t>
            </w:r>
          </w:p>
        </w:tc>
        <w:tc>
          <w:tcPr>
            <w:tcW w:type="dxa" w:w="1881"/>
          </w:tcPr>
          <w:p>
            <w:r/>
            <w:r>
              <w:rPr>
                <w:sz w:val="18"/>
              </w:rPr>
              <w:t>Bonne</w:t>
            </w:r>
          </w:p>
        </w:tc>
      </w:tr>
      <w:tr>
        <w:tc>
          <w:tcPr>
            <w:tcW w:type="dxa" w:w="1881"/>
            <w:shd w:fill="F5F5FA" w:val="clear"/>
          </w:tcPr>
          <w:p>
            <w:r/>
            <w:r>
              <w:rPr>
                <w:sz w:val="18"/>
              </w:rPr>
              <w:t>ORM</w:t>
            </w:r>
          </w:p>
        </w:tc>
        <w:tc>
          <w:tcPr>
            <w:tcW w:type="dxa" w:w="1881"/>
            <w:shd w:fill="F5F5FA" w:val="clear"/>
          </w:tcPr>
          <w:p>
            <w:r/>
            <w:r>
              <w:rPr>
                <w:sz w:val="18"/>
              </w:rPr>
              <w:t>Eloquent</w:t>
            </w:r>
          </w:p>
        </w:tc>
        <w:tc>
          <w:tcPr>
            <w:tcW w:type="dxa" w:w="1881"/>
            <w:shd w:fill="F5F5FA" w:val="clear"/>
          </w:tcPr>
          <w:p>
            <w:r/>
            <w:r>
              <w:rPr>
                <w:sz w:val="18"/>
              </w:rPr>
              <w:t>Doctrine</w:t>
            </w:r>
          </w:p>
        </w:tc>
        <w:tc>
          <w:tcPr>
            <w:tcW w:type="dxa" w:w="1881"/>
            <w:shd w:fill="F5F5FA" w:val="clear"/>
          </w:tcPr>
          <w:p>
            <w:r/>
            <w:r>
              <w:rPr>
                <w:sz w:val="18"/>
              </w:rPr>
              <w:t>Custom</w:t>
            </w:r>
          </w:p>
        </w:tc>
        <w:tc>
          <w:tcPr>
            <w:tcW w:type="dxa" w:w="1881"/>
            <w:shd w:fill="F5F5FA" w:val="clear"/>
          </w:tcPr>
          <w:p>
            <w:r/>
            <w:r>
              <w:rPr>
                <w:sz w:val="18"/>
              </w:rPr>
              <w:t>CakePHP ORM</w:t>
            </w:r>
          </w:p>
        </w:tc>
      </w:tr>
      <w:tr>
        <w:tc>
          <w:tcPr>
            <w:tcW w:type="dxa" w:w="1881"/>
          </w:tcPr>
          <w:p>
            <w:r/>
            <w:r>
              <w:rPr>
                <w:sz w:val="18"/>
              </w:rPr>
              <w:t>Templating</w:t>
            </w:r>
          </w:p>
        </w:tc>
        <w:tc>
          <w:tcPr>
            <w:tcW w:type="dxa" w:w="1881"/>
          </w:tcPr>
          <w:p>
            <w:r/>
            <w:r>
              <w:rPr>
                <w:sz w:val="18"/>
              </w:rPr>
              <w:t>Blade</w:t>
            </w:r>
          </w:p>
        </w:tc>
        <w:tc>
          <w:tcPr>
            <w:tcW w:type="dxa" w:w="1881"/>
          </w:tcPr>
          <w:p>
            <w:r/>
            <w:r>
              <w:rPr>
                <w:sz w:val="18"/>
              </w:rPr>
              <w:t>Twig</w:t>
            </w:r>
          </w:p>
        </w:tc>
        <w:tc>
          <w:tcPr>
            <w:tcW w:type="dxa" w:w="1881"/>
          </w:tcPr>
          <w:p>
            <w:r/>
            <w:r>
              <w:rPr>
                <w:sz w:val="18"/>
              </w:rPr>
              <w:t>Custom</w:t>
            </w:r>
          </w:p>
        </w:tc>
        <w:tc>
          <w:tcPr>
            <w:tcW w:type="dxa" w:w="1881"/>
          </w:tcPr>
          <w:p>
            <w:r/>
            <w:r>
              <w:rPr>
                <w:sz w:val="18"/>
              </w:rPr>
              <w:t>Custom</w:t>
            </w:r>
          </w:p>
        </w:tc>
      </w:tr>
      <w:tr>
        <w:tc>
          <w:tcPr>
            <w:tcW w:type="dxa" w:w="1881"/>
            <w:shd w:fill="F5F5FA" w:val="clear"/>
          </w:tcPr>
          <w:p>
            <w:r/>
            <w:r>
              <w:rPr>
                <w:sz w:val="18"/>
              </w:rPr>
              <w:t>Communaute</w:t>
            </w:r>
          </w:p>
        </w:tc>
        <w:tc>
          <w:tcPr>
            <w:tcW w:type="dxa" w:w="1881"/>
            <w:shd w:fill="F5F5FA" w:val="clear"/>
          </w:tcPr>
          <w:p>
            <w:r/>
            <w:r>
              <w:rPr>
                <w:sz w:val="18"/>
              </w:rPr>
              <w:t>Tres large</w:t>
            </w:r>
          </w:p>
        </w:tc>
        <w:tc>
          <w:tcPr>
            <w:tcW w:type="dxa" w:w="1881"/>
            <w:shd w:fill="F5F5FA" w:val="clear"/>
          </w:tcPr>
          <w:p>
            <w:r/>
            <w:r>
              <w:rPr>
                <w:sz w:val="18"/>
              </w:rPr>
              <w:t>Large</w:t>
            </w:r>
          </w:p>
        </w:tc>
        <w:tc>
          <w:tcPr>
            <w:tcW w:type="dxa" w:w="1881"/>
            <w:shd w:fill="F5F5FA" w:val="clear"/>
          </w:tcPr>
          <w:p>
            <w:r/>
            <w:r>
              <w:rPr>
                <w:sz w:val="18"/>
              </w:rPr>
              <w:t>Modelee</w:t>
            </w:r>
          </w:p>
        </w:tc>
        <w:tc>
          <w:tcPr>
            <w:tcW w:type="dxa" w:w="1881"/>
            <w:shd w:fill="F5F5FA" w:val="clear"/>
          </w:tcPr>
          <w:p>
            <w:r/>
            <w:r>
              <w:rPr>
                <w:sz w:val="18"/>
              </w:rPr>
              <w:t>Modelee</w:t>
            </w:r>
          </w:p>
        </w:tc>
      </w:tr>
      <w:tr>
        <w:tc>
          <w:tcPr>
            <w:tcW w:type="dxa" w:w="1881"/>
          </w:tcPr>
          <w:p>
            <w:r/>
            <w:r>
              <w:rPr>
                <w:sz w:val="18"/>
              </w:rPr>
              <w:t>Version actuelle</w:t>
            </w:r>
          </w:p>
        </w:tc>
        <w:tc>
          <w:tcPr>
            <w:tcW w:type="dxa" w:w="1881"/>
          </w:tcPr>
          <w:p>
            <w:r/>
            <w:r>
              <w:rPr>
                <w:sz w:val="18"/>
              </w:rPr>
              <w:t>12.x</w:t>
            </w:r>
          </w:p>
        </w:tc>
        <w:tc>
          <w:tcPr>
            <w:tcW w:type="dxa" w:w="1881"/>
          </w:tcPr>
          <w:p>
            <w:r/>
            <w:r>
              <w:rPr>
                <w:sz w:val="18"/>
              </w:rPr>
              <w:t>7.x</w:t>
            </w:r>
          </w:p>
        </w:tc>
        <w:tc>
          <w:tcPr>
            <w:tcW w:type="dxa" w:w="1881"/>
          </w:tcPr>
          <w:p>
            <w:r/>
            <w:r>
              <w:rPr>
                <w:sz w:val="18"/>
              </w:rPr>
              <w:t>4.x</w:t>
            </w:r>
          </w:p>
        </w:tc>
        <w:tc>
          <w:tcPr>
            <w:tcW w:type="dxa" w:w="1881"/>
          </w:tcPr>
          <w:p>
            <w:r/>
            <w:r>
              <w:rPr>
                <w:sz w:val="18"/>
              </w:rPr>
              <w:t>5.x</w:t>
            </w:r>
          </w:p>
        </w:tc>
      </w:tr>
    </w:tbl>
    <w:p/>
    <w:p>
      <w:pPr>
        <w:jc w:val="both"/>
      </w:pPr>
      <w:r>
        <w:t>Tableau I.2 : Comparaison des frameworks PHP</w:t>
      </w:r>
    </w:p>
    <w:p>
      <w:pPr>
        <w:pStyle w:val="Heading3"/>
      </w:pPr>
      <w:r>
        <w:t>6.4 Node.js et npm</w:t>
      </w:r>
    </w:p>
    <w:p>
      <w:pPr>
        <w:jc w:val="both"/>
      </w:pPr>
      <w:r>
        <w:t>Node.js est un environnement d'exécution JavaScript côté serveur, construit sur le moteur V8 de Google Chrome. npm est le gestionnaire de paquets associé.</w:t>
      </w:r>
    </w:p>
    <w:p>
      <w:pPr>
        <w:jc w:val="both"/>
      </w:pPr>
      <w:r>
        <w:t>Dans Novaskol, ils sont utilisés pour :</w:t>
      </w:r>
    </w:p>
    <w:p>
      <w:pPr>
        <w:spacing w:before="20" w:after="20"/>
        <w:ind w:left="567" w:hanging="283"/>
      </w:pPr>
      <w:r>
        <w:t xml:space="preserve">  </w:t>
      </w:r>
      <w:r>
        <w:t>Le processus principal Electron</w:t>
      </w:r>
    </w:p>
    <w:p>
      <w:pPr>
        <w:spacing w:before="20" w:after="20"/>
        <w:ind w:left="567" w:hanging="283"/>
      </w:pPr>
      <w:r>
        <w:t xml:space="preserve">  </w:t>
      </w:r>
      <w:r>
        <w:t>Les outils de build (Vite, TailwindCSS, electron-builder)</w:t>
      </w:r>
    </w:p>
    <w:p>
      <w:pPr>
        <w:spacing w:before="20" w:after="20"/>
        <w:ind w:left="567" w:hanging="283"/>
      </w:pPr>
      <w:r>
        <w:t xml:space="preserve">  </w:t>
      </w:r>
      <w:r>
        <w:t>La gestion des dépendances frontend</w:t>
      </w:r>
    </w:p>
    <w:p>
      <w:pPr>
        <w:spacing w:before="20" w:after="20"/>
        <w:ind w:left="567" w:hanging="283"/>
      </w:pPr>
      <w:r>
        <w:t xml:space="preserve">  </w:t>
      </w:r>
      <w:r>
        <w:t>Les scripts de développement et de build</w:t>
      </w:r>
    </w:p>
    <w:p>
      <w:pPr>
        <w:pStyle w:val="Heading3"/>
      </w:pPr>
      <w:r>
        <w:t>6.5 Vite</w:t>
      </w:r>
    </w:p>
    <w:p>
      <w:pPr>
        <w:jc w:val="both"/>
      </w:pPr>
      <w:r>
        <w:t>Vite est un outil de build moderne qui offre un développement rapide avec rechargement à chaud (HMR). Utilise les modules ES natifs en développement et Rollup pour la production.</w:t>
      </w:r>
    </w:p>
    <w:p>
      <w:pPr>
        <w:jc w:val="both"/>
      </w:pPr>
      <w:r>
        <w:t>Novaskol utilise Vite 7 pour compiler les assets CSS (TailwindCSS) et JavaScript.</w:t>
      </w:r>
    </w:p>
    <w:p>
      <w:pPr>
        <w:pStyle w:val="Heading3"/>
      </w:pPr>
      <w:r>
        <w:t>6.6 TailwindCSS</w:t>
      </w:r>
    </w:p>
    <w:p>
      <w:pPr>
        <w:jc w:val="both"/>
      </w:pPr>
      <w:r>
        <w:t>TailwindCSS est un framework CSS utilitaire avec une approche "utility-first". Version 4 utilisée dans Novaskol, avec configuration automatique.</w:t>
      </w:r>
    </w:p>
    <w:p>
      <w:pPr>
        <w:pStyle w:val="Heading2"/>
      </w:pPr>
      <w:r>
        <w:t>7. Systèmes de Gestion de Base de Données (SGBD)</w:t>
      </w:r>
    </w:p>
    <w:p>
      <w:pPr>
        <w:pStyle w:val="Heading3"/>
      </w:pPr>
      <w:r>
        <w:t>7.1 Definition</w:t>
      </w:r>
    </w:p>
    <w:p>
      <w:pPr>
        <w:jc w:val="both"/>
      </w:pPr>
      <w:r>
        <w:t>Un Système de Gestion de Base de Données (SGBD) est un logiciel permettant de stocker, manipuler et interroger des données de manière structurée. Il assure la persistance, l'intégrité, la sécurité et la gestion des accès concurrents.</w:t>
      </w:r>
    </w:p>
    <w:p>
      <w:pPr>
        <w:pStyle w:val="Heading3"/>
      </w:pPr>
      <w:r>
        <w:t>7.2 SQLite</w:t>
      </w:r>
    </w:p>
    <w:p>
      <w:pPr>
        <w:jc w:val="both"/>
      </w:pPr>
      <w:r>
        <w:t>SQLite est un SGBD relationnel embarqué, leger et sans serveur, stockant les donnees dans un fichier unique.</w:t>
      </w:r>
    </w:p>
    <w:p>
      <w:pPr>
        <w:jc w:val="both"/>
      </w:pPr>
      <w:r>
        <w:t>Caractéristiques :</w:t>
      </w:r>
    </w:p>
    <w:p>
      <w:pPr>
        <w:spacing w:before="20" w:after="20"/>
        <w:ind w:left="567" w:hanging="283"/>
      </w:pPr>
      <w:r>
        <w:t xml:space="preserve">  </w:t>
      </w:r>
      <w:r>
        <w:t>Aucune configuration serveur nécessaire</w:t>
      </w:r>
    </w:p>
    <w:p>
      <w:pPr>
        <w:spacing w:before="20" w:after="20"/>
        <w:ind w:left="567" w:hanging="283"/>
      </w:pPr>
      <w:r>
        <w:t xml:space="preserve">  </w:t>
      </w:r>
      <w:r>
        <w:t>Base de données = fichier unique</w:t>
      </w:r>
    </w:p>
    <w:p>
      <w:pPr>
        <w:spacing w:before="20" w:after="20"/>
        <w:ind w:left="567" w:hanging="283"/>
      </w:pPr>
      <w:r>
        <w:t xml:space="preserve">  </w:t>
      </w:r>
      <w:r>
        <w:t>Performant pour applications mono-utilisateur</w:t>
      </w:r>
    </w:p>
    <w:p>
      <w:pPr>
        <w:spacing w:before="20" w:after="20"/>
        <w:ind w:left="567" w:hanging="283"/>
      </w:pPr>
      <w:r>
        <w:t xml:space="preserve">  </w:t>
      </w:r>
      <w:r>
        <w:t>Supporté nativement par PHP</w:t>
      </w:r>
    </w:p>
    <w:p>
      <w:pPr>
        <w:spacing w:before="20" w:after="20"/>
        <w:ind w:left="567" w:hanging="283"/>
      </w:pPr>
      <w:r>
        <w:t xml:space="preserve">  </w:t>
      </w:r>
      <w:r>
        <w:t>Taille maximale : 281 To</w:t>
      </w:r>
    </w:p>
    <w:p>
      <w:pPr>
        <w:jc w:val="both"/>
      </w:pPr>
      <w:r>
        <w:t>Utilisation dans Novaskol :</w:t>
      </w:r>
    </w:p>
    <w:p>
      <w:pPr>
        <w:jc w:val="both"/>
      </w:pPr>
      <w:r>
        <w:t>Base de données par défaut pour le mode hors-ligne. Chaque installation Desktop crée son propre fichier SQLite.</w:t>
      </w:r>
    </w:p>
    <w:p>
      <w:pPr>
        <w:pStyle w:val="Heading3"/>
      </w:pPr>
      <w:r>
        <w:t>7.3 MySQL/MariaDB</w:t>
      </w:r>
    </w:p>
    <w:p>
      <w:pPr>
        <w:jc w:val="both"/>
      </w:pPr>
      <w:r>
        <w:t>MySQL est un SGBD relationnel client/serveur. MariaDB est un fork communautaire.</w:t>
      </w:r>
    </w:p>
    <w:p>
      <w:pPr>
        <w:jc w:val="both"/>
      </w:pPr>
      <w:r>
        <w:t>Caractéristiques :</w:t>
      </w:r>
    </w:p>
    <w:p>
      <w:pPr>
        <w:spacing w:before="20" w:after="20"/>
        <w:ind w:left="567" w:hanging="283"/>
      </w:pPr>
      <w:r>
        <w:t xml:space="preserve">  </w:t>
      </w:r>
      <w:r>
        <w:t>Architecture client/serveur avec processus dédié</w:t>
      </w:r>
    </w:p>
    <w:p>
      <w:pPr>
        <w:spacing w:before="20" w:after="20"/>
        <w:ind w:left="567" w:hanging="283"/>
      </w:pPr>
      <w:r>
        <w:t xml:space="preserve">  </w:t>
      </w:r>
      <w:r>
        <w:t>Gestion multi-utilisateurs avancée</w:t>
      </w:r>
    </w:p>
    <w:p>
      <w:pPr>
        <w:spacing w:before="20" w:after="20"/>
        <w:ind w:left="567" w:hanging="283"/>
      </w:pPr>
      <w:r>
        <w:t xml:space="preserve">  </w:t>
      </w:r>
      <w:r>
        <w:t>Performances élevées</w:t>
      </w:r>
    </w:p>
    <w:p>
      <w:pPr>
        <w:spacing w:before="20" w:after="20"/>
        <w:ind w:left="567" w:hanging="283"/>
      </w:pPr>
      <w:r>
        <w:t xml:space="preserve">  </w:t>
      </w:r>
      <w:r>
        <w:t>Transactions ACID</w:t>
      </w:r>
    </w:p>
    <w:p>
      <w:pPr>
        <w:spacing w:before="20" w:after="20"/>
        <w:ind w:left="567" w:hanging="283"/>
      </w:pPr>
      <w:r>
        <w:t xml:space="preserve">  </w:t>
      </w:r>
      <w:r>
        <w:t>Procédures stockées, triggers, vues</w:t>
      </w:r>
    </w:p>
    <w:p>
      <w:pPr>
        <w:jc w:val="both"/>
      </w:pPr>
      <w:r>
        <w:t>Utilisation dans Novaskol :</w:t>
      </w:r>
    </w:p>
    <w:p>
      <w:pPr>
        <w:jc w:val="both"/>
      </w:pPr>
      <w:r>
        <w:t>Déploiements hébergés et installations multi-utilisateurs. MySQL 8.0 portable embarqué dans le runtime.</w:t>
      </w:r>
    </w:p>
    <w:p>
      <w:pPr>
        <w:pStyle w:val="Heading2"/>
      </w:pPr>
      <w:r>
        <w:t>8. Applications de bureau hybrides</w:t>
      </w:r>
    </w:p>
    <w:p>
      <w:pPr>
        <w:pStyle w:val="Heading3"/>
      </w:pPr>
      <w:r>
        <w:t>8.1 Electron</w:t>
      </w:r>
    </w:p>
    <w:p>
      <w:pPr>
        <w:jc w:val="both"/>
      </w:pPr>
      <w:r>
        <w:t>Electron est un framework open-source (GitHub, 2013) permettant de créer des applications de bureau multiplateformes avec HTML/CSS/JavaScript. Utilise Chromium pour le rendu et Node.js pour les API système.</w:t>
      </w:r>
    </w:p>
    <w:p>
      <w:pPr>
        <w:jc w:val="both"/>
      </w:pPr>
      <w:r>
        <w:t>Version utilisée : Electron 37.2.1</w:t>
      </w:r>
    </w:p>
    <w:p>
      <w:pPr>
        <w:jc w:val="both"/>
      </w:pPr>
      <w:r>
        <w:t>Architecture :</w:t>
      </w:r>
    </w:p>
    <w:p>
      <w:pPr>
        <w:spacing w:before="20" w:after="20"/>
        <w:ind w:left="567" w:hanging="283"/>
      </w:pPr>
      <w:r>
        <w:t xml:space="preserve">  </w:t>
      </w:r>
      <w:r>
        <w:t>Main process (Node.js) : Cycle de vie, fenêtres, API système, IPC</w:t>
      </w:r>
    </w:p>
    <w:p>
      <w:pPr>
        <w:spacing w:before="20" w:after="20"/>
        <w:ind w:left="567" w:hanging="283"/>
      </w:pPr>
      <w:r>
        <w:t xml:space="preserve">  </w:t>
      </w:r>
      <w:r>
        <w:t>Renderer process (Chromium) : Interface web, accès limité système</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APPLICATION ELECTRON                        |</w:t>
        <w:br/>
        <w:t>|  +------------------+    +--------------------------+  |</w:t>
        <w:br/>
        <w:t>|  | Main Process     |&lt;--&gt;| Renderer Process          |  |</w:t>
        <w:br/>
        <w:t>|  | (Node.js)        | IPC| (Chromium)               |  |</w:t>
        <w:br/>
        <w:t>|  |                  |    |                          |  |</w:t>
        <w:br/>
        <w:t>|  | - Fenetres       |    | - HTML/CSS/JS            |  |</w:t>
        <w:br/>
        <w:t>|  | - Systeme        |    | - Interface web          |  |</w:t>
        <w:br/>
        <w:t>|  | - Fichiers       |    |                          |  |</w:t>
        <w:br/>
        <w:t>|  +------------------+    +--------------------------+  |</w:t>
        <w:br/>
        <w:t>+--------------------------------------------------------+</w:t>
      </w:r>
    </w:p>
    <w:p>
      <w:pPr>
        <w:jc w:val="both"/>
      </w:pPr>
      <w:r>
        <w:t>Figure I.5 : Architecture d'une application Electron</w:t>
      </w:r>
    </w:p>
    <w:p>
      <w:pPr>
        <w:jc w:val="both"/>
      </w:pPr>
      <w:r>
        <w:t>Avantages pour Novaskol :</w:t>
      </w:r>
    </w:p>
    <w:p>
      <w:pPr>
        <w:spacing w:before="20" w:after="20"/>
        <w:ind w:left="567" w:hanging="283"/>
      </w:pPr>
      <w:r>
        <w:t xml:space="preserve">  </w:t>
      </w:r>
      <w:r>
        <w:t>Packaging complet PHP + Laravel</w:t>
      </w:r>
    </w:p>
    <w:p>
      <w:pPr>
        <w:spacing w:before="20" w:after="20"/>
        <w:ind w:left="567" w:hanging="283"/>
      </w:pPr>
      <w:r>
        <w:t xml:space="preserve">  </w:t>
      </w:r>
      <w:r>
        <w:t>Déploiement simplifié (installateur unique)</w:t>
      </w:r>
    </w:p>
    <w:p>
      <w:pPr>
        <w:spacing w:before="20" w:after="20"/>
        <w:ind w:left="567" w:hanging="283"/>
      </w:pPr>
      <w:r>
        <w:t xml:space="preserve">  </w:t>
      </w:r>
      <w:r>
        <w:t>Fonctionnement hors-ligne</w:t>
      </w:r>
    </w:p>
    <w:p>
      <w:pPr>
        <w:spacing w:before="20" w:after="20"/>
        <w:ind w:left="567" w:hanging="283"/>
      </w:pPr>
      <w:r>
        <w:t xml:space="preserve">  </w:t>
      </w:r>
      <w:r>
        <w:t>Accès API système</w:t>
      </w:r>
    </w:p>
    <w:p>
      <w:pPr>
        <w:spacing w:before="20" w:after="20"/>
        <w:ind w:left="567" w:hanging="283"/>
      </w:pPr>
      <w:r>
        <w:t xml:space="preserve">  </w:t>
      </w:r>
      <w:r>
        <w:t>Expérience native</w:t>
      </w:r>
    </w:p>
    <w:p>
      <w:pPr>
        <w:pStyle w:val="Heading3"/>
      </w:pPr>
      <w:r>
        <w:t>8.2 electron-builder</w:t>
      </w:r>
    </w:p>
    <w:p>
      <w:pPr>
        <w:jc w:val="both"/>
      </w:pPr>
      <w:r>
        <w:t>Outil de packaging pour applications Electron. Version 26.0.12 utilisée avec cible NSIS Windows.</w:t>
      </w:r>
    </w:p>
    <w:p>
      <w:pPr>
        <w:jc w:val="both"/>
      </w:pPr>
      <w:r>
        <w:t>Configuration :</w:t>
      </w:r>
    </w:p>
    <w:p>
      <w:pPr>
        <w:spacing w:before="20" w:after="20"/>
        <w:ind w:left="567" w:hanging="283"/>
      </w:pPr>
      <w:r>
        <w:t xml:space="preserve">  </w:t>
      </w:r>
      <w:r>
        <w:t>Installateur non one-click avec choix du répertoire</w:t>
      </w:r>
    </w:p>
    <w:p>
      <w:pPr>
        <w:spacing w:before="20" w:after="20"/>
        <w:ind w:left="567" w:hanging="283"/>
      </w:pPr>
      <w:r>
        <w:t xml:space="preserve">  </w:t>
      </w:r>
      <w:r>
        <w:t>Raccourcis Bureau et Menu Démarrer</w:t>
      </w:r>
    </w:p>
    <w:p>
      <w:pPr>
        <w:spacing w:before="20" w:after="20"/>
        <w:ind w:left="567" w:hanging="283"/>
      </w:pPr>
      <w:r>
        <w:t xml:space="preserve">  </w:t>
      </w:r>
      <w:r>
        <w:t>Ressources Laravel intégrées</w:t>
      </w:r>
    </w:p>
    <w:p>
      <w:pPr>
        <w:pStyle w:val="Heading3"/>
      </w:pPr>
      <w:r>
        <w:t>8.3 Capacitor</w:t>
      </w:r>
    </w:p>
    <w:p>
      <w:pPr>
        <w:jc w:val="both"/>
      </w:pPr>
      <w:r>
        <w:t>Capacitor est un framework de développement d'applications mobiles hybrides, successeur de Cordova, développé par l'équipe Ionic. Il permet de transformer une application web en application mobile native.</w:t>
      </w:r>
    </w:p>
    <w:p>
      <w:pPr>
        <w:jc w:val="both"/>
      </w:pPr>
      <w:r>
        <w:t>Version utilisée : Capacitor 8.3.3</w:t>
      </w:r>
    </w:p>
    <w:p>
      <w:pPr>
        <w:jc w:val="both"/>
      </w:pPr>
      <w:r>
        <w:t>Avantages :</w:t>
      </w:r>
    </w:p>
    <w:p>
      <w:pPr>
        <w:spacing w:before="20" w:after="20"/>
        <w:ind w:left="567" w:hanging="283"/>
      </w:pPr>
      <w:r>
        <w:t xml:space="preserve">  </w:t>
      </w:r>
      <w:r>
        <w:t>Accès aux API natives (appareil photo, notifications, etc.)</w:t>
      </w:r>
    </w:p>
    <w:p>
      <w:pPr>
        <w:spacing w:before="20" w:after="20"/>
        <w:ind w:left="567" w:hanging="283"/>
      </w:pPr>
      <w:r>
        <w:t xml:space="preserve">  </w:t>
      </w:r>
      <w:r>
        <w:t>Génération de builds Android et iOS à partir d'une base de code web</w:t>
      </w:r>
    </w:p>
    <w:p>
      <w:pPr>
        <w:spacing w:before="20" w:after="20"/>
        <w:ind w:left="567" w:hanging="283"/>
      </w:pPr>
      <w:r>
        <w:t xml:space="preserve">  </w:t>
      </w:r>
      <w:r>
        <w:t>Performance proche du natif</w:t>
      </w:r>
    </w:p>
    <w:p>
      <w:pPr>
        <w:pStyle w:val="Heading2"/>
      </w:pPr>
      <w:r>
        <w:t>9. Conclusion</w:t>
      </w:r>
    </w:p>
    <w:p>
      <w:pPr>
        <w:jc w:val="both"/>
      </w:pPr>
      <w:r>
        <w:t>Ce chapitre nous a permis de poser les bases théoriques et technologiques de notre projet. Le modèle client/serveur à 3 niveaux, couplé à l'architecture MVC de Laravel, constitue le socle architectural de Novaskol. Le choix des technologies (PHP 8.2, Laravel 12, SQLite, Electron 37, Capacitor 8) a été guidé par les impératifs de simplicité de déploiement, de fonctionnement hors-ligne, de maintenabilité et d'évolutivité. Le chapitre suivant présente l'architecture globale de Novaskol et comment ces technologies sont orchestrées.</w:t>
      </w:r>
    </w:p>
    <w:p>
      <w:pPr>
        <w:pBdr>
          <w:bottom w:val="single" w:sz="6" w:space="4" w:color="00C853"/>
        </w:pBdr>
        <w:spacing w:before="120" w:after="120"/>
      </w:pPr>
    </w:p>
    <w:p>
      <w:pPr>
        <w:pStyle w:val="Heading1"/>
      </w:pPr>
      <w:r>
        <w:t>Chapitre II : Architecture et technologies de Novaskol</w:t>
      </w:r>
    </w:p>
    <w:p>
      <w:pPr>
        <w:pStyle w:val="Heading2"/>
      </w:pPr>
      <w:r>
        <w:t>1. Introduction</w:t>
      </w:r>
    </w:p>
    <w:p>
      <w:pPr>
        <w:jc w:val="both"/>
      </w:pPr>
      <w:r>
        <w:t>Ce chapitre est consacré à la présentation détaillée de Novaskol : son contexte, son architecture globale, ses composants technologiques, sa base de données exhaustive, et l'ensemble des modules fonctionnels qui le composent. Nous décrivons également les spécificités architecturales qui font de Novaskol une solution innovante dans le paysage des systèmes de gestion scolaire, notamment son architecture Electron + Laravel embarqué et son système de synchronisation multi-appareils.</w:t>
      </w:r>
    </w:p>
    <w:p>
      <w:pPr>
        <w:pStyle w:val="Heading2"/>
      </w:pPr>
      <w:r>
        <w:t>2. Présentation du projet Novaskol</w:t>
      </w:r>
    </w:p>
    <w:p>
      <w:pPr>
        <w:pStyle w:val="Heading3"/>
      </w:pPr>
      <w:r>
        <w:t>2.1 Contexte et objectifs</w:t>
      </w:r>
    </w:p>
    <w:p>
      <w:pPr>
        <w:jc w:val="both"/>
      </w:pPr>
      <w:r>
        <w:t>Novaskol est un système de gestion scolaire complet conçu pour répondre aux besoins des établissements d'enseignement primaire, secondaire et technique. Le projet est né du constat que de nombreuses écoles, en particulier dans les zones à connectivité Internet limitée, ne disposent pas d'outils numériques adaptés à leur contexte.</w:t>
      </w:r>
    </w:p>
    <w:p>
      <w:pPr>
        <w:jc w:val="both"/>
      </w:pPr>
      <w:r>
        <w:t>L'auteur du projet est Tojo Nambinina RANDRIAMIFALY, et le projet est publié sous licence MIT.</w:t>
      </w:r>
    </w:p>
    <w:p>
      <w:pPr>
        <w:jc w:val="both"/>
      </w:pPr>
      <w:r>
        <w:t>Objectifs principaux :</w:t>
      </w:r>
    </w:p>
    <w:p>
      <w:pPr>
        <w:ind w:left="567" w:hanging="283"/>
      </w:pPr>
      <w:r>
        <w:rPr>
          <w:b/>
          <w:color w:val="080E18"/>
        </w:rPr>
        <w:t xml:space="preserve">1. </w:t>
      </w:r>
      <w:r>
        <w:t>Fournir un outil de gestion scolaire complet et accessible hors-ligne</w:t>
      </w:r>
    </w:p>
    <w:p>
      <w:pPr>
        <w:ind w:left="567" w:hanging="283"/>
      </w:pPr>
      <w:r>
        <w:rPr>
          <w:b/>
          <w:color w:val="080E18"/>
        </w:rPr>
        <w:t xml:space="preserve">2. </w:t>
      </w:r>
      <w:r>
        <w:t>Simplifier le déploiement via une application de bureau autonome</w:t>
      </w:r>
    </w:p>
    <w:p>
      <w:pPr>
        <w:ind w:left="567" w:hanging="283"/>
      </w:pPr>
      <w:r>
        <w:rPr>
          <w:b/>
          <w:color w:val="080E18"/>
        </w:rPr>
        <w:t xml:space="preserve">3. </w:t>
      </w:r>
      <w:r>
        <w:t>Permettre une synchronisation multi-appareils sur le réseau local</w:t>
      </w:r>
    </w:p>
    <w:p>
      <w:pPr>
        <w:ind w:left="567" w:hanging="283"/>
      </w:pPr>
      <w:r>
        <w:rPr>
          <w:b/>
          <w:color w:val="080E18"/>
        </w:rPr>
        <w:t xml:space="preserve">4. </w:t>
      </w:r>
      <w:r>
        <w:t>Offrir une interface adaptée à chaque profil d'utilisateur</w:t>
      </w:r>
    </w:p>
    <w:p>
      <w:pPr>
        <w:ind w:left="567" w:hanging="283"/>
      </w:pPr>
      <w:r>
        <w:rPr>
          <w:b/>
          <w:color w:val="080E18"/>
        </w:rPr>
        <w:t xml:space="preserve">5. </w:t>
      </w:r>
      <w:r>
        <w:t>Garantir la sécurité et l'intégrité des données</w:t>
      </w:r>
    </w:p>
    <w:p>
      <w:pPr>
        <w:ind w:left="567" w:hanging="283"/>
      </w:pPr>
      <w:r>
        <w:rPr>
          <w:b/>
          <w:color w:val="080E18"/>
        </w:rPr>
        <w:t xml:space="preserve">6. </w:t>
      </w:r>
      <w:r>
        <w:t>Assurer la portabilité sur Windows 10/11</w:t>
      </w:r>
    </w:p>
    <w:p>
      <w:pPr>
        <w:pStyle w:val="Heading3"/>
      </w:pPr>
      <w:r>
        <w:t>2.2 Spécifications techniques</w:t>
      </w:r>
    </w:p>
    <w:tbl>
      <w:tblPr>
        <w:tblW w:type="auto" w:w="0"/>
        <w:jc w:val="center"/>
        <w:tblLook w:firstColumn="1" w:firstRow="1" w:lastColumn="0" w:lastRow="0" w:noHBand="0" w:noVBand="1" w:val="04A0"/>
      </w:tblPr>
      <w:tblGrid>
        <w:gridCol w:w="4703"/>
        <w:gridCol w:w="4703"/>
      </w:tblGrid>
      <w:tr>
        <w:tc>
          <w:tcPr>
            <w:tcW w:type="dxa" w:w="4703"/>
            <w:shd w:fill="080E18" w:val="clear"/>
          </w:tcPr>
          <w:p>
            <w:pPr>
              <w:jc w:val="center"/>
            </w:pPr>
            <w:r/>
            <w:r>
              <w:rPr>
                <w:b/>
                <w:color w:val="FFFFFF"/>
                <w:sz w:val="18"/>
              </w:rPr>
              <w:t>Specification</w:t>
            </w:r>
          </w:p>
        </w:tc>
        <w:tc>
          <w:tcPr>
            <w:tcW w:type="dxa" w:w="4703"/>
            <w:shd w:fill="080E18" w:val="clear"/>
          </w:tcPr>
          <w:p>
            <w:pPr>
              <w:jc w:val="center"/>
            </w:pPr>
            <w:r/>
            <w:r>
              <w:rPr>
                <w:b/>
                <w:color w:val="FFFFFF"/>
                <w:sz w:val="18"/>
              </w:rPr>
              <w:t>Valeur</w:t>
            </w:r>
          </w:p>
        </w:tc>
      </w:tr>
      <w:tr>
        <w:tc>
          <w:tcPr>
            <w:tcW w:type="dxa" w:w="4703"/>
            <w:shd w:fill="F5F5FA" w:val="clear"/>
          </w:tcPr>
          <w:p>
            <w:r/>
            <w:r>
              <w:rPr>
                <w:sz w:val="18"/>
              </w:rPr>
              <w:t>Version</w:t>
            </w:r>
          </w:p>
        </w:tc>
        <w:tc>
          <w:tcPr>
            <w:tcW w:type="dxa" w:w="4703"/>
            <w:shd w:fill="F5F5FA" w:val="clear"/>
          </w:tcPr>
          <w:p>
            <w:r/>
            <w:r>
              <w:rPr>
                <w:sz w:val="18"/>
              </w:rPr>
              <w:t>1.0.6</w:t>
            </w:r>
          </w:p>
        </w:tc>
      </w:tr>
      <w:tr>
        <w:tc>
          <w:tcPr>
            <w:tcW w:type="dxa" w:w="4703"/>
          </w:tcPr>
          <w:p>
            <w:r/>
            <w:r>
              <w:rPr>
                <w:sz w:val="18"/>
              </w:rPr>
              <w:t>Backend</w:t>
            </w:r>
          </w:p>
        </w:tc>
        <w:tc>
          <w:tcPr>
            <w:tcW w:type="dxa" w:w="4703"/>
          </w:tcPr>
          <w:p>
            <w:r/>
            <w:r>
              <w:rPr>
                <w:sz w:val="18"/>
              </w:rPr>
              <w:t>Laravel 12.x (PHP 8.2+)</w:t>
            </w:r>
          </w:p>
        </w:tc>
      </w:tr>
      <w:tr>
        <w:tc>
          <w:tcPr>
            <w:tcW w:type="dxa" w:w="4703"/>
            <w:shd w:fill="F5F5FA" w:val="clear"/>
          </w:tcPr>
          <w:p>
            <w:r/>
            <w:r>
              <w:rPr>
                <w:sz w:val="18"/>
              </w:rPr>
              <w:t>Application de bureau</w:t>
            </w:r>
          </w:p>
        </w:tc>
        <w:tc>
          <w:tcPr>
            <w:tcW w:type="dxa" w:w="4703"/>
            <w:shd w:fill="F5F5FA" w:val="clear"/>
          </w:tcPr>
          <w:p>
            <w:r/>
            <w:r>
              <w:rPr>
                <w:sz w:val="18"/>
              </w:rPr>
              <w:t>Electron 37.2.1</w:t>
            </w:r>
          </w:p>
        </w:tc>
      </w:tr>
      <w:tr>
        <w:tc>
          <w:tcPr>
            <w:tcW w:type="dxa" w:w="4703"/>
          </w:tcPr>
          <w:p>
            <w:r/>
            <w:r>
              <w:rPr>
                <w:sz w:val="18"/>
              </w:rPr>
              <w:t>Base de donnees</w:t>
            </w:r>
          </w:p>
        </w:tc>
        <w:tc>
          <w:tcPr>
            <w:tcW w:type="dxa" w:w="4703"/>
          </w:tcPr>
          <w:p>
            <w:r/>
            <w:r>
              <w:rPr>
                <w:sz w:val="18"/>
              </w:rPr>
              <w:t>SQLite (defaut) / MySQL 8.0 / MariaDB</w:t>
            </w:r>
          </w:p>
        </w:tc>
      </w:tr>
      <w:tr>
        <w:tc>
          <w:tcPr>
            <w:tcW w:type="dxa" w:w="4703"/>
            <w:shd w:fill="F5F5FA" w:val="clear"/>
          </w:tcPr>
          <w:p>
            <w:r/>
            <w:r>
              <w:rPr>
                <w:sz w:val="18"/>
              </w:rPr>
              <w:t>Application mobile</w:t>
            </w:r>
          </w:p>
        </w:tc>
        <w:tc>
          <w:tcPr>
            <w:tcW w:type="dxa" w:w="4703"/>
            <w:shd w:fill="F5F5FA" w:val="clear"/>
          </w:tcPr>
          <w:p>
            <w:r/>
            <w:r>
              <w:rPr>
                <w:sz w:val="18"/>
              </w:rPr>
              <w:t>React 19 + Capacitor 8 (Android + PWA)</w:t>
            </w:r>
          </w:p>
        </w:tc>
      </w:tr>
      <w:tr>
        <w:tc>
          <w:tcPr>
            <w:tcW w:type="dxa" w:w="4703"/>
          </w:tcPr>
          <w:p>
            <w:r/>
            <w:r>
              <w:rPr>
                <w:sz w:val="18"/>
              </w:rPr>
              <w:t>Companion Desktop</w:t>
            </w:r>
          </w:p>
        </w:tc>
        <w:tc>
          <w:tcPr>
            <w:tcW w:type="dxa" w:w="4703"/>
          </w:tcPr>
          <w:p>
            <w:r/>
            <w:r>
              <w:rPr>
                <w:sz w:val="18"/>
              </w:rPr>
              <w:t>Electron 37 (Windows)</w:t>
            </w:r>
          </w:p>
        </w:tc>
      </w:tr>
      <w:tr>
        <w:tc>
          <w:tcPr>
            <w:tcW w:type="dxa" w:w="4703"/>
            <w:shd w:fill="F5F5FA" w:val="clear"/>
          </w:tcPr>
          <w:p>
            <w:r/>
            <w:r>
              <w:rPr>
                <w:sz w:val="18"/>
              </w:rPr>
              <w:t>Licence</w:t>
            </w:r>
          </w:p>
        </w:tc>
        <w:tc>
          <w:tcPr>
            <w:tcW w:type="dxa" w:w="4703"/>
            <w:shd w:fill="F5F5FA" w:val="clear"/>
          </w:tcPr>
          <w:p>
            <w:r/>
            <w:r>
              <w:rPr>
                <w:sz w:val="18"/>
              </w:rPr>
              <w:t>MIT</w:t>
            </w:r>
          </w:p>
        </w:tc>
      </w:tr>
      <w:tr>
        <w:tc>
          <w:tcPr>
            <w:tcW w:type="dxa" w:w="4703"/>
          </w:tcPr>
          <w:p>
            <w:r/>
            <w:r>
              <w:rPr>
                <w:sz w:val="18"/>
              </w:rPr>
              <w:t>Auteur</w:t>
            </w:r>
          </w:p>
        </w:tc>
        <w:tc>
          <w:tcPr>
            <w:tcW w:type="dxa" w:w="4703"/>
          </w:tcPr>
          <w:p>
            <w:r/>
            <w:r>
              <w:rPr>
                <w:sz w:val="18"/>
              </w:rPr>
              <w:t>Tojo Nambinina RANDRIAMIFALY</w:t>
            </w:r>
          </w:p>
        </w:tc>
      </w:tr>
    </w:tbl>
    <w:p/>
    <w:p>
      <w:pPr>
        <w:jc w:val="both"/>
      </w:pPr>
      <w:r>
        <w:t>Tableau II.1 : Spécifications techniques de Novaskol</w:t>
      </w:r>
    </w:p>
    <w:p>
      <w:pPr>
        <w:pStyle w:val="Heading2"/>
      </w:pPr>
      <w:r>
        <w:t>3. Architecture globale du système</w:t>
      </w:r>
    </w:p>
    <w:p>
      <w:pPr>
        <w:pStyle w:val="Heading3"/>
      </w:pPr>
      <w:r>
        <w:t>3.1 Vue d'ensemble</w:t>
      </w:r>
    </w:p>
    <w:p>
      <w:pPr>
        <w:jc w:val="both"/>
      </w:pPr>
      <w:r>
        <w:t>L'architecture de Novaskol est organisée en plusieurs couches interconnectées, formant un écosystème complet de gestion scolaire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APPLICATION DE BUREAU (Electron)                          |</w:t>
        <w:br/>
        <w:t>|  +---------------------------------------------------------------------------+   |</w:t>
        <w:br/>
        <w:t>|  |                         PROCESSUS PRINCIPAL (main.cjs)                    |   |</w:t>
        <w:br/>
        <w:t>|  |  - Splash screen (460x360, frameless)                                     |   |</w:t>
        <w:br/>
        <w:t>|  |  - Gestion du cycle de vie du serveur PHP                                 |   |</w:t>
        <w:br/>
        <w:t>|  |  - Communication IPC via contextBridge (preload.cjs)                      |   |</w:t>
        <w:br/>
        <w:t>|  |  - Fenetre principale (1440x920, min 1220x760)                            |   |</w:t>
        <w:br/>
        <w:t>|  |  - Instance unique via app.requestSingleInstanceLock()                    |   |</w:t>
        <w:br/>
        <w:t>|  +---------------------------------------------------------------------------+   |</w:t>
        <w:br/>
        <w:t>|                                   |                                                |</w:t>
        <w:br/>
        <w:t>|                                   v                                                |</w:t>
        <w:br/>
        <w:t>|  +---------------------------------------------------------------------------+   |</w:t>
        <w:br/>
        <w:t>|  |                         LARAVEL BACKEND (PHP 8.2.0)                       |   |</w:t>
        <w:br/>
        <w:t>|  |  +----------------+  +----------------+  +-----------------------------+  |   |</w:t>
        <w:br/>
        <w:t>|  |  | Controleurs    |  | Services       |  | Middleware &amp; Auth           |  |   |</w:t>
        <w:br/>
        <w:t>|  |  | (30 fichiers)  |  | (9 fichiers)   |  | (module.access)            |  |   |</w:t>
        <w:br/>
        <w:t>|  |  +----------------+  +----------------+  +-----------------------------+  |   |</w:t>
        <w:br/>
        <w:t>|  |  +----------------+  +----------------+  +-----------------------------+  |   |</w:t>
        <w:br/>
        <w:t>|  |  | Routes (web)   |  | Models (ORM)   |  | Artisan Commands            |  |   |</w:t>
        <w:br/>
        <w:t>|  |  | (287 lignes)   |  | (Eloquent)     |  | (novaskol:prepare, etc.)   |  |   |</w:t>
        <w:br/>
        <w:t>|  |  +----------------+  +----------------+  +-----------------------------+  |   |</w:t>
        <w:br/>
        <w:t>|  |  +----------------+  +----------------+  +-----------------------------+  |   |</w:t>
        <w:br/>
        <w:t>|  |  | Vue Blade      |  | Assets CSS/JS  |  | Config (novaskol, app, etc)|  |   |</w:t>
        <w:br/>
        <w:t>|  |  | (66 fichiers)  |  | (Vite+Tailwind)|  |                             |  |   |</w:t>
        <w:br/>
        <w:t>|  |  +----------------+  +----------------+  +-----------------------------+  |   |</w:t>
        <w:br/>
        <w:t>|  +---------------------------------------------------------------------------+   |</w:t>
        <w:br/>
        <w:t>|                                   |                                                |</w:t>
        <w:br/>
        <w:t>|                                   v                                                |</w:t>
        <w:br/>
        <w:t>|  +---------------------------------------------------------------------------+   |</w:t>
        <w:br/>
        <w:t>|  |                      BASE DE DONNEES (SQLite / MySQL)                     |   |</w:t>
        <w:br/>
        <w:t>|  |                     ~42 tables, 33 migrations Laravel                     |   |</w:t>
        <w:br/>
        <w:t>|  |         Dictionnaire de donnees complet (eleves, notes, bulletins...)     |   |</w:t>
        <w:br/>
        <w:t>|  +---------------------------------------------------------------------------+   |</w:t>
        <w:br/>
        <w:t>+----------------------------------------------------------------------------------+</w:t>
        <w:br/>
        <w:t xml:space="preserve">          |                                                ^</w:t>
        <w:br/>
        <w:t xml:space="preserve">          |                 Reseau Local                   |</w:t>
        <w:br/>
        <w:t xml:space="preserve">          v                                                |</w:t>
        <w:br/>
        <w:t>+--------------------------+    +-------------------------------+</w:t>
        <w:br/>
        <w:t>| NOVASKOL CONNECTE        |    | NOVASKOL CONNECTE DESKTOP    |</w:t>
        <w:br/>
        <w:t>| (Mobile - React 19       |    | (Application de bureau       |</w:t>
        <w:br/>
        <w:t>|  Capacitor 8 - Android)  |&lt;--&gt;|  companion Electron)         |</w:t>
        <w:br/>
        <w:t>| Version 0.2.0            |    | Version 1.0.0                |</w:t>
        <w:br/>
        <w:t>| Pairing + Sync + Offline |    | Pairing + Sync + PHP emb.    |</w:t>
        <w:br/>
        <w:t>+--------------------------+    +-------------------------------+</w:t>
      </w:r>
    </w:p>
    <w:p>
      <w:pPr>
        <w:jc w:val="both"/>
      </w:pPr>
      <w:r>
        <w:t>Figure II.1 : Architecture globale de Novaskol</w:t>
      </w:r>
    </w:p>
    <w:p>
      <w:pPr>
        <w:pStyle w:val="Heading3"/>
      </w:pPr>
      <w:r>
        <w:t>3.2 L'application de bureau Electron (Novaskol Desktop)</w:t>
      </w:r>
    </w:p>
    <w:p>
      <w:pPr>
        <w:jc w:val="both"/>
      </w:pPr>
      <w:r>
        <w:t>L'application de bureau Novaskol est le composant central du système. Elle est construite avec Electron 37 et embarque l'ensemble des composants nécessaires à son fonctionnement autonome.</w:t>
      </w:r>
    </w:p>
    <w:p>
      <w:pPr>
        <w:pStyle w:val="Heading4"/>
      </w:pPr>
      <w:r>
        <w:t>3.2.1 Composants embarqués</w:t>
      </w:r>
    </w:p>
    <w:p>
      <w:pPr>
        <w:spacing w:before="20" w:after="20"/>
        <w:ind w:left="567" w:hanging="283"/>
      </w:pPr>
      <w:r>
        <w:t xml:space="preserve">  </w:t>
      </w:r>
      <w:r>
        <w:t>Serveur PHP portable (`tools/runtime/php/php.exe`) : PHP 8.2.0 avec les extensions suivantes activées : bz2, curl, gd, gettext, gmp, intl, imap, ldap, mbstring, exif, mysqli, openssl, pdo_mysql, pdo_sqlite, soap, sockets, sqlite3, xsl, zip</w:t>
      </w:r>
    </w:p>
    <w:p>
      <w:pPr>
        <w:spacing w:before="20" w:after="20"/>
        <w:ind w:left="567" w:hanging="283"/>
      </w:pPr>
      <w:r>
        <w:t xml:space="preserve">  </w:t>
      </w:r>
      <w:r>
        <w:t>Serveur MySQL/MariaDB portable (`tools/runtime/mysql/bin/mysqld.exe`) : MySQL 8.0.31 pour les installations nécessitant une base de données robuste</w:t>
      </w:r>
    </w:p>
    <w:p>
      <w:pPr>
        <w:spacing w:before="20" w:after="20"/>
        <w:ind w:left="567" w:hanging="283"/>
      </w:pPr>
      <w:r>
        <w:t xml:space="preserve">  </w:t>
      </w:r>
      <w:r>
        <w:t>Application Laravel complète avec toutes ses dépendances PHP (vendor)</w:t>
      </w:r>
    </w:p>
    <w:p>
      <w:pPr>
        <w:spacing w:before="20" w:after="20"/>
        <w:ind w:left="567" w:hanging="283"/>
      </w:pPr>
      <w:r>
        <w:t xml:space="preserve">  </w:t>
      </w:r>
      <w:r>
        <w:t>Base de données SQLite par défaut, sans configuration</w:t>
      </w:r>
    </w:p>
    <w:p>
      <w:pPr>
        <w:pStyle w:val="Heading4"/>
      </w:pPr>
      <w:r>
        <w:t>3.2.2 Processus de démarrage</w:t>
      </w:r>
    </w:p>
    <w:p>
      <w:pPr>
        <w:jc w:val="both"/>
      </w:pPr>
      <w:r>
        <w:t>Le processus de démarrage de l'application suit une séquence précise :</w:t>
      </w:r>
    </w:p>
    <w:p>
      <w:pPr>
        <w:ind w:left="567" w:hanging="283"/>
      </w:pPr>
      <w:r>
        <w:rPr>
          <w:b/>
          <w:color w:val="080E18"/>
        </w:rPr>
        <w:t xml:space="preserve">1. </w:t>
      </w:r>
      <w:r>
        <w:t>L'utilisateur lance `Novaskol.exe`</w:t>
      </w:r>
    </w:p>
    <w:p>
      <w:pPr>
        <w:ind w:left="567" w:hanging="283"/>
      </w:pPr>
      <w:r>
        <w:rPr>
          <w:b/>
          <w:color w:val="080E18"/>
        </w:rPr>
        <w:t xml:space="preserve">2. </w:t>
      </w:r>
      <w:r>
        <w:t>Une fenêtre de démarrage (splash screen) s'affiche (460x360, frameless, thème sombre #080e18)</w:t>
      </w:r>
    </w:p>
    <w:p>
      <w:pPr>
        <w:ind w:left="567" w:hanging="283"/>
      </w:pPr>
      <w:r>
        <w:rPr>
          <w:b/>
          <w:color w:val="080E18"/>
        </w:rPr>
        <w:t xml:space="preserve">3. </w:t>
      </w:r>
      <w:r>
        <w:t>Le processus principal Electron localise le binaire PHP (4 stratégies : ressources packagées, distribution source, développement, env vars)</w:t>
      </w:r>
    </w:p>
    <w:p>
      <w:pPr>
        <w:ind w:left="567" w:hanging="283"/>
      </w:pPr>
      <w:r>
        <w:rPr>
          <w:b/>
          <w:color w:val="080E18"/>
        </w:rPr>
        <w:t xml:space="preserve">4. </w:t>
      </w:r>
      <w:r>
        <w:t>Le fichier `.env` est configuré automatiquement avec les paramètres de production (APP_ENV=local, APP_DEBUG=false, DB_CONNECTION=sqlite, SESSION_DRIVER=file)</w:t>
      </w:r>
    </w:p>
    <w:p>
      <w:pPr>
        <w:ind w:left="567" w:hanging="283"/>
      </w:pPr>
      <w:r>
        <w:rPr>
          <w:b/>
          <w:color w:val="080E18"/>
        </w:rPr>
        <w:t xml:space="preserve">5. </w:t>
      </w:r>
      <w:r>
        <w:t>La clé d'application (APP_KEY) est générée si absente</w:t>
      </w:r>
    </w:p>
    <w:p>
      <w:pPr>
        <w:ind w:left="567" w:hanging="283"/>
      </w:pPr>
      <w:r>
        <w:rPr>
          <w:b/>
          <w:color w:val="080E18"/>
        </w:rPr>
        <w:t xml:space="preserve">6. </w:t>
      </w:r>
      <w:r>
        <w:t>Si le dossier vendor est absent, Composer est exécuté pour installer les dépendances</w:t>
      </w:r>
    </w:p>
    <w:p>
      <w:pPr>
        <w:ind w:left="567" w:hanging="283"/>
      </w:pPr>
      <w:r>
        <w:rPr>
          <w:b/>
          <w:color w:val="080E18"/>
        </w:rPr>
        <w:t xml:space="preserve">7. </w:t>
      </w:r>
      <w:r>
        <w:t>Les migrations de base de données sont exécutées (`php artisan migrate --force`)</w:t>
      </w:r>
    </w:p>
    <w:p>
      <w:pPr>
        <w:ind w:left="567" w:hanging="283"/>
      </w:pPr>
      <w:r>
        <w:rPr>
          <w:b/>
          <w:color w:val="080E18"/>
        </w:rPr>
        <w:t xml:space="preserve">8. </w:t>
      </w:r>
      <w:r>
        <w:t>Le serveur PHP intégré est démarré (`php -S 0.0.0.0:8001 router.php`)</w:t>
      </w:r>
    </w:p>
    <w:p>
      <w:pPr>
        <w:ind w:left="567" w:hanging="283"/>
      </w:pPr>
      <w:r>
        <w:rPr>
          <w:b/>
          <w:color w:val="080E18"/>
        </w:rPr>
        <w:t xml:space="preserve">9. </w:t>
      </w:r>
      <w:r>
        <w:t>L'application attend que le serveur HTTP réponde (ping jusqu'à 120 secondes)</w:t>
      </w:r>
    </w:p>
    <w:p>
      <w:pPr>
        <w:ind w:left="567" w:hanging="283"/>
      </w:pPr>
      <w:r>
        <w:rPr>
          <w:b/>
          <w:color w:val="080E18"/>
        </w:rPr>
        <w:t xml:space="preserve">10. </w:t>
      </w:r>
      <w:r>
        <w:t>La fenêtre principale charge l'URL `http://127.0.0.1:8001`</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    +----------+    +----------+    +----------+</w:t>
        <w:br/>
        <w:t>| Lancement|---&gt;| Splash   |---&gt;| Init PHP |---&gt;| Migrate  |---&gt;| PHP Serve|</w:t>
        <w:br/>
        <w:t>| .exe     |    | Screen   |    | + .env   |    | BDD      |    | :8001    |</w:t>
        <w:br/>
        <w:t>+----------+    +----------+    +----------+    +----------+    +----------+</w:t>
        <w:br/>
        <w:t xml:space="preserve">                                                                      |</w:t>
        <w:br/>
        <w:t>+----------+    +----------+    +----------+    +----------+          |</w:t>
        <w:br/>
        <w:t>| Ping OK  |&lt;---| Wait     |&lt;---| Health   |&lt;---| PHP Art. |&lt;---------+</w:t>
        <w:br/>
        <w:t>|          |    | 120s max |    | Check    |    | serve    |</w:t>
        <w:br/>
        <w:t>+----------+    +----------+    +----------+    +----------+</w:t>
        <w:br/>
        <w:t xml:space="preserve">      |</w:t>
        <w:br/>
        <w:t xml:space="preserve">      v</w:t>
        <w:br/>
        <w:t>+----------+</w:t>
        <w:br/>
        <w:t>| Fenetre  |</w:t>
        <w:br/>
        <w:t>| Princip. |</w:t>
        <w:br/>
        <w:t>+----------+</w:t>
      </w:r>
    </w:p>
    <w:p>
      <w:pPr>
        <w:jc w:val="both"/>
      </w:pPr>
      <w:r>
        <w:t>Figure II.2 : Processus de démarrage de l'application Electron</w:t>
      </w:r>
    </w:p>
    <w:p>
      <w:pPr>
        <w:pStyle w:val="Heading4"/>
      </w:pPr>
      <w:r>
        <w:t>3.2.3 Communication IPC (Inter-Process Communication)</w:t>
      </w:r>
    </w:p>
    <w:p>
      <w:pPr>
        <w:jc w:val="both"/>
      </w:pPr>
      <w:r>
        <w:t>La communication entre le processus principal (Node.js) et le processus de rendu (Chromium) s'effectue via un pont IPC sécurisé utilisant `contextBridge`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preload.cjs - Pont IPC securise</w:t>
        <w:br/>
        <w:t>contextBridge.exposeInMainWorld('desktopShell', {</w:t>
        <w:br/>
        <w:t xml:space="preserve">    onSplashStatus: (cb) =&gt; ipcRenderer.on('splash-status', (_, m) =&gt; cb(m)),</w:t>
        <w:br/>
        <w:t xml:space="preserve">    getMeta: () =&gt; ipcRenderer.invoke('desktop:get-meta'),</w:t>
        <w:br/>
        <w:t xml:space="preserve">    print: () =&gt; ipcRenderer.send('print'),</w:t>
        <w:br/>
        <w:t xml:space="preserve">    printHtml: (html) =&gt; ipcRenderer.send('print-html', html)</w:t>
        <w:br/>
        <w:t>});</w:t>
      </w:r>
    </w:p>
    <w:p>
      <w:pPr>
        <w:jc w:val="both"/>
      </w:pPr>
      <w:r>
        <w:t>Handlers IPC côté main :</w:t>
      </w:r>
    </w:p>
    <w:p>
      <w:pPr>
        <w:spacing w:before="20" w:after="20"/>
        <w:ind w:left="567" w:hanging="283"/>
      </w:pPr>
      <w:r>
        <w:t xml:space="preserve">  </w:t>
      </w:r>
      <w:r>
        <w:t>`desktop:get-meta` : Retourne les informations de version</w:t>
      </w:r>
    </w:p>
    <w:p>
      <w:pPr>
        <w:spacing w:before="20" w:after="20"/>
        <w:ind w:left="567" w:hanging="283"/>
      </w:pPr>
      <w:r>
        <w:t xml:space="preserve">  </w:t>
      </w:r>
      <w:r>
        <w:t>`print` : Imprime la page courante</w:t>
      </w:r>
    </w:p>
    <w:p>
      <w:pPr>
        <w:spacing w:before="20" w:after="20"/>
        <w:ind w:left="567" w:hanging="283"/>
      </w:pPr>
      <w:r>
        <w:t xml:space="preserve">  </w:t>
      </w:r>
      <w:r>
        <w:t>`print-html` : Imprime un contenu HTML personnalisé</w:t>
      </w:r>
    </w:p>
    <w:p>
      <w:pPr>
        <w:pStyle w:val="Heading4"/>
      </w:pPr>
      <w:r>
        <w:t>3.2.4 Gestion du cycle de vie</w:t>
      </w:r>
    </w:p>
    <w:p>
      <w:pPr>
        <w:spacing w:before="20" w:after="20"/>
        <w:ind w:left="567" w:hanging="283"/>
      </w:pPr>
      <w:r>
        <w:t xml:space="preserve">  </w:t>
      </w:r>
      <w:r>
        <w:t>Démarrage : Splash screen → Initialisation → Fenêtre principale</w:t>
      </w:r>
    </w:p>
    <w:p>
      <w:pPr>
        <w:spacing w:before="20" w:after="20"/>
        <w:ind w:left="567" w:hanging="283"/>
      </w:pPr>
      <w:r>
        <w:t xml:space="preserve">  </w:t>
      </w:r>
      <w:r>
        <w:t>Fermeture : Boîte de confirmation "Voulez-vous vraiment quitter Novaskol ?" → Arrêt du serveur PHP → Nettoyage</w:t>
      </w:r>
    </w:p>
    <w:p>
      <w:pPr>
        <w:spacing w:before="20" w:after="20"/>
        <w:ind w:left="567" w:hanging="283"/>
      </w:pPr>
      <w:r>
        <w:t xml:space="preserve">  </w:t>
      </w:r>
      <w:r>
        <w:t>Instance unique : Lock d'instance pour éviter les lancements multiples</w:t>
      </w:r>
    </w:p>
    <w:p>
      <w:pPr>
        <w:pStyle w:val="Heading3"/>
      </w:pPr>
      <w:r>
        <w:t>3.3 La synchronisation multi-appareils</w:t>
      </w:r>
    </w:p>
    <w:p>
      <w:pPr>
        <w:jc w:val="both"/>
      </w:pPr>
      <w:r>
        <w:t>Le système de synchronisation permet à plusieurs appareils de travailler sur les mêmes données via le réseau local. Il repose sur une architecture maître-esclave où l'appareil principal (Desktop Novaskol) sert de serveur central.</w:t>
      </w:r>
    </w:p>
    <w:p>
      <w:pPr>
        <w:pStyle w:val="Heading4"/>
      </w:pPr>
      <w:r>
        <w:t>3.3.1 Processus d'appairage</w:t>
      </w:r>
    </w:p>
    <w:p>
      <w:pPr>
        <w:ind w:left="567" w:hanging="283"/>
      </w:pPr>
      <w:r>
        <w:rPr>
          <w:b/>
          <w:color w:val="080E18"/>
        </w:rPr>
        <w:t xml:space="preserve">1. </w:t>
      </w:r>
      <w:r>
        <w:t>L'appareil secondaire (mobile ou desktop) scanne un QR code ou saisit un code d'appairage</w:t>
      </w:r>
    </w:p>
    <w:p>
      <w:pPr>
        <w:ind w:left="567" w:hanging="283"/>
      </w:pPr>
      <w:r>
        <w:rPr>
          <w:b/>
          <w:color w:val="080E18"/>
        </w:rPr>
        <w:t xml:space="preserve">2. </w:t>
      </w:r>
      <w:r>
        <w:t>Il ping le serveur principal via `/reseau-local/manifest-appareil`</w:t>
      </w:r>
    </w:p>
    <w:p>
      <w:pPr>
        <w:ind w:left="567" w:hanging="283"/>
      </w:pPr>
      <w:r>
        <w:rPr>
          <w:b/>
          <w:color w:val="080E18"/>
        </w:rPr>
        <w:t xml:space="preserve">3. </w:t>
      </w:r>
      <w:r>
        <w:t>Il envoie ses informations (UUID, type, plateforme, etc.)</w:t>
      </w:r>
    </w:p>
    <w:p>
      <w:pPr>
        <w:ind w:left="567" w:hanging="283"/>
      </w:pPr>
      <w:r>
        <w:rPr>
          <w:b/>
          <w:color w:val="080E18"/>
        </w:rPr>
        <w:t xml:space="preserve">4. </w:t>
      </w:r>
      <w:r>
        <w:t>Le serveur vérifie le code et autorise la connexion</w:t>
      </w:r>
    </w:p>
    <w:p>
      <w:pPr>
        <w:ind w:left="567" w:hanging="283"/>
      </w:pPr>
      <w:r>
        <w:rPr>
          <w:b/>
          <w:color w:val="080E18"/>
        </w:rPr>
        <w:t xml:space="preserve">5. </w:t>
      </w:r>
      <w:r>
        <w:t>Les données initiales sont transférées (bootstrap)</w:t>
      </w:r>
    </w:p>
    <w:p>
      <w:pPr>
        <w:pStyle w:val="Heading4"/>
      </w:pPr>
      <w:r>
        <w:t>3.3.2 Synchronisation bidirectionnelle</w:t>
      </w:r>
    </w:p>
    <w:p>
      <w:pPr>
        <w:jc w:val="both"/>
      </w:pPr>
      <w:r>
        <w:t>La synchronisation assure la cohérence des données entre tous les appareils connectés :</w:t>
      </w:r>
    </w:p>
    <w:p>
      <w:pPr>
        <w:spacing w:before="20" w:after="20"/>
        <w:ind w:left="567" w:hanging="283"/>
      </w:pPr>
      <w:r>
        <w:t xml:space="preserve">  </w:t>
      </w:r>
      <w:r>
        <w:t>Push : L'appareil connecté envoie ses modifications locales au serveur principal</w:t>
      </w:r>
    </w:p>
    <w:p>
      <w:pPr>
        <w:spacing w:before="20" w:after="20"/>
        <w:ind w:left="567" w:hanging="283"/>
      </w:pPr>
      <w:r>
        <w:t xml:space="preserve">  </w:t>
      </w:r>
      <w:r>
        <w:t>Pull : L'appareil connecté récupère les modifications des autres appareils</w:t>
      </w:r>
    </w:p>
    <w:p>
      <w:pPr>
        <w:spacing w:before="20" w:after="20"/>
        <w:ind w:left="567" w:hanging="283"/>
      </w:pPr>
      <w:r>
        <w:t xml:space="preserve">  </w:t>
      </w:r>
      <w:r>
        <w:t>Intervalle : Synchronisation automatique toutes les 5 minutes (Connecte Desktop)</w:t>
      </w:r>
    </w:p>
    <w:p>
      <w:pPr>
        <w:spacing w:before="20" w:after="20"/>
        <w:ind w:left="567" w:hanging="283"/>
      </w:pPr>
      <w:r>
        <w:t xml:space="preserve">  </w:t>
      </w:r>
      <w:r>
        <w:t>File d'attente : Les modifications sont mises en file d'attente en cas de déconnexion</w:t>
      </w:r>
    </w:p>
    <w:p>
      <w:pPr>
        <w:pStyle w:val="Heading4"/>
      </w:pPr>
      <w:r>
        <w:t>3.3.3 Gestion des conflits</w:t>
      </w:r>
    </w:p>
    <w:p>
      <w:pPr>
        <w:jc w:val="both"/>
      </w:pPr>
      <w:r>
        <w:t>En cas de modification concurrente sur le même enregistrement, un mécanisme de résolution de conflits est déclenché :</w:t>
      </w:r>
    </w:p>
    <w:p>
      <w:pPr>
        <w:ind w:left="567" w:hanging="283"/>
      </w:pPr>
      <w:r>
        <w:rPr>
          <w:b/>
          <w:color w:val="080E18"/>
        </w:rPr>
        <w:t xml:space="preserve">1. </w:t>
      </w:r>
      <w:r>
        <w:t>Les deux versions sont conservées (locale et entrante)</w:t>
      </w:r>
    </w:p>
    <w:p>
      <w:pPr>
        <w:ind w:left="567" w:hanging="283"/>
      </w:pPr>
      <w:r>
        <w:rPr>
          <w:b/>
          <w:color w:val="080E18"/>
        </w:rPr>
        <w:t xml:space="preserve">2. </w:t>
      </w:r>
      <w:r>
        <w:t>Un ticket de conflit est créé dans la table `sync_conflicts`</w:t>
      </w:r>
    </w:p>
    <w:p>
      <w:pPr>
        <w:ind w:left="567" w:hanging="283"/>
      </w:pPr>
      <w:r>
        <w:rPr>
          <w:b/>
          <w:color w:val="080E18"/>
        </w:rPr>
        <w:t xml:space="preserve">3. </w:t>
      </w:r>
      <w:r>
        <w:t>L'administrateur peut résoudre le conflit manuellement</w:t>
      </w:r>
    </w:p>
    <w:p>
      <w:pPr>
        <w:ind w:left="567" w:hanging="283"/>
      </w:pPr>
      <w:r>
        <w:rPr>
          <w:b/>
          <w:color w:val="080E18"/>
        </w:rPr>
        <w:t xml:space="preserve">4. </w:t>
      </w:r>
      <w:r>
        <w:t>La résolution choisie est propagée aux autres appareils</w:t>
      </w:r>
    </w:p>
    <w:p>
      <w:pPr>
        <w:pStyle w:val="Heading3"/>
      </w:pPr>
      <w:r>
        <w:t>3.4 Modes de déploiement</w:t>
      </w:r>
    </w:p>
    <w:tbl>
      <w:tblPr>
        <w:tblW w:type="auto" w:w="0"/>
        <w:jc w:val="center"/>
        <w:tblLook w:firstColumn="1" w:firstRow="1" w:lastColumn="0" w:lastRow="0" w:noHBand="0" w:noVBand="1" w:val="04A0"/>
      </w:tblPr>
      <w:tblGrid>
        <w:gridCol w:w="2351"/>
        <w:gridCol w:w="2351"/>
        <w:gridCol w:w="2351"/>
        <w:gridCol w:w="2351"/>
      </w:tblGrid>
      <w:tr>
        <w:tc>
          <w:tcPr>
            <w:tcW w:type="dxa" w:w="2351"/>
            <w:shd w:fill="080E18" w:val="clear"/>
          </w:tcPr>
          <w:p>
            <w:pPr>
              <w:jc w:val="center"/>
            </w:pPr>
            <w:r/>
            <w:r>
              <w:rPr>
                <w:b/>
                <w:color w:val="FFFFFF"/>
                <w:sz w:val="18"/>
              </w:rPr>
              <w:t>Mode</w:t>
            </w:r>
          </w:p>
        </w:tc>
        <w:tc>
          <w:tcPr>
            <w:tcW w:type="dxa" w:w="2351"/>
            <w:shd w:fill="080E18" w:val="clear"/>
          </w:tcPr>
          <w:p>
            <w:pPr>
              <w:jc w:val="center"/>
            </w:pPr>
            <w:r/>
            <w:r>
              <w:rPr>
                <w:b/>
                <w:color w:val="FFFFFF"/>
                <w:sz w:val="18"/>
              </w:rPr>
              <w:t>Description</w:t>
            </w:r>
          </w:p>
        </w:tc>
        <w:tc>
          <w:tcPr>
            <w:tcW w:type="dxa" w:w="2351"/>
            <w:shd w:fill="080E18" w:val="clear"/>
          </w:tcPr>
          <w:p>
            <w:pPr>
              <w:jc w:val="center"/>
            </w:pPr>
            <w:r/>
            <w:r>
              <w:rPr>
                <w:b/>
                <w:color w:val="FFFFFF"/>
                <w:sz w:val="18"/>
              </w:rPr>
              <w:t>Base de donnees</w:t>
            </w:r>
          </w:p>
        </w:tc>
        <w:tc>
          <w:tcPr>
            <w:tcW w:type="dxa" w:w="2351"/>
            <w:shd w:fill="080E18" w:val="clear"/>
          </w:tcPr>
          <w:p>
            <w:pPr>
              <w:jc w:val="center"/>
            </w:pPr>
            <w:r/>
            <w:r>
              <w:rPr>
                <w:b/>
                <w:color w:val="FFFFFF"/>
                <w:sz w:val="18"/>
              </w:rPr>
              <w:t>Usage</w:t>
            </w:r>
          </w:p>
        </w:tc>
      </w:tr>
      <w:tr>
        <w:tc>
          <w:tcPr>
            <w:tcW w:type="dxa" w:w="2351"/>
            <w:shd w:fill="F5F5FA" w:val="clear"/>
          </w:tcPr>
          <w:p>
            <w:r/>
            <w:r>
              <w:rPr>
                <w:sz w:val="18"/>
              </w:rPr>
              <w:t>Local (Desktop)</w:t>
            </w:r>
          </w:p>
        </w:tc>
        <w:tc>
          <w:tcPr>
            <w:tcW w:type="dxa" w:w="2351"/>
            <w:shd w:fill="F5F5FA" w:val="clear"/>
          </w:tcPr>
          <w:p>
            <w:r/>
            <w:r>
              <w:rPr>
                <w:sz w:val="18"/>
              </w:rPr>
              <w:t>Application autonome avec PHP embarque</w:t>
            </w:r>
          </w:p>
        </w:tc>
        <w:tc>
          <w:tcPr>
            <w:tcW w:type="dxa" w:w="2351"/>
            <w:shd w:fill="F5F5FA" w:val="clear"/>
          </w:tcPr>
          <w:p>
            <w:r/>
            <w:r>
              <w:rPr>
                <w:sz w:val="18"/>
              </w:rPr>
              <w:t>SQLite</w:t>
            </w:r>
          </w:p>
        </w:tc>
        <w:tc>
          <w:tcPr>
            <w:tcW w:type="dxa" w:w="2351"/>
            <w:shd w:fill="F5F5FA" w:val="clear"/>
          </w:tcPr>
          <w:p>
            <w:r/>
            <w:r>
              <w:rPr>
                <w:sz w:val="18"/>
              </w:rPr>
              <w:t>Ecole individuelle, hors-ligne</w:t>
            </w:r>
          </w:p>
        </w:tc>
      </w:tr>
      <w:tr>
        <w:tc>
          <w:tcPr>
            <w:tcW w:type="dxa" w:w="2351"/>
          </w:tcPr>
          <w:p>
            <w:r/>
            <w:r>
              <w:rPr>
                <w:sz w:val="18"/>
              </w:rPr>
              <w:t>Hebergement</w:t>
            </w:r>
          </w:p>
        </w:tc>
        <w:tc>
          <w:tcPr>
            <w:tcW w:type="dxa" w:w="2351"/>
          </w:tcPr>
          <w:p>
            <w:r/>
            <w:r>
              <w:rPr>
                <w:sz w:val="18"/>
              </w:rPr>
              <w:t>Serveur web Apache/Nginx classique</w:t>
            </w:r>
          </w:p>
        </w:tc>
        <w:tc>
          <w:tcPr>
            <w:tcW w:type="dxa" w:w="2351"/>
          </w:tcPr>
          <w:p>
            <w:r/>
            <w:r>
              <w:rPr>
                <w:sz w:val="18"/>
              </w:rPr>
              <w:t>MySQL/MariaDB</w:t>
            </w:r>
          </w:p>
        </w:tc>
        <w:tc>
          <w:tcPr>
            <w:tcW w:type="dxa" w:w="2351"/>
          </w:tcPr>
          <w:p>
            <w:r/>
            <w:r>
              <w:rPr>
                <w:sz w:val="18"/>
              </w:rPr>
              <w:t>Acces web permanent</w:t>
            </w:r>
          </w:p>
        </w:tc>
      </w:tr>
      <w:tr>
        <w:tc>
          <w:tcPr>
            <w:tcW w:type="dxa" w:w="2351"/>
            <w:shd w:fill="F5F5FA" w:val="clear"/>
          </w:tcPr>
          <w:p>
            <w:r/>
            <w:r>
              <w:rPr>
                <w:sz w:val="18"/>
              </w:rPr>
              <w:t>Hybride</w:t>
            </w:r>
          </w:p>
        </w:tc>
        <w:tc>
          <w:tcPr>
            <w:tcW w:type="dxa" w:w="2351"/>
            <w:shd w:fill="F5F5FA" w:val="clear"/>
          </w:tcPr>
          <w:p>
            <w:r/>
            <w:r>
              <w:rPr>
                <w:sz w:val="18"/>
              </w:rPr>
              <w:t>Desktop + Appareils connectes</w:t>
            </w:r>
          </w:p>
        </w:tc>
        <w:tc>
          <w:tcPr>
            <w:tcW w:type="dxa" w:w="2351"/>
            <w:shd w:fill="F5F5FA" w:val="clear"/>
          </w:tcPr>
          <w:p>
            <w:r/>
            <w:r>
              <w:rPr>
                <w:sz w:val="18"/>
              </w:rPr>
              <w:t>SQLite + Sync reseau</w:t>
            </w:r>
          </w:p>
        </w:tc>
        <w:tc>
          <w:tcPr>
            <w:tcW w:type="dxa" w:w="2351"/>
            <w:shd w:fill="F5F5FA" w:val="clear"/>
          </w:tcPr>
          <w:p>
            <w:r/>
            <w:r>
              <w:rPr>
                <w:sz w:val="18"/>
              </w:rPr>
              <w:t>Multi-poste local</w:t>
            </w:r>
          </w:p>
        </w:tc>
      </w:tr>
    </w:tbl>
    <w:p/>
    <w:p>
      <w:pPr>
        <w:pStyle w:val="Heading2"/>
      </w:pPr>
      <w:r>
        <w:t>4. Technologies et outils utilisés</w:t>
      </w:r>
    </w:p>
    <w:p>
      <w:pPr>
        <w:pStyle w:val="Heading3"/>
      </w:pPr>
      <w:r>
        <w:t>4.1 Backend</w:t>
      </w:r>
    </w:p>
    <w:tbl>
      <w:tblPr>
        <w:tblW w:type="auto" w:w="0"/>
        <w:jc w:val="center"/>
        <w:tblLook w:firstColumn="1" w:firstRow="1" w:lastColumn="0" w:lastRow="0" w:noHBand="0" w:noVBand="1" w:val="04A0"/>
      </w:tblPr>
      <w:tblGrid>
        <w:gridCol w:w="4703"/>
        <w:gridCol w:w="4703"/>
      </w:tblGrid>
      <w:tr>
        <w:tc>
          <w:tcPr>
            <w:tcW w:type="dxa" w:w="4703"/>
            <w:shd w:fill="080E18" w:val="clear"/>
          </w:tcPr>
          <w:p>
            <w:pPr>
              <w:jc w:val="center"/>
            </w:pPr>
            <w:r/>
            <w:r>
              <w:rPr>
                <w:b/>
                <w:color w:val="FFFFFF"/>
                <w:sz w:val="18"/>
              </w:rPr>
              <w:t>Technologie</w:t>
            </w:r>
          </w:p>
        </w:tc>
        <w:tc>
          <w:tcPr>
            <w:tcW w:type="dxa" w:w="4703"/>
            <w:shd w:fill="080E18" w:val="clear"/>
          </w:tcPr>
          <w:p>
            <w:pPr>
              <w:jc w:val="center"/>
            </w:pPr>
            <w:r/>
            <w:r>
              <w:rPr>
                <w:b/>
                <w:color w:val="FFFFFF"/>
                <w:sz w:val="18"/>
              </w:rPr>
              <w:t>Role</w:t>
            </w:r>
          </w:p>
        </w:tc>
      </w:tr>
      <w:tr>
        <w:tc>
          <w:tcPr>
            <w:tcW w:type="dxa" w:w="4703"/>
            <w:shd w:fill="F5F5FA" w:val="clear"/>
          </w:tcPr>
          <w:p>
            <w:r/>
            <w:r>
              <w:rPr>
                <w:sz w:val="18"/>
              </w:rPr>
              <w:t>PHP 8.2.0</w:t>
            </w:r>
          </w:p>
        </w:tc>
        <w:tc>
          <w:tcPr>
            <w:tcW w:type="dxa" w:w="4703"/>
            <w:shd w:fill="F5F5FA" w:val="clear"/>
          </w:tcPr>
          <w:p>
            <w:r/>
            <w:r>
              <w:rPr>
                <w:sz w:val="18"/>
              </w:rPr>
              <w:t>Langage de programmation serveur</w:t>
            </w:r>
          </w:p>
        </w:tc>
      </w:tr>
      <w:tr>
        <w:tc>
          <w:tcPr>
            <w:tcW w:type="dxa" w:w="4703"/>
          </w:tcPr>
          <w:p>
            <w:r/>
            <w:r>
              <w:rPr>
                <w:sz w:val="18"/>
              </w:rPr>
              <w:t>Laravel 12</w:t>
            </w:r>
          </w:p>
        </w:tc>
        <w:tc>
          <w:tcPr>
            <w:tcW w:type="dxa" w:w="4703"/>
          </w:tcPr>
          <w:p>
            <w:r/>
            <w:r>
              <w:rPr>
                <w:sz w:val="18"/>
              </w:rPr>
              <w:t>Framework d'application web MVC</w:t>
            </w:r>
          </w:p>
        </w:tc>
      </w:tr>
      <w:tr>
        <w:tc>
          <w:tcPr>
            <w:tcW w:type="dxa" w:w="4703"/>
            <w:shd w:fill="F5F5FA" w:val="clear"/>
          </w:tcPr>
          <w:p>
            <w:r/>
            <w:r>
              <w:rPr>
                <w:sz w:val="18"/>
              </w:rPr>
              <w:t>Composer 2.x</w:t>
            </w:r>
          </w:p>
        </w:tc>
        <w:tc>
          <w:tcPr>
            <w:tcW w:type="dxa" w:w="4703"/>
            <w:shd w:fill="F5F5FA" w:val="clear"/>
          </w:tcPr>
          <w:p>
            <w:r/>
            <w:r>
              <w:rPr>
                <w:sz w:val="18"/>
              </w:rPr>
              <w:t>Gestionnaire de dependances PHP</w:t>
            </w:r>
          </w:p>
        </w:tc>
      </w:tr>
      <w:tr>
        <w:tc>
          <w:tcPr>
            <w:tcW w:type="dxa" w:w="4703"/>
          </w:tcPr>
          <w:p>
            <w:r/>
            <w:r>
              <w:rPr>
                <w:sz w:val="18"/>
              </w:rPr>
              <w:t>barryvdh/laravel-dompdf ^2.3</w:t>
            </w:r>
          </w:p>
        </w:tc>
        <w:tc>
          <w:tcPr>
            <w:tcW w:type="dxa" w:w="4703"/>
          </w:tcPr>
          <w:p>
            <w:r/>
            <w:r>
              <w:rPr>
                <w:sz w:val="18"/>
              </w:rPr>
              <w:t>Generation de PDF (bulletins)</w:t>
            </w:r>
          </w:p>
        </w:tc>
      </w:tr>
      <w:tr>
        <w:tc>
          <w:tcPr>
            <w:tcW w:type="dxa" w:w="4703"/>
            <w:shd w:fill="F5F5FA" w:val="clear"/>
          </w:tcPr>
          <w:p>
            <w:r/>
            <w:r>
              <w:rPr>
                <w:sz w:val="18"/>
              </w:rPr>
              <w:t>phpoffice/phpspreadsheet ^5.7</w:t>
            </w:r>
          </w:p>
        </w:tc>
        <w:tc>
          <w:tcPr>
            <w:tcW w:type="dxa" w:w="4703"/>
            <w:shd w:fill="F5F5FA" w:val="clear"/>
          </w:tcPr>
          <w:p>
            <w:r/>
            <w:r>
              <w:rPr>
                <w:sz w:val="18"/>
              </w:rPr>
              <w:t>Manipulation de fichiers Excel</w:t>
            </w:r>
          </w:p>
        </w:tc>
      </w:tr>
      <w:tr>
        <w:tc>
          <w:tcPr>
            <w:tcW w:type="dxa" w:w="4703"/>
          </w:tcPr>
          <w:p>
            <w:r/>
            <w:r>
              <w:rPr>
                <w:sz w:val="18"/>
              </w:rPr>
              <w:t>chillerlan/php-qrcode ^5.0</w:t>
            </w:r>
          </w:p>
        </w:tc>
        <w:tc>
          <w:tcPr>
            <w:tcW w:type="dxa" w:w="4703"/>
          </w:tcPr>
          <w:p>
            <w:r/>
            <w:r>
              <w:rPr>
                <w:sz w:val="18"/>
              </w:rPr>
              <w:t>Generation de QR codes</w:t>
            </w:r>
          </w:p>
        </w:tc>
      </w:tr>
      <w:tr>
        <w:tc>
          <w:tcPr>
            <w:tcW w:type="dxa" w:w="4703"/>
            <w:shd w:fill="F5F5FA" w:val="clear"/>
          </w:tcPr>
          <w:p>
            <w:r/>
            <w:r>
              <w:rPr>
                <w:sz w:val="18"/>
              </w:rPr>
              <w:t>laravel/pint</w:t>
            </w:r>
          </w:p>
        </w:tc>
        <w:tc>
          <w:tcPr>
            <w:tcW w:type="dxa" w:w="4703"/>
            <w:shd w:fill="F5F5FA" w:val="clear"/>
          </w:tcPr>
          <w:p>
            <w:r/>
            <w:r>
              <w:rPr>
                <w:sz w:val="18"/>
              </w:rPr>
              <w:t>Correcteur de style de code</w:t>
            </w:r>
          </w:p>
        </w:tc>
      </w:tr>
    </w:tbl>
    <w:p/>
    <w:p>
      <w:pPr>
        <w:pStyle w:val="Heading3"/>
      </w:pPr>
      <w:r>
        <w:t>4.2 Frontend</w:t>
      </w:r>
    </w:p>
    <w:tbl>
      <w:tblPr>
        <w:tblW w:type="auto" w:w="0"/>
        <w:jc w:val="center"/>
        <w:tblLook w:firstColumn="1" w:firstRow="1" w:lastColumn="0" w:lastRow="0" w:noHBand="0" w:noVBand="1" w:val="04A0"/>
      </w:tblPr>
      <w:tblGrid>
        <w:gridCol w:w="4703"/>
        <w:gridCol w:w="4703"/>
      </w:tblGrid>
      <w:tr>
        <w:tc>
          <w:tcPr>
            <w:tcW w:type="dxa" w:w="4703"/>
            <w:shd w:fill="080E18" w:val="clear"/>
          </w:tcPr>
          <w:p>
            <w:pPr>
              <w:jc w:val="center"/>
            </w:pPr>
            <w:r/>
            <w:r>
              <w:rPr>
                <w:b/>
                <w:color w:val="FFFFFF"/>
                <w:sz w:val="18"/>
              </w:rPr>
              <w:t>Technologie</w:t>
            </w:r>
          </w:p>
        </w:tc>
        <w:tc>
          <w:tcPr>
            <w:tcW w:type="dxa" w:w="4703"/>
            <w:shd w:fill="080E18" w:val="clear"/>
          </w:tcPr>
          <w:p>
            <w:pPr>
              <w:jc w:val="center"/>
            </w:pPr>
            <w:r/>
            <w:r>
              <w:rPr>
                <w:b/>
                <w:color w:val="FFFFFF"/>
                <w:sz w:val="18"/>
              </w:rPr>
              <w:t>Role</w:t>
            </w:r>
          </w:p>
        </w:tc>
      </w:tr>
      <w:tr>
        <w:tc>
          <w:tcPr>
            <w:tcW w:type="dxa" w:w="4703"/>
            <w:shd w:fill="F5F5FA" w:val="clear"/>
          </w:tcPr>
          <w:p>
            <w:r/>
            <w:r>
              <w:rPr>
                <w:sz w:val="18"/>
              </w:rPr>
              <w:t>Blade</w:t>
            </w:r>
          </w:p>
        </w:tc>
        <w:tc>
          <w:tcPr>
            <w:tcW w:type="dxa" w:w="4703"/>
            <w:shd w:fill="F5F5FA" w:val="clear"/>
          </w:tcPr>
          <w:p>
            <w:r/>
            <w:r>
              <w:rPr>
                <w:sz w:val="18"/>
              </w:rPr>
              <w:t>Moteur de templates Laravel</w:t>
            </w:r>
          </w:p>
        </w:tc>
      </w:tr>
      <w:tr>
        <w:tc>
          <w:tcPr>
            <w:tcW w:type="dxa" w:w="4703"/>
          </w:tcPr>
          <w:p>
            <w:r/>
            <w:r>
              <w:rPr>
                <w:sz w:val="18"/>
              </w:rPr>
              <w:t>TailwindCSS 4</w:t>
            </w:r>
          </w:p>
        </w:tc>
        <w:tc>
          <w:tcPr>
            <w:tcW w:type="dxa" w:w="4703"/>
          </w:tcPr>
          <w:p>
            <w:r/>
            <w:r>
              <w:rPr>
                <w:sz w:val="18"/>
              </w:rPr>
              <w:t>Framework CSS utilitaire</w:t>
            </w:r>
          </w:p>
        </w:tc>
      </w:tr>
      <w:tr>
        <w:tc>
          <w:tcPr>
            <w:tcW w:type="dxa" w:w="4703"/>
            <w:shd w:fill="F5F5FA" w:val="clear"/>
          </w:tcPr>
          <w:p>
            <w:r/>
            <w:r>
              <w:rPr>
                <w:sz w:val="18"/>
              </w:rPr>
              <w:t>Vite 7</w:t>
            </w:r>
          </w:p>
        </w:tc>
        <w:tc>
          <w:tcPr>
            <w:tcW w:type="dxa" w:w="4703"/>
            <w:shd w:fill="F5F5FA" w:val="clear"/>
          </w:tcPr>
          <w:p>
            <w:r/>
            <w:r>
              <w:rPr>
                <w:sz w:val="18"/>
              </w:rPr>
              <w:t>Outil de build et bundler</w:t>
            </w:r>
          </w:p>
        </w:tc>
      </w:tr>
      <w:tr>
        <w:tc>
          <w:tcPr>
            <w:tcW w:type="dxa" w:w="4703"/>
          </w:tcPr>
          <w:p>
            <w:r/>
            <w:r>
              <w:rPr>
                <w:sz w:val="18"/>
              </w:rPr>
              <w:t>JavaScript (vanilla + jQuery 3.6)</w:t>
            </w:r>
          </w:p>
        </w:tc>
        <w:tc>
          <w:tcPr>
            <w:tcW w:type="dxa" w:w="4703"/>
          </w:tcPr>
          <w:p>
            <w:r/>
            <w:r>
              <w:rPr>
                <w:sz w:val="18"/>
              </w:rPr>
              <w:t>Interactivite client</w:t>
            </w:r>
          </w:p>
        </w:tc>
      </w:tr>
      <w:tr>
        <w:tc>
          <w:tcPr>
            <w:tcW w:type="dxa" w:w="4703"/>
            <w:shd w:fill="F5F5FA" w:val="clear"/>
          </w:tcPr>
          <w:p>
            <w:r/>
            <w:r>
              <w:rPr>
                <w:sz w:val="18"/>
              </w:rPr>
              <w:t>Chart.js 4</w:t>
            </w:r>
          </w:p>
        </w:tc>
        <w:tc>
          <w:tcPr>
            <w:tcW w:type="dxa" w:w="4703"/>
            <w:shd w:fill="F5F5FA" w:val="clear"/>
          </w:tcPr>
          <w:p>
            <w:r/>
            <w:r>
              <w:rPr>
                <w:sz w:val="18"/>
              </w:rPr>
              <w:t>Graphiques statistiques</w:t>
            </w:r>
          </w:p>
        </w:tc>
      </w:tr>
      <w:tr>
        <w:tc>
          <w:tcPr>
            <w:tcW w:type="dxa" w:w="4703"/>
          </w:tcPr>
          <w:p>
            <w:r/>
            <w:r>
              <w:rPr>
                <w:sz w:val="18"/>
              </w:rPr>
              <w:t>FullCalendar 6</w:t>
            </w:r>
          </w:p>
        </w:tc>
        <w:tc>
          <w:tcPr>
            <w:tcW w:type="dxa" w:w="4703"/>
          </w:tcPr>
          <w:p>
            <w:r/>
            <w:r>
              <w:rPr>
                <w:sz w:val="18"/>
              </w:rPr>
              <w:t>Calendrier interactif</w:t>
            </w:r>
          </w:p>
        </w:tc>
      </w:tr>
      <w:tr>
        <w:tc>
          <w:tcPr>
            <w:tcW w:type="dxa" w:w="4703"/>
            <w:shd w:fill="F5F5FA" w:val="clear"/>
          </w:tcPr>
          <w:p>
            <w:r/>
            <w:r>
              <w:rPr>
                <w:sz w:val="18"/>
              </w:rPr>
              <w:t>Font Awesome 6</w:t>
            </w:r>
          </w:p>
        </w:tc>
        <w:tc>
          <w:tcPr>
            <w:tcW w:type="dxa" w:w="4703"/>
            <w:shd w:fill="F5F5FA" w:val="clear"/>
          </w:tcPr>
          <w:p>
            <w:r/>
            <w:r>
              <w:rPr>
                <w:sz w:val="18"/>
              </w:rPr>
              <w:t>Icones</w:t>
            </w:r>
          </w:p>
        </w:tc>
      </w:tr>
      <w:tr>
        <w:tc>
          <w:tcPr>
            <w:tcW w:type="dxa" w:w="4703"/>
          </w:tcPr>
          <w:p>
            <w:r/>
            <w:r>
              <w:rPr>
                <w:sz w:val="18"/>
              </w:rPr>
              <w:t>SweetAlert2 11.x</w:t>
            </w:r>
          </w:p>
        </w:tc>
        <w:tc>
          <w:tcPr>
            <w:tcW w:type="dxa" w:w="4703"/>
          </w:tcPr>
          <w:p>
            <w:r/>
            <w:r>
              <w:rPr>
                <w:sz w:val="18"/>
              </w:rPr>
              <w:t>Boites de dialogue et notifications</w:t>
            </w:r>
          </w:p>
        </w:tc>
      </w:tr>
      <w:tr>
        <w:tc>
          <w:tcPr>
            <w:tcW w:type="dxa" w:w="4703"/>
            <w:shd w:fill="F5F5FA" w:val="clear"/>
          </w:tcPr>
          <w:p>
            <w:r/>
            <w:r>
              <w:rPr>
                <w:sz w:val="18"/>
              </w:rPr>
              <w:t>Axios</w:t>
            </w:r>
          </w:p>
        </w:tc>
        <w:tc>
          <w:tcPr>
            <w:tcW w:type="dxa" w:w="4703"/>
            <w:shd w:fill="F5F5FA" w:val="clear"/>
          </w:tcPr>
          <w:p>
            <w:r/>
            <w:r>
              <w:rPr>
                <w:sz w:val="18"/>
              </w:rPr>
              <w:t>Requetes HTTP</w:t>
            </w:r>
          </w:p>
        </w:tc>
      </w:tr>
    </w:tbl>
    <w:p/>
    <w:p>
      <w:pPr>
        <w:pStyle w:val="Heading3"/>
      </w:pPr>
      <w:r>
        <w:t>4.3 Desktop</w:t>
      </w:r>
    </w:p>
    <w:tbl>
      <w:tblPr>
        <w:tblW w:type="auto" w:w="0"/>
        <w:jc w:val="center"/>
        <w:tblLook w:firstColumn="1" w:firstRow="1" w:lastColumn="0" w:lastRow="0" w:noHBand="0" w:noVBand="1" w:val="04A0"/>
      </w:tblPr>
      <w:tblGrid>
        <w:gridCol w:w="4703"/>
        <w:gridCol w:w="4703"/>
      </w:tblGrid>
      <w:tr>
        <w:tc>
          <w:tcPr>
            <w:tcW w:type="dxa" w:w="4703"/>
            <w:shd w:fill="080E18" w:val="clear"/>
          </w:tcPr>
          <w:p>
            <w:pPr>
              <w:jc w:val="center"/>
            </w:pPr>
            <w:r/>
            <w:r>
              <w:rPr>
                <w:b/>
                <w:color w:val="FFFFFF"/>
                <w:sz w:val="18"/>
              </w:rPr>
              <w:t>Technologie</w:t>
            </w:r>
          </w:p>
        </w:tc>
        <w:tc>
          <w:tcPr>
            <w:tcW w:type="dxa" w:w="4703"/>
            <w:shd w:fill="080E18" w:val="clear"/>
          </w:tcPr>
          <w:p>
            <w:pPr>
              <w:jc w:val="center"/>
            </w:pPr>
            <w:r/>
            <w:r>
              <w:rPr>
                <w:b/>
                <w:color w:val="FFFFFF"/>
                <w:sz w:val="18"/>
              </w:rPr>
              <w:t>Role</w:t>
            </w:r>
          </w:p>
        </w:tc>
      </w:tr>
      <w:tr>
        <w:tc>
          <w:tcPr>
            <w:tcW w:type="dxa" w:w="4703"/>
            <w:shd w:fill="F5F5FA" w:val="clear"/>
          </w:tcPr>
          <w:p>
            <w:r/>
            <w:r>
              <w:rPr>
                <w:sz w:val="18"/>
              </w:rPr>
              <w:t>Electron 37.2.1</w:t>
            </w:r>
          </w:p>
        </w:tc>
        <w:tc>
          <w:tcPr>
            <w:tcW w:type="dxa" w:w="4703"/>
            <w:shd w:fill="F5F5FA" w:val="clear"/>
          </w:tcPr>
          <w:p>
            <w:r/>
            <w:r>
              <w:rPr>
                <w:sz w:val="18"/>
              </w:rPr>
              <w:t>Framework d'application de bureau</w:t>
            </w:r>
          </w:p>
        </w:tc>
      </w:tr>
      <w:tr>
        <w:tc>
          <w:tcPr>
            <w:tcW w:type="dxa" w:w="4703"/>
          </w:tcPr>
          <w:p>
            <w:r/>
            <w:r>
              <w:rPr>
                <w:sz w:val="18"/>
              </w:rPr>
              <w:t>electron-builder 26.0.12</w:t>
            </w:r>
          </w:p>
        </w:tc>
        <w:tc>
          <w:tcPr>
            <w:tcW w:type="dxa" w:w="4703"/>
          </w:tcPr>
          <w:p>
            <w:r/>
            <w:r>
              <w:rPr>
                <w:sz w:val="18"/>
              </w:rPr>
              <w:t>Packaging et creation d'installateur NSIS</w:t>
            </w:r>
          </w:p>
        </w:tc>
      </w:tr>
      <w:tr>
        <w:tc>
          <w:tcPr>
            <w:tcW w:type="dxa" w:w="4703"/>
            <w:shd w:fill="F5F5FA" w:val="clear"/>
          </w:tcPr>
          <w:p>
            <w:r/>
            <w:r>
              <w:rPr>
                <w:sz w:val="18"/>
              </w:rPr>
              <w:t>Node.js 22</w:t>
            </w:r>
          </w:p>
        </w:tc>
        <w:tc>
          <w:tcPr>
            <w:tcW w:type="dxa" w:w="4703"/>
            <w:shd w:fill="F5F5FA" w:val="clear"/>
          </w:tcPr>
          <w:p>
            <w:r/>
            <w:r>
              <w:rPr>
                <w:sz w:val="18"/>
              </w:rPr>
              <w:t>Environnement d'execution</w:t>
            </w:r>
          </w:p>
        </w:tc>
      </w:tr>
    </w:tbl>
    <w:p/>
    <w:p>
      <w:pPr>
        <w:pStyle w:val="Heading3"/>
      </w:pPr>
      <w:r>
        <w:t>4.4 Mobile</w:t>
      </w:r>
    </w:p>
    <w:tbl>
      <w:tblPr>
        <w:tblW w:type="auto" w:w="0"/>
        <w:jc w:val="center"/>
        <w:tblLook w:firstColumn="1" w:firstRow="1" w:lastColumn="0" w:lastRow="0" w:noHBand="0" w:noVBand="1" w:val="04A0"/>
      </w:tblPr>
      <w:tblGrid>
        <w:gridCol w:w="4703"/>
        <w:gridCol w:w="4703"/>
      </w:tblGrid>
      <w:tr>
        <w:tc>
          <w:tcPr>
            <w:tcW w:type="dxa" w:w="4703"/>
            <w:shd w:fill="080E18" w:val="clear"/>
          </w:tcPr>
          <w:p>
            <w:pPr>
              <w:jc w:val="center"/>
            </w:pPr>
            <w:r/>
            <w:r>
              <w:rPr>
                <w:b/>
                <w:color w:val="FFFFFF"/>
                <w:sz w:val="18"/>
              </w:rPr>
              <w:t>Technologie</w:t>
            </w:r>
          </w:p>
        </w:tc>
        <w:tc>
          <w:tcPr>
            <w:tcW w:type="dxa" w:w="4703"/>
            <w:shd w:fill="080E18" w:val="clear"/>
          </w:tcPr>
          <w:p>
            <w:pPr>
              <w:jc w:val="center"/>
            </w:pPr>
            <w:r/>
            <w:r>
              <w:rPr>
                <w:b/>
                <w:color w:val="FFFFFF"/>
                <w:sz w:val="18"/>
              </w:rPr>
              <w:t>Role</w:t>
            </w:r>
          </w:p>
        </w:tc>
      </w:tr>
      <w:tr>
        <w:tc>
          <w:tcPr>
            <w:tcW w:type="dxa" w:w="4703"/>
            <w:shd w:fill="F5F5FA" w:val="clear"/>
          </w:tcPr>
          <w:p>
            <w:r/>
            <w:r>
              <w:rPr>
                <w:sz w:val="18"/>
              </w:rPr>
              <w:t>React 19</w:t>
            </w:r>
          </w:p>
        </w:tc>
        <w:tc>
          <w:tcPr>
            <w:tcW w:type="dxa" w:w="4703"/>
            <w:shd w:fill="F5F5FA" w:val="clear"/>
          </w:tcPr>
          <w:p>
            <w:r/>
            <w:r>
              <w:rPr>
                <w:sz w:val="18"/>
              </w:rPr>
              <w:t>Framework d'interface utilisateur</w:t>
            </w:r>
          </w:p>
        </w:tc>
      </w:tr>
      <w:tr>
        <w:tc>
          <w:tcPr>
            <w:tcW w:type="dxa" w:w="4703"/>
          </w:tcPr>
          <w:p>
            <w:r/>
            <w:r>
              <w:rPr>
                <w:sz w:val="18"/>
              </w:rPr>
              <w:t>Capacitor 8.3.3</w:t>
            </w:r>
          </w:p>
        </w:tc>
        <w:tc>
          <w:tcPr>
            <w:tcW w:type="dxa" w:w="4703"/>
          </w:tcPr>
          <w:p>
            <w:r/>
            <w:r>
              <w:rPr>
                <w:sz w:val="18"/>
              </w:rPr>
              <w:t>Pont natif pour applications mobiles</w:t>
            </w:r>
          </w:p>
        </w:tc>
      </w:tr>
      <w:tr>
        <w:tc>
          <w:tcPr>
            <w:tcW w:type="dxa" w:w="4703"/>
            <w:shd w:fill="F5F5FA" w:val="clear"/>
          </w:tcPr>
          <w:p>
            <w:r/>
            <w:r>
              <w:rPr>
                <w:sz w:val="18"/>
              </w:rPr>
              <w:t>Vite 8</w:t>
            </w:r>
          </w:p>
        </w:tc>
        <w:tc>
          <w:tcPr>
            <w:tcW w:type="dxa" w:w="4703"/>
            <w:shd w:fill="F5F5FA" w:val="clear"/>
          </w:tcPr>
          <w:p>
            <w:r/>
            <w:r>
              <w:rPr>
                <w:sz w:val="18"/>
              </w:rPr>
              <w:t>Outil de build</w:t>
            </w:r>
          </w:p>
        </w:tc>
      </w:tr>
      <w:tr>
        <w:tc>
          <w:tcPr>
            <w:tcW w:type="dxa" w:w="4703"/>
          </w:tcPr>
          <w:p>
            <w:r/>
            <w:r>
              <w:rPr>
                <w:sz w:val="18"/>
              </w:rPr>
              <w:t>Service Worker</w:t>
            </w:r>
          </w:p>
        </w:tc>
        <w:tc>
          <w:tcPr>
            <w:tcW w:type="dxa" w:w="4703"/>
          </w:tcPr>
          <w:p>
            <w:r/>
            <w:r>
              <w:rPr>
                <w:sz w:val="18"/>
              </w:rPr>
              <w:t>Cache hors-ligne PWA</w:t>
            </w:r>
          </w:p>
        </w:tc>
      </w:tr>
    </w:tbl>
    <w:p/>
    <w:p>
      <w:pPr>
        <w:pStyle w:val="Heading2"/>
      </w:pPr>
      <w:r>
        <w:t>5. Architecture détaillée de la base de données</w:t>
      </w:r>
    </w:p>
    <w:p>
      <w:pPr>
        <w:pStyle w:val="Heading3"/>
      </w:pPr>
      <w:r>
        <w:t>5.1 Présentation</w:t>
      </w:r>
    </w:p>
    <w:p>
      <w:pPr>
        <w:jc w:val="both"/>
      </w:pPr>
      <w:r>
        <w:t>La base de données de Novaskol comprend environ 42 tables organisées en plusieurs domaines fonctionnels. Le système de migration de Laravel (33 migrations) permet de versionner et de déployer le schéma automatiquement.</w:t>
      </w:r>
    </w:p>
    <w:p>
      <w:pPr>
        <w:jc w:val="both"/>
      </w:pPr>
      <w:r>
        <w:t>Le projet a été initialement développé avec MySQL (base legacy `bulletin_system`), puis migré vers Laravel avec support SQLite pour le mode hors-ligne. Les migrations couvrent la période de mai à juillet 2026.</w:t>
      </w:r>
    </w:p>
    <w:p>
      <w:pPr>
        <w:pStyle w:val="Heading3"/>
      </w:pPr>
      <w:r>
        <w:t>5.2 Liste complète des tables</w:t>
      </w:r>
    </w:p>
    <w:p>
      <w:pPr>
        <w:jc w:val="both"/>
      </w:pPr>
      <w:r>
        <w:t>Tableau II.2 : Liste complète des tables de la base de données</w:t>
      </w:r>
    </w:p>
    <w:tbl>
      <w:tblPr>
        <w:tblW w:type="auto" w:w="0"/>
        <w:jc w:val="center"/>
        <w:tblLook w:firstColumn="1" w:firstRow="1" w:lastColumn="0" w:lastRow="0" w:noHBand="0" w:noVBand="1" w:val="04A0"/>
      </w:tblPr>
      <w:tblGrid>
        <w:gridCol w:w="2351"/>
        <w:gridCol w:w="2351"/>
        <w:gridCol w:w="2351"/>
        <w:gridCol w:w="2351"/>
      </w:tblGrid>
      <w:tr>
        <w:tc>
          <w:tcPr>
            <w:tcW w:type="dxa" w:w="2351"/>
            <w:shd w:fill="080E18" w:val="clear"/>
          </w:tcPr>
          <w:p>
            <w:pPr>
              <w:jc w:val="center"/>
            </w:pPr>
            <w:r/>
            <w:r>
              <w:rPr>
                <w:b/>
                <w:color w:val="FFFFFF"/>
                <w:sz w:val="18"/>
              </w:rPr>
              <w:t>#</w:t>
            </w:r>
          </w:p>
        </w:tc>
        <w:tc>
          <w:tcPr>
            <w:tcW w:type="dxa" w:w="2351"/>
            <w:shd w:fill="080E18" w:val="clear"/>
          </w:tcPr>
          <w:p>
            <w:pPr>
              <w:jc w:val="center"/>
            </w:pPr>
            <w:r/>
            <w:r>
              <w:rPr>
                <w:b/>
                <w:color w:val="FFFFFF"/>
                <w:sz w:val="18"/>
              </w:rPr>
              <w:t>Table</w:t>
            </w:r>
          </w:p>
        </w:tc>
        <w:tc>
          <w:tcPr>
            <w:tcW w:type="dxa" w:w="2351"/>
            <w:shd w:fill="080E18" w:val="clear"/>
          </w:tcPr>
          <w:p>
            <w:pPr>
              <w:jc w:val="center"/>
            </w:pPr>
            <w:r/>
            <w:r>
              <w:rPr>
                <w:b/>
                <w:color w:val="FFFFFF"/>
                <w:sz w:val="18"/>
              </w:rPr>
              <w:t>Objectif</w:t>
            </w:r>
          </w:p>
        </w:tc>
        <w:tc>
          <w:tcPr>
            <w:tcW w:type="dxa" w:w="2351"/>
            <w:shd w:fill="080E18" w:val="clear"/>
          </w:tcPr>
          <w:p>
            <w:pPr>
              <w:jc w:val="center"/>
            </w:pPr>
            <w:r/>
            <w:r>
              <w:rPr>
                <w:b/>
                <w:color w:val="FFFFFF"/>
                <w:sz w:val="18"/>
              </w:rPr>
              <w:t>Migree depuis legacy</w:t>
            </w:r>
          </w:p>
        </w:tc>
      </w:tr>
      <w:tr>
        <w:tc>
          <w:tcPr>
            <w:tcW w:type="dxa" w:w="2351"/>
            <w:shd w:fill="F5F5FA" w:val="clear"/>
          </w:tcPr>
          <w:p>
            <w:r/>
            <w:r>
              <w:rPr>
                <w:sz w:val="18"/>
              </w:rPr>
              <w:t>1</w:t>
            </w:r>
          </w:p>
        </w:tc>
        <w:tc>
          <w:tcPr>
            <w:tcW w:type="dxa" w:w="2351"/>
            <w:shd w:fill="F5F5FA" w:val="clear"/>
          </w:tcPr>
          <w:p>
            <w:r/>
            <w:r>
              <w:rPr>
                <w:sz w:val="18"/>
              </w:rPr>
              <w:t>utilisateurs</w:t>
            </w:r>
          </w:p>
        </w:tc>
        <w:tc>
          <w:tcPr>
            <w:tcW w:type="dxa" w:w="2351"/>
            <w:shd w:fill="F5F5FA" w:val="clear"/>
          </w:tcPr>
          <w:p>
            <w:r/>
            <w:r>
              <w:rPr>
                <w:sz w:val="18"/>
              </w:rPr>
              <w:t>Utilisateurs de l'application (admin, enseignant, staff, parent)</w:t>
            </w:r>
          </w:p>
        </w:tc>
        <w:tc>
          <w:tcPr>
            <w:tcW w:type="dxa" w:w="2351"/>
            <w:shd w:fill="F5F5FA" w:val="clear"/>
          </w:tcPr>
          <w:p>
            <w:r/>
            <w:r>
              <w:rPr>
                <w:sz w:val="18"/>
              </w:rPr>
              <w:t>Oui</w:t>
            </w:r>
          </w:p>
        </w:tc>
      </w:tr>
      <w:tr>
        <w:tc>
          <w:tcPr>
            <w:tcW w:type="dxa" w:w="2351"/>
          </w:tcPr>
          <w:p>
            <w:r/>
            <w:r>
              <w:rPr>
                <w:sz w:val="18"/>
              </w:rPr>
              <w:t>2</w:t>
            </w:r>
          </w:p>
        </w:tc>
        <w:tc>
          <w:tcPr>
            <w:tcW w:type="dxa" w:w="2351"/>
          </w:tcPr>
          <w:p>
            <w:r/>
            <w:r>
              <w:rPr>
                <w:sz w:val="18"/>
              </w:rPr>
              <w:t>sessions</w:t>
            </w:r>
          </w:p>
        </w:tc>
        <w:tc>
          <w:tcPr>
            <w:tcW w:type="dxa" w:w="2351"/>
          </w:tcPr>
          <w:p>
            <w:r/>
            <w:r>
              <w:rPr>
                <w:sz w:val="18"/>
              </w:rPr>
              <w:t>Sessions PHP/Laravel</w:t>
            </w:r>
          </w:p>
        </w:tc>
        <w:tc>
          <w:tcPr>
            <w:tcW w:type="dxa" w:w="2351"/>
          </w:tcPr>
          <w:p>
            <w:r/>
            <w:r>
              <w:rPr>
                <w:sz w:val="18"/>
              </w:rPr>
              <w:t>Non (Laravel)</w:t>
            </w:r>
          </w:p>
        </w:tc>
      </w:tr>
      <w:tr>
        <w:tc>
          <w:tcPr>
            <w:tcW w:type="dxa" w:w="2351"/>
            <w:shd w:fill="F5F5FA" w:val="clear"/>
          </w:tcPr>
          <w:p>
            <w:r/>
            <w:r>
              <w:rPr>
                <w:sz w:val="18"/>
              </w:rPr>
              <w:t>3</w:t>
            </w:r>
          </w:p>
        </w:tc>
        <w:tc>
          <w:tcPr>
            <w:tcW w:type="dxa" w:w="2351"/>
            <w:shd w:fill="F5F5FA" w:val="clear"/>
          </w:tcPr>
          <w:p>
            <w:r/>
            <w:r>
              <w:rPr>
                <w:sz w:val="18"/>
              </w:rPr>
              <w:t>cache</w:t>
            </w:r>
          </w:p>
        </w:tc>
        <w:tc>
          <w:tcPr>
            <w:tcW w:type="dxa" w:w="2351"/>
            <w:shd w:fill="F5F5FA" w:val="clear"/>
          </w:tcPr>
          <w:p>
            <w:r/>
            <w:r>
              <w:rPr>
                <w:sz w:val="18"/>
              </w:rPr>
              <w:t>Cache applicatif</w:t>
            </w:r>
          </w:p>
        </w:tc>
        <w:tc>
          <w:tcPr>
            <w:tcW w:type="dxa" w:w="2351"/>
            <w:shd w:fill="F5F5FA" w:val="clear"/>
          </w:tcPr>
          <w:p>
            <w:r/>
            <w:r>
              <w:rPr>
                <w:sz w:val="18"/>
              </w:rPr>
              <w:t>Non (Laravel)</w:t>
            </w:r>
          </w:p>
        </w:tc>
      </w:tr>
      <w:tr>
        <w:tc>
          <w:tcPr>
            <w:tcW w:type="dxa" w:w="2351"/>
          </w:tcPr>
          <w:p>
            <w:r/>
            <w:r>
              <w:rPr>
                <w:sz w:val="18"/>
              </w:rPr>
              <w:t>4</w:t>
            </w:r>
          </w:p>
        </w:tc>
        <w:tc>
          <w:tcPr>
            <w:tcW w:type="dxa" w:w="2351"/>
          </w:tcPr>
          <w:p>
            <w:r/>
            <w:r>
              <w:rPr>
                <w:sz w:val="18"/>
              </w:rPr>
              <w:t>cache_locks</w:t>
            </w:r>
          </w:p>
        </w:tc>
        <w:tc>
          <w:tcPr>
            <w:tcW w:type="dxa" w:w="2351"/>
          </w:tcPr>
          <w:p>
            <w:r/>
            <w:r>
              <w:rPr>
                <w:sz w:val="18"/>
              </w:rPr>
              <w:t>Verrouillage du cache</w:t>
            </w:r>
          </w:p>
        </w:tc>
        <w:tc>
          <w:tcPr>
            <w:tcW w:type="dxa" w:w="2351"/>
          </w:tcPr>
          <w:p>
            <w:r/>
            <w:r>
              <w:rPr>
                <w:sz w:val="18"/>
              </w:rPr>
              <w:t>Non (Laravel)</w:t>
            </w:r>
          </w:p>
        </w:tc>
      </w:tr>
      <w:tr>
        <w:tc>
          <w:tcPr>
            <w:tcW w:type="dxa" w:w="2351"/>
            <w:shd w:fill="F5F5FA" w:val="clear"/>
          </w:tcPr>
          <w:p>
            <w:r/>
            <w:r>
              <w:rPr>
                <w:sz w:val="18"/>
              </w:rPr>
              <w:t>5</w:t>
            </w:r>
          </w:p>
        </w:tc>
        <w:tc>
          <w:tcPr>
            <w:tcW w:type="dxa" w:w="2351"/>
            <w:shd w:fill="F5F5FA" w:val="clear"/>
          </w:tcPr>
          <w:p>
            <w:r/>
            <w:r>
              <w:rPr>
                <w:sz w:val="18"/>
              </w:rPr>
              <w:t>jobs</w:t>
            </w:r>
          </w:p>
        </w:tc>
        <w:tc>
          <w:tcPr>
            <w:tcW w:type="dxa" w:w="2351"/>
            <w:shd w:fill="F5F5FA" w:val="clear"/>
          </w:tcPr>
          <w:p>
            <w:r/>
            <w:r>
              <w:rPr>
                <w:sz w:val="18"/>
              </w:rPr>
              <w:t>Files d'attente de taches</w:t>
            </w:r>
          </w:p>
        </w:tc>
        <w:tc>
          <w:tcPr>
            <w:tcW w:type="dxa" w:w="2351"/>
            <w:shd w:fill="F5F5FA" w:val="clear"/>
          </w:tcPr>
          <w:p>
            <w:r/>
            <w:r>
              <w:rPr>
                <w:sz w:val="18"/>
              </w:rPr>
              <w:t>Non (Laravel)</w:t>
            </w:r>
          </w:p>
        </w:tc>
      </w:tr>
      <w:tr>
        <w:tc>
          <w:tcPr>
            <w:tcW w:type="dxa" w:w="2351"/>
          </w:tcPr>
          <w:p>
            <w:r/>
            <w:r>
              <w:rPr>
                <w:sz w:val="18"/>
              </w:rPr>
              <w:t>6</w:t>
            </w:r>
          </w:p>
        </w:tc>
        <w:tc>
          <w:tcPr>
            <w:tcW w:type="dxa" w:w="2351"/>
          </w:tcPr>
          <w:p>
            <w:r/>
            <w:r>
              <w:rPr>
                <w:sz w:val="18"/>
              </w:rPr>
              <w:t>job_batches</w:t>
            </w:r>
          </w:p>
        </w:tc>
        <w:tc>
          <w:tcPr>
            <w:tcW w:type="dxa" w:w="2351"/>
          </w:tcPr>
          <w:p>
            <w:r/>
            <w:r>
              <w:rPr>
                <w:sz w:val="18"/>
              </w:rPr>
              <w:t>Lots de travaux</w:t>
            </w:r>
          </w:p>
        </w:tc>
        <w:tc>
          <w:tcPr>
            <w:tcW w:type="dxa" w:w="2351"/>
          </w:tcPr>
          <w:p>
            <w:r/>
            <w:r>
              <w:rPr>
                <w:sz w:val="18"/>
              </w:rPr>
              <w:t>Non (Laravel)</w:t>
            </w:r>
          </w:p>
        </w:tc>
      </w:tr>
      <w:tr>
        <w:tc>
          <w:tcPr>
            <w:tcW w:type="dxa" w:w="2351"/>
            <w:shd w:fill="F5F5FA" w:val="clear"/>
          </w:tcPr>
          <w:p>
            <w:r/>
            <w:r>
              <w:rPr>
                <w:sz w:val="18"/>
              </w:rPr>
              <w:t>7</w:t>
            </w:r>
          </w:p>
        </w:tc>
        <w:tc>
          <w:tcPr>
            <w:tcW w:type="dxa" w:w="2351"/>
            <w:shd w:fill="F5F5FA" w:val="clear"/>
          </w:tcPr>
          <w:p>
            <w:r/>
            <w:r>
              <w:rPr>
                <w:sz w:val="18"/>
              </w:rPr>
              <w:t>failed_jobs</w:t>
            </w:r>
          </w:p>
        </w:tc>
        <w:tc>
          <w:tcPr>
            <w:tcW w:type="dxa" w:w="2351"/>
            <w:shd w:fill="F5F5FA" w:val="clear"/>
          </w:tcPr>
          <w:p>
            <w:r/>
            <w:r>
              <w:rPr>
                <w:sz w:val="18"/>
              </w:rPr>
              <w:t>Historique des echecs</w:t>
            </w:r>
          </w:p>
        </w:tc>
        <w:tc>
          <w:tcPr>
            <w:tcW w:type="dxa" w:w="2351"/>
            <w:shd w:fill="F5F5FA" w:val="clear"/>
          </w:tcPr>
          <w:p>
            <w:r/>
            <w:r>
              <w:rPr>
                <w:sz w:val="18"/>
              </w:rPr>
              <w:t>Non (Laravel)</w:t>
            </w:r>
          </w:p>
        </w:tc>
      </w:tr>
      <w:tr>
        <w:tc>
          <w:tcPr>
            <w:tcW w:type="dxa" w:w="2351"/>
          </w:tcPr>
          <w:p>
            <w:r/>
            <w:r>
              <w:rPr>
                <w:sz w:val="18"/>
              </w:rPr>
              <w:t>8</w:t>
            </w:r>
          </w:p>
        </w:tc>
        <w:tc>
          <w:tcPr>
            <w:tcW w:type="dxa" w:w="2351"/>
          </w:tcPr>
          <w:p>
            <w:r/>
            <w:r>
              <w:rPr>
                <w:sz w:val="18"/>
              </w:rPr>
              <w:t>ecole</w:t>
            </w:r>
          </w:p>
        </w:tc>
        <w:tc>
          <w:tcPr>
            <w:tcW w:type="dxa" w:w="2351"/>
          </w:tcPr>
          <w:p>
            <w:r/>
            <w:r>
              <w:rPr>
                <w:sz w:val="18"/>
              </w:rPr>
              <w:t>Informations sur l'etablissement</w:t>
            </w:r>
          </w:p>
        </w:tc>
        <w:tc>
          <w:tcPr>
            <w:tcW w:type="dxa" w:w="2351"/>
          </w:tcPr>
          <w:p>
            <w:r/>
            <w:r>
              <w:rPr>
                <w:sz w:val="18"/>
              </w:rPr>
              <w:t>Oui</w:t>
            </w:r>
          </w:p>
        </w:tc>
      </w:tr>
      <w:tr>
        <w:tc>
          <w:tcPr>
            <w:tcW w:type="dxa" w:w="2351"/>
            <w:shd w:fill="F5F5FA" w:val="clear"/>
          </w:tcPr>
          <w:p>
            <w:r/>
            <w:r>
              <w:rPr>
                <w:sz w:val="18"/>
              </w:rPr>
              <w:t>9</w:t>
            </w:r>
          </w:p>
        </w:tc>
        <w:tc>
          <w:tcPr>
            <w:tcW w:type="dxa" w:w="2351"/>
            <w:shd w:fill="F5F5FA" w:val="clear"/>
          </w:tcPr>
          <w:p>
            <w:r/>
            <w:r>
              <w:rPr>
                <w:sz w:val="18"/>
              </w:rPr>
              <w:t>parametres</w:t>
            </w:r>
          </w:p>
        </w:tc>
        <w:tc>
          <w:tcPr>
            <w:tcW w:type="dxa" w:w="2351"/>
            <w:shd w:fill="F5F5FA" w:val="clear"/>
          </w:tcPr>
          <w:p>
            <w:r/>
            <w:r>
              <w:rPr>
                <w:sz w:val="18"/>
              </w:rPr>
              <w:t>Parametres de configuration</w:t>
            </w:r>
          </w:p>
        </w:tc>
        <w:tc>
          <w:tcPr>
            <w:tcW w:type="dxa" w:w="2351"/>
            <w:shd w:fill="F5F5FA" w:val="clear"/>
          </w:tcPr>
          <w:p>
            <w:r/>
            <w:r>
              <w:rPr>
                <w:sz w:val="18"/>
              </w:rPr>
              <w:t>Oui</w:t>
            </w:r>
          </w:p>
        </w:tc>
      </w:tr>
      <w:tr>
        <w:tc>
          <w:tcPr>
            <w:tcW w:type="dxa" w:w="2351"/>
          </w:tcPr>
          <w:p>
            <w:r/>
            <w:r>
              <w:rPr>
                <w:sz w:val="18"/>
              </w:rPr>
              <w:t>10</w:t>
            </w:r>
          </w:p>
        </w:tc>
        <w:tc>
          <w:tcPr>
            <w:tcW w:type="dxa" w:w="2351"/>
          </w:tcPr>
          <w:p>
            <w:r/>
            <w:r>
              <w:rPr>
                <w:sz w:val="18"/>
              </w:rPr>
              <w:t>permissions</w:t>
            </w:r>
          </w:p>
        </w:tc>
        <w:tc>
          <w:tcPr>
            <w:tcW w:type="dxa" w:w="2351"/>
          </w:tcPr>
          <w:p>
            <w:r/>
            <w:r>
              <w:rPr>
                <w:sz w:val="18"/>
              </w:rPr>
              <w:t>Permissions d'acces aux modules</w:t>
            </w:r>
          </w:p>
        </w:tc>
        <w:tc>
          <w:tcPr>
            <w:tcW w:type="dxa" w:w="2351"/>
          </w:tcPr>
          <w:p>
            <w:r/>
            <w:r>
              <w:rPr>
                <w:sz w:val="18"/>
              </w:rPr>
              <w:t>Oui</w:t>
            </w:r>
          </w:p>
        </w:tc>
      </w:tr>
      <w:tr>
        <w:tc>
          <w:tcPr>
            <w:tcW w:type="dxa" w:w="2351"/>
            <w:shd w:fill="F5F5FA" w:val="clear"/>
          </w:tcPr>
          <w:p>
            <w:r/>
            <w:r>
              <w:rPr>
                <w:sz w:val="18"/>
              </w:rPr>
              <w:t>11</w:t>
            </w:r>
          </w:p>
        </w:tc>
        <w:tc>
          <w:tcPr>
            <w:tcW w:type="dxa" w:w="2351"/>
            <w:shd w:fill="F5F5FA" w:val="clear"/>
          </w:tcPr>
          <w:p>
            <w:r/>
            <w:r>
              <w:rPr>
                <w:sz w:val="18"/>
              </w:rPr>
              <w:t>classes</w:t>
            </w:r>
          </w:p>
        </w:tc>
        <w:tc>
          <w:tcPr>
            <w:tcW w:type="dxa" w:w="2351"/>
            <w:shd w:fill="F5F5FA" w:val="clear"/>
          </w:tcPr>
          <w:p>
            <w:r/>
            <w:r>
              <w:rPr>
                <w:sz w:val="18"/>
              </w:rPr>
              <w:t>Classes (nom, niveau)</w:t>
            </w:r>
          </w:p>
        </w:tc>
        <w:tc>
          <w:tcPr>
            <w:tcW w:type="dxa" w:w="2351"/>
            <w:shd w:fill="F5F5FA" w:val="clear"/>
          </w:tcPr>
          <w:p>
            <w:r/>
            <w:r>
              <w:rPr>
                <w:sz w:val="18"/>
              </w:rPr>
              <w:t>Oui</w:t>
            </w:r>
          </w:p>
        </w:tc>
      </w:tr>
      <w:tr>
        <w:tc>
          <w:tcPr>
            <w:tcW w:type="dxa" w:w="2351"/>
          </w:tcPr>
          <w:p>
            <w:r/>
            <w:r>
              <w:rPr>
                <w:sz w:val="18"/>
              </w:rPr>
              <w:t>12</w:t>
            </w:r>
          </w:p>
        </w:tc>
        <w:tc>
          <w:tcPr>
            <w:tcW w:type="dxa" w:w="2351"/>
          </w:tcPr>
          <w:p>
            <w:r/>
            <w:r>
              <w:rPr>
                <w:sz w:val="18"/>
              </w:rPr>
              <w:t>eleves</w:t>
            </w:r>
          </w:p>
        </w:tc>
        <w:tc>
          <w:tcPr>
            <w:tcW w:type="dxa" w:w="2351"/>
          </w:tcPr>
          <w:p>
            <w:r/>
            <w:r>
              <w:rPr>
                <w:sz w:val="18"/>
              </w:rPr>
              <w:t>Eleves inscrits</w:t>
            </w:r>
          </w:p>
        </w:tc>
        <w:tc>
          <w:tcPr>
            <w:tcW w:type="dxa" w:w="2351"/>
          </w:tcPr>
          <w:p>
            <w:r/>
            <w:r>
              <w:rPr>
                <w:sz w:val="18"/>
              </w:rPr>
              <w:t>Oui</w:t>
            </w:r>
          </w:p>
        </w:tc>
      </w:tr>
      <w:tr>
        <w:tc>
          <w:tcPr>
            <w:tcW w:type="dxa" w:w="2351"/>
            <w:shd w:fill="F5F5FA" w:val="clear"/>
          </w:tcPr>
          <w:p>
            <w:r/>
            <w:r>
              <w:rPr>
                <w:sz w:val="18"/>
              </w:rPr>
              <w:t>13</w:t>
            </w:r>
          </w:p>
        </w:tc>
        <w:tc>
          <w:tcPr>
            <w:tcW w:type="dxa" w:w="2351"/>
            <w:shd w:fill="F5F5FA" w:val="clear"/>
          </w:tcPr>
          <w:p>
            <w:r/>
            <w:r>
              <w:rPr>
                <w:sz w:val="18"/>
              </w:rPr>
              <w:t>matieres</w:t>
            </w:r>
          </w:p>
        </w:tc>
        <w:tc>
          <w:tcPr>
            <w:tcW w:type="dxa" w:w="2351"/>
            <w:shd w:fill="F5F5FA" w:val="clear"/>
          </w:tcPr>
          <w:p>
            <w:r/>
            <w:r>
              <w:rPr>
                <w:sz w:val="18"/>
              </w:rPr>
              <w:t>Matieres enseignees</w:t>
            </w:r>
          </w:p>
        </w:tc>
        <w:tc>
          <w:tcPr>
            <w:tcW w:type="dxa" w:w="2351"/>
            <w:shd w:fill="F5F5FA" w:val="clear"/>
          </w:tcPr>
          <w:p>
            <w:r/>
            <w:r>
              <w:rPr>
                <w:sz w:val="18"/>
              </w:rPr>
              <w:t>Oui</w:t>
            </w:r>
          </w:p>
        </w:tc>
      </w:tr>
      <w:tr>
        <w:tc>
          <w:tcPr>
            <w:tcW w:type="dxa" w:w="2351"/>
          </w:tcPr>
          <w:p>
            <w:r/>
            <w:r>
              <w:rPr>
                <w:sz w:val="18"/>
              </w:rPr>
              <w:t>14</w:t>
            </w:r>
          </w:p>
        </w:tc>
        <w:tc>
          <w:tcPr>
            <w:tcW w:type="dxa" w:w="2351"/>
          </w:tcPr>
          <w:p>
            <w:r/>
            <w:r>
              <w:rPr>
                <w:sz w:val="18"/>
              </w:rPr>
              <w:t>classe_matieres</w:t>
            </w:r>
          </w:p>
        </w:tc>
        <w:tc>
          <w:tcPr>
            <w:tcW w:type="dxa" w:w="2351"/>
          </w:tcPr>
          <w:p>
            <w:r/>
            <w:r>
              <w:rPr>
                <w:sz w:val="18"/>
              </w:rPr>
              <w:t>Association classe-matiere (coefficient)</w:t>
            </w:r>
          </w:p>
        </w:tc>
        <w:tc>
          <w:tcPr>
            <w:tcW w:type="dxa" w:w="2351"/>
          </w:tcPr>
          <w:p>
            <w:r/>
            <w:r>
              <w:rPr>
                <w:sz w:val="18"/>
              </w:rPr>
              <w:t>Oui</w:t>
            </w:r>
          </w:p>
        </w:tc>
      </w:tr>
      <w:tr>
        <w:tc>
          <w:tcPr>
            <w:tcW w:type="dxa" w:w="2351"/>
            <w:shd w:fill="F5F5FA" w:val="clear"/>
          </w:tcPr>
          <w:p>
            <w:r/>
            <w:r>
              <w:rPr>
                <w:sz w:val="18"/>
              </w:rPr>
              <w:t>15</w:t>
            </w:r>
          </w:p>
        </w:tc>
        <w:tc>
          <w:tcPr>
            <w:tcW w:type="dxa" w:w="2351"/>
            <w:shd w:fill="F5F5FA" w:val="clear"/>
          </w:tcPr>
          <w:p>
            <w:r/>
            <w:r>
              <w:rPr>
                <w:sz w:val="18"/>
              </w:rPr>
              <w:t>professeurs</w:t>
            </w:r>
          </w:p>
        </w:tc>
        <w:tc>
          <w:tcPr>
            <w:tcW w:type="dxa" w:w="2351"/>
            <w:shd w:fill="F5F5FA" w:val="clear"/>
          </w:tcPr>
          <w:p>
            <w:r/>
            <w:r>
              <w:rPr>
                <w:sz w:val="18"/>
              </w:rPr>
              <w:t>Enseignants</w:t>
            </w:r>
          </w:p>
        </w:tc>
        <w:tc>
          <w:tcPr>
            <w:tcW w:type="dxa" w:w="2351"/>
            <w:shd w:fill="F5F5FA" w:val="clear"/>
          </w:tcPr>
          <w:p>
            <w:r/>
            <w:r>
              <w:rPr>
                <w:sz w:val="18"/>
              </w:rPr>
              <w:t>Oui</w:t>
            </w:r>
          </w:p>
        </w:tc>
      </w:tr>
      <w:tr>
        <w:tc>
          <w:tcPr>
            <w:tcW w:type="dxa" w:w="2351"/>
          </w:tcPr>
          <w:p>
            <w:r/>
            <w:r>
              <w:rPr>
                <w:sz w:val="18"/>
              </w:rPr>
              <w:t>16</w:t>
            </w:r>
          </w:p>
        </w:tc>
        <w:tc>
          <w:tcPr>
            <w:tcW w:type="dxa" w:w="2351"/>
          </w:tcPr>
          <w:p>
            <w:r/>
            <w:r>
              <w:rPr>
                <w:sz w:val="18"/>
              </w:rPr>
              <w:t>professeurs_classes</w:t>
            </w:r>
          </w:p>
        </w:tc>
        <w:tc>
          <w:tcPr>
            <w:tcW w:type="dxa" w:w="2351"/>
          </w:tcPr>
          <w:p>
            <w:r/>
            <w:r>
              <w:rPr>
                <w:sz w:val="18"/>
              </w:rPr>
              <w:t>Affectation enseignant-classe-matiere</w:t>
            </w:r>
          </w:p>
        </w:tc>
        <w:tc>
          <w:tcPr>
            <w:tcW w:type="dxa" w:w="2351"/>
          </w:tcPr>
          <w:p>
            <w:r/>
            <w:r>
              <w:rPr>
                <w:sz w:val="18"/>
              </w:rPr>
              <w:t>Oui</w:t>
            </w:r>
          </w:p>
        </w:tc>
      </w:tr>
      <w:tr>
        <w:tc>
          <w:tcPr>
            <w:tcW w:type="dxa" w:w="2351"/>
            <w:shd w:fill="F5F5FA" w:val="clear"/>
          </w:tcPr>
          <w:p>
            <w:r/>
            <w:r>
              <w:rPr>
                <w:sz w:val="18"/>
              </w:rPr>
              <w:t>17</w:t>
            </w:r>
          </w:p>
        </w:tc>
        <w:tc>
          <w:tcPr>
            <w:tcW w:type="dxa" w:w="2351"/>
            <w:shd w:fill="F5F5FA" w:val="clear"/>
          </w:tcPr>
          <w:p>
            <w:r/>
            <w:r>
              <w:rPr>
                <w:sz w:val="18"/>
              </w:rPr>
              <w:t>notes</w:t>
            </w:r>
          </w:p>
        </w:tc>
        <w:tc>
          <w:tcPr>
            <w:tcW w:type="dxa" w:w="2351"/>
            <w:shd w:fill="F5F5FA" w:val="clear"/>
          </w:tcPr>
          <w:p>
            <w:r/>
            <w:r>
              <w:rPr>
                <w:sz w:val="18"/>
              </w:rPr>
              <w:t>Notes des eleves</w:t>
            </w:r>
          </w:p>
        </w:tc>
        <w:tc>
          <w:tcPr>
            <w:tcW w:type="dxa" w:w="2351"/>
            <w:shd w:fill="F5F5FA" w:val="clear"/>
          </w:tcPr>
          <w:p>
            <w:r/>
            <w:r>
              <w:rPr>
                <w:sz w:val="18"/>
              </w:rPr>
              <w:t>Oui</w:t>
            </w:r>
          </w:p>
        </w:tc>
      </w:tr>
      <w:tr>
        <w:tc>
          <w:tcPr>
            <w:tcW w:type="dxa" w:w="2351"/>
          </w:tcPr>
          <w:p>
            <w:r/>
            <w:r>
              <w:rPr>
                <w:sz w:val="18"/>
              </w:rPr>
              <w:t>18</w:t>
            </w:r>
          </w:p>
        </w:tc>
        <w:tc>
          <w:tcPr>
            <w:tcW w:type="dxa" w:w="2351"/>
          </w:tcPr>
          <w:p>
            <w:r/>
            <w:r>
              <w:rPr>
                <w:sz w:val="18"/>
              </w:rPr>
              <w:t>bulletins</w:t>
            </w:r>
          </w:p>
        </w:tc>
        <w:tc>
          <w:tcPr>
            <w:tcW w:type="dxa" w:w="2351"/>
          </w:tcPr>
          <w:p>
            <w:r/>
            <w:r>
              <w:rPr>
                <w:sz w:val="18"/>
              </w:rPr>
              <w:t>Bulletins de notes</w:t>
            </w:r>
          </w:p>
        </w:tc>
        <w:tc>
          <w:tcPr>
            <w:tcW w:type="dxa" w:w="2351"/>
          </w:tcPr>
          <w:p>
            <w:r/>
            <w:r>
              <w:rPr>
                <w:sz w:val="18"/>
              </w:rPr>
              <w:t>Oui</w:t>
            </w:r>
          </w:p>
        </w:tc>
      </w:tr>
      <w:tr>
        <w:tc>
          <w:tcPr>
            <w:tcW w:type="dxa" w:w="2351"/>
            <w:shd w:fill="F5F5FA" w:val="clear"/>
          </w:tcPr>
          <w:p>
            <w:r/>
            <w:r>
              <w:rPr>
                <w:sz w:val="18"/>
              </w:rPr>
              <w:t>19</w:t>
            </w:r>
          </w:p>
        </w:tc>
        <w:tc>
          <w:tcPr>
            <w:tcW w:type="dxa" w:w="2351"/>
            <w:shd w:fill="F5F5FA" w:val="clear"/>
          </w:tcPr>
          <w:p>
            <w:r/>
            <w:r>
              <w:rPr>
                <w:sz w:val="18"/>
              </w:rPr>
              <w:t>remarques</w:t>
            </w:r>
          </w:p>
        </w:tc>
        <w:tc>
          <w:tcPr>
            <w:tcW w:type="dxa" w:w="2351"/>
            <w:shd w:fill="F5F5FA" w:val="clear"/>
          </w:tcPr>
          <w:p>
            <w:r/>
            <w:r>
              <w:rPr>
                <w:sz w:val="18"/>
              </w:rPr>
              <w:t>Remarques/commentaires</w:t>
            </w:r>
          </w:p>
        </w:tc>
        <w:tc>
          <w:tcPr>
            <w:tcW w:type="dxa" w:w="2351"/>
            <w:shd w:fill="F5F5FA" w:val="clear"/>
          </w:tcPr>
          <w:p>
            <w:r/>
            <w:r>
              <w:rPr>
                <w:sz w:val="18"/>
              </w:rPr>
              <w:t>Oui</w:t>
            </w:r>
          </w:p>
        </w:tc>
      </w:tr>
      <w:tr>
        <w:tc>
          <w:tcPr>
            <w:tcW w:type="dxa" w:w="2351"/>
          </w:tcPr>
          <w:p>
            <w:r/>
            <w:r>
              <w:rPr>
                <w:sz w:val="18"/>
              </w:rPr>
              <w:t>20</w:t>
            </w:r>
          </w:p>
        </w:tc>
        <w:tc>
          <w:tcPr>
            <w:tcW w:type="dxa" w:w="2351"/>
          </w:tcPr>
          <w:p>
            <w:r/>
            <w:r>
              <w:rPr>
                <w:sz w:val="18"/>
              </w:rPr>
              <w:t>examen_blanc</w:t>
            </w:r>
          </w:p>
        </w:tc>
        <w:tc>
          <w:tcPr>
            <w:tcW w:type="dxa" w:w="2351"/>
          </w:tcPr>
          <w:p>
            <w:r/>
            <w:r>
              <w:rPr>
                <w:sz w:val="18"/>
              </w:rPr>
              <w:t>Examens blancs</w:t>
            </w:r>
          </w:p>
        </w:tc>
        <w:tc>
          <w:tcPr>
            <w:tcW w:type="dxa" w:w="2351"/>
          </w:tcPr>
          <w:p>
            <w:r/>
            <w:r>
              <w:rPr>
                <w:sz w:val="18"/>
              </w:rPr>
              <w:t>Oui</w:t>
            </w:r>
          </w:p>
        </w:tc>
      </w:tr>
      <w:tr>
        <w:tc>
          <w:tcPr>
            <w:tcW w:type="dxa" w:w="2351"/>
            <w:shd w:fill="F5F5FA" w:val="clear"/>
          </w:tcPr>
          <w:p>
            <w:r/>
            <w:r>
              <w:rPr>
                <w:sz w:val="18"/>
              </w:rPr>
              <w:t>21</w:t>
            </w:r>
          </w:p>
        </w:tc>
        <w:tc>
          <w:tcPr>
            <w:tcW w:type="dxa" w:w="2351"/>
            <w:shd w:fill="F5F5FA" w:val="clear"/>
          </w:tcPr>
          <w:p>
            <w:r/>
            <w:r>
              <w:rPr>
                <w:sz w:val="18"/>
              </w:rPr>
              <w:t>remarques_examen_blanc</w:t>
            </w:r>
          </w:p>
        </w:tc>
        <w:tc>
          <w:tcPr>
            <w:tcW w:type="dxa" w:w="2351"/>
            <w:shd w:fill="F5F5FA" w:val="clear"/>
          </w:tcPr>
          <w:p>
            <w:r/>
            <w:r>
              <w:rPr>
                <w:sz w:val="18"/>
              </w:rPr>
              <w:t>Remarques examens blancs</w:t>
            </w:r>
          </w:p>
        </w:tc>
        <w:tc>
          <w:tcPr>
            <w:tcW w:type="dxa" w:w="2351"/>
            <w:shd w:fill="F5F5FA" w:val="clear"/>
          </w:tcPr>
          <w:p>
            <w:r/>
            <w:r>
              <w:rPr>
                <w:sz w:val="18"/>
              </w:rPr>
              <w:t>Oui</w:t>
            </w:r>
          </w:p>
        </w:tc>
      </w:tr>
      <w:tr>
        <w:tc>
          <w:tcPr>
            <w:tcW w:type="dxa" w:w="2351"/>
          </w:tcPr>
          <w:p>
            <w:r/>
            <w:r>
              <w:rPr>
                <w:sz w:val="18"/>
              </w:rPr>
              <w:t>22</w:t>
            </w:r>
          </w:p>
        </w:tc>
        <w:tc>
          <w:tcPr>
            <w:tcW w:type="dxa" w:w="2351"/>
          </w:tcPr>
          <w:p>
            <w:r/>
            <w:r>
              <w:rPr>
                <w:sz w:val="18"/>
              </w:rPr>
              <w:t>emploi_du_temps</w:t>
            </w:r>
          </w:p>
        </w:tc>
        <w:tc>
          <w:tcPr>
            <w:tcW w:type="dxa" w:w="2351"/>
          </w:tcPr>
          <w:p>
            <w:r/>
            <w:r>
              <w:rPr>
                <w:sz w:val="18"/>
              </w:rPr>
              <w:t>Emploi du temps</w:t>
            </w:r>
          </w:p>
        </w:tc>
        <w:tc>
          <w:tcPr>
            <w:tcW w:type="dxa" w:w="2351"/>
          </w:tcPr>
          <w:p>
            <w:r/>
            <w:r>
              <w:rPr>
                <w:sz w:val="18"/>
              </w:rPr>
              <w:t>Oui</w:t>
            </w:r>
          </w:p>
        </w:tc>
      </w:tr>
      <w:tr>
        <w:tc>
          <w:tcPr>
            <w:tcW w:type="dxa" w:w="2351"/>
            <w:shd w:fill="F5F5FA" w:val="clear"/>
          </w:tcPr>
          <w:p>
            <w:r/>
            <w:r>
              <w:rPr>
                <w:sz w:val="18"/>
              </w:rPr>
              <w:t>23</w:t>
            </w:r>
          </w:p>
        </w:tc>
        <w:tc>
          <w:tcPr>
            <w:tcW w:type="dxa" w:w="2351"/>
            <w:shd w:fill="F5F5FA" w:val="clear"/>
          </w:tcPr>
          <w:p>
            <w:r/>
            <w:r>
              <w:rPr>
                <w:sz w:val="18"/>
              </w:rPr>
              <w:t>evenements</w:t>
            </w:r>
          </w:p>
        </w:tc>
        <w:tc>
          <w:tcPr>
            <w:tcW w:type="dxa" w:w="2351"/>
            <w:shd w:fill="F5F5FA" w:val="clear"/>
          </w:tcPr>
          <w:p>
            <w:r/>
            <w:r>
              <w:rPr>
                <w:sz w:val="18"/>
              </w:rPr>
              <w:t>Evenements du calendrier scolaire</w:t>
            </w:r>
          </w:p>
        </w:tc>
        <w:tc>
          <w:tcPr>
            <w:tcW w:type="dxa" w:w="2351"/>
            <w:shd w:fill="F5F5FA" w:val="clear"/>
          </w:tcPr>
          <w:p>
            <w:r/>
            <w:r>
              <w:rPr>
                <w:sz w:val="18"/>
              </w:rPr>
              <w:t>Oui</w:t>
            </w:r>
          </w:p>
        </w:tc>
      </w:tr>
      <w:tr>
        <w:tc>
          <w:tcPr>
            <w:tcW w:type="dxa" w:w="2351"/>
          </w:tcPr>
          <w:p>
            <w:r/>
            <w:r>
              <w:rPr>
                <w:sz w:val="18"/>
              </w:rPr>
              <w:t>24</w:t>
            </w:r>
          </w:p>
        </w:tc>
        <w:tc>
          <w:tcPr>
            <w:tcW w:type="dxa" w:w="2351"/>
          </w:tcPr>
          <w:p>
            <w:r/>
            <w:r>
              <w:rPr>
                <w:sz w:val="18"/>
              </w:rPr>
              <w:t>presence_eleves</w:t>
            </w:r>
          </w:p>
        </w:tc>
        <w:tc>
          <w:tcPr>
            <w:tcW w:type="dxa" w:w="2351"/>
          </w:tcPr>
          <w:p>
            <w:r/>
            <w:r>
              <w:rPr>
                <w:sz w:val="18"/>
              </w:rPr>
              <w:t>Presence des eleves</w:t>
            </w:r>
          </w:p>
        </w:tc>
        <w:tc>
          <w:tcPr>
            <w:tcW w:type="dxa" w:w="2351"/>
          </w:tcPr>
          <w:p>
            <w:r/>
            <w:r>
              <w:rPr>
                <w:sz w:val="18"/>
              </w:rPr>
              <w:t>Oui</w:t>
            </w:r>
          </w:p>
        </w:tc>
      </w:tr>
      <w:tr>
        <w:tc>
          <w:tcPr>
            <w:tcW w:type="dxa" w:w="2351"/>
            <w:shd w:fill="F5F5FA" w:val="clear"/>
          </w:tcPr>
          <w:p>
            <w:r/>
            <w:r>
              <w:rPr>
                <w:sz w:val="18"/>
              </w:rPr>
              <w:t>25</w:t>
            </w:r>
          </w:p>
        </w:tc>
        <w:tc>
          <w:tcPr>
            <w:tcW w:type="dxa" w:w="2351"/>
            <w:shd w:fill="F5F5FA" w:val="clear"/>
          </w:tcPr>
          <w:p>
            <w:r/>
            <w:r>
              <w:rPr>
                <w:sz w:val="18"/>
              </w:rPr>
              <w:t>parents</w:t>
            </w:r>
          </w:p>
        </w:tc>
        <w:tc>
          <w:tcPr>
            <w:tcW w:type="dxa" w:w="2351"/>
            <w:shd w:fill="F5F5FA" w:val="clear"/>
          </w:tcPr>
          <w:p>
            <w:r/>
            <w:r>
              <w:rPr>
                <w:sz w:val="18"/>
              </w:rPr>
              <w:t>Parents/tuteurs</w:t>
            </w:r>
          </w:p>
        </w:tc>
        <w:tc>
          <w:tcPr>
            <w:tcW w:type="dxa" w:w="2351"/>
            <w:shd w:fill="F5F5FA" w:val="clear"/>
          </w:tcPr>
          <w:p>
            <w:r/>
            <w:r>
              <w:rPr>
                <w:sz w:val="18"/>
              </w:rPr>
              <w:t>Oui</w:t>
            </w:r>
          </w:p>
        </w:tc>
      </w:tr>
      <w:tr>
        <w:tc>
          <w:tcPr>
            <w:tcW w:type="dxa" w:w="2351"/>
          </w:tcPr>
          <w:p>
            <w:r/>
            <w:r>
              <w:rPr>
                <w:sz w:val="18"/>
              </w:rPr>
              <w:t>26</w:t>
            </w:r>
          </w:p>
        </w:tc>
        <w:tc>
          <w:tcPr>
            <w:tcW w:type="dxa" w:w="2351"/>
          </w:tcPr>
          <w:p>
            <w:r/>
            <w:r>
              <w:rPr>
                <w:sz w:val="18"/>
              </w:rPr>
              <w:t>parent_eleves</w:t>
            </w:r>
          </w:p>
        </w:tc>
        <w:tc>
          <w:tcPr>
            <w:tcW w:type="dxa" w:w="2351"/>
          </w:tcPr>
          <w:p>
            <w:r/>
            <w:r>
              <w:rPr>
                <w:sz w:val="18"/>
              </w:rPr>
              <w:t>Lien parent-eleve</w:t>
            </w:r>
          </w:p>
        </w:tc>
        <w:tc>
          <w:tcPr>
            <w:tcW w:type="dxa" w:w="2351"/>
          </w:tcPr>
          <w:p>
            <w:r/>
            <w:r>
              <w:rPr>
                <w:sz w:val="18"/>
              </w:rPr>
              <w:t>Oui</w:t>
            </w:r>
          </w:p>
        </w:tc>
      </w:tr>
      <w:tr>
        <w:tc>
          <w:tcPr>
            <w:tcW w:type="dxa" w:w="2351"/>
            <w:shd w:fill="F5F5FA" w:val="clear"/>
          </w:tcPr>
          <w:p>
            <w:r/>
            <w:r>
              <w:rPr>
                <w:sz w:val="18"/>
              </w:rPr>
              <w:t>27</w:t>
            </w:r>
          </w:p>
        </w:tc>
        <w:tc>
          <w:tcPr>
            <w:tcW w:type="dxa" w:w="2351"/>
            <w:shd w:fill="F5F5FA" w:val="clear"/>
          </w:tcPr>
          <w:p>
            <w:r/>
            <w:r>
              <w:rPr>
                <w:sz w:val="18"/>
              </w:rPr>
              <w:t>enseignants</w:t>
            </w:r>
          </w:p>
        </w:tc>
        <w:tc>
          <w:tcPr>
            <w:tcW w:type="dxa" w:w="2351"/>
            <w:shd w:fill="F5F5FA" w:val="clear"/>
          </w:tcPr>
          <w:p>
            <w:r/>
            <w:r>
              <w:rPr>
                <w:sz w:val="18"/>
              </w:rPr>
              <w:t>Table enseignants alternative</w:t>
            </w:r>
          </w:p>
        </w:tc>
        <w:tc>
          <w:tcPr>
            <w:tcW w:type="dxa" w:w="2351"/>
            <w:shd w:fill="F5F5FA" w:val="clear"/>
          </w:tcPr>
          <w:p>
            <w:r/>
            <w:r>
              <w:rPr>
                <w:sz w:val="18"/>
              </w:rPr>
              <w:t>Oui</w:t>
            </w:r>
          </w:p>
        </w:tc>
      </w:tr>
      <w:tr>
        <w:tc>
          <w:tcPr>
            <w:tcW w:type="dxa" w:w="2351"/>
          </w:tcPr>
          <w:p>
            <w:r/>
            <w:r>
              <w:rPr>
                <w:sz w:val="18"/>
              </w:rPr>
              <w:t>28</w:t>
            </w:r>
          </w:p>
        </w:tc>
        <w:tc>
          <w:tcPr>
            <w:tcW w:type="dxa" w:w="2351"/>
          </w:tcPr>
          <w:p>
            <w:r/>
            <w:r>
              <w:rPr>
                <w:sz w:val="18"/>
              </w:rPr>
              <w:t>staff</w:t>
            </w:r>
          </w:p>
        </w:tc>
        <w:tc>
          <w:tcPr>
            <w:tcW w:type="dxa" w:w="2351"/>
          </w:tcPr>
          <w:p>
            <w:r/>
            <w:r>
              <w:rPr>
                <w:sz w:val="18"/>
              </w:rPr>
              <w:t>Personnel non enseignant</w:t>
            </w:r>
          </w:p>
        </w:tc>
        <w:tc>
          <w:tcPr>
            <w:tcW w:type="dxa" w:w="2351"/>
          </w:tcPr>
          <w:p>
            <w:r/>
            <w:r>
              <w:rPr>
                <w:sz w:val="18"/>
              </w:rPr>
              <w:t>Oui</w:t>
            </w:r>
          </w:p>
        </w:tc>
      </w:tr>
      <w:tr>
        <w:tc>
          <w:tcPr>
            <w:tcW w:type="dxa" w:w="2351"/>
            <w:shd w:fill="F5F5FA" w:val="clear"/>
          </w:tcPr>
          <w:p>
            <w:r/>
            <w:r>
              <w:rPr>
                <w:sz w:val="18"/>
              </w:rPr>
              <w:t>29</w:t>
            </w:r>
          </w:p>
        </w:tc>
        <w:tc>
          <w:tcPr>
            <w:tcW w:type="dxa" w:w="2351"/>
            <w:shd w:fill="F5F5FA" w:val="clear"/>
          </w:tcPr>
          <w:p>
            <w:r/>
            <w:r>
              <w:rPr>
                <w:sz w:val="18"/>
              </w:rPr>
              <w:t>departements</w:t>
            </w:r>
          </w:p>
        </w:tc>
        <w:tc>
          <w:tcPr>
            <w:tcW w:type="dxa" w:w="2351"/>
            <w:shd w:fill="F5F5FA" w:val="clear"/>
          </w:tcPr>
          <w:p>
            <w:r/>
            <w:r>
              <w:rPr>
                <w:sz w:val="18"/>
              </w:rPr>
              <w:t>Departements</w:t>
            </w:r>
          </w:p>
        </w:tc>
        <w:tc>
          <w:tcPr>
            <w:tcW w:type="dxa" w:w="2351"/>
            <w:shd w:fill="F5F5FA" w:val="clear"/>
          </w:tcPr>
          <w:p>
            <w:r/>
            <w:r>
              <w:rPr>
                <w:sz w:val="18"/>
              </w:rPr>
              <w:t>Oui</w:t>
            </w:r>
          </w:p>
        </w:tc>
      </w:tr>
      <w:tr>
        <w:tc>
          <w:tcPr>
            <w:tcW w:type="dxa" w:w="2351"/>
          </w:tcPr>
          <w:p>
            <w:r/>
            <w:r>
              <w:rPr>
                <w:sz w:val="18"/>
              </w:rPr>
              <w:t>30</w:t>
            </w:r>
          </w:p>
        </w:tc>
        <w:tc>
          <w:tcPr>
            <w:tcW w:type="dxa" w:w="2351"/>
          </w:tcPr>
          <w:p>
            <w:r/>
            <w:r>
              <w:rPr>
                <w:sz w:val="18"/>
              </w:rPr>
              <w:t>presence_personnels</w:t>
            </w:r>
          </w:p>
        </w:tc>
        <w:tc>
          <w:tcPr>
            <w:tcW w:type="dxa" w:w="2351"/>
          </w:tcPr>
          <w:p>
            <w:r/>
            <w:r>
              <w:rPr>
                <w:sz w:val="18"/>
              </w:rPr>
              <w:t>Presence du personnel</w:t>
            </w:r>
          </w:p>
        </w:tc>
        <w:tc>
          <w:tcPr>
            <w:tcW w:type="dxa" w:w="2351"/>
          </w:tcPr>
          <w:p>
            <w:r/>
            <w:r>
              <w:rPr>
                <w:sz w:val="18"/>
              </w:rPr>
              <w:t>Oui</w:t>
            </w:r>
          </w:p>
        </w:tc>
      </w:tr>
      <w:tr>
        <w:tc>
          <w:tcPr>
            <w:tcW w:type="dxa" w:w="2351"/>
            <w:shd w:fill="F5F5FA" w:val="clear"/>
          </w:tcPr>
          <w:p>
            <w:r/>
            <w:r>
              <w:rPr>
                <w:sz w:val="18"/>
              </w:rPr>
              <w:t>31</w:t>
            </w:r>
          </w:p>
        </w:tc>
        <w:tc>
          <w:tcPr>
            <w:tcW w:type="dxa" w:w="2351"/>
            <w:shd w:fill="F5F5FA" w:val="clear"/>
          </w:tcPr>
          <w:p>
            <w:r/>
            <w:r>
              <w:rPr>
                <w:sz w:val="18"/>
              </w:rPr>
              <w:t>presence_staff</w:t>
            </w:r>
          </w:p>
        </w:tc>
        <w:tc>
          <w:tcPr>
            <w:tcW w:type="dxa" w:w="2351"/>
            <w:shd w:fill="F5F5FA" w:val="clear"/>
          </w:tcPr>
          <w:p>
            <w:r/>
            <w:r>
              <w:rPr>
                <w:sz w:val="18"/>
              </w:rPr>
              <w:t>Presence du personnel (bis)</w:t>
            </w:r>
          </w:p>
        </w:tc>
        <w:tc>
          <w:tcPr>
            <w:tcW w:type="dxa" w:w="2351"/>
            <w:shd w:fill="F5F5FA" w:val="clear"/>
          </w:tcPr>
          <w:p>
            <w:r/>
            <w:r>
              <w:rPr>
                <w:sz w:val="18"/>
              </w:rPr>
              <w:t>Oui</w:t>
            </w:r>
          </w:p>
        </w:tc>
      </w:tr>
      <w:tr>
        <w:tc>
          <w:tcPr>
            <w:tcW w:type="dxa" w:w="2351"/>
          </w:tcPr>
          <w:p>
            <w:r/>
            <w:r>
              <w:rPr>
                <w:sz w:val="18"/>
              </w:rPr>
              <w:t>32</w:t>
            </w:r>
          </w:p>
        </w:tc>
        <w:tc>
          <w:tcPr>
            <w:tcW w:type="dxa" w:w="2351"/>
          </w:tcPr>
          <w:p>
            <w:r/>
            <w:r>
              <w:rPr>
                <w:sz w:val="18"/>
              </w:rPr>
              <w:t>conversations</w:t>
            </w:r>
          </w:p>
        </w:tc>
        <w:tc>
          <w:tcPr>
            <w:tcW w:type="dxa" w:w="2351"/>
          </w:tcPr>
          <w:p>
            <w:r/>
            <w:r>
              <w:rPr>
                <w:sz w:val="18"/>
              </w:rPr>
              <w:t>Conversations (privee/groupe)</w:t>
            </w:r>
          </w:p>
        </w:tc>
        <w:tc>
          <w:tcPr>
            <w:tcW w:type="dxa" w:w="2351"/>
          </w:tcPr>
          <w:p>
            <w:r/>
            <w:r>
              <w:rPr>
                <w:sz w:val="18"/>
              </w:rPr>
              <w:t>Oui</w:t>
            </w:r>
          </w:p>
        </w:tc>
      </w:tr>
      <w:tr>
        <w:tc>
          <w:tcPr>
            <w:tcW w:type="dxa" w:w="2351"/>
            <w:shd w:fill="F5F5FA" w:val="clear"/>
          </w:tcPr>
          <w:p>
            <w:r/>
            <w:r>
              <w:rPr>
                <w:sz w:val="18"/>
              </w:rPr>
              <w:t>33</w:t>
            </w:r>
          </w:p>
        </w:tc>
        <w:tc>
          <w:tcPr>
            <w:tcW w:type="dxa" w:w="2351"/>
            <w:shd w:fill="F5F5FA" w:val="clear"/>
          </w:tcPr>
          <w:p>
            <w:r/>
            <w:r>
              <w:rPr>
                <w:sz w:val="18"/>
              </w:rPr>
              <w:t>conversation_participants</w:t>
            </w:r>
          </w:p>
        </w:tc>
        <w:tc>
          <w:tcPr>
            <w:tcW w:type="dxa" w:w="2351"/>
            <w:shd w:fill="F5F5FA" w:val="clear"/>
          </w:tcPr>
          <w:p>
            <w:r/>
            <w:r>
              <w:rPr>
                <w:sz w:val="18"/>
              </w:rPr>
              <w:t>Participants aux conversations</w:t>
            </w:r>
          </w:p>
        </w:tc>
        <w:tc>
          <w:tcPr>
            <w:tcW w:type="dxa" w:w="2351"/>
            <w:shd w:fill="F5F5FA" w:val="clear"/>
          </w:tcPr>
          <w:p>
            <w:r/>
            <w:r>
              <w:rPr>
                <w:sz w:val="18"/>
              </w:rPr>
              <w:t>Oui</w:t>
            </w:r>
          </w:p>
        </w:tc>
      </w:tr>
      <w:tr>
        <w:tc>
          <w:tcPr>
            <w:tcW w:type="dxa" w:w="2351"/>
          </w:tcPr>
          <w:p>
            <w:r/>
            <w:r>
              <w:rPr>
                <w:sz w:val="18"/>
              </w:rPr>
              <w:t>34</w:t>
            </w:r>
          </w:p>
        </w:tc>
        <w:tc>
          <w:tcPr>
            <w:tcW w:type="dxa" w:w="2351"/>
          </w:tcPr>
          <w:p>
            <w:r/>
            <w:r>
              <w:rPr>
                <w:sz w:val="18"/>
              </w:rPr>
              <w:t>messages</w:t>
            </w:r>
          </w:p>
        </w:tc>
        <w:tc>
          <w:tcPr>
            <w:tcW w:type="dxa" w:w="2351"/>
          </w:tcPr>
          <w:p>
            <w:r/>
            <w:r>
              <w:rPr>
                <w:sz w:val="18"/>
              </w:rPr>
              <w:t>Messages</w:t>
            </w:r>
          </w:p>
        </w:tc>
        <w:tc>
          <w:tcPr>
            <w:tcW w:type="dxa" w:w="2351"/>
          </w:tcPr>
          <w:p>
            <w:r/>
            <w:r>
              <w:rPr>
                <w:sz w:val="18"/>
              </w:rPr>
              <w:t>Oui</w:t>
            </w:r>
          </w:p>
        </w:tc>
      </w:tr>
      <w:tr>
        <w:tc>
          <w:tcPr>
            <w:tcW w:type="dxa" w:w="2351"/>
            <w:shd w:fill="F5F5FA" w:val="clear"/>
          </w:tcPr>
          <w:p>
            <w:r/>
            <w:r>
              <w:rPr>
                <w:sz w:val="18"/>
              </w:rPr>
              <w:t>35</w:t>
            </w:r>
          </w:p>
        </w:tc>
        <w:tc>
          <w:tcPr>
            <w:tcW w:type="dxa" w:w="2351"/>
            <w:shd w:fill="F5F5FA" w:val="clear"/>
          </w:tcPr>
          <w:p>
            <w:r/>
            <w:r>
              <w:rPr>
                <w:sz w:val="18"/>
              </w:rPr>
              <w:t>message_reactions</w:t>
            </w:r>
          </w:p>
        </w:tc>
        <w:tc>
          <w:tcPr>
            <w:tcW w:type="dxa" w:w="2351"/>
            <w:shd w:fill="F5F5FA" w:val="clear"/>
          </w:tcPr>
          <w:p>
            <w:r/>
            <w:r>
              <w:rPr>
                <w:sz w:val="18"/>
              </w:rPr>
              <w:t>Reactions aux messages (emojis)</w:t>
            </w:r>
          </w:p>
        </w:tc>
        <w:tc>
          <w:tcPr>
            <w:tcW w:type="dxa" w:w="2351"/>
            <w:shd w:fill="F5F5FA" w:val="clear"/>
          </w:tcPr>
          <w:p>
            <w:r/>
            <w:r>
              <w:rPr>
                <w:sz w:val="18"/>
              </w:rPr>
              <w:t>Oui</w:t>
            </w:r>
          </w:p>
        </w:tc>
      </w:tr>
      <w:tr>
        <w:tc>
          <w:tcPr>
            <w:tcW w:type="dxa" w:w="2351"/>
          </w:tcPr>
          <w:p>
            <w:r/>
            <w:r>
              <w:rPr>
                <w:sz w:val="18"/>
              </w:rPr>
              <w:t>36</w:t>
            </w:r>
          </w:p>
        </w:tc>
        <w:tc>
          <w:tcPr>
            <w:tcW w:type="dxa" w:w="2351"/>
          </w:tcPr>
          <w:p>
            <w:r/>
            <w:r>
              <w:rPr>
                <w:sz w:val="18"/>
              </w:rPr>
              <w:t>notifications</w:t>
            </w:r>
          </w:p>
        </w:tc>
        <w:tc>
          <w:tcPr>
            <w:tcW w:type="dxa" w:w="2351"/>
          </w:tcPr>
          <w:p>
            <w:r/>
            <w:r>
              <w:rPr>
                <w:sz w:val="18"/>
              </w:rPr>
              <w:t>Notifications systeme</w:t>
            </w:r>
          </w:p>
        </w:tc>
        <w:tc>
          <w:tcPr>
            <w:tcW w:type="dxa" w:w="2351"/>
          </w:tcPr>
          <w:p>
            <w:r/>
            <w:r>
              <w:rPr>
                <w:sz w:val="18"/>
              </w:rPr>
              <w:t>Oui</w:t>
            </w:r>
          </w:p>
        </w:tc>
      </w:tr>
      <w:tr>
        <w:tc>
          <w:tcPr>
            <w:tcW w:type="dxa" w:w="2351"/>
            <w:shd w:fill="F5F5FA" w:val="clear"/>
          </w:tcPr>
          <w:p>
            <w:r/>
            <w:r>
              <w:rPr>
                <w:sz w:val="18"/>
              </w:rPr>
              <w:t>37</w:t>
            </w:r>
          </w:p>
        </w:tc>
        <w:tc>
          <w:tcPr>
            <w:tcW w:type="dxa" w:w="2351"/>
            <w:shd w:fill="F5F5FA" w:val="clear"/>
          </w:tcPr>
          <w:p>
            <w:r/>
            <w:r>
              <w:rPr>
                <w:sz w:val="18"/>
              </w:rPr>
              <w:t>types_paiements</w:t>
            </w:r>
          </w:p>
        </w:tc>
        <w:tc>
          <w:tcPr>
            <w:tcW w:type="dxa" w:w="2351"/>
            <w:shd w:fill="F5F5FA" w:val="clear"/>
          </w:tcPr>
          <w:p>
            <w:r/>
            <w:r>
              <w:rPr>
                <w:sz w:val="18"/>
              </w:rPr>
              <w:t>Types de paiement (frais scolaire)</w:t>
            </w:r>
          </w:p>
        </w:tc>
        <w:tc>
          <w:tcPr>
            <w:tcW w:type="dxa" w:w="2351"/>
            <w:shd w:fill="F5F5FA" w:val="clear"/>
          </w:tcPr>
          <w:p>
            <w:r/>
            <w:r>
              <w:rPr>
                <w:sz w:val="18"/>
              </w:rPr>
              <w:t>Oui</w:t>
            </w:r>
          </w:p>
        </w:tc>
      </w:tr>
      <w:tr>
        <w:tc>
          <w:tcPr>
            <w:tcW w:type="dxa" w:w="2351"/>
          </w:tcPr>
          <w:p>
            <w:r/>
            <w:r>
              <w:rPr>
                <w:sz w:val="18"/>
              </w:rPr>
              <w:t>38</w:t>
            </w:r>
          </w:p>
        </w:tc>
        <w:tc>
          <w:tcPr>
            <w:tcW w:type="dxa" w:w="2351"/>
          </w:tcPr>
          <w:p>
            <w:r/>
            <w:r>
              <w:rPr>
                <w:sz w:val="18"/>
              </w:rPr>
              <w:t>paiements</w:t>
            </w:r>
          </w:p>
        </w:tc>
        <w:tc>
          <w:tcPr>
            <w:tcW w:type="dxa" w:w="2351"/>
          </w:tcPr>
          <w:p>
            <w:r/>
            <w:r>
              <w:rPr>
                <w:sz w:val="18"/>
              </w:rPr>
              <w:t>Paiements effectues</w:t>
            </w:r>
          </w:p>
        </w:tc>
        <w:tc>
          <w:tcPr>
            <w:tcW w:type="dxa" w:w="2351"/>
          </w:tcPr>
          <w:p>
            <w:r/>
            <w:r>
              <w:rPr>
                <w:sz w:val="18"/>
              </w:rPr>
              <w:t>Oui</w:t>
            </w:r>
          </w:p>
        </w:tc>
      </w:tr>
      <w:tr>
        <w:tc>
          <w:tcPr>
            <w:tcW w:type="dxa" w:w="2351"/>
            <w:shd w:fill="F5F5FA" w:val="clear"/>
          </w:tcPr>
          <w:p>
            <w:r/>
            <w:r>
              <w:rPr>
                <w:sz w:val="18"/>
              </w:rPr>
              <w:t>39</w:t>
            </w:r>
          </w:p>
        </w:tc>
        <w:tc>
          <w:tcPr>
            <w:tcW w:type="dxa" w:w="2351"/>
            <w:shd w:fill="F5F5FA" w:val="clear"/>
          </w:tcPr>
          <w:p>
            <w:r/>
            <w:r>
              <w:rPr>
                <w:sz w:val="18"/>
              </w:rPr>
              <w:t>paiements_assignes</w:t>
            </w:r>
          </w:p>
        </w:tc>
        <w:tc>
          <w:tcPr>
            <w:tcW w:type="dxa" w:w="2351"/>
            <w:shd w:fill="F5F5FA" w:val="clear"/>
          </w:tcPr>
          <w:p>
            <w:r/>
            <w:r>
              <w:rPr>
                <w:sz w:val="18"/>
              </w:rPr>
              <w:t>Paiements assignes</w:t>
            </w:r>
          </w:p>
        </w:tc>
        <w:tc>
          <w:tcPr>
            <w:tcW w:type="dxa" w:w="2351"/>
            <w:shd w:fill="F5F5FA" w:val="clear"/>
          </w:tcPr>
          <w:p>
            <w:r/>
            <w:r>
              <w:rPr>
                <w:sz w:val="18"/>
              </w:rPr>
              <w:t>Oui</w:t>
            </w:r>
          </w:p>
        </w:tc>
      </w:tr>
      <w:tr>
        <w:tc>
          <w:tcPr>
            <w:tcW w:type="dxa" w:w="2351"/>
          </w:tcPr>
          <w:p>
            <w:r/>
            <w:r>
              <w:rPr>
                <w:sz w:val="18"/>
              </w:rPr>
              <w:t>40</w:t>
            </w:r>
          </w:p>
        </w:tc>
        <w:tc>
          <w:tcPr>
            <w:tcW w:type="dxa" w:w="2351"/>
          </w:tcPr>
          <w:p>
            <w:r/>
            <w:r>
              <w:rPr>
                <w:sz w:val="18"/>
              </w:rPr>
              <w:t>depenses</w:t>
            </w:r>
          </w:p>
        </w:tc>
        <w:tc>
          <w:tcPr>
            <w:tcW w:type="dxa" w:w="2351"/>
          </w:tcPr>
          <w:p>
            <w:r/>
            <w:r>
              <w:rPr>
                <w:sz w:val="18"/>
              </w:rPr>
              <w:t>Depenses</w:t>
            </w:r>
          </w:p>
        </w:tc>
        <w:tc>
          <w:tcPr>
            <w:tcW w:type="dxa" w:w="2351"/>
          </w:tcPr>
          <w:p>
            <w:r/>
            <w:r>
              <w:rPr>
                <w:sz w:val="18"/>
              </w:rPr>
              <w:t>Oui</w:t>
            </w:r>
          </w:p>
        </w:tc>
      </w:tr>
      <w:tr>
        <w:tc>
          <w:tcPr>
            <w:tcW w:type="dxa" w:w="2351"/>
            <w:shd w:fill="F5F5FA" w:val="clear"/>
          </w:tcPr>
          <w:p>
            <w:r/>
            <w:r>
              <w:rPr>
                <w:sz w:val="18"/>
              </w:rPr>
              <w:t>41</w:t>
            </w:r>
          </w:p>
        </w:tc>
        <w:tc>
          <w:tcPr>
            <w:tcW w:type="dxa" w:w="2351"/>
            <w:shd w:fill="F5F5FA" w:val="clear"/>
          </w:tcPr>
          <w:p>
            <w:r/>
            <w:r>
              <w:rPr>
                <w:sz w:val="18"/>
              </w:rPr>
              <w:t>revenus</w:t>
            </w:r>
          </w:p>
        </w:tc>
        <w:tc>
          <w:tcPr>
            <w:tcW w:type="dxa" w:w="2351"/>
            <w:shd w:fill="F5F5FA" w:val="clear"/>
          </w:tcPr>
          <w:p>
            <w:r/>
            <w:r>
              <w:rPr>
                <w:sz w:val="18"/>
              </w:rPr>
              <w:t>Revenus</w:t>
            </w:r>
          </w:p>
        </w:tc>
        <w:tc>
          <w:tcPr>
            <w:tcW w:type="dxa" w:w="2351"/>
            <w:shd w:fill="F5F5FA" w:val="clear"/>
          </w:tcPr>
          <w:p>
            <w:r/>
            <w:r>
              <w:rPr>
                <w:sz w:val="18"/>
              </w:rPr>
              <w:t>Oui</w:t>
            </w:r>
          </w:p>
        </w:tc>
      </w:tr>
      <w:tr>
        <w:tc>
          <w:tcPr>
            <w:tcW w:type="dxa" w:w="2351"/>
          </w:tcPr>
          <w:p>
            <w:r/>
            <w:r>
              <w:rPr>
                <w:sz w:val="18"/>
              </w:rPr>
              <w:t>42</w:t>
            </w:r>
          </w:p>
        </w:tc>
        <w:tc>
          <w:tcPr>
            <w:tcW w:type="dxa" w:w="2351"/>
          </w:tcPr>
          <w:p>
            <w:r/>
            <w:r>
              <w:rPr>
                <w:sz w:val="18"/>
              </w:rPr>
              <w:t>salaires_assignes</w:t>
            </w:r>
          </w:p>
        </w:tc>
        <w:tc>
          <w:tcPr>
            <w:tcW w:type="dxa" w:w="2351"/>
          </w:tcPr>
          <w:p>
            <w:r/>
            <w:r>
              <w:rPr>
                <w:sz w:val="18"/>
              </w:rPr>
              <w:t>Salaires du personnel</w:t>
            </w:r>
          </w:p>
        </w:tc>
        <w:tc>
          <w:tcPr>
            <w:tcW w:type="dxa" w:w="2351"/>
          </w:tcPr>
          <w:p>
            <w:r/>
            <w:r>
              <w:rPr>
                <w:sz w:val="18"/>
              </w:rPr>
              <w:t>Oui</w:t>
            </w:r>
          </w:p>
        </w:tc>
      </w:tr>
      <w:tr>
        <w:tc>
          <w:tcPr>
            <w:tcW w:type="dxa" w:w="2351"/>
            <w:shd w:fill="F5F5FA" w:val="clear"/>
          </w:tcPr>
          <w:p>
            <w:r/>
            <w:r>
              <w:rPr>
                <w:sz w:val="18"/>
              </w:rPr>
              <w:t>43</w:t>
            </w:r>
          </w:p>
        </w:tc>
        <w:tc>
          <w:tcPr>
            <w:tcW w:type="dxa" w:w="2351"/>
            <w:shd w:fill="F5F5FA" w:val="clear"/>
          </w:tcPr>
          <w:p>
            <w:r/>
            <w:r>
              <w:rPr>
                <w:sz w:val="18"/>
              </w:rPr>
              <w:t>roles</w:t>
            </w:r>
          </w:p>
        </w:tc>
        <w:tc>
          <w:tcPr>
            <w:tcW w:type="dxa" w:w="2351"/>
            <w:shd w:fill="F5F5FA" w:val="clear"/>
          </w:tcPr>
          <w:p>
            <w:r/>
            <w:r>
              <w:rPr>
                <w:sz w:val="18"/>
              </w:rPr>
              <w:t>Roles utilisateur</w:t>
            </w:r>
          </w:p>
        </w:tc>
        <w:tc>
          <w:tcPr>
            <w:tcW w:type="dxa" w:w="2351"/>
            <w:shd w:fill="F5F5FA" w:val="clear"/>
          </w:tcPr>
          <w:p>
            <w:r/>
            <w:r>
              <w:rPr>
                <w:sz w:val="18"/>
              </w:rPr>
              <w:t>Oui</w:t>
            </w:r>
          </w:p>
        </w:tc>
      </w:tr>
      <w:tr>
        <w:tc>
          <w:tcPr>
            <w:tcW w:type="dxa" w:w="2351"/>
          </w:tcPr>
          <w:p>
            <w:r/>
            <w:r>
              <w:rPr>
                <w:sz w:val="18"/>
              </w:rPr>
              <w:t>44</w:t>
            </w:r>
          </w:p>
        </w:tc>
        <w:tc>
          <w:tcPr>
            <w:tcW w:type="dxa" w:w="2351"/>
          </w:tcPr>
          <w:p>
            <w:r/>
            <w:r>
              <w:rPr>
                <w:sz w:val="18"/>
              </w:rPr>
              <w:t>dossiers</w:t>
            </w:r>
          </w:p>
        </w:tc>
        <w:tc>
          <w:tcPr>
            <w:tcW w:type="dxa" w:w="2351"/>
          </w:tcPr>
          <w:p>
            <w:r/>
            <w:r>
              <w:rPr>
                <w:sz w:val="18"/>
              </w:rPr>
              <w:t>Dossiers documentaires</w:t>
            </w:r>
          </w:p>
        </w:tc>
        <w:tc>
          <w:tcPr>
            <w:tcW w:type="dxa" w:w="2351"/>
          </w:tcPr>
          <w:p>
            <w:r/>
            <w:r>
              <w:rPr>
                <w:sz w:val="18"/>
              </w:rPr>
              <w:t>Oui</w:t>
            </w:r>
          </w:p>
        </w:tc>
      </w:tr>
      <w:tr>
        <w:tc>
          <w:tcPr>
            <w:tcW w:type="dxa" w:w="2351"/>
            <w:shd w:fill="F5F5FA" w:val="clear"/>
          </w:tcPr>
          <w:p>
            <w:r/>
            <w:r>
              <w:rPr>
                <w:sz w:val="18"/>
              </w:rPr>
              <w:t>45</w:t>
            </w:r>
          </w:p>
        </w:tc>
        <w:tc>
          <w:tcPr>
            <w:tcW w:type="dxa" w:w="2351"/>
            <w:shd w:fill="F5F5FA" w:val="clear"/>
          </w:tcPr>
          <w:p>
            <w:r/>
            <w:r>
              <w:rPr>
                <w:sz w:val="18"/>
              </w:rPr>
              <w:t>fichiers</w:t>
            </w:r>
          </w:p>
        </w:tc>
        <w:tc>
          <w:tcPr>
            <w:tcW w:type="dxa" w:w="2351"/>
            <w:shd w:fill="F5F5FA" w:val="clear"/>
          </w:tcPr>
          <w:p>
            <w:r/>
            <w:r>
              <w:rPr>
                <w:sz w:val="18"/>
              </w:rPr>
              <w:t>Fichiers dans les dossiers</w:t>
            </w:r>
          </w:p>
        </w:tc>
        <w:tc>
          <w:tcPr>
            <w:tcW w:type="dxa" w:w="2351"/>
            <w:shd w:fill="F5F5FA" w:val="clear"/>
          </w:tcPr>
          <w:p>
            <w:r/>
            <w:r>
              <w:rPr>
                <w:sz w:val="18"/>
              </w:rPr>
              <w:t>Oui</w:t>
            </w:r>
          </w:p>
        </w:tc>
      </w:tr>
      <w:tr>
        <w:tc>
          <w:tcPr>
            <w:tcW w:type="dxa" w:w="2351"/>
          </w:tcPr>
          <w:p>
            <w:r/>
            <w:r>
              <w:rPr>
                <w:sz w:val="18"/>
              </w:rPr>
              <w:t>46</w:t>
            </w:r>
          </w:p>
        </w:tc>
        <w:tc>
          <w:tcPr>
            <w:tcW w:type="dxa" w:w="2351"/>
          </w:tcPr>
          <w:p>
            <w:r/>
            <w:r>
              <w:rPr>
                <w:sz w:val="18"/>
              </w:rPr>
              <w:t>typing_status</w:t>
            </w:r>
          </w:p>
        </w:tc>
        <w:tc>
          <w:tcPr>
            <w:tcW w:type="dxa" w:w="2351"/>
          </w:tcPr>
          <w:p>
            <w:r/>
            <w:r>
              <w:rPr>
                <w:sz w:val="18"/>
              </w:rPr>
              <w:t>Indicateurs de saisie (chat)</w:t>
            </w:r>
          </w:p>
        </w:tc>
        <w:tc>
          <w:tcPr>
            <w:tcW w:type="dxa" w:w="2351"/>
          </w:tcPr>
          <w:p>
            <w:r/>
            <w:r>
              <w:rPr>
                <w:sz w:val="18"/>
              </w:rPr>
              <w:t>Oui</w:t>
            </w:r>
          </w:p>
        </w:tc>
      </w:tr>
      <w:tr>
        <w:tc>
          <w:tcPr>
            <w:tcW w:type="dxa" w:w="2351"/>
            <w:shd w:fill="F5F5FA" w:val="clear"/>
          </w:tcPr>
          <w:p>
            <w:r/>
            <w:r>
              <w:rPr>
                <w:sz w:val="18"/>
              </w:rPr>
              <w:t>47</w:t>
            </w:r>
          </w:p>
        </w:tc>
        <w:tc>
          <w:tcPr>
            <w:tcW w:type="dxa" w:w="2351"/>
            <w:shd w:fill="F5F5FA" w:val="clear"/>
          </w:tcPr>
          <w:p>
            <w:r/>
            <w:r>
              <w:rPr>
                <w:sz w:val="18"/>
              </w:rPr>
              <w:t>personnes</w:t>
            </w:r>
          </w:p>
        </w:tc>
        <w:tc>
          <w:tcPr>
            <w:tcW w:type="dxa" w:w="2351"/>
            <w:shd w:fill="F5F5FA" w:val="clear"/>
          </w:tcPr>
          <w:p>
            <w:r/>
            <w:r>
              <w:rPr>
                <w:sz w:val="18"/>
              </w:rPr>
              <w:t>Personnes generiques</w:t>
            </w:r>
          </w:p>
        </w:tc>
        <w:tc>
          <w:tcPr>
            <w:tcW w:type="dxa" w:w="2351"/>
            <w:shd w:fill="F5F5FA" w:val="clear"/>
          </w:tcPr>
          <w:p>
            <w:r/>
            <w:r>
              <w:rPr>
                <w:sz w:val="18"/>
              </w:rPr>
              <w:t>Oui</w:t>
            </w:r>
          </w:p>
        </w:tc>
      </w:tr>
      <w:tr>
        <w:tc>
          <w:tcPr>
            <w:tcW w:type="dxa" w:w="2351"/>
          </w:tcPr>
          <w:p>
            <w:r/>
            <w:r>
              <w:rPr>
                <w:sz w:val="18"/>
              </w:rPr>
              <w:t>48</w:t>
            </w:r>
          </w:p>
        </w:tc>
        <w:tc>
          <w:tcPr>
            <w:tcW w:type="dxa" w:w="2351"/>
          </w:tcPr>
          <w:p>
            <w:r/>
            <w:r>
              <w:rPr>
                <w:sz w:val="18"/>
              </w:rPr>
              <w:t>equipements</w:t>
            </w:r>
          </w:p>
        </w:tc>
        <w:tc>
          <w:tcPr>
            <w:tcW w:type="dxa" w:w="2351"/>
          </w:tcPr>
          <w:p>
            <w:r/>
            <w:r>
              <w:rPr>
                <w:sz w:val="18"/>
              </w:rPr>
              <w:t>Equipements / inventaire</w:t>
            </w:r>
          </w:p>
        </w:tc>
        <w:tc>
          <w:tcPr>
            <w:tcW w:type="dxa" w:w="2351"/>
          </w:tcPr>
          <w:p>
            <w:r/>
            <w:r>
              <w:rPr>
                <w:sz w:val="18"/>
              </w:rPr>
              <w:t>Oui</w:t>
            </w:r>
          </w:p>
        </w:tc>
      </w:tr>
      <w:tr>
        <w:tc>
          <w:tcPr>
            <w:tcW w:type="dxa" w:w="2351"/>
            <w:shd w:fill="F5F5FA" w:val="clear"/>
          </w:tcPr>
          <w:p>
            <w:r/>
            <w:r>
              <w:rPr>
                <w:sz w:val="18"/>
              </w:rPr>
              <w:t>49</w:t>
            </w:r>
          </w:p>
        </w:tc>
        <w:tc>
          <w:tcPr>
            <w:tcW w:type="dxa" w:w="2351"/>
            <w:shd w:fill="F5F5FA" w:val="clear"/>
          </w:tcPr>
          <w:p>
            <w:r/>
            <w:r>
              <w:rPr>
                <w:sz w:val="18"/>
              </w:rPr>
              <w:t>ressources</w:t>
            </w:r>
          </w:p>
        </w:tc>
        <w:tc>
          <w:tcPr>
            <w:tcW w:type="dxa" w:w="2351"/>
            <w:shd w:fill="F5F5FA" w:val="clear"/>
          </w:tcPr>
          <w:p>
            <w:r/>
            <w:r>
              <w:rPr>
                <w:sz w:val="18"/>
              </w:rPr>
              <w:t>Ressources</w:t>
            </w:r>
          </w:p>
        </w:tc>
        <w:tc>
          <w:tcPr>
            <w:tcW w:type="dxa" w:w="2351"/>
            <w:shd w:fill="F5F5FA" w:val="clear"/>
          </w:tcPr>
          <w:p>
            <w:r/>
            <w:r>
              <w:rPr>
                <w:sz w:val="18"/>
              </w:rPr>
              <w:t>Oui</w:t>
            </w:r>
          </w:p>
        </w:tc>
      </w:tr>
      <w:tr>
        <w:tc>
          <w:tcPr>
            <w:tcW w:type="dxa" w:w="2351"/>
          </w:tcPr>
          <w:p>
            <w:r/>
            <w:r>
              <w:rPr>
                <w:sz w:val="18"/>
              </w:rPr>
              <w:t>50</w:t>
            </w:r>
          </w:p>
        </w:tc>
        <w:tc>
          <w:tcPr>
            <w:tcW w:type="dxa" w:w="2351"/>
          </w:tcPr>
          <w:p>
            <w:r/>
            <w:r>
              <w:rPr>
                <w:sz w:val="18"/>
              </w:rPr>
              <w:t>salles</w:t>
            </w:r>
          </w:p>
        </w:tc>
        <w:tc>
          <w:tcPr>
            <w:tcW w:type="dxa" w:w="2351"/>
          </w:tcPr>
          <w:p>
            <w:r/>
            <w:r>
              <w:rPr>
                <w:sz w:val="18"/>
              </w:rPr>
              <w:t>Salles</w:t>
            </w:r>
          </w:p>
        </w:tc>
        <w:tc>
          <w:tcPr>
            <w:tcW w:type="dxa" w:w="2351"/>
          </w:tcPr>
          <w:p>
            <w:r/>
            <w:r>
              <w:rPr>
                <w:sz w:val="18"/>
              </w:rPr>
              <w:t>Oui</w:t>
            </w:r>
          </w:p>
        </w:tc>
      </w:tr>
      <w:tr>
        <w:tc>
          <w:tcPr>
            <w:tcW w:type="dxa" w:w="2351"/>
            <w:shd w:fill="F5F5FA" w:val="clear"/>
          </w:tcPr>
          <w:p>
            <w:r/>
            <w:r>
              <w:rPr>
                <w:sz w:val="18"/>
              </w:rPr>
              <w:t>51</w:t>
            </w:r>
          </w:p>
        </w:tc>
        <w:tc>
          <w:tcPr>
            <w:tcW w:type="dxa" w:w="2351"/>
            <w:shd w:fill="F5F5FA" w:val="clear"/>
          </w:tcPr>
          <w:p>
            <w:r/>
            <w:r>
              <w:rPr>
                <w:sz w:val="18"/>
              </w:rPr>
              <w:t>reservations</w:t>
            </w:r>
          </w:p>
        </w:tc>
        <w:tc>
          <w:tcPr>
            <w:tcW w:type="dxa" w:w="2351"/>
            <w:shd w:fill="F5F5FA" w:val="clear"/>
          </w:tcPr>
          <w:p>
            <w:r/>
            <w:r>
              <w:rPr>
                <w:sz w:val="18"/>
              </w:rPr>
              <w:t>Reservations de salles</w:t>
            </w:r>
          </w:p>
        </w:tc>
        <w:tc>
          <w:tcPr>
            <w:tcW w:type="dxa" w:w="2351"/>
            <w:shd w:fill="F5F5FA" w:val="clear"/>
          </w:tcPr>
          <w:p>
            <w:r/>
            <w:r>
              <w:rPr>
                <w:sz w:val="18"/>
              </w:rPr>
              <w:t>Oui</w:t>
            </w:r>
          </w:p>
        </w:tc>
      </w:tr>
      <w:tr>
        <w:tc>
          <w:tcPr>
            <w:tcW w:type="dxa" w:w="2351"/>
          </w:tcPr>
          <w:p>
            <w:r/>
            <w:r>
              <w:rPr>
                <w:sz w:val="18"/>
              </w:rPr>
              <w:t>52</w:t>
            </w:r>
          </w:p>
        </w:tc>
        <w:tc>
          <w:tcPr>
            <w:tcW w:type="dxa" w:w="2351"/>
          </w:tcPr>
          <w:p>
            <w:r/>
            <w:r>
              <w:rPr>
                <w:sz w:val="18"/>
              </w:rPr>
              <w:t>reservations_ressources</w:t>
            </w:r>
          </w:p>
        </w:tc>
        <w:tc>
          <w:tcPr>
            <w:tcW w:type="dxa" w:w="2351"/>
          </w:tcPr>
          <w:p>
            <w:r/>
            <w:r>
              <w:rPr>
                <w:sz w:val="18"/>
              </w:rPr>
              <w:t>Reservation-ressource pivot</w:t>
            </w:r>
          </w:p>
        </w:tc>
        <w:tc>
          <w:tcPr>
            <w:tcW w:type="dxa" w:w="2351"/>
          </w:tcPr>
          <w:p>
            <w:r/>
            <w:r>
              <w:rPr>
                <w:sz w:val="18"/>
              </w:rPr>
              <w:t>Oui</w:t>
            </w:r>
          </w:p>
        </w:tc>
      </w:tr>
      <w:tr>
        <w:tc>
          <w:tcPr>
            <w:tcW w:type="dxa" w:w="2351"/>
            <w:shd w:fill="F5F5FA" w:val="clear"/>
          </w:tcPr>
          <w:p>
            <w:r/>
            <w:r>
              <w:rPr>
                <w:sz w:val="18"/>
              </w:rPr>
              <w:t>53</w:t>
            </w:r>
          </w:p>
        </w:tc>
        <w:tc>
          <w:tcPr>
            <w:tcW w:type="dxa" w:w="2351"/>
            <w:shd w:fill="F5F5FA" w:val="clear"/>
          </w:tcPr>
          <w:p>
            <w:r/>
            <w:r>
              <w:rPr>
                <w:sz w:val="18"/>
              </w:rPr>
              <w:t>licence</w:t>
            </w:r>
          </w:p>
        </w:tc>
        <w:tc>
          <w:tcPr>
            <w:tcW w:type="dxa" w:w="2351"/>
            <w:shd w:fill="F5F5FA" w:val="clear"/>
          </w:tcPr>
          <w:p>
            <w:r/>
            <w:r>
              <w:rPr>
                <w:sz w:val="18"/>
              </w:rPr>
              <w:t>Licence logicielle</w:t>
            </w:r>
          </w:p>
        </w:tc>
        <w:tc>
          <w:tcPr>
            <w:tcW w:type="dxa" w:w="2351"/>
            <w:shd w:fill="F5F5FA" w:val="clear"/>
          </w:tcPr>
          <w:p>
            <w:r/>
            <w:r>
              <w:rPr>
                <w:sz w:val="18"/>
              </w:rPr>
              <w:t>Oui</w:t>
            </w:r>
          </w:p>
        </w:tc>
      </w:tr>
      <w:tr>
        <w:tc>
          <w:tcPr>
            <w:tcW w:type="dxa" w:w="2351"/>
          </w:tcPr>
          <w:p>
            <w:r/>
            <w:r>
              <w:rPr>
                <w:sz w:val="18"/>
              </w:rPr>
              <w:t>54</w:t>
            </w:r>
          </w:p>
        </w:tc>
        <w:tc>
          <w:tcPr>
            <w:tcW w:type="dxa" w:w="2351"/>
          </w:tcPr>
          <w:p>
            <w:r/>
            <w:r>
              <w:rPr>
                <w:sz w:val="18"/>
              </w:rPr>
              <w:t>mpiasa</w:t>
            </w:r>
          </w:p>
        </w:tc>
        <w:tc>
          <w:tcPr>
            <w:tcW w:type="dxa" w:w="2351"/>
          </w:tcPr>
          <w:p>
            <w:r/>
            <w:r>
              <w:rPr>
                <w:sz w:val="18"/>
              </w:rPr>
              <w:t>Employes (modele Malagasy)</w:t>
            </w:r>
          </w:p>
        </w:tc>
        <w:tc>
          <w:tcPr>
            <w:tcW w:type="dxa" w:w="2351"/>
          </w:tcPr>
          <w:p>
            <w:r/>
            <w:r>
              <w:rPr>
                <w:sz w:val="18"/>
              </w:rPr>
              <w:t>Oui</w:t>
            </w:r>
          </w:p>
        </w:tc>
      </w:tr>
      <w:tr>
        <w:tc>
          <w:tcPr>
            <w:tcW w:type="dxa" w:w="2351"/>
            <w:shd w:fill="F5F5FA" w:val="clear"/>
          </w:tcPr>
          <w:p>
            <w:r/>
            <w:r>
              <w:rPr>
                <w:sz w:val="18"/>
              </w:rPr>
              <w:t>55</w:t>
            </w:r>
          </w:p>
        </w:tc>
        <w:tc>
          <w:tcPr>
            <w:tcW w:type="dxa" w:w="2351"/>
            <w:shd w:fill="F5F5FA" w:val="clear"/>
          </w:tcPr>
          <w:p>
            <w:r/>
            <w:r>
              <w:rPr>
                <w:sz w:val="18"/>
              </w:rPr>
              <w:t>teacher_lessons</w:t>
            </w:r>
          </w:p>
        </w:tc>
        <w:tc>
          <w:tcPr>
            <w:tcW w:type="dxa" w:w="2351"/>
            <w:shd w:fill="F5F5FA" w:val="clear"/>
          </w:tcPr>
          <w:p>
            <w:r/>
            <w:r>
              <w:rPr>
                <w:sz w:val="18"/>
              </w:rPr>
              <w:t>Plans de cours des enseignants</w:t>
            </w:r>
          </w:p>
        </w:tc>
        <w:tc>
          <w:tcPr>
            <w:tcW w:type="dxa" w:w="2351"/>
            <w:shd w:fill="F5F5FA" w:val="clear"/>
          </w:tcPr>
          <w:p>
            <w:r/>
            <w:r>
              <w:rPr>
                <w:sz w:val="18"/>
              </w:rPr>
              <w:t>Non</w:t>
            </w:r>
          </w:p>
        </w:tc>
      </w:tr>
      <w:tr>
        <w:tc>
          <w:tcPr>
            <w:tcW w:type="dxa" w:w="2351"/>
          </w:tcPr>
          <w:p>
            <w:r/>
            <w:r>
              <w:rPr>
                <w:sz w:val="18"/>
              </w:rPr>
              <w:t>56</w:t>
            </w:r>
          </w:p>
        </w:tc>
        <w:tc>
          <w:tcPr>
            <w:tcW w:type="dxa" w:w="2351"/>
          </w:tcPr>
          <w:p>
            <w:r/>
            <w:r>
              <w:rPr>
                <w:sz w:val="18"/>
              </w:rPr>
              <w:t>teacher_tasks</w:t>
            </w:r>
          </w:p>
        </w:tc>
        <w:tc>
          <w:tcPr>
            <w:tcW w:type="dxa" w:w="2351"/>
          </w:tcPr>
          <w:p>
            <w:r/>
            <w:r>
              <w:rPr>
                <w:sz w:val="18"/>
              </w:rPr>
              <w:t>Taches des enseignants</w:t>
            </w:r>
          </w:p>
        </w:tc>
        <w:tc>
          <w:tcPr>
            <w:tcW w:type="dxa" w:w="2351"/>
          </w:tcPr>
          <w:p>
            <w:r/>
            <w:r>
              <w:rPr>
                <w:sz w:val="18"/>
              </w:rPr>
              <w:t>Non</w:t>
            </w:r>
          </w:p>
        </w:tc>
      </w:tr>
      <w:tr>
        <w:tc>
          <w:tcPr>
            <w:tcW w:type="dxa" w:w="2351"/>
            <w:shd w:fill="F5F5FA" w:val="clear"/>
          </w:tcPr>
          <w:p>
            <w:r/>
            <w:r>
              <w:rPr>
                <w:sz w:val="18"/>
              </w:rPr>
              <w:t>57</w:t>
            </w:r>
          </w:p>
        </w:tc>
        <w:tc>
          <w:tcPr>
            <w:tcW w:type="dxa" w:w="2351"/>
            <w:shd w:fill="F5F5FA" w:val="clear"/>
          </w:tcPr>
          <w:p>
            <w:r/>
            <w:r>
              <w:rPr>
                <w:sz w:val="18"/>
              </w:rPr>
              <w:t>sync_devices</w:t>
            </w:r>
          </w:p>
        </w:tc>
        <w:tc>
          <w:tcPr>
            <w:tcW w:type="dxa" w:w="2351"/>
            <w:shd w:fill="F5F5FA" w:val="clear"/>
          </w:tcPr>
          <w:p>
            <w:r/>
            <w:r>
              <w:rPr>
                <w:sz w:val="18"/>
              </w:rPr>
              <w:t>Appareils connectes</w:t>
            </w:r>
          </w:p>
        </w:tc>
        <w:tc>
          <w:tcPr>
            <w:tcW w:type="dxa" w:w="2351"/>
            <w:shd w:fill="F5F5FA" w:val="clear"/>
          </w:tcPr>
          <w:p>
            <w:r/>
            <w:r>
              <w:rPr>
                <w:sz w:val="18"/>
              </w:rPr>
              <w:t>Non</w:t>
            </w:r>
          </w:p>
        </w:tc>
      </w:tr>
      <w:tr>
        <w:tc>
          <w:tcPr>
            <w:tcW w:type="dxa" w:w="2351"/>
          </w:tcPr>
          <w:p>
            <w:r/>
            <w:r>
              <w:rPr>
                <w:sz w:val="18"/>
              </w:rPr>
              <w:t>58</w:t>
            </w:r>
          </w:p>
        </w:tc>
        <w:tc>
          <w:tcPr>
            <w:tcW w:type="dxa" w:w="2351"/>
          </w:tcPr>
          <w:p>
            <w:r/>
            <w:r>
              <w:rPr>
                <w:sz w:val="18"/>
              </w:rPr>
              <w:t>sync_batches</w:t>
            </w:r>
          </w:p>
        </w:tc>
        <w:tc>
          <w:tcPr>
            <w:tcW w:type="dxa" w:w="2351"/>
          </w:tcPr>
          <w:p>
            <w:r/>
            <w:r>
              <w:rPr>
                <w:sz w:val="18"/>
              </w:rPr>
              <w:t>Lots de synchronisation</w:t>
            </w:r>
          </w:p>
        </w:tc>
        <w:tc>
          <w:tcPr>
            <w:tcW w:type="dxa" w:w="2351"/>
          </w:tcPr>
          <w:p>
            <w:r/>
            <w:r>
              <w:rPr>
                <w:sz w:val="18"/>
              </w:rPr>
              <w:t>Non</w:t>
            </w:r>
          </w:p>
        </w:tc>
      </w:tr>
      <w:tr>
        <w:tc>
          <w:tcPr>
            <w:tcW w:type="dxa" w:w="2351"/>
            <w:shd w:fill="F5F5FA" w:val="clear"/>
          </w:tcPr>
          <w:p>
            <w:r/>
            <w:r>
              <w:rPr>
                <w:sz w:val="18"/>
              </w:rPr>
              <w:t>59</w:t>
            </w:r>
          </w:p>
        </w:tc>
        <w:tc>
          <w:tcPr>
            <w:tcW w:type="dxa" w:w="2351"/>
            <w:shd w:fill="F5F5FA" w:val="clear"/>
          </w:tcPr>
          <w:p>
            <w:r/>
            <w:r>
              <w:rPr>
                <w:sz w:val="18"/>
              </w:rPr>
              <w:t>sync_changes</w:t>
            </w:r>
          </w:p>
        </w:tc>
        <w:tc>
          <w:tcPr>
            <w:tcW w:type="dxa" w:w="2351"/>
            <w:shd w:fill="F5F5FA" w:val="clear"/>
          </w:tcPr>
          <w:p>
            <w:r/>
            <w:r>
              <w:rPr>
                <w:sz w:val="18"/>
              </w:rPr>
              <w:t>Modifications synchronisees</w:t>
            </w:r>
          </w:p>
        </w:tc>
        <w:tc>
          <w:tcPr>
            <w:tcW w:type="dxa" w:w="2351"/>
            <w:shd w:fill="F5F5FA" w:val="clear"/>
          </w:tcPr>
          <w:p>
            <w:r/>
            <w:r>
              <w:rPr>
                <w:sz w:val="18"/>
              </w:rPr>
              <w:t>Non</w:t>
            </w:r>
          </w:p>
        </w:tc>
      </w:tr>
      <w:tr>
        <w:tc>
          <w:tcPr>
            <w:tcW w:type="dxa" w:w="2351"/>
          </w:tcPr>
          <w:p>
            <w:r/>
            <w:r>
              <w:rPr>
                <w:sz w:val="18"/>
              </w:rPr>
              <w:t>60</w:t>
            </w:r>
          </w:p>
        </w:tc>
        <w:tc>
          <w:tcPr>
            <w:tcW w:type="dxa" w:w="2351"/>
          </w:tcPr>
          <w:p>
            <w:r/>
            <w:r>
              <w:rPr>
                <w:sz w:val="18"/>
              </w:rPr>
              <w:t>sync_conflicts</w:t>
            </w:r>
          </w:p>
        </w:tc>
        <w:tc>
          <w:tcPr>
            <w:tcW w:type="dxa" w:w="2351"/>
          </w:tcPr>
          <w:p>
            <w:r/>
            <w:r>
              <w:rPr>
                <w:sz w:val="18"/>
              </w:rPr>
              <w:t>Conflits de synchronisation</w:t>
            </w:r>
          </w:p>
        </w:tc>
        <w:tc>
          <w:tcPr>
            <w:tcW w:type="dxa" w:w="2351"/>
          </w:tcPr>
          <w:p>
            <w:r/>
            <w:r>
              <w:rPr>
                <w:sz w:val="18"/>
              </w:rPr>
              <w:t>Non</w:t>
            </w:r>
          </w:p>
        </w:tc>
      </w:tr>
      <w:tr>
        <w:tc>
          <w:tcPr>
            <w:tcW w:type="dxa" w:w="2351"/>
            <w:shd w:fill="F5F5FA" w:val="clear"/>
          </w:tcPr>
          <w:p>
            <w:r/>
            <w:r>
              <w:rPr>
                <w:sz w:val="18"/>
              </w:rPr>
              <w:t>61</w:t>
            </w:r>
          </w:p>
        </w:tc>
        <w:tc>
          <w:tcPr>
            <w:tcW w:type="dxa" w:w="2351"/>
            <w:shd w:fill="F5F5FA" w:val="clear"/>
          </w:tcPr>
          <w:p>
            <w:r/>
            <w:r>
              <w:rPr>
                <w:sz w:val="18"/>
              </w:rPr>
              <w:t>sync_record_keys</w:t>
            </w:r>
          </w:p>
        </w:tc>
        <w:tc>
          <w:tcPr>
            <w:tcW w:type="dxa" w:w="2351"/>
            <w:shd w:fill="F5F5FA" w:val="clear"/>
          </w:tcPr>
          <w:p>
            <w:r/>
            <w:r>
              <w:rPr>
                <w:sz w:val="18"/>
              </w:rPr>
              <w:t>Cles UUID synchronisees</w:t>
            </w:r>
          </w:p>
        </w:tc>
        <w:tc>
          <w:tcPr>
            <w:tcW w:type="dxa" w:w="2351"/>
            <w:shd w:fill="F5F5FA" w:val="clear"/>
          </w:tcPr>
          <w:p>
            <w:r/>
            <w:r>
              <w:rPr>
                <w:sz w:val="18"/>
              </w:rPr>
              <w:t>Non</w:t>
            </w:r>
          </w:p>
        </w:tc>
      </w:tr>
      <w:tr>
        <w:tc>
          <w:tcPr>
            <w:tcW w:type="dxa" w:w="2351"/>
          </w:tcPr>
          <w:p>
            <w:r/>
            <w:r>
              <w:rPr>
                <w:sz w:val="18"/>
              </w:rPr>
              <w:t>62</w:t>
            </w:r>
          </w:p>
        </w:tc>
        <w:tc>
          <w:tcPr>
            <w:tcW w:type="dxa" w:w="2351"/>
          </w:tcPr>
          <w:p>
            <w:r/>
            <w:r>
              <w:rPr>
                <w:sz w:val="18"/>
              </w:rPr>
              <w:t>retards_personnels</w:t>
            </w:r>
          </w:p>
        </w:tc>
        <w:tc>
          <w:tcPr>
            <w:tcW w:type="dxa" w:w="2351"/>
          </w:tcPr>
          <w:p>
            <w:r/>
            <w:r>
              <w:rPr>
                <w:sz w:val="18"/>
              </w:rPr>
              <w:t>Retards du personnel (legacy)</w:t>
            </w:r>
          </w:p>
        </w:tc>
        <w:tc>
          <w:tcPr>
            <w:tcW w:type="dxa" w:w="2351"/>
          </w:tcPr>
          <w:p>
            <w:r/>
            <w:r>
              <w:rPr>
                <w:sz w:val="18"/>
              </w:rPr>
              <w:t>Oui</w:t>
            </w:r>
          </w:p>
        </w:tc>
      </w:tr>
      <w:tr>
        <w:tc>
          <w:tcPr>
            <w:tcW w:type="dxa" w:w="2351"/>
            <w:shd w:fill="F5F5FA" w:val="clear"/>
          </w:tcPr>
          <w:p>
            <w:r/>
            <w:r>
              <w:rPr>
                <w:sz w:val="18"/>
              </w:rPr>
              <w:t>63</w:t>
            </w:r>
          </w:p>
        </w:tc>
        <w:tc>
          <w:tcPr>
            <w:tcW w:type="dxa" w:w="2351"/>
            <w:shd w:fill="F5F5FA" w:val="clear"/>
          </w:tcPr>
          <w:p>
            <w:r/>
            <w:r>
              <w:rPr>
                <w:sz w:val="18"/>
              </w:rPr>
              <w:t>users</w:t>
            </w:r>
          </w:p>
        </w:tc>
        <w:tc>
          <w:tcPr>
            <w:tcW w:type="dxa" w:w="2351"/>
            <w:shd w:fill="F5F5FA" w:val="clear"/>
          </w:tcPr>
          <w:p>
            <w:r/>
            <w:r>
              <w:rPr>
                <w:sz w:val="18"/>
              </w:rPr>
              <w:t>Utilisateurs Laravel (stock)</w:t>
            </w:r>
          </w:p>
        </w:tc>
        <w:tc>
          <w:tcPr>
            <w:tcW w:type="dxa" w:w="2351"/>
            <w:shd w:fill="F5F5FA" w:val="clear"/>
          </w:tcPr>
          <w:p>
            <w:r/>
            <w:r>
              <w:rPr>
                <w:sz w:val="18"/>
              </w:rPr>
              <w:t>Non</w:t>
            </w:r>
          </w:p>
        </w:tc>
      </w:tr>
      <w:tr>
        <w:tc>
          <w:tcPr>
            <w:tcW w:type="dxa" w:w="2351"/>
          </w:tcPr>
          <w:p>
            <w:r/>
            <w:r>
              <w:rPr>
                <w:sz w:val="18"/>
              </w:rPr>
              <w:t>64</w:t>
            </w:r>
          </w:p>
        </w:tc>
        <w:tc>
          <w:tcPr>
            <w:tcW w:type="dxa" w:w="2351"/>
          </w:tcPr>
          <w:p>
            <w:r/>
            <w:r>
              <w:rPr>
                <w:sz w:val="18"/>
              </w:rPr>
              <w:t>password_reset_tokens</w:t>
            </w:r>
          </w:p>
        </w:tc>
        <w:tc>
          <w:tcPr>
            <w:tcW w:type="dxa" w:w="2351"/>
          </w:tcPr>
          <w:p>
            <w:r/>
            <w:r>
              <w:rPr>
                <w:sz w:val="18"/>
              </w:rPr>
              <w:t>Jetons reset mot de passe</w:t>
            </w:r>
          </w:p>
        </w:tc>
        <w:tc>
          <w:tcPr>
            <w:tcW w:type="dxa" w:w="2351"/>
          </w:tcPr>
          <w:p>
            <w:r/>
            <w:r>
              <w:rPr>
                <w:sz w:val="18"/>
              </w:rPr>
              <w:t>Non</w:t>
            </w:r>
          </w:p>
        </w:tc>
      </w:tr>
      <w:tr>
        <w:tc>
          <w:tcPr>
            <w:tcW w:type="dxa" w:w="2351"/>
            <w:shd w:fill="F5F5FA" w:val="clear"/>
          </w:tcPr>
          <w:p>
            <w:r/>
            <w:r>
              <w:rPr>
                <w:sz w:val="18"/>
              </w:rPr>
              <w:t>65</w:t>
            </w:r>
          </w:p>
        </w:tc>
        <w:tc>
          <w:tcPr>
            <w:tcW w:type="dxa" w:w="2351"/>
            <w:shd w:fill="F5F5FA" w:val="clear"/>
          </w:tcPr>
          <w:p>
            <w:r/>
            <w:r>
              <w:rPr>
                <w:sz w:val="18"/>
              </w:rPr>
              <w:t>chat_typing_status</w:t>
            </w:r>
          </w:p>
        </w:tc>
        <w:tc>
          <w:tcPr>
            <w:tcW w:type="dxa" w:w="2351"/>
            <w:shd w:fill="F5F5FA" w:val="clear"/>
          </w:tcPr>
          <w:p>
            <w:r/>
            <w:r>
              <w:rPr>
                <w:sz w:val="18"/>
              </w:rPr>
              <w:t>Statut de saisie (legacy)</w:t>
            </w:r>
          </w:p>
        </w:tc>
        <w:tc>
          <w:tcPr>
            <w:tcW w:type="dxa" w:w="2351"/>
            <w:shd w:fill="F5F5FA" w:val="clear"/>
          </w:tcPr>
          <w:p>
            <w:r/>
            <w:r>
              <w:rPr>
                <w:sz w:val="18"/>
              </w:rPr>
              <w:t>Oui</w:t>
            </w:r>
          </w:p>
        </w:tc>
      </w:tr>
    </w:tbl>
    <w:p/>
    <w:p>
      <w:pPr>
        <w:pStyle w:val="Heading3"/>
      </w:pPr>
      <w:r>
        <w:t>5.3 Dictionnaire de données (tables principales)</w:t>
      </w:r>
    </w:p>
    <w:p>
      <w:pPr>
        <w:jc w:val="both"/>
      </w:pPr>
      <w:r>
        <w:t>Tableau II.3 : Dictionnaire des données (tables principales)</w:t>
      </w:r>
    </w:p>
    <w:p>
      <w:pPr>
        <w:jc w:val="both"/>
      </w:pPr>
      <w:r>
        <w:t>Table eleves (eleves)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Champ</w:t>
            </w:r>
          </w:p>
        </w:tc>
        <w:tc>
          <w:tcPr>
            <w:tcW w:type="dxa" w:w="3135"/>
            <w:shd w:fill="080E18" w:val="clear"/>
          </w:tcPr>
          <w:p>
            <w:pPr>
              <w:jc w:val="center"/>
            </w:pPr>
            <w:r/>
            <w:r>
              <w:rPr>
                <w:b/>
                <w:color w:val="FFFFFF"/>
                <w:sz w:val="18"/>
              </w:rPr>
              <w:t>Type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id</w:t>
            </w:r>
          </w:p>
        </w:tc>
        <w:tc>
          <w:tcPr>
            <w:tcW w:type="dxa" w:w="3135"/>
            <w:shd w:fill="F5F5FA" w:val="clear"/>
          </w:tcPr>
          <w:p>
            <w:r/>
            <w:r>
              <w:rPr>
                <w:sz w:val="18"/>
              </w:rPr>
              <w:t>BIGINT PK</w:t>
            </w:r>
          </w:p>
        </w:tc>
        <w:tc>
          <w:tcPr>
            <w:tcW w:type="dxa" w:w="3135"/>
            <w:shd w:fill="F5F5FA" w:val="clear"/>
          </w:tcPr>
          <w:p>
            <w:r/>
            <w:r>
              <w:rPr>
                <w:sz w:val="18"/>
              </w:rPr>
              <w:t>Identifiant unique</w:t>
            </w:r>
          </w:p>
        </w:tc>
      </w:tr>
      <w:tr>
        <w:tc>
          <w:tcPr>
            <w:tcW w:type="dxa" w:w="3135"/>
          </w:tcPr>
          <w:p>
            <w:r/>
            <w:r>
              <w:rPr>
                <w:sz w:val="18"/>
              </w:rPr>
              <w:t>prenom</w:t>
            </w:r>
          </w:p>
        </w:tc>
        <w:tc>
          <w:tcPr>
            <w:tcW w:type="dxa" w:w="3135"/>
          </w:tcPr>
          <w:p>
            <w:r/>
            <w:r>
              <w:rPr>
                <w:sz w:val="18"/>
              </w:rPr>
              <w:t>VARCHAR(100)</w:t>
            </w:r>
          </w:p>
        </w:tc>
        <w:tc>
          <w:tcPr>
            <w:tcW w:type="dxa" w:w="3135"/>
          </w:tcPr>
          <w:p>
            <w:r/>
            <w:r>
              <w:rPr>
                <w:sz w:val="18"/>
              </w:rPr>
              <w:t>Prenom de l'eleve</w:t>
            </w:r>
          </w:p>
        </w:tc>
      </w:tr>
      <w:tr>
        <w:tc>
          <w:tcPr>
            <w:tcW w:type="dxa" w:w="3135"/>
            <w:shd w:fill="F5F5FA" w:val="clear"/>
          </w:tcPr>
          <w:p>
            <w:r/>
            <w:r>
              <w:rPr>
                <w:sz w:val="18"/>
              </w:rPr>
              <w:t>nom</w:t>
            </w:r>
          </w:p>
        </w:tc>
        <w:tc>
          <w:tcPr>
            <w:tcW w:type="dxa" w:w="3135"/>
            <w:shd w:fill="F5F5FA" w:val="clear"/>
          </w:tcPr>
          <w:p>
            <w:r/>
            <w:r>
              <w:rPr>
                <w:sz w:val="18"/>
              </w:rPr>
              <w:t>VARCHAR(100)</w:t>
            </w:r>
          </w:p>
        </w:tc>
        <w:tc>
          <w:tcPr>
            <w:tcW w:type="dxa" w:w="3135"/>
            <w:shd w:fill="F5F5FA" w:val="clear"/>
          </w:tcPr>
          <w:p>
            <w:r/>
            <w:r>
              <w:rPr>
                <w:sz w:val="18"/>
              </w:rPr>
              <w:t>Nom de l'eleve</w:t>
            </w:r>
          </w:p>
        </w:tc>
      </w:tr>
      <w:tr>
        <w:tc>
          <w:tcPr>
            <w:tcW w:type="dxa" w:w="3135"/>
          </w:tcPr>
          <w:p>
            <w:r/>
            <w:r>
              <w:rPr>
                <w:sz w:val="18"/>
              </w:rPr>
              <w:t>date_naissance</w:t>
            </w:r>
          </w:p>
        </w:tc>
        <w:tc>
          <w:tcPr>
            <w:tcW w:type="dxa" w:w="3135"/>
          </w:tcPr>
          <w:p>
            <w:r/>
            <w:r>
              <w:rPr>
                <w:sz w:val="18"/>
              </w:rPr>
              <w:t>DATE</w:t>
            </w:r>
          </w:p>
        </w:tc>
        <w:tc>
          <w:tcPr>
            <w:tcW w:type="dxa" w:w="3135"/>
          </w:tcPr>
          <w:p>
            <w:r/>
            <w:r>
              <w:rPr>
                <w:sz w:val="18"/>
              </w:rPr>
              <w:t>Date de naissance</w:t>
            </w:r>
          </w:p>
        </w:tc>
      </w:tr>
      <w:tr>
        <w:tc>
          <w:tcPr>
            <w:tcW w:type="dxa" w:w="3135"/>
            <w:shd w:fill="F5F5FA" w:val="clear"/>
          </w:tcPr>
          <w:p>
            <w:r/>
            <w:r>
              <w:rPr>
                <w:sz w:val="18"/>
              </w:rPr>
              <w:t>lieu_naissance</w:t>
            </w:r>
          </w:p>
        </w:tc>
        <w:tc>
          <w:tcPr>
            <w:tcW w:type="dxa" w:w="3135"/>
            <w:shd w:fill="F5F5FA" w:val="clear"/>
          </w:tcPr>
          <w:p>
            <w:r/>
            <w:r>
              <w:rPr>
                <w:sz w:val="18"/>
              </w:rPr>
              <w:t>VARCHAR(150)</w:t>
            </w:r>
          </w:p>
        </w:tc>
        <w:tc>
          <w:tcPr>
            <w:tcW w:type="dxa" w:w="3135"/>
            <w:shd w:fill="F5F5FA" w:val="clear"/>
          </w:tcPr>
          <w:p>
            <w:r/>
            <w:r>
              <w:rPr>
                <w:sz w:val="18"/>
              </w:rPr>
              <w:t>Lieu de naissance</w:t>
            </w:r>
          </w:p>
        </w:tc>
      </w:tr>
      <w:tr>
        <w:tc>
          <w:tcPr>
            <w:tcW w:type="dxa" w:w="3135"/>
          </w:tcPr>
          <w:p>
            <w:r/>
            <w:r>
              <w:rPr>
                <w:sz w:val="18"/>
              </w:rPr>
              <w:t>adresse</w:t>
            </w:r>
          </w:p>
        </w:tc>
        <w:tc>
          <w:tcPr>
            <w:tcW w:type="dxa" w:w="3135"/>
          </w:tcPr>
          <w:p>
            <w:r/>
            <w:r>
              <w:rPr>
                <w:sz w:val="18"/>
              </w:rPr>
              <w:t>VARCHAR(255)</w:t>
            </w:r>
          </w:p>
        </w:tc>
        <w:tc>
          <w:tcPr>
            <w:tcW w:type="dxa" w:w="3135"/>
          </w:tcPr>
          <w:p>
            <w:r/>
            <w:r>
              <w:rPr>
                <w:sz w:val="18"/>
              </w:rPr>
              <w:t>Adresse de l'eleve</w:t>
            </w:r>
          </w:p>
        </w:tc>
      </w:tr>
      <w:tr>
        <w:tc>
          <w:tcPr>
            <w:tcW w:type="dxa" w:w="3135"/>
            <w:shd w:fill="F5F5FA" w:val="clear"/>
          </w:tcPr>
          <w:p>
            <w:r/>
            <w:r>
              <w:rPr>
                <w:sz w:val="18"/>
              </w:rPr>
              <w:t>numero_acte</w:t>
            </w:r>
          </w:p>
        </w:tc>
        <w:tc>
          <w:tcPr>
            <w:tcW w:type="dxa" w:w="3135"/>
            <w:shd w:fill="F5F5FA" w:val="clear"/>
          </w:tcPr>
          <w:p>
            <w:r/>
            <w:r>
              <w:rPr>
                <w:sz w:val="18"/>
              </w:rPr>
              <w:t>VARCHAR(100)</w:t>
            </w:r>
          </w:p>
        </w:tc>
        <w:tc>
          <w:tcPr>
            <w:tcW w:type="dxa" w:w="3135"/>
            <w:shd w:fill="F5F5FA" w:val="clear"/>
          </w:tcPr>
          <w:p>
            <w:r/>
            <w:r>
              <w:rPr>
                <w:sz w:val="18"/>
              </w:rPr>
              <w:t>Numero d'acte de naissance</w:t>
            </w:r>
          </w:p>
        </w:tc>
      </w:tr>
      <w:tr>
        <w:tc>
          <w:tcPr>
            <w:tcW w:type="dxa" w:w="3135"/>
          </w:tcPr>
          <w:p>
            <w:r/>
            <w:r>
              <w:rPr>
                <w:sz w:val="18"/>
              </w:rPr>
              <w:t>fonkotany</w:t>
            </w:r>
          </w:p>
        </w:tc>
        <w:tc>
          <w:tcPr>
            <w:tcW w:type="dxa" w:w="3135"/>
          </w:tcPr>
          <w:p>
            <w:r/>
            <w:r>
              <w:rPr>
                <w:sz w:val="18"/>
              </w:rPr>
              <w:t>VARCHAR(150)</w:t>
            </w:r>
          </w:p>
        </w:tc>
        <w:tc>
          <w:tcPr>
            <w:tcW w:type="dxa" w:w="3135"/>
          </w:tcPr>
          <w:p>
            <w:r/>
            <w:r>
              <w:rPr>
                <w:sz w:val="18"/>
              </w:rPr>
              <w:t>Fokontany d'origine</w:t>
            </w:r>
          </w:p>
        </w:tc>
      </w:tr>
      <w:tr>
        <w:tc>
          <w:tcPr>
            <w:tcW w:type="dxa" w:w="3135"/>
            <w:shd w:fill="F5F5FA" w:val="clear"/>
          </w:tcPr>
          <w:p>
            <w:r/>
            <w:r>
              <w:rPr>
                <w:sz w:val="18"/>
              </w:rPr>
              <w:t>commune</w:t>
            </w:r>
          </w:p>
        </w:tc>
        <w:tc>
          <w:tcPr>
            <w:tcW w:type="dxa" w:w="3135"/>
            <w:shd w:fill="F5F5FA" w:val="clear"/>
          </w:tcPr>
          <w:p>
            <w:r/>
            <w:r>
              <w:rPr>
                <w:sz w:val="18"/>
              </w:rPr>
              <w:t>VARCHAR(150)</w:t>
            </w:r>
          </w:p>
        </w:tc>
        <w:tc>
          <w:tcPr>
            <w:tcW w:type="dxa" w:w="3135"/>
            <w:shd w:fill="F5F5FA" w:val="clear"/>
          </w:tcPr>
          <w:p>
            <w:r/>
            <w:r>
              <w:rPr>
                <w:sz w:val="18"/>
              </w:rPr>
              <w:t>Commune d'origine</w:t>
            </w:r>
          </w:p>
        </w:tc>
      </w:tr>
      <w:tr>
        <w:tc>
          <w:tcPr>
            <w:tcW w:type="dxa" w:w="3135"/>
          </w:tcPr>
          <w:p>
            <w:r/>
            <w:r>
              <w:rPr>
                <w:sz w:val="18"/>
              </w:rPr>
              <w:t>ecole_ancienne</w:t>
            </w:r>
          </w:p>
        </w:tc>
        <w:tc>
          <w:tcPr>
            <w:tcW w:type="dxa" w:w="3135"/>
          </w:tcPr>
          <w:p>
            <w:r/>
            <w:r>
              <w:rPr>
                <w:sz w:val="18"/>
              </w:rPr>
              <w:t>VARCHAR(150)</w:t>
            </w:r>
          </w:p>
        </w:tc>
        <w:tc>
          <w:tcPr>
            <w:tcW w:type="dxa" w:w="3135"/>
          </w:tcPr>
          <w:p>
            <w:r/>
            <w:r>
              <w:rPr>
                <w:sz w:val="18"/>
              </w:rPr>
              <w:t>Ecole precedente</w:t>
            </w:r>
          </w:p>
        </w:tc>
      </w:tr>
      <w:tr>
        <w:tc>
          <w:tcPr>
            <w:tcW w:type="dxa" w:w="3135"/>
            <w:shd w:fill="F5F5FA" w:val="clear"/>
          </w:tcPr>
          <w:p>
            <w:r/>
            <w:r>
              <w:rPr>
                <w:sz w:val="18"/>
              </w:rPr>
              <w:t>nom_pere</w:t>
            </w:r>
          </w:p>
        </w:tc>
        <w:tc>
          <w:tcPr>
            <w:tcW w:type="dxa" w:w="3135"/>
            <w:shd w:fill="F5F5FA" w:val="clear"/>
          </w:tcPr>
          <w:p>
            <w:r/>
            <w:r>
              <w:rPr>
                <w:sz w:val="18"/>
              </w:rPr>
              <w:t>VARCHAR(150)</w:t>
            </w:r>
          </w:p>
        </w:tc>
        <w:tc>
          <w:tcPr>
            <w:tcW w:type="dxa" w:w="3135"/>
            <w:shd w:fill="F5F5FA" w:val="clear"/>
          </w:tcPr>
          <w:p>
            <w:r/>
            <w:r>
              <w:rPr>
                <w:sz w:val="18"/>
              </w:rPr>
              <w:t>Nom du pere</w:t>
            </w:r>
          </w:p>
        </w:tc>
      </w:tr>
      <w:tr>
        <w:tc>
          <w:tcPr>
            <w:tcW w:type="dxa" w:w="3135"/>
          </w:tcPr>
          <w:p>
            <w:r/>
            <w:r>
              <w:rPr>
                <w:sz w:val="18"/>
              </w:rPr>
              <w:t>nom_mere</w:t>
            </w:r>
          </w:p>
        </w:tc>
        <w:tc>
          <w:tcPr>
            <w:tcW w:type="dxa" w:w="3135"/>
          </w:tcPr>
          <w:p>
            <w:r/>
            <w:r>
              <w:rPr>
                <w:sz w:val="18"/>
              </w:rPr>
              <w:t>VARCHAR(150)</w:t>
            </w:r>
          </w:p>
        </w:tc>
        <w:tc>
          <w:tcPr>
            <w:tcW w:type="dxa" w:w="3135"/>
          </w:tcPr>
          <w:p>
            <w:r/>
            <w:r>
              <w:rPr>
                <w:sz w:val="18"/>
              </w:rPr>
              <w:t>Nom de la mere</w:t>
            </w:r>
          </w:p>
        </w:tc>
      </w:tr>
      <w:tr>
        <w:tc>
          <w:tcPr>
            <w:tcW w:type="dxa" w:w="3135"/>
            <w:shd w:fill="F5F5FA" w:val="clear"/>
          </w:tcPr>
          <w:p>
            <w:r/>
            <w:r>
              <w:rPr>
                <w:sz w:val="18"/>
              </w:rPr>
              <w:t>telephone</w:t>
            </w:r>
          </w:p>
        </w:tc>
        <w:tc>
          <w:tcPr>
            <w:tcW w:type="dxa" w:w="3135"/>
            <w:shd w:fill="F5F5FA" w:val="clear"/>
          </w:tcPr>
          <w:p>
            <w:r/>
            <w:r>
              <w:rPr>
                <w:sz w:val="18"/>
              </w:rPr>
              <w:t>VARCHAR(50)</w:t>
            </w:r>
          </w:p>
        </w:tc>
        <w:tc>
          <w:tcPr>
            <w:tcW w:type="dxa" w:w="3135"/>
            <w:shd w:fill="F5F5FA" w:val="clear"/>
          </w:tcPr>
          <w:p>
            <w:r/>
            <w:r>
              <w:rPr>
                <w:sz w:val="18"/>
              </w:rPr>
              <w:t>Telephone</w:t>
            </w:r>
          </w:p>
        </w:tc>
      </w:tr>
      <w:tr>
        <w:tc>
          <w:tcPr>
            <w:tcW w:type="dxa" w:w="3135"/>
          </w:tcPr>
          <w:p>
            <w:r/>
            <w:r>
              <w:rPr>
                <w:sz w:val="18"/>
              </w:rPr>
              <w:t>telephone_pere</w:t>
            </w:r>
          </w:p>
        </w:tc>
        <w:tc>
          <w:tcPr>
            <w:tcW w:type="dxa" w:w="3135"/>
          </w:tcPr>
          <w:p>
            <w:r/>
            <w:r>
              <w:rPr>
                <w:sz w:val="18"/>
              </w:rPr>
              <w:t>VARCHAR(50)</w:t>
            </w:r>
          </w:p>
        </w:tc>
        <w:tc>
          <w:tcPr>
            <w:tcW w:type="dxa" w:w="3135"/>
          </w:tcPr>
          <w:p>
            <w:r/>
            <w:r>
              <w:rPr>
                <w:sz w:val="18"/>
              </w:rPr>
              <w:t>Telephone du pere</w:t>
            </w:r>
          </w:p>
        </w:tc>
      </w:tr>
      <w:tr>
        <w:tc>
          <w:tcPr>
            <w:tcW w:type="dxa" w:w="3135"/>
            <w:shd w:fill="F5F5FA" w:val="clear"/>
          </w:tcPr>
          <w:p>
            <w:r/>
            <w:r>
              <w:rPr>
                <w:sz w:val="18"/>
              </w:rPr>
              <w:t>telephone_mere</w:t>
            </w:r>
          </w:p>
        </w:tc>
        <w:tc>
          <w:tcPr>
            <w:tcW w:type="dxa" w:w="3135"/>
            <w:shd w:fill="F5F5FA" w:val="clear"/>
          </w:tcPr>
          <w:p>
            <w:r/>
            <w:r>
              <w:rPr>
                <w:sz w:val="18"/>
              </w:rPr>
              <w:t>VARCHAR(50)</w:t>
            </w:r>
          </w:p>
        </w:tc>
        <w:tc>
          <w:tcPr>
            <w:tcW w:type="dxa" w:w="3135"/>
            <w:shd w:fill="F5F5FA" w:val="clear"/>
          </w:tcPr>
          <w:p>
            <w:r/>
            <w:r>
              <w:rPr>
                <w:sz w:val="18"/>
              </w:rPr>
              <w:t>Telephone de la mere</w:t>
            </w:r>
          </w:p>
        </w:tc>
      </w:tr>
      <w:tr>
        <w:tc>
          <w:tcPr>
            <w:tcW w:type="dxa" w:w="3135"/>
          </w:tcPr>
          <w:p>
            <w:r/>
            <w:r>
              <w:rPr>
                <w:sz w:val="18"/>
              </w:rPr>
              <w:t>profession_pere</w:t>
            </w:r>
          </w:p>
        </w:tc>
        <w:tc>
          <w:tcPr>
            <w:tcW w:type="dxa" w:w="3135"/>
          </w:tcPr>
          <w:p>
            <w:r/>
            <w:r>
              <w:rPr>
                <w:sz w:val="18"/>
              </w:rPr>
              <w:t>VARCHAR(150)</w:t>
            </w:r>
          </w:p>
        </w:tc>
        <w:tc>
          <w:tcPr>
            <w:tcW w:type="dxa" w:w="3135"/>
          </w:tcPr>
          <w:p>
            <w:r/>
            <w:r>
              <w:rPr>
                <w:sz w:val="18"/>
              </w:rPr>
              <w:t>Profession du pere</w:t>
            </w:r>
          </w:p>
        </w:tc>
      </w:tr>
      <w:tr>
        <w:tc>
          <w:tcPr>
            <w:tcW w:type="dxa" w:w="3135"/>
            <w:shd w:fill="F5F5FA" w:val="clear"/>
          </w:tcPr>
          <w:p>
            <w:r/>
            <w:r>
              <w:rPr>
                <w:sz w:val="18"/>
              </w:rPr>
              <w:t>profession_mere</w:t>
            </w:r>
          </w:p>
        </w:tc>
        <w:tc>
          <w:tcPr>
            <w:tcW w:type="dxa" w:w="3135"/>
            <w:shd w:fill="F5F5FA" w:val="clear"/>
          </w:tcPr>
          <w:p>
            <w:r/>
            <w:r>
              <w:rPr>
                <w:sz w:val="18"/>
              </w:rPr>
              <w:t>VARCHAR(150)</w:t>
            </w:r>
          </w:p>
        </w:tc>
        <w:tc>
          <w:tcPr>
            <w:tcW w:type="dxa" w:w="3135"/>
            <w:shd w:fill="F5F5FA" w:val="clear"/>
          </w:tcPr>
          <w:p>
            <w:r/>
            <w:r>
              <w:rPr>
                <w:sz w:val="18"/>
              </w:rPr>
              <w:t>Profession de la mere</w:t>
            </w:r>
          </w:p>
        </w:tc>
      </w:tr>
      <w:tr>
        <w:tc>
          <w:tcPr>
            <w:tcW w:type="dxa" w:w="3135"/>
          </w:tcPr>
          <w:p>
            <w:r/>
            <w:r>
              <w:rPr>
                <w:sz w:val="18"/>
              </w:rPr>
              <w:t>adresse_pere</w:t>
            </w:r>
          </w:p>
        </w:tc>
        <w:tc>
          <w:tcPr>
            <w:tcW w:type="dxa" w:w="3135"/>
          </w:tcPr>
          <w:p>
            <w:r/>
            <w:r>
              <w:rPr>
                <w:sz w:val="18"/>
              </w:rPr>
              <w:t>VARCHAR(255)</w:t>
            </w:r>
          </w:p>
        </w:tc>
        <w:tc>
          <w:tcPr>
            <w:tcW w:type="dxa" w:w="3135"/>
          </w:tcPr>
          <w:p>
            <w:r/>
            <w:r>
              <w:rPr>
                <w:sz w:val="18"/>
              </w:rPr>
              <w:t>Adresse du pere</w:t>
            </w:r>
          </w:p>
        </w:tc>
      </w:tr>
      <w:tr>
        <w:tc>
          <w:tcPr>
            <w:tcW w:type="dxa" w:w="3135"/>
            <w:shd w:fill="F5F5FA" w:val="clear"/>
          </w:tcPr>
          <w:p>
            <w:r/>
            <w:r>
              <w:rPr>
                <w:sz w:val="18"/>
              </w:rPr>
              <w:t>adresse_mere</w:t>
            </w:r>
          </w:p>
        </w:tc>
        <w:tc>
          <w:tcPr>
            <w:tcW w:type="dxa" w:w="3135"/>
            <w:shd w:fill="F5F5FA" w:val="clear"/>
          </w:tcPr>
          <w:p>
            <w:r/>
            <w:r>
              <w:rPr>
                <w:sz w:val="18"/>
              </w:rPr>
              <w:t>VARCHAR(255)</w:t>
            </w:r>
          </w:p>
        </w:tc>
        <w:tc>
          <w:tcPr>
            <w:tcW w:type="dxa" w:w="3135"/>
            <w:shd w:fill="F5F5FA" w:val="clear"/>
          </w:tcPr>
          <w:p>
            <w:r/>
            <w:r>
              <w:rPr>
                <w:sz w:val="18"/>
              </w:rPr>
              <w:t>Adresse de la mere</w:t>
            </w:r>
          </w:p>
        </w:tc>
      </w:tr>
      <w:tr>
        <w:tc>
          <w:tcPr>
            <w:tcW w:type="dxa" w:w="3135"/>
          </w:tcPr>
          <w:p>
            <w:r/>
            <w:r>
              <w:rPr>
                <w:sz w:val="18"/>
              </w:rPr>
              <w:t>id_classe</w:t>
            </w:r>
          </w:p>
        </w:tc>
        <w:tc>
          <w:tcPr>
            <w:tcW w:type="dxa" w:w="3135"/>
          </w:tcPr>
          <w:p>
            <w:r/>
            <w:r>
              <w:rPr>
                <w:sz w:val="18"/>
              </w:rPr>
              <w:t>BIGINT FK</w:t>
            </w:r>
          </w:p>
        </w:tc>
        <w:tc>
          <w:tcPr>
            <w:tcW w:type="dxa" w:w="3135"/>
          </w:tcPr>
          <w:p>
            <w:r/>
            <w:r>
              <w:rPr>
                <w:sz w:val="18"/>
              </w:rPr>
              <w:t>Classe de l'eleve</w:t>
            </w:r>
          </w:p>
        </w:tc>
      </w:tr>
      <w:tr>
        <w:tc>
          <w:tcPr>
            <w:tcW w:type="dxa" w:w="3135"/>
            <w:shd w:fill="F5F5FA" w:val="clear"/>
          </w:tcPr>
          <w:p>
            <w:r/>
            <w:r>
              <w:rPr>
                <w:sz w:val="18"/>
              </w:rPr>
              <w:t>matricule</w:t>
            </w:r>
          </w:p>
        </w:tc>
        <w:tc>
          <w:tcPr>
            <w:tcW w:type="dxa" w:w="3135"/>
            <w:shd w:fill="F5F5FA" w:val="clear"/>
          </w:tcPr>
          <w:p>
            <w:r/>
            <w:r>
              <w:rPr>
                <w:sz w:val="18"/>
              </w:rPr>
              <w:t>VARCHAR(100)</w:t>
            </w:r>
          </w:p>
        </w:tc>
        <w:tc>
          <w:tcPr>
            <w:tcW w:type="dxa" w:w="3135"/>
            <w:shd w:fill="F5F5FA" w:val="clear"/>
          </w:tcPr>
          <w:p>
            <w:r/>
            <w:r>
              <w:rPr>
                <w:sz w:val="18"/>
              </w:rPr>
              <w:t>Matricule unique</w:t>
            </w:r>
          </w:p>
        </w:tc>
      </w:tr>
      <w:tr>
        <w:tc>
          <w:tcPr>
            <w:tcW w:type="dxa" w:w="3135"/>
          </w:tcPr>
          <w:p>
            <w:r/>
            <w:r>
              <w:rPr>
                <w:sz w:val="18"/>
              </w:rPr>
              <w:t>annee_scolaire</w:t>
            </w:r>
          </w:p>
        </w:tc>
        <w:tc>
          <w:tcPr>
            <w:tcW w:type="dxa" w:w="3135"/>
          </w:tcPr>
          <w:p>
            <w:r/>
            <w:r>
              <w:rPr>
                <w:sz w:val="18"/>
              </w:rPr>
              <w:t>VARCHAR(20)</w:t>
            </w:r>
          </w:p>
        </w:tc>
        <w:tc>
          <w:tcPr>
            <w:tcW w:type="dxa" w:w="3135"/>
          </w:tcPr>
          <w:p>
            <w:r/>
            <w:r>
              <w:rPr>
                <w:sz w:val="18"/>
              </w:rPr>
              <w:t>Annee scolaire</w:t>
            </w:r>
          </w:p>
        </w:tc>
      </w:tr>
      <w:tr>
        <w:tc>
          <w:tcPr>
            <w:tcW w:type="dxa" w:w="3135"/>
            <w:shd w:fill="F5F5FA" w:val="clear"/>
          </w:tcPr>
          <w:p>
            <w:r/>
            <w:r>
              <w:rPr>
                <w:sz w:val="18"/>
              </w:rPr>
              <w:t>genre</w:t>
            </w:r>
          </w:p>
        </w:tc>
        <w:tc>
          <w:tcPr>
            <w:tcW w:type="dxa" w:w="3135"/>
            <w:shd w:fill="F5F5FA" w:val="clear"/>
          </w:tcPr>
          <w:p>
            <w:r/>
            <w:r>
              <w:rPr>
                <w:sz w:val="18"/>
              </w:rPr>
              <w:t>ENUM('F','G')</w:t>
            </w:r>
          </w:p>
        </w:tc>
        <w:tc>
          <w:tcPr>
            <w:tcW w:type="dxa" w:w="3135"/>
            <w:shd w:fill="F5F5FA" w:val="clear"/>
          </w:tcPr>
          <w:p>
            <w:r/>
            <w:r>
              <w:rPr>
                <w:sz w:val="18"/>
              </w:rPr>
              <w:t>Genre</w:t>
            </w:r>
          </w:p>
        </w:tc>
      </w:tr>
      <w:tr>
        <w:tc>
          <w:tcPr>
            <w:tcW w:type="dxa" w:w="3135"/>
          </w:tcPr>
          <w:p>
            <w:r/>
            <w:r>
              <w:rPr>
                <w:sz w:val="18"/>
              </w:rPr>
              <w:t>statut</w:t>
            </w:r>
          </w:p>
        </w:tc>
        <w:tc>
          <w:tcPr>
            <w:tcW w:type="dxa" w:w="3135"/>
          </w:tcPr>
          <w:p>
            <w:r/>
            <w:r>
              <w:rPr>
                <w:sz w:val="18"/>
              </w:rPr>
              <w:t>ENUM('nouveau','passant','redoublant')</w:t>
            </w:r>
          </w:p>
        </w:tc>
        <w:tc>
          <w:tcPr>
            <w:tcW w:type="dxa" w:w="3135"/>
          </w:tcPr>
          <w:p>
            <w:r/>
            <w:r>
              <w:rPr>
                <w:sz w:val="18"/>
              </w:rPr>
              <w:t>Statut</w:t>
            </w:r>
          </w:p>
        </w:tc>
      </w:tr>
      <w:tr>
        <w:tc>
          <w:tcPr>
            <w:tcW w:type="dxa" w:w="3135"/>
            <w:shd w:fill="F5F5FA" w:val="clear"/>
          </w:tcPr>
          <w:p>
            <w:r/>
            <w:r>
              <w:rPr>
                <w:sz w:val="18"/>
              </w:rPr>
              <w:t>photo</w:t>
            </w:r>
          </w:p>
        </w:tc>
        <w:tc>
          <w:tcPr>
            <w:tcW w:type="dxa" w:w="3135"/>
            <w:shd w:fill="F5F5FA" w:val="clear"/>
          </w:tcPr>
          <w:p>
            <w:r/>
            <w:r>
              <w:rPr>
                <w:sz w:val="18"/>
              </w:rPr>
              <w:t>VARCHAR(255)</w:t>
            </w:r>
          </w:p>
        </w:tc>
        <w:tc>
          <w:tcPr>
            <w:tcW w:type="dxa" w:w="3135"/>
            <w:shd w:fill="F5F5FA" w:val="clear"/>
          </w:tcPr>
          <w:p>
            <w:r/>
            <w:r>
              <w:rPr>
                <w:sz w:val="18"/>
              </w:rPr>
              <w:t>Photo d'identite</w:t>
            </w:r>
          </w:p>
        </w:tc>
      </w:tr>
      <w:tr>
        <w:tc>
          <w:tcPr>
            <w:tcW w:type="dxa" w:w="3135"/>
          </w:tcPr>
          <w:p>
            <w:r/>
            <w:r>
              <w:rPr>
                <w:sz w:val="18"/>
              </w:rPr>
              <w:t>qr_token</w:t>
            </w:r>
          </w:p>
        </w:tc>
        <w:tc>
          <w:tcPr>
            <w:tcW w:type="dxa" w:w="3135"/>
          </w:tcPr>
          <w:p>
            <w:r/>
            <w:r>
              <w:rPr>
                <w:sz w:val="18"/>
              </w:rPr>
              <w:t>VARCHAR(100)</w:t>
            </w:r>
          </w:p>
        </w:tc>
        <w:tc>
          <w:tcPr>
            <w:tcW w:type="dxa" w:w="3135"/>
          </w:tcPr>
          <w:p>
            <w:r/>
            <w:r>
              <w:rPr>
                <w:sz w:val="18"/>
              </w:rPr>
              <w:t>Token QR pour carte</w:t>
            </w:r>
          </w:p>
        </w:tc>
      </w:tr>
    </w:tbl>
    <w:p/>
    <w:p>
      <w:pPr>
        <w:jc w:val="both"/>
      </w:pPr>
      <w:r>
        <w:t>Table notes (notes)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Champ</w:t>
            </w:r>
          </w:p>
        </w:tc>
        <w:tc>
          <w:tcPr>
            <w:tcW w:type="dxa" w:w="3135"/>
            <w:shd w:fill="080E18" w:val="clear"/>
          </w:tcPr>
          <w:p>
            <w:pPr>
              <w:jc w:val="center"/>
            </w:pPr>
            <w:r/>
            <w:r>
              <w:rPr>
                <w:b/>
                <w:color w:val="FFFFFF"/>
                <w:sz w:val="18"/>
              </w:rPr>
              <w:t>Type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id</w:t>
            </w:r>
          </w:p>
        </w:tc>
        <w:tc>
          <w:tcPr>
            <w:tcW w:type="dxa" w:w="3135"/>
            <w:shd w:fill="F5F5FA" w:val="clear"/>
          </w:tcPr>
          <w:p>
            <w:r/>
            <w:r>
              <w:rPr>
                <w:sz w:val="18"/>
              </w:rPr>
              <w:t>BIGINT PK</w:t>
            </w:r>
          </w:p>
        </w:tc>
        <w:tc>
          <w:tcPr>
            <w:tcW w:type="dxa" w:w="3135"/>
            <w:shd w:fill="F5F5FA" w:val="clear"/>
          </w:tcPr>
          <w:p>
            <w:r/>
            <w:r>
              <w:rPr>
                <w:sz w:val="18"/>
              </w:rPr>
              <w:t>Identifiant unique</w:t>
            </w:r>
          </w:p>
        </w:tc>
      </w:tr>
      <w:tr>
        <w:tc>
          <w:tcPr>
            <w:tcW w:type="dxa" w:w="3135"/>
          </w:tcPr>
          <w:p>
            <w:r/>
            <w:r>
              <w:rPr>
                <w:sz w:val="18"/>
              </w:rPr>
              <w:t>eleve_id</w:t>
            </w:r>
          </w:p>
        </w:tc>
        <w:tc>
          <w:tcPr>
            <w:tcW w:type="dxa" w:w="3135"/>
          </w:tcPr>
          <w:p>
            <w:r/>
            <w:r>
              <w:rPr>
                <w:sz w:val="18"/>
              </w:rPr>
              <w:t>BIGINT FK</w:t>
            </w:r>
          </w:p>
        </w:tc>
        <w:tc>
          <w:tcPr>
            <w:tcW w:type="dxa" w:w="3135"/>
          </w:tcPr>
          <w:p>
            <w:r/>
            <w:r>
              <w:rPr>
                <w:sz w:val="18"/>
              </w:rPr>
              <w:t>Eleve concerne</w:t>
            </w:r>
          </w:p>
        </w:tc>
      </w:tr>
      <w:tr>
        <w:tc>
          <w:tcPr>
            <w:tcW w:type="dxa" w:w="3135"/>
            <w:shd w:fill="F5F5FA" w:val="clear"/>
          </w:tcPr>
          <w:p>
            <w:r/>
            <w:r>
              <w:rPr>
                <w:sz w:val="18"/>
              </w:rPr>
              <w:t>matiere_id</w:t>
            </w:r>
          </w:p>
        </w:tc>
        <w:tc>
          <w:tcPr>
            <w:tcW w:type="dxa" w:w="3135"/>
            <w:shd w:fill="F5F5FA" w:val="clear"/>
          </w:tcPr>
          <w:p>
            <w:r/>
            <w:r>
              <w:rPr>
                <w:sz w:val="18"/>
              </w:rPr>
              <w:t>BIGINT FK</w:t>
            </w:r>
          </w:p>
        </w:tc>
        <w:tc>
          <w:tcPr>
            <w:tcW w:type="dxa" w:w="3135"/>
            <w:shd w:fill="F5F5FA" w:val="clear"/>
          </w:tcPr>
          <w:p>
            <w:r/>
            <w:r>
              <w:rPr>
                <w:sz w:val="18"/>
              </w:rPr>
              <w:t>Matiere</w:t>
            </w:r>
          </w:p>
        </w:tc>
      </w:tr>
      <w:tr>
        <w:tc>
          <w:tcPr>
            <w:tcW w:type="dxa" w:w="3135"/>
          </w:tcPr>
          <w:p>
            <w:r/>
            <w:r>
              <w:rPr>
                <w:sz w:val="18"/>
              </w:rPr>
              <w:t>professeur_id</w:t>
            </w:r>
          </w:p>
        </w:tc>
        <w:tc>
          <w:tcPr>
            <w:tcW w:type="dxa" w:w="3135"/>
          </w:tcPr>
          <w:p>
            <w:r/>
            <w:r>
              <w:rPr>
                <w:sz w:val="18"/>
              </w:rPr>
              <w:t>BIGINT FK</w:t>
            </w:r>
          </w:p>
        </w:tc>
        <w:tc>
          <w:tcPr>
            <w:tcW w:type="dxa" w:w="3135"/>
          </w:tcPr>
          <w:p>
            <w:r/>
            <w:r>
              <w:rPr>
                <w:sz w:val="18"/>
              </w:rPr>
              <w:t>Professeur</w:t>
            </w:r>
          </w:p>
        </w:tc>
      </w:tr>
      <w:tr>
        <w:tc>
          <w:tcPr>
            <w:tcW w:type="dxa" w:w="3135"/>
            <w:shd w:fill="F5F5FA" w:val="clear"/>
          </w:tcPr>
          <w:p>
            <w:r/>
            <w:r>
              <w:rPr>
                <w:sz w:val="18"/>
              </w:rPr>
              <w:t>valeur</w:t>
            </w:r>
          </w:p>
        </w:tc>
        <w:tc>
          <w:tcPr>
            <w:tcW w:type="dxa" w:w="3135"/>
            <w:shd w:fill="F5F5FA" w:val="clear"/>
          </w:tcPr>
          <w:p>
            <w:r/>
            <w:r>
              <w:rPr>
                <w:sz w:val="18"/>
              </w:rPr>
              <w:t>FLOAT</w:t>
            </w:r>
          </w:p>
        </w:tc>
        <w:tc>
          <w:tcPr>
            <w:tcW w:type="dxa" w:w="3135"/>
            <w:shd w:fill="F5F5FA" w:val="clear"/>
          </w:tcPr>
          <w:p>
            <w:r/>
            <w:r>
              <w:rPr>
                <w:sz w:val="18"/>
              </w:rPr>
              <w:t>Note (0-20)</w:t>
            </w:r>
          </w:p>
        </w:tc>
      </w:tr>
      <w:tr>
        <w:tc>
          <w:tcPr>
            <w:tcW w:type="dxa" w:w="3135"/>
          </w:tcPr>
          <w:p>
            <w:r/>
            <w:r>
              <w:rPr>
                <w:sz w:val="18"/>
              </w:rPr>
              <w:t>trimestre</w:t>
            </w:r>
          </w:p>
        </w:tc>
        <w:tc>
          <w:tcPr>
            <w:tcW w:type="dxa" w:w="3135"/>
          </w:tcPr>
          <w:p>
            <w:r/>
            <w:r>
              <w:rPr>
                <w:sz w:val="18"/>
              </w:rPr>
              <w:t>INTEGER</w:t>
            </w:r>
          </w:p>
        </w:tc>
        <w:tc>
          <w:tcPr>
            <w:tcW w:type="dxa" w:w="3135"/>
          </w:tcPr>
          <w:p>
            <w:r/>
            <w:r>
              <w:rPr>
                <w:sz w:val="18"/>
              </w:rPr>
              <w:t>Trimestre (1-3)</w:t>
            </w:r>
          </w:p>
        </w:tc>
      </w:tr>
      <w:tr>
        <w:tc>
          <w:tcPr>
            <w:tcW w:type="dxa" w:w="3135"/>
            <w:shd w:fill="F5F5FA" w:val="clear"/>
          </w:tcPr>
          <w:p>
            <w:r/>
            <w:r>
              <w:rPr>
                <w:sz w:val="18"/>
              </w:rPr>
              <w:t>annee_scolaire</w:t>
            </w:r>
          </w:p>
        </w:tc>
        <w:tc>
          <w:tcPr>
            <w:tcW w:type="dxa" w:w="3135"/>
            <w:shd w:fill="F5F5FA" w:val="clear"/>
          </w:tcPr>
          <w:p>
            <w:r/>
            <w:r>
              <w:rPr>
                <w:sz w:val="18"/>
              </w:rPr>
              <w:t>VARCHAR(20)</w:t>
            </w:r>
          </w:p>
        </w:tc>
        <w:tc>
          <w:tcPr>
            <w:tcW w:type="dxa" w:w="3135"/>
            <w:shd w:fill="F5F5FA" w:val="clear"/>
          </w:tcPr>
          <w:p>
            <w:r/>
            <w:r>
              <w:rPr>
                <w:sz w:val="18"/>
              </w:rPr>
              <w:t>Annee scolaire</w:t>
            </w:r>
          </w:p>
        </w:tc>
      </w:tr>
      <w:tr>
        <w:tc>
          <w:tcPr>
            <w:tcW w:type="dxa" w:w="3135"/>
          </w:tcPr>
          <w:p>
            <w:r/>
            <w:r>
              <w:rPr>
                <w:sz w:val="18"/>
              </w:rPr>
              <w:t>coefficient</w:t>
            </w:r>
          </w:p>
        </w:tc>
        <w:tc>
          <w:tcPr>
            <w:tcW w:type="dxa" w:w="3135"/>
          </w:tcPr>
          <w:p>
            <w:r/>
            <w:r>
              <w:rPr>
                <w:sz w:val="18"/>
              </w:rPr>
              <w:t>FLOAT</w:t>
            </w:r>
          </w:p>
        </w:tc>
        <w:tc>
          <w:tcPr>
            <w:tcW w:type="dxa" w:w="3135"/>
          </w:tcPr>
          <w:p>
            <w:r/>
            <w:r>
              <w:rPr>
                <w:sz w:val="18"/>
              </w:rPr>
              <w:t>Coefficient</w:t>
            </w:r>
          </w:p>
        </w:tc>
      </w:tr>
      <w:tr>
        <w:tc>
          <w:tcPr>
            <w:tcW w:type="dxa" w:w="3135"/>
            <w:shd w:fill="F5F5FA" w:val="clear"/>
          </w:tcPr>
          <w:p>
            <w:r/>
            <w:r>
              <w:rPr>
                <w:sz w:val="18"/>
              </w:rPr>
              <w:t>periode</w:t>
            </w:r>
          </w:p>
        </w:tc>
        <w:tc>
          <w:tcPr>
            <w:tcW w:type="dxa" w:w="3135"/>
            <w:shd w:fill="F5F5FA" w:val="clear"/>
          </w:tcPr>
          <w:p>
            <w:r/>
            <w:r>
              <w:rPr>
                <w:sz w:val="18"/>
              </w:rPr>
              <w:t>VARCHAR(10)</w:t>
            </w:r>
          </w:p>
        </w:tc>
        <w:tc>
          <w:tcPr>
            <w:tcW w:type="dxa" w:w="3135"/>
            <w:shd w:fill="F5F5FA" w:val="clear"/>
          </w:tcPr>
          <w:p>
            <w:r/>
            <w:r>
              <w:rPr>
                <w:sz w:val="18"/>
              </w:rPr>
              <w:t>Periode (B1, B2, T1, etc.)</w:t>
            </w:r>
          </w:p>
        </w:tc>
      </w:tr>
      <w:tr>
        <w:tc>
          <w:tcPr>
            <w:tcW w:type="dxa" w:w="3135"/>
          </w:tcPr>
          <w:p>
            <w:r/>
            <w:r>
              <w:rPr>
                <w:sz w:val="18"/>
              </w:rPr>
              <w:t>observation</w:t>
            </w:r>
          </w:p>
        </w:tc>
        <w:tc>
          <w:tcPr>
            <w:tcW w:type="dxa" w:w="3135"/>
          </w:tcPr>
          <w:p>
            <w:r/>
            <w:r>
              <w:rPr>
                <w:sz w:val="18"/>
              </w:rPr>
              <w:t>TEXT</w:t>
            </w:r>
          </w:p>
        </w:tc>
        <w:tc>
          <w:tcPr>
            <w:tcW w:type="dxa" w:w="3135"/>
          </w:tcPr>
          <w:p>
            <w:r/>
            <w:r>
              <w:rPr>
                <w:sz w:val="18"/>
              </w:rPr>
              <w:t>Observation</w:t>
            </w:r>
          </w:p>
        </w:tc>
      </w:tr>
    </w:tbl>
    <w:p/>
    <w:p>
      <w:pPr>
        <w:jc w:val="both"/>
      </w:pPr>
      <w:r>
        <w:t>Table bulletins (bulletins)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Champ</w:t>
            </w:r>
          </w:p>
        </w:tc>
        <w:tc>
          <w:tcPr>
            <w:tcW w:type="dxa" w:w="3135"/>
            <w:shd w:fill="080E18" w:val="clear"/>
          </w:tcPr>
          <w:p>
            <w:pPr>
              <w:jc w:val="center"/>
            </w:pPr>
            <w:r/>
            <w:r>
              <w:rPr>
                <w:b/>
                <w:color w:val="FFFFFF"/>
                <w:sz w:val="18"/>
              </w:rPr>
              <w:t>Type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id</w:t>
            </w:r>
          </w:p>
        </w:tc>
        <w:tc>
          <w:tcPr>
            <w:tcW w:type="dxa" w:w="3135"/>
            <w:shd w:fill="F5F5FA" w:val="clear"/>
          </w:tcPr>
          <w:p>
            <w:r/>
            <w:r>
              <w:rPr>
                <w:sz w:val="18"/>
              </w:rPr>
              <w:t>BIGINT PK</w:t>
            </w:r>
          </w:p>
        </w:tc>
        <w:tc>
          <w:tcPr>
            <w:tcW w:type="dxa" w:w="3135"/>
            <w:shd w:fill="F5F5FA" w:val="clear"/>
          </w:tcPr>
          <w:p>
            <w:r/>
            <w:r>
              <w:rPr>
                <w:sz w:val="18"/>
              </w:rPr>
              <w:t>Identifiant unique</w:t>
            </w:r>
          </w:p>
        </w:tc>
      </w:tr>
      <w:tr>
        <w:tc>
          <w:tcPr>
            <w:tcW w:type="dxa" w:w="3135"/>
          </w:tcPr>
          <w:p>
            <w:r/>
            <w:r>
              <w:rPr>
                <w:sz w:val="18"/>
              </w:rPr>
              <w:t>id_eleve</w:t>
            </w:r>
          </w:p>
        </w:tc>
        <w:tc>
          <w:tcPr>
            <w:tcW w:type="dxa" w:w="3135"/>
          </w:tcPr>
          <w:p>
            <w:r/>
            <w:r>
              <w:rPr>
                <w:sz w:val="18"/>
              </w:rPr>
              <w:t>BIGINT FK</w:t>
            </w:r>
          </w:p>
        </w:tc>
        <w:tc>
          <w:tcPr>
            <w:tcW w:type="dxa" w:w="3135"/>
          </w:tcPr>
          <w:p>
            <w:r/>
            <w:r>
              <w:rPr>
                <w:sz w:val="18"/>
              </w:rPr>
              <w:t>Eleve</w:t>
            </w:r>
          </w:p>
        </w:tc>
      </w:tr>
      <w:tr>
        <w:tc>
          <w:tcPr>
            <w:tcW w:type="dxa" w:w="3135"/>
            <w:shd w:fill="F5F5FA" w:val="clear"/>
          </w:tcPr>
          <w:p>
            <w:r/>
            <w:r>
              <w:rPr>
                <w:sz w:val="18"/>
              </w:rPr>
              <w:t>trimestre</w:t>
            </w:r>
          </w:p>
        </w:tc>
        <w:tc>
          <w:tcPr>
            <w:tcW w:type="dxa" w:w="3135"/>
            <w:shd w:fill="F5F5FA" w:val="clear"/>
          </w:tcPr>
          <w:p>
            <w:r/>
            <w:r>
              <w:rPr>
                <w:sz w:val="18"/>
              </w:rPr>
              <w:t>INTEGER</w:t>
            </w:r>
          </w:p>
        </w:tc>
        <w:tc>
          <w:tcPr>
            <w:tcW w:type="dxa" w:w="3135"/>
            <w:shd w:fill="F5F5FA" w:val="clear"/>
          </w:tcPr>
          <w:p>
            <w:r/>
            <w:r>
              <w:rPr>
                <w:sz w:val="18"/>
              </w:rPr>
              <w:t>Trimestre</w:t>
            </w:r>
          </w:p>
        </w:tc>
      </w:tr>
      <w:tr>
        <w:tc>
          <w:tcPr>
            <w:tcW w:type="dxa" w:w="3135"/>
          </w:tcPr>
          <w:p>
            <w:r/>
            <w:r>
              <w:rPr>
                <w:sz w:val="18"/>
              </w:rPr>
              <w:t>moyenne</w:t>
            </w:r>
          </w:p>
        </w:tc>
        <w:tc>
          <w:tcPr>
            <w:tcW w:type="dxa" w:w="3135"/>
          </w:tcPr>
          <w:p>
            <w:r/>
            <w:r>
              <w:rPr>
                <w:sz w:val="18"/>
              </w:rPr>
              <w:t>FLOAT</w:t>
            </w:r>
          </w:p>
        </w:tc>
        <w:tc>
          <w:tcPr>
            <w:tcW w:type="dxa" w:w="3135"/>
          </w:tcPr>
          <w:p>
            <w:r/>
            <w:r>
              <w:rPr>
                <w:sz w:val="18"/>
              </w:rPr>
              <w:t>Moyenne generale</w:t>
            </w:r>
          </w:p>
        </w:tc>
      </w:tr>
      <w:tr>
        <w:tc>
          <w:tcPr>
            <w:tcW w:type="dxa" w:w="3135"/>
            <w:shd w:fill="F5F5FA" w:val="clear"/>
          </w:tcPr>
          <w:p>
            <w:r/>
            <w:r>
              <w:rPr>
                <w:sz w:val="18"/>
              </w:rPr>
              <w:t>mention</w:t>
            </w:r>
          </w:p>
        </w:tc>
        <w:tc>
          <w:tcPr>
            <w:tcW w:type="dxa" w:w="3135"/>
            <w:shd w:fill="F5F5FA" w:val="clear"/>
          </w:tcPr>
          <w:p>
            <w:r/>
            <w:r>
              <w:rPr>
                <w:sz w:val="18"/>
              </w:rPr>
              <w:t>VARCHAR(100)</w:t>
            </w:r>
          </w:p>
        </w:tc>
        <w:tc>
          <w:tcPr>
            <w:tcW w:type="dxa" w:w="3135"/>
            <w:shd w:fill="F5F5FA" w:val="clear"/>
          </w:tcPr>
          <w:p>
            <w:r/>
            <w:r>
              <w:rPr>
                <w:sz w:val="18"/>
              </w:rPr>
              <w:t>Mention obtenue</w:t>
            </w:r>
          </w:p>
        </w:tc>
      </w:tr>
      <w:tr>
        <w:tc>
          <w:tcPr>
            <w:tcW w:type="dxa" w:w="3135"/>
          </w:tcPr>
          <w:p>
            <w:r/>
            <w:r>
              <w:rPr>
                <w:sz w:val="18"/>
              </w:rPr>
              <w:t>appreciation</w:t>
            </w:r>
          </w:p>
        </w:tc>
        <w:tc>
          <w:tcPr>
            <w:tcW w:type="dxa" w:w="3135"/>
          </w:tcPr>
          <w:p>
            <w:r/>
            <w:r>
              <w:rPr>
                <w:sz w:val="18"/>
              </w:rPr>
              <w:t>TEXT</w:t>
            </w:r>
          </w:p>
        </w:tc>
        <w:tc>
          <w:tcPr>
            <w:tcW w:type="dxa" w:w="3135"/>
          </w:tcPr>
          <w:p>
            <w:r/>
            <w:r>
              <w:rPr>
                <w:sz w:val="18"/>
              </w:rPr>
              <w:t>Appreciation</w:t>
            </w:r>
          </w:p>
        </w:tc>
      </w:tr>
      <w:tr>
        <w:tc>
          <w:tcPr>
            <w:tcW w:type="dxa" w:w="3135"/>
            <w:shd w:fill="F5F5FA" w:val="clear"/>
          </w:tcPr>
          <w:p>
            <w:r/>
            <w:r>
              <w:rPr>
                <w:sz w:val="18"/>
              </w:rPr>
              <w:t>annee_scolaire</w:t>
            </w:r>
          </w:p>
        </w:tc>
        <w:tc>
          <w:tcPr>
            <w:tcW w:type="dxa" w:w="3135"/>
            <w:shd w:fill="F5F5FA" w:val="clear"/>
          </w:tcPr>
          <w:p>
            <w:r/>
            <w:r>
              <w:rPr>
                <w:sz w:val="18"/>
              </w:rPr>
              <w:t>VARCHAR(20)</w:t>
            </w:r>
          </w:p>
        </w:tc>
        <w:tc>
          <w:tcPr>
            <w:tcW w:type="dxa" w:w="3135"/>
            <w:shd w:fill="F5F5FA" w:val="clear"/>
          </w:tcPr>
          <w:p>
            <w:r/>
            <w:r>
              <w:rPr>
                <w:sz w:val="18"/>
              </w:rPr>
              <w:t>Annee scolaire</w:t>
            </w:r>
          </w:p>
        </w:tc>
      </w:tr>
    </w:tbl>
    <w:p/>
    <w:p>
      <w:pPr>
        <w:jc w:val="both"/>
      </w:pPr>
      <w:r>
        <w:t>Table professeurs (professeurs)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Champ</w:t>
            </w:r>
          </w:p>
        </w:tc>
        <w:tc>
          <w:tcPr>
            <w:tcW w:type="dxa" w:w="3135"/>
            <w:shd w:fill="080E18" w:val="clear"/>
          </w:tcPr>
          <w:p>
            <w:pPr>
              <w:jc w:val="center"/>
            </w:pPr>
            <w:r/>
            <w:r>
              <w:rPr>
                <w:b/>
                <w:color w:val="FFFFFF"/>
                <w:sz w:val="18"/>
              </w:rPr>
              <w:t>Type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id</w:t>
            </w:r>
          </w:p>
        </w:tc>
        <w:tc>
          <w:tcPr>
            <w:tcW w:type="dxa" w:w="3135"/>
            <w:shd w:fill="F5F5FA" w:val="clear"/>
          </w:tcPr>
          <w:p>
            <w:r/>
            <w:r>
              <w:rPr>
                <w:sz w:val="18"/>
              </w:rPr>
              <w:t>BIGINT PK</w:t>
            </w:r>
          </w:p>
        </w:tc>
        <w:tc>
          <w:tcPr>
            <w:tcW w:type="dxa" w:w="3135"/>
            <w:shd w:fill="F5F5FA" w:val="clear"/>
          </w:tcPr>
          <w:p>
            <w:r/>
            <w:r>
              <w:rPr>
                <w:sz w:val="18"/>
              </w:rPr>
              <w:t>Identifiant unique</w:t>
            </w:r>
          </w:p>
        </w:tc>
      </w:tr>
      <w:tr>
        <w:tc>
          <w:tcPr>
            <w:tcW w:type="dxa" w:w="3135"/>
          </w:tcPr>
          <w:p>
            <w:r/>
            <w:r>
              <w:rPr>
                <w:sz w:val="18"/>
              </w:rPr>
              <w:t>nom</w:t>
            </w:r>
          </w:p>
        </w:tc>
        <w:tc>
          <w:tcPr>
            <w:tcW w:type="dxa" w:w="3135"/>
          </w:tcPr>
          <w:p>
            <w:r/>
            <w:r>
              <w:rPr>
                <w:sz w:val="18"/>
              </w:rPr>
              <w:t>VARCHAR(100)</w:t>
            </w:r>
          </w:p>
        </w:tc>
        <w:tc>
          <w:tcPr>
            <w:tcW w:type="dxa" w:w="3135"/>
          </w:tcPr>
          <w:p>
            <w:r/>
            <w:r>
              <w:rPr>
                <w:sz w:val="18"/>
              </w:rPr>
              <w:t>Nom</w:t>
            </w:r>
          </w:p>
        </w:tc>
      </w:tr>
      <w:tr>
        <w:tc>
          <w:tcPr>
            <w:tcW w:type="dxa" w:w="3135"/>
            <w:shd w:fill="F5F5FA" w:val="clear"/>
          </w:tcPr>
          <w:p>
            <w:r/>
            <w:r>
              <w:rPr>
                <w:sz w:val="18"/>
              </w:rPr>
              <w:t>prenom</w:t>
            </w:r>
          </w:p>
        </w:tc>
        <w:tc>
          <w:tcPr>
            <w:tcW w:type="dxa" w:w="3135"/>
            <w:shd w:fill="F5F5FA" w:val="clear"/>
          </w:tcPr>
          <w:p>
            <w:r/>
            <w:r>
              <w:rPr>
                <w:sz w:val="18"/>
              </w:rPr>
              <w:t>VARCHAR(100)</w:t>
            </w:r>
          </w:p>
        </w:tc>
        <w:tc>
          <w:tcPr>
            <w:tcW w:type="dxa" w:w="3135"/>
            <w:shd w:fill="F5F5FA" w:val="clear"/>
          </w:tcPr>
          <w:p>
            <w:r/>
            <w:r>
              <w:rPr>
                <w:sz w:val="18"/>
              </w:rPr>
              <w:t>Prenom</w:t>
            </w:r>
          </w:p>
        </w:tc>
      </w:tr>
      <w:tr>
        <w:tc>
          <w:tcPr>
            <w:tcW w:type="dxa" w:w="3135"/>
          </w:tcPr>
          <w:p>
            <w:r/>
            <w:r>
              <w:rPr>
                <w:sz w:val="18"/>
              </w:rPr>
              <w:t>email</w:t>
            </w:r>
          </w:p>
        </w:tc>
        <w:tc>
          <w:tcPr>
            <w:tcW w:type="dxa" w:w="3135"/>
          </w:tcPr>
          <w:p>
            <w:r/>
            <w:r>
              <w:rPr>
                <w:sz w:val="18"/>
              </w:rPr>
              <w:t>VARCHAR(100)</w:t>
            </w:r>
          </w:p>
        </w:tc>
        <w:tc>
          <w:tcPr>
            <w:tcW w:type="dxa" w:w="3135"/>
          </w:tcPr>
          <w:p>
            <w:r/>
            <w:r>
              <w:rPr>
                <w:sz w:val="18"/>
              </w:rPr>
              <w:t>Email (unique)</w:t>
            </w:r>
          </w:p>
        </w:tc>
      </w:tr>
      <w:tr>
        <w:tc>
          <w:tcPr>
            <w:tcW w:type="dxa" w:w="3135"/>
            <w:shd w:fill="F5F5FA" w:val="clear"/>
          </w:tcPr>
          <w:p>
            <w:r/>
            <w:r>
              <w:rPr>
                <w:sz w:val="18"/>
              </w:rPr>
              <w:t>telephone</w:t>
            </w:r>
          </w:p>
        </w:tc>
        <w:tc>
          <w:tcPr>
            <w:tcW w:type="dxa" w:w="3135"/>
            <w:shd w:fill="F5F5FA" w:val="clear"/>
          </w:tcPr>
          <w:p>
            <w:r/>
            <w:r>
              <w:rPr>
                <w:sz w:val="18"/>
              </w:rPr>
              <w:t>VARCHAR(50)</w:t>
            </w:r>
          </w:p>
        </w:tc>
        <w:tc>
          <w:tcPr>
            <w:tcW w:type="dxa" w:w="3135"/>
            <w:shd w:fill="F5F5FA" w:val="clear"/>
          </w:tcPr>
          <w:p>
            <w:r/>
            <w:r>
              <w:rPr>
                <w:sz w:val="18"/>
              </w:rPr>
              <w:t>Telephone</w:t>
            </w:r>
          </w:p>
        </w:tc>
      </w:tr>
      <w:tr>
        <w:tc>
          <w:tcPr>
            <w:tcW w:type="dxa" w:w="3135"/>
          </w:tcPr>
          <w:p>
            <w:r/>
            <w:r>
              <w:rPr>
                <w:sz w:val="18"/>
              </w:rPr>
              <w:t>specialisation</w:t>
            </w:r>
          </w:p>
        </w:tc>
        <w:tc>
          <w:tcPr>
            <w:tcW w:type="dxa" w:w="3135"/>
          </w:tcPr>
          <w:p>
            <w:r/>
            <w:r>
              <w:rPr>
                <w:sz w:val="18"/>
              </w:rPr>
              <w:t>VARCHAR(100)</w:t>
            </w:r>
          </w:p>
        </w:tc>
        <w:tc>
          <w:tcPr>
            <w:tcW w:type="dxa" w:w="3135"/>
          </w:tcPr>
          <w:p>
            <w:r/>
            <w:r>
              <w:rPr>
                <w:sz w:val="18"/>
              </w:rPr>
              <w:t>Specialisation</w:t>
            </w:r>
          </w:p>
        </w:tc>
      </w:tr>
      <w:tr>
        <w:tc>
          <w:tcPr>
            <w:tcW w:type="dxa" w:w="3135"/>
            <w:shd w:fill="F5F5FA" w:val="clear"/>
          </w:tcPr>
          <w:p>
            <w:r/>
            <w:r>
              <w:rPr>
                <w:sz w:val="18"/>
              </w:rPr>
              <w:t>matiere_id</w:t>
            </w:r>
          </w:p>
        </w:tc>
        <w:tc>
          <w:tcPr>
            <w:tcW w:type="dxa" w:w="3135"/>
            <w:shd w:fill="F5F5FA" w:val="clear"/>
          </w:tcPr>
          <w:p>
            <w:r/>
            <w:r>
              <w:rPr>
                <w:sz w:val="18"/>
              </w:rPr>
              <w:t>BIGINT FK</w:t>
            </w:r>
          </w:p>
        </w:tc>
        <w:tc>
          <w:tcPr>
            <w:tcW w:type="dxa" w:w="3135"/>
            <w:shd w:fill="F5F5FA" w:val="clear"/>
          </w:tcPr>
          <w:p>
            <w:r/>
            <w:r>
              <w:rPr>
                <w:sz w:val="18"/>
              </w:rPr>
              <w:t>Matiere principale</w:t>
            </w:r>
          </w:p>
        </w:tc>
      </w:tr>
      <w:tr>
        <w:tc>
          <w:tcPr>
            <w:tcW w:type="dxa" w:w="3135"/>
          </w:tcPr>
          <w:p>
            <w:r/>
            <w:r>
              <w:rPr>
                <w:sz w:val="18"/>
              </w:rPr>
              <w:t>salaire_horaire</w:t>
            </w:r>
          </w:p>
        </w:tc>
        <w:tc>
          <w:tcPr>
            <w:tcW w:type="dxa" w:w="3135"/>
          </w:tcPr>
          <w:p>
            <w:r/>
            <w:r>
              <w:rPr>
                <w:sz w:val="18"/>
              </w:rPr>
              <w:t>DECIMAL(10,2)</w:t>
            </w:r>
          </w:p>
        </w:tc>
        <w:tc>
          <w:tcPr>
            <w:tcW w:type="dxa" w:w="3135"/>
          </w:tcPr>
          <w:p>
            <w:r/>
            <w:r>
              <w:rPr>
                <w:sz w:val="18"/>
              </w:rPr>
              <w:t>Salaire horaire</w:t>
            </w:r>
          </w:p>
        </w:tc>
      </w:tr>
      <w:tr>
        <w:tc>
          <w:tcPr>
            <w:tcW w:type="dxa" w:w="3135"/>
            <w:shd w:fill="F5F5FA" w:val="clear"/>
          </w:tcPr>
          <w:p>
            <w:r/>
            <w:r>
              <w:rPr>
                <w:sz w:val="18"/>
              </w:rPr>
              <w:t>diplome_pedagogique</w:t>
            </w:r>
          </w:p>
        </w:tc>
        <w:tc>
          <w:tcPr>
            <w:tcW w:type="dxa" w:w="3135"/>
            <w:shd w:fill="F5F5FA" w:val="clear"/>
          </w:tcPr>
          <w:p>
            <w:r/>
            <w:r>
              <w:rPr>
                <w:sz w:val="18"/>
              </w:rPr>
              <w:t>VARCHAR(100)</w:t>
            </w:r>
          </w:p>
        </w:tc>
        <w:tc>
          <w:tcPr>
            <w:tcW w:type="dxa" w:w="3135"/>
            <w:shd w:fill="F5F5FA" w:val="clear"/>
          </w:tcPr>
          <w:p>
            <w:r/>
            <w:r>
              <w:rPr>
                <w:sz w:val="18"/>
              </w:rPr>
              <w:t>Diplome pedagogique</w:t>
            </w:r>
          </w:p>
        </w:tc>
      </w:tr>
      <w:tr>
        <w:tc>
          <w:tcPr>
            <w:tcW w:type="dxa" w:w="3135"/>
          </w:tcPr>
          <w:p>
            <w:r/>
            <w:r>
              <w:rPr>
                <w:sz w:val="18"/>
              </w:rPr>
              <w:t>autorisation_enseigner</w:t>
            </w:r>
          </w:p>
        </w:tc>
        <w:tc>
          <w:tcPr>
            <w:tcW w:type="dxa" w:w="3135"/>
          </w:tcPr>
          <w:p>
            <w:r/>
            <w:r>
              <w:rPr>
                <w:sz w:val="18"/>
              </w:rPr>
              <w:t>VARCHAR(50)</w:t>
            </w:r>
          </w:p>
        </w:tc>
        <w:tc>
          <w:tcPr>
            <w:tcW w:type="dxa" w:w="3135"/>
          </w:tcPr>
          <w:p>
            <w:r/>
            <w:r>
              <w:rPr>
                <w:sz w:val="18"/>
              </w:rPr>
              <w:t>Autorisation</w:t>
            </w:r>
          </w:p>
        </w:tc>
      </w:tr>
      <w:tr>
        <w:tc>
          <w:tcPr>
            <w:tcW w:type="dxa" w:w="3135"/>
            <w:shd w:fill="F5F5FA" w:val="clear"/>
          </w:tcPr>
          <w:p>
            <w:r/>
            <w:r>
              <w:rPr>
                <w:sz w:val="18"/>
              </w:rPr>
              <w:t>annees_experience</w:t>
            </w:r>
          </w:p>
        </w:tc>
        <w:tc>
          <w:tcPr>
            <w:tcW w:type="dxa" w:w="3135"/>
            <w:shd w:fill="F5F5FA" w:val="clear"/>
          </w:tcPr>
          <w:p>
            <w:r/>
            <w:r>
              <w:rPr>
                <w:sz w:val="18"/>
              </w:rPr>
              <w:t>INTEGER</w:t>
            </w:r>
          </w:p>
        </w:tc>
        <w:tc>
          <w:tcPr>
            <w:tcW w:type="dxa" w:w="3135"/>
            <w:shd w:fill="F5F5FA" w:val="clear"/>
          </w:tcPr>
          <w:p>
            <w:r/>
            <w:r>
              <w:rPr>
                <w:sz w:val="18"/>
              </w:rPr>
              <w:t>Annees d'experience</w:t>
            </w:r>
          </w:p>
        </w:tc>
      </w:tr>
      <w:tr>
        <w:tc>
          <w:tcPr>
            <w:tcW w:type="dxa" w:w="3135"/>
          </w:tcPr>
          <w:p>
            <w:r/>
            <w:r>
              <w:rPr>
                <w:sz w:val="18"/>
              </w:rPr>
              <w:t>statut</w:t>
            </w:r>
          </w:p>
        </w:tc>
        <w:tc>
          <w:tcPr>
            <w:tcW w:type="dxa" w:w="3135"/>
          </w:tcPr>
          <w:p>
            <w:r/>
            <w:r>
              <w:rPr>
                <w:sz w:val="18"/>
              </w:rPr>
              <w:t>VARCHAR(50)</w:t>
            </w:r>
          </w:p>
        </w:tc>
        <w:tc>
          <w:tcPr>
            <w:tcW w:type="dxa" w:w="3135"/>
          </w:tcPr>
          <w:p>
            <w:r/>
            <w:r>
              <w:rPr>
                <w:sz w:val="18"/>
              </w:rPr>
              <w:t>Statut (actif/inactif)</w:t>
            </w:r>
          </w:p>
        </w:tc>
      </w:tr>
      <w:tr>
        <w:tc>
          <w:tcPr>
            <w:tcW w:type="dxa" w:w="3135"/>
            <w:shd w:fill="F5F5FA" w:val="clear"/>
          </w:tcPr>
          <w:p>
            <w:r/>
            <w:r>
              <w:rPr>
                <w:sz w:val="18"/>
              </w:rPr>
              <w:t>photo</w:t>
            </w:r>
          </w:p>
        </w:tc>
        <w:tc>
          <w:tcPr>
            <w:tcW w:type="dxa" w:w="3135"/>
            <w:shd w:fill="F5F5FA" w:val="clear"/>
          </w:tcPr>
          <w:p>
            <w:r/>
            <w:r>
              <w:rPr>
                <w:sz w:val="18"/>
              </w:rPr>
              <w:t>VARCHAR(255)</w:t>
            </w:r>
          </w:p>
        </w:tc>
        <w:tc>
          <w:tcPr>
            <w:tcW w:type="dxa" w:w="3135"/>
            <w:shd w:fill="F5F5FA" w:val="clear"/>
          </w:tcPr>
          <w:p>
            <w:r/>
            <w:r>
              <w:rPr>
                <w:sz w:val="18"/>
              </w:rPr>
              <w:t>Photo</w:t>
            </w:r>
          </w:p>
        </w:tc>
      </w:tr>
    </w:tbl>
    <w:p/>
    <w:p>
      <w:pPr>
        <w:pStyle w:val="Heading3"/>
      </w:pPr>
      <w:r>
        <w:t>5.4 Relations principales</w:t>
      </w:r>
    </w:p>
    <w:p>
      <w:pPr>
        <w:jc w:val="both"/>
      </w:pPr>
      <w:r>
        <w:t>Le diagramme ci-dessous illustre les relations entre les entités principales :</w:t>
      </w:r>
    </w:p>
    <w:p>
      <w:pPr>
        <w:spacing w:before="20" w:after="20"/>
        <w:ind w:left="567" w:hanging="283"/>
      </w:pPr>
      <w:r>
        <w:t xml:space="preserve">  </w:t>
      </w:r>
      <w:r>
        <w:t>Un Eleve appartient a une Classe (N:1 via `id_classe`)</w:t>
      </w:r>
    </w:p>
    <w:p>
      <w:pPr>
        <w:spacing w:before="20" w:after="20"/>
        <w:ind w:left="567" w:hanging="283"/>
      </w:pPr>
      <w:r>
        <w:t xml:space="preserve">  </w:t>
      </w:r>
      <w:r>
        <w:t>Une Classe a plusieurs Matieres (N:N via `classe_matieres` avec coefficient)</w:t>
      </w:r>
    </w:p>
    <w:p>
      <w:pPr>
        <w:spacing w:before="20" w:after="20"/>
        <w:ind w:left="567" w:hanging="283"/>
      </w:pPr>
      <w:r>
        <w:t xml:space="preserve">  </w:t>
      </w:r>
      <w:r>
        <w:t>Un Professeur enseigne dans plusieurs Classes et Matieres (N:N via `professeurs_classes`)</w:t>
      </w:r>
    </w:p>
    <w:p>
      <w:pPr>
        <w:spacing w:before="20" w:after="20"/>
        <w:ind w:left="567" w:hanging="283"/>
      </w:pPr>
      <w:r>
        <w:t xml:space="preserve">  </w:t>
      </w:r>
      <w:r>
        <w:t>Un Eleve a plusieurs Notes par matiere (1:N)</w:t>
      </w:r>
    </w:p>
    <w:p>
      <w:pPr>
        <w:spacing w:before="20" w:after="20"/>
        <w:ind w:left="567" w:hanging="283"/>
      </w:pPr>
      <w:r>
        <w:t xml:space="preserve">  </w:t>
      </w:r>
      <w:r>
        <w:t>Un Bulletin est lie a un Eleve et un trimestre (N:1)</w:t>
      </w:r>
    </w:p>
    <w:p>
      <w:pPr>
        <w:spacing w:before="20" w:after="20"/>
        <w:ind w:left="567" w:hanging="283"/>
      </w:pPr>
      <w:r>
        <w:t xml:space="preserve">  </w:t>
      </w:r>
      <w:r>
        <w:t>Un Parent est lie a plusieurs Eleves (N:N via `parent_eleves`)</w:t>
      </w:r>
    </w:p>
    <w:p>
      <w:pPr>
        <w:spacing w:before="20" w:after="20"/>
        <w:ind w:left="567" w:hanging="283"/>
      </w:pPr>
      <w:r>
        <w:t xml:space="preserve">  </w:t>
      </w:r>
      <w:r>
        <w:t>Un Message appartient a une Conversation (N:1)</w:t>
      </w:r>
    </w:p>
    <w:p>
      <w:pPr>
        <w:spacing w:before="20" w:after="20"/>
        <w:ind w:left="567" w:hanging="283"/>
      </w:pPr>
      <w:r>
        <w:t xml:space="preserve">  </w:t>
      </w:r>
      <w:r>
        <w:t>Un Paiement est lie a un Type de paiement (N:1)</w:t>
      </w:r>
    </w:p>
    <w:p>
      <w:pPr>
        <w:spacing w:before="20" w:after="20"/>
        <w:ind w:left="567" w:hanging="283"/>
      </w:pPr>
      <w:r>
        <w:t xml:space="preserve">  </w:t>
      </w:r>
      <w:r>
        <w:t>Un Professeur a des Lecons planifiees (1:N via `teacher_lessons`)</w:t>
      </w:r>
    </w:p>
    <w:p>
      <w:pPr>
        <w:spacing w:before="20" w:after="20"/>
        <w:ind w:left="567" w:hanging="283"/>
      </w:pPr>
      <w:r>
        <w:t xml:space="preserve">  </w:t>
      </w:r>
      <w:r>
        <w:t>Un Appareil connecte a une session de synchronisation (1:N via `sync_batches`)</w:t>
      </w:r>
    </w:p>
    <w:p>
      <w:pPr>
        <w:pStyle w:val="Heading3"/>
      </w:pPr>
      <w:r>
        <w:t>5.5 Système de synchronisation</w:t>
      </w:r>
    </w:p>
    <w:p>
      <w:pPr>
        <w:jc w:val="both"/>
      </w:pPr>
      <w:r>
        <w:t>Les tables de synchronisation forment un système robuste de réplication de données :</w:t>
      </w:r>
    </w:p>
    <w:p>
      <w:pPr>
        <w:spacing w:before="20" w:after="20"/>
        <w:ind w:left="567" w:hanging="283"/>
      </w:pPr>
      <w:r>
        <w:t xml:space="preserve">  </w:t>
      </w:r>
      <w:r>
        <w:t>`sync_devices` : Enregistre chaque appareil connecté avec son UUID unique, son type, sa plateforme, son adresse IP, et son statut d'autorisation</w:t>
      </w:r>
    </w:p>
    <w:p>
      <w:pPr>
        <w:spacing w:before="20" w:after="20"/>
        <w:ind w:left="567" w:hanging="283"/>
      </w:pPr>
      <w:r>
        <w:t xml:space="preserve">  </w:t>
      </w:r>
      <w:r>
        <w:t>`sync_batches` : Regroupe les modifications par lot avec un statut (en_attente, en_cours, termine, erreur)</w:t>
      </w:r>
    </w:p>
    <w:p>
      <w:pPr>
        <w:spacing w:before="20" w:after="20"/>
        <w:ind w:left="567" w:hanging="283"/>
      </w:pPr>
      <w:r>
        <w:t xml:space="preserve">  </w:t>
      </w:r>
      <w:r>
        <w:t>`sync_changes` : Stocke chaque modification avec la table concernée, l'UUID de l'enregistrement, l'opération (create, update, delete), et le payload JSON</w:t>
      </w:r>
    </w:p>
    <w:p>
      <w:pPr>
        <w:spacing w:before="20" w:after="20"/>
        <w:ind w:left="567" w:hanging="283"/>
      </w:pPr>
      <w:r>
        <w:t xml:space="preserve">  </w:t>
      </w:r>
      <w:r>
        <w:t>`sync_conflicts` : Enregistre les conflits avec les versions locale et entrante pour résolution</w:t>
      </w:r>
    </w:p>
    <w:p>
      <w:pPr>
        <w:spacing w:before="20" w:after="20"/>
        <w:ind w:left="567" w:hanging="283"/>
      </w:pPr>
      <w:r>
        <w:t xml:space="preserve">  </w:t>
      </w:r>
      <w:r>
        <w:t>`sync_record_keys` : Maintient une correspondance entre les IDs locaux et les UUIDs globaux</w:t>
      </w:r>
    </w:p>
    <w:p>
      <w:pPr>
        <w:pStyle w:val="Heading2"/>
      </w:pPr>
      <w:r>
        <w:t>6. Modules et fonctionnalités</w:t>
      </w:r>
    </w:p>
    <w:p>
      <w:pPr>
        <w:jc w:val="both"/>
      </w:pPr>
      <w:r>
        <w:t>Novaskol propose 45 modules fonctionnels répartis en 8 catégories. Chaque module est accessible via un middleware de permission spécifique (`module.access:{cle_module}`).</w:t>
      </w:r>
    </w:p>
    <w:p>
      <w:pPr>
        <w:pStyle w:val="Heading3"/>
      </w:pPr>
      <w:r>
        <w:t>6.1 Administration generale</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Dashboard / Accueil</w:t>
            </w:r>
          </w:p>
        </w:tc>
        <w:tc>
          <w:tcPr>
            <w:tcW w:type="dxa" w:w="3135"/>
            <w:shd w:fill="F5F5FA" w:val="clear"/>
          </w:tcPr>
          <w:p>
            <w:r/>
            <w:r>
              <w:rPr>
                <w:sz w:val="18"/>
              </w:rPr>
              <w:t>/dashboard</w:t>
            </w:r>
          </w:p>
        </w:tc>
        <w:tc>
          <w:tcPr>
            <w:tcW w:type="dxa" w:w="3135"/>
            <w:shd w:fill="F5F5FA" w:val="clear"/>
          </w:tcPr>
          <w:p>
            <w:r/>
            <w:r>
              <w:rPr>
                <w:sz w:val="18"/>
              </w:rPr>
              <w:t>Tableau de bord avec statistiques, evenements, notifications</w:t>
            </w:r>
          </w:p>
        </w:tc>
      </w:tr>
      <w:tr>
        <w:tc>
          <w:tcPr>
            <w:tcW w:type="dxa" w:w="3135"/>
          </w:tcPr>
          <w:p>
            <w:r/>
            <w:r>
              <w:rPr>
                <w:sz w:val="18"/>
              </w:rPr>
              <w:t>Ecole</w:t>
            </w:r>
          </w:p>
        </w:tc>
        <w:tc>
          <w:tcPr>
            <w:tcW w:type="dxa" w:w="3135"/>
          </w:tcPr>
          <w:p>
            <w:r/>
            <w:r>
              <w:rPr>
                <w:sz w:val="18"/>
              </w:rPr>
              <w:t>/ecole</w:t>
            </w:r>
          </w:p>
        </w:tc>
        <w:tc>
          <w:tcPr>
            <w:tcW w:type="dxa" w:w="3135"/>
          </w:tcPr>
          <w:p>
            <w:r/>
            <w:r>
              <w:rPr>
                <w:sz w:val="18"/>
              </w:rPr>
              <w:t>Gestion des informations de l'etablissement (nom, logo)</w:t>
            </w:r>
          </w:p>
        </w:tc>
      </w:tr>
      <w:tr>
        <w:tc>
          <w:tcPr>
            <w:tcW w:type="dxa" w:w="3135"/>
            <w:shd w:fill="F5F5FA" w:val="clear"/>
          </w:tcPr>
          <w:p>
            <w:r/>
            <w:r>
              <w:rPr>
                <w:sz w:val="18"/>
              </w:rPr>
              <w:t>Parametres</w:t>
            </w:r>
          </w:p>
        </w:tc>
        <w:tc>
          <w:tcPr>
            <w:tcW w:type="dxa" w:w="3135"/>
            <w:shd w:fill="F5F5FA" w:val="clear"/>
          </w:tcPr>
          <w:p>
            <w:r/>
            <w:r>
              <w:rPr>
                <w:sz w:val="18"/>
              </w:rPr>
              <w:t>/parametres</w:t>
            </w:r>
          </w:p>
        </w:tc>
        <w:tc>
          <w:tcPr>
            <w:tcW w:type="dxa" w:w="3135"/>
            <w:shd w:fill="F5F5FA" w:val="clear"/>
          </w:tcPr>
          <w:p>
            <w:r/>
            <w:r>
              <w:rPr>
                <w:sz w:val="18"/>
              </w:rPr>
              <w:t>Configuration systeme, sauvegardes, diagnostic, guide</w:t>
            </w:r>
          </w:p>
        </w:tc>
      </w:tr>
      <w:tr>
        <w:tc>
          <w:tcPr>
            <w:tcW w:type="dxa" w:w="3135"/>
          </w:tcPr>
          <w:p>
            <w:r/>
            <w:r>
              <w:rPr>
                <w:sz w:val="18"/>
              </w:rPr>
              <w:t>Comptes utilisateurs</w:t>
            </w:r>
          </w:p>
        </w:tc>
        <w:tc>
          <w:tcPr>
            <w:tcW w:type="dxa" w:w="3135"/>
          </w:tcPr>
          <w:p>
            <w:r/>
            <w:r>
              <w:rPr>
                <w:sz w:val="18"/>
              </w:rPr>
              <w:t>/comptes-utilisateurs</w:t>
            </w:r>
          </w:p>
        </w:tc>
        <w:tc>
          <w:tcPr>
            <w:tcW w:type="dxa" w:w="3135"/>
          </w:tcPr>
          <w:p>
            <w:r/>
            <w:r>
              <w:rPr>
                <w:sz w:val="18"/>
              </w:rPr>
              <w:t>Gestion des comptes et profils</w:t>
            </w:r>
          </w:p>
        </w:tc>
      </w:tr>
    </w:tbl>
    <w:p/>
    <w:p>
      <w:pPr>
        <w:pStyle w:val="Heading3"/>
      </w:pPr>
      <w:r>
        <w:t>6.2 Gestion des inscriptions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Inscription</w:t>
            </w:r>
          </w:p>
        </w:tc>
        <w:tc>
          <w:tcPr>
            <w:tcW w:type="dxa" w:w="3135"/>
            <w:shd w:fill="F5F5FA" w:val="clear"/>
          </w:tcPr>
          <w:p>
            <w:r/>
            <w:r>
              <w:rPr>
                <w:sz w:val="18"/>
              </w:rPr>
              <w:t>/inscription</w:t>
            </w:r>
          </w:p>
        </w:tc>
        <w:tc>
          <w:tcPr>
            <w:tcW w:type="dxa" w:w="3135"/>
            <w:shd w:fill="F5F5FA" w:val="clear"/>
          </w:tcPr>
          <w:p>
            <w:r/>
            <w:r>
              <w:rPr>
                <w:sz w:val="18"/>
              </w:rPr>
              <w:t>Enregistrement des eleves, import Excel, recherche</w:t>
            </w:r>
          </w:p>
        </w:tc>
      </w:tr>
      <w:tr>
        <w:tc>
          <w:tcPr>
            <w:tcW w:type="dxa" w:w="3135"/>
          </w:tcPr>
          <w:p>
            <w:r/>
            <w:r>
              <w:rPr>
                <w:sz w:val="18"/>
              </w:rPr>
              <w:t>Liste des classes</w:t>
            </w:r>
          </w:p>
        </w:tc>
        <w:tc>
          <w:tcPr>
            <w:tcW w:type="dxa" w:w="3135"/>
          </w:tcPr>
          <w:p>
            <w:r/>
            <w:r>
              <w:rPr>
                <w:sz w:val="18"/>
              </w:rPr>
              <w:t>/classes</w:t>
            </w:r>
          </w:p>
        </w:tc>
        <w:tc>
          <w:tcPr>
            <w:tcW w:type="dxa" w:w="3135"/>
          </w:tcPr>
          <w:p>
            <w:r/>
            <w:r>
              <w:rPr>
                <w:sz w:val="18"/>
              </w:rPr>
              <w:t>CRUD des classes, affectation des eleves</w:t>
            </w:r>
          </w:p>
        </w:tc>
      </w:tr>
      <w:tr>
        <w:tc>
          <w:tcPr>
            <w:tcW w:type="dxa" w:w="3135"/>
            <w:shd w:fill="F5F5FA" w:val="clear"/>
          </w:tcPr>
          <w:p>
            <w:r/>
            <w:r>
              <w:rPr>
                <w:sz w:val="18"/>
              </w:rPr>
              <w:t>Matieres</w:t>
            </w:r>
          </w:p>
        </w:tc>
        <w:tc>
          <w:tcPr>
            <w:tcW w:type="dxa" w:w="3135"/>
            <w:shd w:fill="F5F5FA" w:val="clear"/>
          </w:tcPr>
          <w:p>
            <w:r/>
            <w:r>
              <w:rPr>
                <w:sz w:val="18"/>
              </w:rPr>
              <w:t>/matieres</w:t>
            </w:r>
          </w:p>
        </w:tc>
        <w:tc>
          <w:tcPr>
            <w:tcW w:type="dxa" w:w="3135"/>
            <w:shd w:fill="F5F5FA" w:val="clear"/>
          </w:tcPr>
          <w:p>
            <w:r/>
            <w:r>
              <w:rPr>
                <w:sz w:val="18"/>
              </w:rPr>
              <w:t>Gestion des matieres, coefficients par classe</w:t>
            </w:r>
          </w:p>
        </w:tc>
      </w:tr>
      <w:tr>
        <w:tc>
          <w:tcPr>
            <w:tcW w:type="dxa" w:w="3135"/>
          </w:tcPr>
          <w:p>
            <w:r/>
            <w:r>
              <w:rPr>
                <w:sz w:val="18"/>
              </w:rPr>
              <w:t>Depot de dossier</w:t>
            </w:r>
          </w:p>
        </w:tc>
        <w:tc>
          <w:tcPr>
            <w:tcW w:type="dxa" w:w="3135"/>
          </w:tcPr>
          <w:p>
            <w:r/>
            <w:r>
              <w:rPr>
                <w:sz w:val="18"/>
              </w:rPr>
              <w:t>/depot-dossier</w:t>
            </w:r>
          </w:p>
        </w:tc>
        <w:tc>
          <w:tcPr>
            <w:tcW w:type="dxa" w:w="3135"/>
          </w:tcPr>
          <w:p>
            <w:r/>
            <w:r>
              <w:rPr>
                <w:sz w:val="18"/>
              </w:rPr>
              <w:t>Gestion des documents administratifs</w:t>
            </w:r>
          </w:p>
        </w:tc>
      </w:tr>
    </w:tbl>
    <w:p/>
    <w:p>
      <w:pPr>
        <w:pStyle w:val="Heading3"/>
      </w:pPr>
      <w:r>
        <w:t>6.3 Gestion pedagogique</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Notes</w:t>
            </w:r>
          </w:p>
        </w:tc>
        <w:tc>
          <w:tcPr>
            <w:tcW w:type="dxa" w:w="3135"/>
            <w:shd w:fill="F5F5FA" w:val="clear"/>
          </w:tcPr>
          <w:p>
            <w:r/>
            <w:r>
              <w:rPr>
                <w:sz w:val="18"/>
              </w:rPr>
              <w:t>/notes</w:t>
            </w:r>
          </w:p>
        </w:tc>
        <w:tc>
          <w:tcPr>
            <w:tcW w:type="dxa" w:w="3135"/>
            <w:shd w:fill="F5F5FA" w:val="clear"/>
          </w:tcPr>
          <w:p>
            <w:r/>
            <w:r>
              <w:rPr>
                <w:sz w:val="18"/>
              </w:rPr>
              <w:t>Saisie des notes par matiere et trimestre</w:t>
            </w:r>
          </w:p>
        </w:tc>
      </w:tr>
      <w:tr>
        <w:tc>
          <w:tcPr>
            <w:tcW w:type="dxa" w:w="3135"/>
          </w:tcPr>
          <w:p>
            <w:r/>
            <w:r>
              <w:rPr>
                <w:sz w:val="18"/>
              </w:rPr>
              <w:t>Bulletins</w:t>
            </w:r>
          </w:p>
        </w:tc>
        <w:tc>
          <w:tcPr>
            <w:tcW w:type="dxa" w:w="3135"/>
          </w:tcPr>
          <w:p>
            <w:r/>
            <w:r>
              <w:rPr>
                <w:sz w:val="18"/>
              </w:rPr>
              <w:t>/bulletin</w:t>
            </w:r>
          </w:p>
        </w:tc>
        <w:tc>
          <w:tcPr>
            <w:tcW w:type="dxa" w:w="3135"/>
          </w:tcPr>
          <w:p>
            <w:r/>
            <w:r>
              <w:rPr>
                <w:sz w:val="18"/>
              </w:rPr>
              <w:t>Generation de bulletins (individuel, classe, annuel)</w:t>
            </w:r>
          </w:p>
        </w:tc>
      </w:tr>
      <w:tr>
        <w:tc>
          <w:tcPr>
            <w:tcW w:type="dxa" w:w="3135"/>
            <w:shd w:fill="F5F5FA" w:val="clear"/>
          </w:tcPr>
          <w:p>
            <w:r/>
            <w:r>
              <w:rPr>
                <w:sz w:val="18"/>
              </w:rPr>
              <w:t>Resultats</w:t>
            </w:r>
          </w:p>
        </w:tc>
        <w:tc>
          <w:tcPr>
            <w:tcW w:type="dxa" w:w="3135"/>
            <w:shd w:fill="F5F5FA" w:val="clear"/>
          </w:tcPr>
          <w:p>
            <w:r/>
            <w:r>
              <w:rPr>
                <w:sz w:val="18"/>
              </w:rPr>
              <w:t>/resultats</w:t>
            </w:r>
          </w:p>
        </w:tc>
        <w:tc>
          <w:tcPr>
            <w:tcW w:type="dxa" w:w="3135"/>
            <w:shd w:fill="F5F5FA" w:val="clear"/>
          </w:tcPr>
          <w:p>
            <w:r/>
            <w:r>
              <w:rPr>
                <w:sz w:val="18"/>
              </w:rPr>
              <w:t>Consultation des resultats</w:t>
            </w:r>
          </w:p>
        </w:tc>
      </w:tr>
      <w:tr>
        <w:tc>
          <w:tcPr>
            <w:tcW w:type="dxa" w:w="3135"/>
          </w:tcPr>
          <w:p>
            <w:r/>
            <w:r>
              <w:rPr>
                <w:sz w:val="18"/>
              </w:rPr>
              <w:t>Examens blancs</w:t>
            </w:r>
          </w:p>
        </w:tc>
        <w:tc>
          <w:tcPr>
            <w:tcW w:type="dxa" w:w="3135"/>
          </w:tcPr>
          <w:p>
            <w:r/>
            <w:r>
              <w:rPr>
                <w:sz w:val="18"/>
              </w:rPr>
              <w:t>/examen-blanc</w:t>
            </w:r>
          </w:p>
        </w:tc>
        <w:tc>
          <w:tcPr>
            <w:tcW w:type="dxa" w:w="3135"/>
          </w:tcPr>
          <w:p>
            <w:r/>
            <w:r>
              <w:rPr>
                <w:sz w:val="18"/>
              </w:rPr>
              <w:t>Gestion des examens blancs</w:t>
            </w:r>
          </w:p>
        </w:tc>
      </w:tr>
      <w:tr>
        <w:tc>
          <w:tcPr>
            <w:tcW w:type="dxa" w:w="3135"/>
            <w:shd w:fill="F5F5FA" w:val="clear"/>
          </w:tcPr>
          <w:p>
            <w:r/>
            <w:r>
              <w:rPr>
                <w:sz w:val="18"/>
              </w:rPr>
              <w:t>Emploi du temps</w:t>
            </w:r>
          </w:p>
        </w:tc>
        <w:tc>
          <w:tcPr>
            <w:tcW w:type="dxa" w:w="3135"/>
            <w:shd w:fill="F5F5FA" w:val="clear"/>
          </w:tcPr>
          <w:p>
            <w:r/>
            <w:r>
              <w:rPr>
                <w:sz w:val="18"/>
              </w:rPr>
              <w:t>/emploi-du-temps</w:t>
            </w:r>
          </w:p>
        </w:tc>
        <w:tc>
          <w:tcPr>
            <w:tcW w:type="dxa" w:w="3135"/>
            <w:shd w:fill="F5F5FA" w:val="clear"/>
          </w:tcPr>
          <w:p>
            <w:r/>
            <w:r>
              <w:rPr>
                <w:sz w:val="18"/>
              </w:rPr>
              <w:t>Planification des cours par classe</w:t>
            </w:r>
          </w:p>
        </w:tc>
      </w:tr>
      <w:tr>
        <w:tc>
          <w:tcPr>
            <w:tcW w:type="dxa" w:w="3135"/>
          </w:tcPr>
          <w:p>
            <w:r/>
            <w:r>
              <w:rPr>
                <w:sz w:val="18"/>
              </w:rPr>
              <w:t>Presence eleves</w:t>
            </w:r>
          </w:p>
        </w:tc>
        <w:tc>
          <w:tcPr>
            <w:tcW w:type="dxa" w:w="3135"/>
          </w:tcPr>
          <w:p>
            <w:r/>
            <w:r>
              <w:rPr>
                <w:sz w:val="18"/>
              </w:rPr>
              <w:t>/presence-etudiant</w:t>
            </w:r>
          </w:p>
        </w:tc>
        <w:tc>
          <w:tcPr>
            <w:tcW w:type="dxa" w:w="3135"/>
          </w:tcPr>
          <w:p>
            <w:r/>
            <w:r>
              <w:rPr>
                <w:sz w:val="18"/>
              </w:rPr>
              <w:t>Suivi des presences par QR code</w:t>
            </w:r>
          </w:p>
        </w:tc>
      </w:tr>
      <w:tr>
        <w:tc>
          <w:tcPr>
            <w:tcW w:type="dxa" w:w="3135"/>
            <w:shd w:fill="F5F5FA" w:val="clear"/>
          </w:tcPr>
          <w:p>
            <w:r/>
            <w:r>
              <w:rPr>
                <w:sz w:val="18"/>
              </w:rPr>
              <w:t>Presence numerique</w:t>
            </w:r>
          </w:p>
        </w:tc>
        <w:tc>
          <w:tcPr>
            <w:tcW w:type="dxa" w:w="3135"/>
            <w:shd w:fill="F5F5FA" w:val="clear"/>
          </w:tcPr>
          <w:p>
            <w:r/>
            <w:r>
              <w:rPr>
                <w:sz w:val="18"/>
              </w:rPr>
              <w:t>/presence-etudiant/numerique</w:t>
            </w:r>
          </w:p>
        </w:tc>
        <w:tc>
          <w:tcPr>
            <w:tcW w:type="dxa" w:w="3135"/>
            <w:shd w:fill="F5F5FA" w:val="clear"/>
          </w:tcPr>
          <w:p>
            <w:r/>
            <w:r>
              <w:rPr>
                <w:sz w:val="18"/>
              </w:rPr>
              <w:t>Pointage numerique</w:t>
            </w:r>
          </w:p>
        </w:tc>
      </w:tr>
      <w:tr>
        <w:tc>
          <w:tcPr>
            <w:tcW w:type="dxa" w:w="3135"/>
          </w:tcPr>
          <w:p>
            <w:r/>
            <w:r>
              <w:rPr>
                <w:sz w:val="18"/>
              </w:rPr>
              <w:t>Calendrier</w:t>
            </w:r>
          </w:p>
        </w:tc>
        <w:tc>
          <w:tcPr>
            <w:tcW w:type="dxa" w:w="3135"/>
          </w:tcPr>
          <w:p>
            <w:r/>
            <w:r>
              <w:rPr>
                <w:sz w:val="18"/>
              </w:rPr>
              <w:t>/calendrier</w:t>
            </w:r>
          </w:p>
        </w:tc>
        <w:tc>
          <w:tcPr>
            <w:tcW w:type="dxa" w:w="3135"/>
          </w:tcPr>
          <w:p>
            <w:r/>
            <w:r>
              <w:rPr>
                <w:sz w:val="18"/>
              </w:rPr>
              <w:t>Calendrier des evenements scolaires</w:t>
            </w:r>
          </w:p>
        </w:tc>
      </w:tr>
      <w:tr>
        <w:tc>
          <w:tcPr>
            <w:tcW w:type="dxa" w:w="3135"/>
            <w:shd w:fill="F5F5FA" w:val="clear"/>
          </w:tcPr>
          <w:p>
            <w:r/>
            <w:r>
              <w:rPr>
                <w:sz w:val="18"/>
              </w:rPr>
              <w:t>Fiche de suivi</w:t>
            </w:r>
          </w:p>
        </w:tc>
        <w:tc>
          <w:tcPr>
            <w:tcW w:type="dxa" w:w="3135"/>
            <w:shd w:fill="F5F5FA" w:val="clear"/>
          </w:tcPr>
          <w:p>
            <w:r/>
            <w:r>
              <w:rPr>
                <w:sz w:val="18"/>
              </w:rPr>
              <w:t>/fpe</w:t>
            </w:r>
          </w:p>
        </w:tc>
        <w:tc>
          <w:tcPr>
            <w:tcW w:type="dxa" w:w="3135"/>
            <w:shd w:fill="F5F5FA" w:val="clear"/>
          </w:tcPr>
          <w:p>
            <w:r/>
            <w:r>
              <w:rPr>
                <w:sz w:val="18"/>
              </w:rPr>
              <w:t>Suivi pedagogique (FPE)</w:t>
            </w:r>
          </w:p>
        </w:tc>
      </w:tr>
      <w:tr>
        <w:tc>
          <w:tcPr>
            <w:tcW w:type="dxa" w:w="3135"/>
          </w:tcPr>
          <w:p>
            <w:r/>
            <w:r>
              <w:rPr>
                <w:sz w:val="18"/>
              </w:rPr>
              <w:t>Carte scolaire</w:t>
            </w:r>
          </w:p>
        </w:tc>
        <w:tc>
          <w:tcPr>
            <w:tcW w:type="dxa" w:w="3135"/>
          </w:tcPr>
          <w:p>
            <w:r/>
            <w:r>
              <w:rPr>
                <w:sz w:val="18"/>
              </w:rPr>
              <w:t>/cartes</w:t>
            </w:r>
          </w:p>
        </w:tc>
        <w:tc>
          <w:tcPr>
            <w:tcW w:type="dxa" w:w="3135"/>
          </w:tcPr>
          <w:p>
            <w:r/>
            <w:r>
              <w:rPr>
                <w:sz w:val="18"/>
              </w:rPr>
              <w:t>Generation de cartes avec QR code</w:t>
            </w:r>
          </w:p>
        </w:tc>
      </w:tr>
      <w:tr>
        <w:tc>
          <w:tcPr>
            <w:tcW w:type="dxa" w:w="3135"/>
            <w:shd w:fill="F5F5FA" w:val="clear"/>
          </w:tcPr>
          <w:p>
            <w:r/>
            <w:r>
              <w:rPr>
                <w:sz w:val="18"/>
              </w:rPr>
              <w:t>Assurance</w:t>
            </w:r>
          </w:p>
        </w:tc>
        <w:tc>
          <w:tcPr>
            <w:tcW w:type="dxa" w:w="3135"/>
            <w:shd w:fill="F5F5FA" w:val="clear"/>
          </w:tcPr>
          <w:p>
            <w:r/>
            <w:r>
              <w:rPr>
                <w:sz w:val="18"/>
              </w:rPr>
              <w:t>/liste-assurance</w:t>
            </w:r>
          </w:p>
        </w:tc>
        <w:tc>
          <w:tcPr>
            <w:tcW w:type="dxa" w:w="3135"/>
            <w:shd w:fill="F5F5FA" w:val="clear"/>
          </w:tcPr>
          <w:p>
            <w:r/>
            <w:r>
              <w:rPr>
                <w:sz w:val="18"/>
              </w:rPr>
              <w:t>Liste des eleves assures</w:t>
            </w:r>
          </w:p>
        </w:tc>
      </w:tr>
      <w:tr>
        <w:tc>
          <w:tcPr>
            <w:tcW w:type="dxa" w:w="3135"/>
          </w:tcPr>
          <w:p>
            <w:r/>
            <w:r>
              <w:rPr>
                <w:sz w:val="18"/>
              </w:rPr>
              <w:t>Espace enseignant</w:t>
            </w:r>
          </w:p>
        </w:tc>
        <w:tc>
          <w:tcPr>
            <w:tcW w:type="dxa" w:w="3135"/>
          </w:tcPr>
          <w:p>
            <w:r/>
            <w:r>
              <w:rPr>
                <w:sz w:val="18"/>
              </w:rPr>
              <w:t>/enseignant/espace</w:t>
            </w:r>
          </w:p>
        </w:tc>
        <w:tc>
          <w:tcPr>
            <w:tcW w:type="dxa" w:w="3135"/>
          </w:tcPr>
          <w:p>
            <w:r/>
            <w:r>
              <w:rPr>
                <w:sz w:val="18"/>
              </w:rPr>
              <w:t>Plans de cours, progressions</w:t>
            </w:r>
          </w:p>
        </w:tc>
      </w:tr>
    </w:tbl>
    <w:p/>
    <w:p>
      <w:pPr>
        <w:pStyle w:val="Heading3"/>
      </w:pPr>
      <w:r>
        <w:t>6.4 Communication</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Messagerie generale</w:t>
            </w:r>
          </w:p>
        </w:tc>
        <w:tc>
          <w:tcPr>
            <w:tcW w:type="dxa" w:w="3135"/>
            <w:shd w:fill="F5F5FA" w:val="clear"/>
          </w:tcPr>
          <w:p>
            <w:r/>
            <w:r>
              <w:rPr>
                <w:sz w:val="18"/>
              </w:rPr>
              <w:t>/communication</w:t>
            </w:r>
          </w:p>
        </w:tc>
        <w:tc>
          <w:tcPr>
            <w:tcW w:type="dxa" w:w="3135"/>
            <w:shd w:fill="F5F5FA" w:val="clear"/>
          </w:tcPr>
          <w:p>
            <w:r/>
            <w:r>
              <w:rPr>
                <w:sz w:val="18"/>
              </w:rPr>
              <w:t>Chat general</w:t>
            </w:r>
          </w:p>
        </w:tc>
      </w:tr>
      <w:tr>
        <w:tc>
          <w:tcPr>
            <w:tcW w:type="dxa" w:w="3135"/>
          </w:tcPr>
          <w:p>
            <w:r/>
            <w:r>
              <w:rPr>
                <w:sz w:val="18"/>
              </w:rPr>
              <w:t>Messagerie privee</w:t>
            </w:r>
          </w:p>
        </w:tc>
        <w:tc>
          <w:tcPr>
            <w:tcW w:type="dxa" w:w="3135"/>
          </w:tcPr>
          <w:p>
            <w:r/>
            <w:r>
              <w:rPr>
                <w:sz w:val="18"/>
              </w:rPr>
              <w:t>/chat-prive</w:t>
            </w:r>
          </w:p>
        </w:tc>
        <w:tc>
          <w:tcPr>
            <w:tcW w:type="dxa" w:w="3135"/>
          </w:tcPr>
          <w:p>
            <w:r/>
            <w:r>
              <w:rPr>
                <w:sz w:val="18"/>
              </w:rPr>
              <w:t>Chat prive 1-1</w:t>
            </w:r>
          </w:p>
        </w:tc>
      </w:tr>
      <w:tr>
        <w:tc>
          <w:tcPr>
            <w:tcW w:type="dxa" w:w="3135"/>
            <w:shd w:fill="F5F5FA" w:val="clear"/>
          </w:tcPr>
          <w:p>
            <w:r/>
            <w:r>
              <w:rPr>
                <w:sz w:val="18"/>
              </w:rPr>
              <w:t>Messagerie groupe</w:t>
            </w:r>
          </w:p>
        </w:tc>
        <w:tc>
          <w:tcPr>
            <w:tcW w:type="dxa" w:w="3135"/>
            <w:shd w:fill="F5F5FA" w:val="clear"/>
          </w:tcPr>
          <w:p>
            <w:r/>
            <w:r>
              <w:rPr>
                <w:sz w:val="18"/>
              </w:rPr>
              <w:t>/chat-groupe</w:t>
            </w:r>
          </w:p>
        </w:tc>
        <w:tc>
          <w:tcPr>
            <w:tcW w:type="dxa" w:w="3135"/>
            <w:shd w:fill="F5F5FA" w:val="clear"/>
          </w:tcPr>
          <w:p>
            <w:r/>
            <w:r>
              <w:rPr>
                <w:sz w:val="18"/>
              </w:rPr>
              <w:t>Chat de groupe</w:t>
            </w:r>
          </w:p>
        </w:tc>
      </w:tr>
      <w:tr>
        <w:tc>
          <w:tcPr>
            <w:tcW w:type="dxa" w:w="3135"/>
          </w:tcPr>
          <w:p>
            <w:r/>
            <w:r>
              <w:rPr>
                <w:sz w:val="18"/>
              </w:rPr>
              <w:t>Notifications</w:t>
            </w:r>
          </w:p>
        </w:tc>
        <w:tc>
          <w:tcPr>
            <w:tcW w:type="dxa" w:w="3135"/>
          </w:tcPr>
          <w:p>
            <w:r/>
            <w:r>
              <w:rPr>
                <w:sz w:val="18"/>
              </w:rPr>
              <w:t>/notifications</w:t>
            </w:r>
          </w:p>
        </w:tc>
        <w:tc>
          <w:tcPr>
            <w:tcW w:type="dxa" w:w="3135"/>
          </w:tcPr>
          <w:p>
            <w:r/>
            <w:r>
              <w:rPr>
                <w:sz w:val="18"/>
              </w:rPr>
              <w:t>Notifications systeme</w:t>
            </w:r>
          </w:p>
        </w:tc>
      </w:tr>
    </w:tbl>
    <w:p/>
    <w:p>
      <w:pPr>
        <w:pStyle w:val="Heading3"/>
      </w:pPr>
      <w:r>
        <w:t>6.5 Gestion des ressources humaines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Enseignants</w:t>
            </w:r>
          </w:p>
        </w:tc>
        <w:tc>
          <w:tcPr>
            <w:tcW w:type="dxa" w:w="3135"/>
            <w:shd w:fill="F5F5FA" w:val="clear"/>
          </w:tcPr>
          <w:p>
            <w:r/>
            <w:r>
              <w:rPr>
                <w:sz w:val="18"/>
              </w:rPr>
              <w:t>/enseignants</w:t>
            </w:r>
          </w:p>
        </w:tc>
        <w:tc>
          <w:tcPr>
            <w:tcW w:type="dxa" w:w="3135"/>
            <w:shd w:fill="F5F5FA" w:val="clear"/>
          </w:tcPr>
          <w:p>
            <w:r/>
            <w:r>
              <w:rPr>
                <w:sz w:val="18"/>
              </w:rPr>
              <w:t>Gestion des enseignants</w:t>
            </w:r>
          </w:p>
        </w:tc>
      </w:tr>
      <w:tr>
        <w:tc>
          <w:tcPr>
            <w:tcW w:type="dxa" w:w="3135"/>
          </w:tcPr>
          <w:p>
            <w:r/>
            <w:r>
              <w:rPr>
                <w:sz w:val="18"/>
              </w:rPr>
              <w:t>Personnels</w:t>
            </w:r>
          </w:p>
        </w:tc>
        <w:tc>
          <w:tcPr>
            <w:tcW w:type="dxa" w:w="3135"/>
          </w:tcPr>
          <w:p>
            <w:r/>
            <w:r>
              <w:rPr>
                <w:sz w:val="18"/>
              </w:rPr>
              <w:t>/staff</w:t>
            </w:r>
          </w:p>
        </w:tc>
        <w:tc>
          <w:tcPr>
            <w:tcW w:type="dxa" w:w="3135"/>
          </w:tcPr>
          <w:p>
            <w:r/>
            <w:r>
              <w:rPr>
                <w:sz w:val="18"/>
              </w:rPr>
              <w:t>Gestion du personnel non enseignant</w:t>
            </w:r>
          </w:p>
        </w:tc>
      </w:tr>
      <w:tr>
        <w:tc>
          <w:tcPr>
            <w:tcW w:type="dxa" w:w="3135"/>
            <w:shd w:fill="F5F5FA" w:val="clear"/>
          </w:tcPr>
          <w:p>
            <w:r/>
            <w:r>
              <w:rPr>
                <w:sz w:val="18"/>
              </w:rPr>
              <w:t>Presence personnels</w:t>
            </w:r>
          </w:p>
        </w:tc>
        <w:tc>
          <w:tcPr>
            <w:tcW w:type="dxa" w:w="3135"/>
            <w:shd w:fill="F5F5FA" w:val="clear"/>
          </w:tcPr>
          <w:p>
            <w:r/>
            <w:r>
              <w:rPr>
                <w:sz w:val="18"/>
              </w:rPr>
              <w:t>/presence</w:t>
            </w:r>
          </w:p>
        </w:tc>
        <w:tc>
          <w:tcPr>
            <w:tcW w:type="dxa" w:w="3135"/>
            <w:shd w:fill="F5F5FA" w:val="clear"/>
          </w:tcPr>
          <w:p>
            <w:r/>
            <w:r>
              <w:rPr>
                <w:sz w:val="18"/>
              </w:rPr>
              <w:t>Suivi des presences enseignants</w:t>
            </w:r>
          </w:p>
        </w:tc>
      </w:tr>
      <w:tr>
        <w:tc>
          <w:tcPr>
            <w:tcW w:type="dxa" w:w="3135"/>
          </w:tcPr>
          <w:p>
            <w:r/>
            <w:r>
              <w:rPr>
                <w:sz w:val="18"/>
              </w:rPr>
              <w:t>Presence staff</w:t>
            </w:r>
          </w:p>
        </w:tc>
        <w:tc>
          <w:tcPr>
            <w:tcW w:type="dxa" w:w="3135"/>
          </w:tcPr>
          <w:p>
            <w:r/>
            <w:r>
              <w:rPr>
                <w:sz w:val="18"/>
              </w:rPr>
              <w:t>/presence-staff</w:t>
            </w:r>
          </w:p>
        </w:tc>
        <w:tc>
          <w:tcPr>
            <w:tcW w:type="dxa" w:w="3135"/>
          </w:tcPr>
          <w:p>
            <w:r/>
            <w:r>
              <w:rPr>
                <w:sz w:val="18"/>
              </w:rPr>
              <w:t>Suivi des presences personnel</w:t>
            </w:r>
          </w:p>
        </w:tc>
      </w:tr>
      <w:tr>
        <w:tc>
          <w:tcPr>
            <w:tcW w:type="dxa" w:w="3135"/>
            <w:shd w:fill="F5F5FA" w:val="clear"/>
          </w:tcPr>
          <w:p>
            <w:r/>
            <w:r>
              <w:rPr>
                <w:sz w:val="18"/>
              </w:rPr>
              <w:t>Pointage unifie</w:t>
            </w:r>
          </w:p>
        </w:tc>
        <w:tc>
          <w:tcPr>
            <w:tcW w:type="dxa" w:w="3135"/>
            <w:shd w:fill="F5F5FA" w:val="clear"/>
          </w:tcPr>
          <w:p>
            <w:r/>
            <w:r>
              <w:rPr>
                <w:sz w:val="18"/>
              </w:rPr>
              <w:t>/pointage</w:t>
            </w:r>
          </w:p>
        </w:tc>
        <w:tc>
          <w:tcPr>
            <w:tcW w:type="dxa" w:w="3135"/>
            <w:shd w:fill="F5F5FA" w:val="clear"/>
          </w:tcPr>
          <w:p>
            <w:r/>
            <w:r>
              <w:rPr>
                <w:sz w:val="18"/>
              </w:rPr>
              <w:t>Pointage centralise par QR code</w:t>
            </w:r>
          </w:p>
        </w:tc>
      </w:tr>
      <w:tr>
        <w:tc>
          <w:tcPr>
            <w:tcW w:type="dxa" w:w="3135"/>
          </w:tcPr>
          <w:p>
            <w:r/>
            <w:r>
              <w:rPr>
                <w:sz w:val="18"/>
              </w:rPr>
              <w:t>Permissions</w:t>
            </w:r>
          </w:p>
        </w:tc>
        <w:tc>
          <w:tcPr>
            <w:tcW w:type="dxa" w:w="3135"/>
          </w:tcPr>
          <w:p>
            <w:r/>
            <w:r>
              <w:rPr>
                <w:sz w:val="18"/>
              </w:rPr>
              <w:t>/permissions</w:t>
            </w:r>
          </w:p>
        </w:tc>
        <w:tc>
          <w:tcPr>
            <w:tcW w:type="dxa" w:w="3135"/>
          </w:tcPr>
          <w:p>
            <w:r/>
            <w:r>
              <w:rPr>
                <w:sz w:val="18"/>
              </w:rPr>
              <w:t>Controle d'acces aux modules</w:t>
            </w:r>
          </w:p>
        </w:tc>
      </w:tr>
      <w:tr>
        <w:tc>
          <w:tcPr>
            <w:tcW w:type="dxa" w:w="3135"/>
            <w:shd w:fill="F5F5FA" w:val="clear"/>
          </w:tcPr>
          <w:p>
            <w:r/>
            <w:r>
              <w:rPr>
                <w:sz w:val="18"/>
              </w:rPr>
              <w:t>Gestion ressources</w:t>
            </w:r>
          </w:p>
        </w:tc>
        <w:tc>
          <w:tcPr>
            <w:tcW w:type="dxa" w:w="3135"/>
            <w:shd w:fill="F5F5FA" w:val="clear"/>
          </w:tcPr>
          <w:p>
            <w:r/>
            <w:r>
              <w:rPr>
                <w:sz w:val="18"/>
              </w:rPr>
              <w:t>/gestion-ressource</w:t>
            </w:r>
          </w:p>
        </w:tc>
        <w:tc>
          <w:tcPr>
            <w:tcW w:type="dxa" w:w="3135"/>
            <w:shd w:fill="F5F5FA" w:val="clear"/>
          </w:tcPr>
          <w:p>
            <w:r/>
            <w:r>
              <w:rPr>
                <w:sz w:val="18"/>
              </w:rPr>
              <w:t>Salles, equipements, ressources</w:t>
            </w:r>
          </w:p>
        </w:tc>
      </w:tr>
    </w:tbl>
    <w:p/>
    <w:p>
      <w:pPr>
        <w:pStyle w:val="Heading3"/>
      </w:pPr>
      <w:r>
        <w:t>6.6 Gestion financiere</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Types de paiement</w:t>
            </w:r>
          </w:p>
        </w:tc>
        <w:tc>
          <w:tcPr>
            <w:tcW w:type="dxa" w:w="3135"/>
            <w:shd w:fill="F5F5FA" w:val="clear"/>
          </w:tcPr>
          <w:p>
            <w:r/>
            <w:r>
              <w:rPr>
                <w:sz w:val="18"/>
              </w:rPr>
              <w:t>/detail-paiement/type</w:t>
            </w:r>
          </w:p>
        </w:tc>
        <w:tc>
          <w:tcPr>
            <w:tcW w:type="dxa" w:w="3135"/>
            <w:shd w:fill="F5F5FA" w:val="clear"/>
          </w:tcPr>
          <w:p>
            <w:r/>
            <w:r>
              <w:rPr>
                <w:sz w:val="18"/>
              </w:rPr>
              <w:t>Configuration frais de scolarite</w:t>
            </w:r>
          </w:p>
        </w:tc>
      </w:tr>
      <w:tr>
        <w:tc>
          <w:tcPr>
            <w:tcW w:type="dxa" w:w="3135"/>
          </w:tcPr>
          <w:p>
            <w:r/>
            <w:r>
              <w:rPr>
                <w:sz w:val="18"/>
              </w:rPr>
              <w:t>Comptabilite</w:t>
            </w:r>
          </w:p>
        </w:tc>
        <w:tc>
          <w:tcPr>
            <w:tcW w:type="dxa" w:w="3135"/>
          </w:tcPr>
          <w:p>
            <w:r/>
            <w:r>
              <w:rPr>
                <w:sz w:val="18"/>
              </w:rPr>
              <w:t>/comptable</w:t>
            </w:r>
          </w:p>
        </w:tc>
        <w:tc>
          <w:tcPr>
            <w:tcW w:type="dxa" w:w="3135"/>
          </w:tcPr>
          <w:p>
            <w:r/>
            <w:r>
              <w:rPr>
                <w:sz w:val="18"/>
              </w:rPr>
              <w:t>Enregistrement des paiements</w:t>
            </w:r>
          </w:p>
        </w:tc>
      </w:tr>
      <w:tr>
        <w:tc>
          <w:tcPr>
            <w:tcW w:type="dxa" w:w="3135"/>
            <w:shd w:fill="F5F5FA" w:val="clear"/>
          </w:tcPr>
          <w:p>
            <w:r/>
            <w:r>
              <w:rPr>
                <w:sz w:val="18"/>
              </w:rPr>
              <w:t>Liste des paiements</w:t>
            </w:r>
          </w:p>
        </w:tc>
        <w:tc>
          <w:tcPr>
            <w:tcW w:type="dxa" w:w="3135"/>
            <w:shd w:fill="F5F5FA" w:val="clear"/>
          </w:tcPr>
          <w:p>
            <w:r/>
            <w:r>
              <w:rPr>
                <w:sz w:val="18"/>
              </w:rPr>
              <w:t>/liste-paiements</w:t>
            </w:r>
          </w:p>
        </w:tc>
        <w:tc>
          <w:tcPr>
            <w:tcW w:type="dxa" w:w="3135"/>
            <w:shd w:fill="F5F5FA" w:val="clear"/>
          </w:tcPr>
          <w:p>
            <w:r/>
            <w:r>
              <w:rPr>
                <w:sz w:val="18"/>
              </w:rPr>
              <w:t>Consultation des transactions</w:t>
            </w:r>
          </w:p>
        </w:tc>
      </w:tr>
      <w:tr>
        <w:tc>
          <w:tcPr>
            <w:tcW w:type="dxa" w:w="3135"/>
          </w:tcPr>
          <w:p>
            <w:r/>
            <w:r>
              <w:rPr>
                <w:sz w:val="18"/>
              </w:rPr>
              <w:t>Factures</w:t>
            </w:r>
          </w:p>
        </w:tc>
        <w:tc>
          <w:tcPr>
            <w:tcW w:type="dxa" w:w="3135"/>
          </w:tcPr>
          <w:p>
            <w:r/>
            <w:r>
              <w:rPr>
                <w:sz w:val="18"/>
              </w:rPr>
              <w:t>/facture</w:t>
            </w:r>
          </w:p>
        </w:tc>
        <w:tc>
          <w:tcPr>
            <w:tcW w:type="dxa" w:w="3135"/>
          </w:tcPr>
          <w:p>
            <w:r/>
            <w:r>
              <w:rPr>
                <w:sz w:val="18"/>
              </w:rPr>
              <w:t>Generation de factures et recus</w:t>
            </w:r>
          </w:p>
        </w:tc>
      </w:tr>
      <w:tr>
        <w:tc>
          <w:tcPr>
            <w:tcW w:type="dxa" w:w="3135"/>
            <w:shd w:fill="F5F5FA" w:val="clear"/>
          </w:tcPr>
          <w:p>
            <w:r/>
            <w:r>
              <w:rPr>
                <w:sz w:val="18"/>
              </w:rPr>
              <w:t>Depenses</w:t>
            </w:r>
          </w:p>
        </w:tc>
        <w:tc>
          <w:tcPr>
            <w:tcW w:type="dxa" w:w="3135"/>
            <w:shd w:fill="F5F5FA" w:val="clear"/>
          </w:tcPr>
          <w:p>
            <w:r/>
            <w:r>
              <w:rPr>
                <w:sz w:val="18"/>
              </w:rPr>
              <w:t>(dans comptable)</w:t>
            </w:r>
          </w:p>
        </w:tc>
        <w:tc>
          <w:tcPr>
            <w:tcW w:type="dxa" w:w="3135"/>
            <w:shd w:fill="F5F5FA" w:val="clear"/>
          </w:tcPr>
          <w:p>
            <w:r/>
            <w:r>
              <w:rPr>
                <w:sz w:val="18"/>
              </w:rPr>
              <w:t>Gestion des depenses</w:t>
            </w:r>
          </w:p>
        </w:tc>
      </w:tr>
      <w:tr>
        <w:tc>
          <w:tcPr>
            <w:tcW w:type="dxa" w:w="3135"/>
          </w:tcPr>
          <w:p>
            <w:r/>
            <w:r>
              <w:rPr>
                <w:sz w:val="18"/>
              </w:rPr>
              <w:t>Rapports comptables</w:t>
            </w:r>
          </w:p>
        </w:tc>
        <w:tc>
          <w:tcPr>
            <w:tcW w:type="dxa" w:w="3135"/>
          </w:tcPr>
          <w:p>
            <w:r/>
            <w:r>
              <w:rPr>
                <w:sz w:val="18"/>
              </w:rPr>
              <w:t>/rapport-comptable</w:t>
            </w:r>
          </w:p>
        </w:tc>
        <w:tc>
          <w:tcPr>
            <w:tcW w:type="dxa" w:w="3135"/>
          </w:tcPr>
          <w:p>
            <w:r/>
            <w:r>
              <w:rPr>
                <w:sz w:val="18"/>
              </w:rPr>
              <w:t>Etats financiers</w:t>
            </w:r>
          </w:p>
        </w:tc>
      </w:tr>
      <w:tr>
        <w:tc>
          <w:tcPr>
            <w:tcW w:type="dxa" w:w="3135"/>
            <w:shd w:fill="F5F5FA" w:val="clear"/>
          </w:tcPr>
          <w:p>
            <w:r/>
            <w:r>
              <w:rPr>
                <w:sz w:val="18"/>
              </w:rPr>
              <w:t>Salaires</w:t>
            </w:r>
          </w:p>
        </w:tc>
        <w:tc>
          <w:tcPr>
            <w:tcW w:type="dxa" w:w="3135"/>
            <w:shd w:fill="F5F5FA" w:val="clear"/>
          </w:tcPr>
          <w:p>
            <w:r/>
            <w:r>
              <w:rPr>
                <w:sz w:val="18"/>
              </w:rPr>
              <w:t>/detail-paiement/salaires</w:t>
            </w:r>
          </w:p>
        </w:tc>
        <w:tc>
          <w:tcPr>
            <w:tcW w:type="dxa" w:w="3135"/>
            <w:shd w:fill="F5F5FA" w:val="clear"/>
          </w:tcPr>
          <w:p>
            <w:r/>
            <w:r>
              <w:rPr>
                <w:sz w:val="18"/>
              </w:rPr>
              <w:t>Gestion des salaires</w:t>
            </w:r>
          </w:p>
        </w:tc>
      </w:tr>
    </w:tbl>
    <w:p/>
    <w:p>
      <w:pPr>
        <w:pStyle w:val="Heading3"/>
      </w:pPr>
      <w:r>
        <w:t>6.7 Portail parents</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Espace parent</w:t>
            </w:r>
          </w:p>
        </w:tc>
        <w:tc>
          <w:tcPr>
            <w:tcW w:type="dxa" w:w="3135"/>
            <w:shd w:fill="F5F5FA" w:val="clear"/>
          </w:tcPr>
          <w:p>
            <w:r/>
            <w:r>
              <w:rPr>
                <w:sz w:val="18"/>
              </w:rPr>
              <w:t>/parent/espace</w:t>
            </w:r>
          </w:p>
        </w:tc>
        <w:tc>
          <w:tcPr>
            <w:tcW w:type="dxa" w:w="3135"/>
            <w:shd w:fill="F5F5FA" w:val="clear"/>
          </w:tcPr>
          <w:p>
            <w:r/>
            <w:r>
              <w:rPr>
                <w:sz w:val="18"/>
              </w:rPr>
              <w:t>Suivi resultats, presence, paiements</w:t>
            </w:r>
          </w:p>
        </w:tc>
      </w:tr>
      <w:tr>
        <w:tc>
          <w:tcPr>
            <w:tcW w:type="dxa" w:w="3135"/>
          </w:tcPr>
          <w:p>
            <w:r/>
            <w:r>
              <w:rPr>
                <w:sz w:val="18"/>
              </w:rPr>
              <w:t>Communication parent</w:t>
            </w:r>
          </w:p>
        </w:tc>
        <w:tc>
          <w:tcPr>
            <w:tcW w:type="dxa" w:w="3135"/>
          </w:tcPr>
          <w:p>
            <w:r/>
            <w:r>
              <w:rPr>
                <w:sz w:val="18"/>
              </w:rPr>
              <w:t>/parent/responsable-chat</w:t>
            </w:r>
          </w:p>
        </w:tc>
        <w:tc>
          <w:tcPr>
            <w:tcW w:type="dxa" w:w="3135"/>
          </w:tcPr>
          <w:p>
            <w:r/>
            <w:r>
              <w:rPr>
                <w:sz w:val="18"/>
              </w:rPr>
              <w:t>Chat avec les enseignants</w:t>
            </w:r>
          </w:p>
        </w:tc>
      </w:tr>
    </w:tbl>
    <w:p/>
    <w:p>
      <w:pPr>
        <w:pStyle w:val="Heading3"/>
      </w:pPr>
      <w:r>
        <w:t>6.8 Systeme</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Module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Diagnostics</w:t>
            </w:r>
          </w:p>
        </w:tc>
        <w:tc>
          <w:tcPr>
            <w:tcW w:type="dxa" w:w="3135"/>
            <w:shd w:fill="F5F5FA" w:val="clear"/>
          </w:tcPr>
          <w:p>
            <w:r/>
            <w:r>
              <w:rPr>
                <w:sz w:val="18"/>
              </w:rPr>
              <w:t>/diagnostic-systeme</w:t>
            </w:r>
          </w:p>
        </w:tc>
        <w:tc>
          <w:tcPr>
            <w:tcW w:type="dxa" w:w="3135"/>
            <w:shd w:fill="F5F5FA" w:val="clear"/>
          </w:tcPr>
          <w:p>
            <w:r/>
            <w:r>
              <w:rPr>
                <w:sz w:val="18"/>
              </w:rPr>
              <w:t>Verification etat du systeme</w:t>
            </w:r>
          </w:p>
        </w:tc>
      </w:tr>
      <w:tr>
        <w:tc>
          <w:tcPr>
            <w:tcW w:type="dxa" w:w="3135"/>
          </w:tcPr>
          <w:p>
            <w:r/>
            <w:r>
              <w:rPr>
                <w:sz w:val="18"/>
              </w:rPr>
              <w:t>Sauvegardes</w:t>
            </w:r>
          </w:p>
        </w:tc>
        <w:tc>
          <w:tcPr>
            <w:tcW w:type="dxa" w:w="3135"/>
          </w:tcPr>
          <w:p>
            <w:r/>
            <w:r>
              <w:rPr>
                <w:sz w:val="18"/>
              </w:rPr>
              <w:t>/sauvegardes</w:t>
            </w:r>
          </w:p>
        </w:tc>
        <w:tc>
          <w:tcPr>
            <w:tcW w:type="dxa" w:w="3135"/>
          </w:tcPr>
          <w:p>
            <w:r/>
            <w:r>
              <w:rPr>
                <w:sz w:val="18"/>
              </w:rPr>
              <w:t>Creation, telechargement, restauration</w:t>
            </w:r>
          </w:p>
        </w:tc>
      </w:tr>
      <w:tr>
        <w:tc>
          <w:tcPr>
            <w:tcW w:type="dxa" w:w="3135"/>
            <w:shd w:fill="F5F5FA" w:val="clear"/>
          </w:tcPr>
          <w:p>
            <w:r/>
            <w:r>
              <w:rPr>
                <w:sz w:val="18"/>
              </w:rPr>
              <w:t>Reseau local</w:t>
            </w:r>
          </w:p>
        </w:tc>
        <w:tc>
          <w:tcPr>
            <w:tcW w:type="dxa" w:w="3135"/>
            <w:shd w:fill="F5F5FA" w:val="clear"/>
          </w:tcPr>
          <w:p>
            <w:r/>
            <w:r>
              <w:rPr>
                <w:sz w:val="18"/>
              </w:rPr>
              <w:t>/reseau-local</w:t>
            </w:r>
          </w:p>
        </w:tc>
        <w:tc>
          <w:tcPr>
            <w:tcW w:type="dxa" w:w="3135"/>
            <w:shd w:fill="F5F5FA" w:val="clear"/>
          </w:tcPr>
          <w:p>
            <w:r/>
            <w:r>
              <w:rPr>
                <w:sz w:val="18"/>
              </w:rPr>
              <w:t>Appairage, synchronisation</w:t>
            </w:r>
          </w:p>
        </w:tc>
      </w:tr>
      <w:tr>
        <w:tc>
          <w:tcPr>
            <w:tcW w:type="dxa" w:w="3135"/>
          </w:tcPr>
          <w:p>
            <w:r/>
            <w:r>
              <w:rPr>
                <w:sz w:val="18"/>
              </w:rPr>
              <w:t>Guide d'utilisation</w:t>
            </w:r>
          </w:p>
        </w:tc>
        <w:tc>
          <w:tcPr>
            <w:tcW w:type="dxa" w:w="3135"/>
          </w:tcPr>
          <w:p>
            <w:r/>
            <w:r>
              <w:rPr>
                <w:sz w:val="18"/>
              </w:rPr>
              <w:t>/guide-utilisation</w:t>
            </w:r>
          </w:p>
        </w:tc>
        <w:tc>
          <w:tcPr>
            <w:tcW w:type="dxa" w:w="3135"/>
          </w:tcPr>
          <w:p>
            <w:r/>
            <w:r>
              <w:rPr>
                <w:sz w:val="18"/>
              </w:rPr>
              <w:t>Aide integree</w:t>
            </w:r>
          </w:p>
        </w:tc>
      </w:tr>
      <w:tr>
        <w:tc>
          <w:tcPr>
            <w:tcW w:type="dxa" w:w="3135"/>
            <w:shd w:fill="F5F5FA" w:val="clear"/>
          </w:tcPr>
          <w:p>
            <w:r/>
            <w:r>
              <w:rPr>
                <w:sz w:val="18"/>
              </w:rPr>
              <w:t>A propos</w:t>
            </w:r>
          </w:p>
        </w:tc>
        <w:tc>
          <w:tcPr>
            <w:tcW w:type="dxa" w:w="3135"/>
            <w:shd w:fill="F5F5FA" w:val="clear"/>
          </w:tcPr>
          <w:p>
            <w:r/>
            <w:r>
              <w:rPr>
                <w:sz w:val="18"/>
              </w:rPr>
              <w:t>/apropos-novaskol</w:t>
            </w:r>
          </w:p>
        </w:tc>
        <w:tc>
          <w:tcPr>
            <w:tcW w:type="dxa" w:w="3135"/>
            <w:shd w:fill="F5F5FA" w:val="clear"/>
          </w:tcPr>
          <w:p>
            <w:r/>
            <w:r>
              <w:rPr>
                <w:sz w:val="18"/>
              </w:rPr>
              <w:t>Informations version</w:t>
            </w:r>
          </w:p>
        </w:tc>
      </w:tr>
    </w:tbl>
    <w:p/>
    <w:p>
      <w:pPr>
        <w:jc w:val="both"/>
      </w:pPr>
      <w:r>
        <w:t>Tableau II.4 : Liste des 45 modules fonctionnels</w:t>
      </w:r>
    </w:p>
    <w:p>
      <w:pPr>
        <w:pStyle w:val="Heading2"/>
      </w:pPr>
      <w:r>
        <w:t>7. Conclusion</w:t>
      </w:r>
    </w:p>
    <w:p>
      <w:pPr>
        <w:jc w:val="both"/>
      </w:pPr>
      <w:r>
        <w:t>Ce chapitre a présenté l'architecture globale et les composants de Novaskol. Le système combine un backend Laravel robuste, une application de bureau Electron autonome embarquant PHP et SQLite, et deux applications companion (mobile React/Capacitor et desktop Electron). Avec 45 modules fonctionnels couvrant 8 domaines et une base de données de 42 tables, Novaskol offre une couverture complète des besoins de gestion d'un établissement scolaire. Le mécanisme de synchronisation multi-appareils permet un travail collaboratif sur le réseau local, sans dépendance Internet.</w:t>
      </w:r>
    </w:p>
    <w:p>
      <w:pPr>
        <w:jc w:val="both"/>
      </w:pPr>
      <w:r>
        <w:t>Le chapitre suivant détaille la phase d'analyse et de conception du système à l'aide du langage UML.</w:t>
      </w:r>
    </w:p>
    <w:p>
      <w:pPr>
        <w:pBdr>
          <w:bottom w:val="single" w:sz="6" w:space="4" w:color="00C853"/>
        </w:pBdr>
        <w:spacing w:before="120" w:after="120"/>
      </w:pPr>
    </w:p>
    <w:p>
      <w:pPr>
        <w:pStyle w:val="Heading1"/>
      </w:pPr>
      <w:r>
        <w:t>Chapitre III : Analyse et conception</w:t>
      </w:r>
    </w:p>
    <w:p>
      <w:pPr>
        <w:pStyle w:val="Heading2"/>
      </w:pPr>
      <w:r>
        <w:t>1. Introduction</w:t>
      </w:r>
    </w:p>
    <w:p>
      <w:pPr>
        <w:jc w:val="both"/>
      </w:pPr>
      <w:r>
        <w:t>Ce chapitre est consacré à l'analyse et à la conception du système Novaskol à l'aide du langage de modélisation UML (Unified Modeling Language). Nous présentons successivement l'analyse des besoins, l'identification des acteurs, les diagrammes de cas d'utilisation, les diagrammes de séquence, les diagrammes d'activité, et le modèle conceptuel de données.</w:t>
      </w:r>
    </w:p>
    <w:p>
      <w:pPr>
        <w:jc w:val="both"/>
      </w:pPr>
      <w:r>
        <w:t>La démarche de modélisation adoptée suit les étapes classiques de l'ingénierie des systèmes d'information :</w:t>
      </w:r>
    </w:p>
    <w:p>
      <w:pPr>
        <w:ind w:left="567" w:hanging="283"/>
      </w:pPr>
      <w:r>
        <w:rPr>
          <w:b/>
          <w:color w:val="080E18"/>
        </w:rPr>
        <w:t xml:space="preserve">1. </w:t>
      </w:r>
      <w:r>
        <w:t>Recueil et analyse des besoins</w:t>
      </w:r>
    </w:p>
    <w:p>
      <w:pPr>
        <w:ind w:left="567" w:hanging="283"/>
      </w:pPr>
      <w:r>
        <w:rPr>
          <w:b/>
          <w:color w:val="080E18"/>
        </w:rPr>
        <w:t xml:space="preserve">2. </w:t>
      </w:r>
      <w:r>
        <w:t>Identification des acteurs et des cas d'utilisation</w:t>
      </w:r>
    </w:p>
    <w:p>
      <w:pPr>
        <w:ind w:left="567" w:hanging="283"/>
      </w:pPr>
      <w:r>
        <w:rPr>
          <w:b/>
          <w:color w:val="080E18"/>
        </w:rPr>
        <w:t xml:space="preserve">3. </w:t>
      </w:r>
      <w:r>
        <w:t>Modélisation dynamique (diagrammes de séquence et d'activité)</w:t>
      </w:r>
    </w:p>
    <w:p>
      <w:pPr>
        <w:ind w:left="567" w:hanging="283"/>
      </w:pPr>
      <w:r>
        <w:rPr>
          <w:b/>
          <w:color w:val="080E18"/>
        </w:rPr>
        <w:t xml:space="preserve">4. </w:t>
      </w:r>
      <w:r>
        <w:t>Modélisation statique (diagramme de classes)</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    +------------------+</w:t>
        <w:br/>
        <w:t>| Analyse des      |---&gt;| Modelisation     |---&gt;| Modelisation     |</w:t>
        <w:br/>
        <w:t>| besoins          |    | dynamique        |    | statique         |</w:t>
        <w:br/>
        <w:t>| (Acteurs, CU)   |    | (Sequence,       |    | (Classe,         |</w:t>
        <w:br/>
        <w:t>|                  |    |  Activite)       |    |  Base de donnees)|</w:t>
        <w:br/>
        <w:t>+------------------+    +------------------+    +------------------+</w:t>
      </w:r>
    </w:p>
    <w:p>
      <w:pPr>
        <w:jc w:val="both"/>
      </w:pPr>
      <w:r>
        <w:t>Figure III.1 : Démarche de modélisation de l'application</w:t>
      </w:r>
    </w:p>
    <w:p>
      <w:pPr>
        <w:pStyle w:val="Heading2"/>
      </w:pPr>
      <w:r>
        <w:t>2. Analyse des besoins</w:t>
      </w:r>
    </w:p>
    <w:p>
      <w:pPr>
        <w:pStyle w:val="Heading3"/>
      </w:pPr>
      <w:r>
        <w:t>2.1 Besoins fonctionnels</w:t>
      </w:r>
    </w:p>
    <w:p>
      <w:pPr>
        <w:jc w:val="both"/>
      </w:pPr>
      <w:r>
        <w:t>Les besoins fonctionnels définissent les fonctionnalités que le système doit offrir. Pour Novaskol, nous avons identifié 16 besoins fonctionnels principaux :</w:t>
      </w:r>
    </w:p>
    <w:tbl>
      <w:tblPr>
        <w:tblW w:type="auto" w:w="0"/>
        <w:jc w:val="center"/>
        <w:tblLook w:firstColumn="1" w:firstRow="1" w:lastColumn="0" w:lastRow="0" w:noHBand="0" w:noVBand="1" w:val="04A0"/>
      </w:tblPr>
      <w:tblGrid>
        <w:gridCol w:w="2351"/>
        <w:gridCol w:w="2351"/>
        <w:gridCol w:w="2351"/>
        <w:gridCol w:w="2351"/>
      </w:tblGrid>
      <w:tr>
        <w:tc>
          <w:tcPr>
            <w:tcW w:type="dxa" w:w="2351"/>
            <w:shd w:fill="080E18" w:val="clear"/>
          </w:tcPr>
          <w:p>
            <w:pPr>
              <w:jc w:val="center"/>
            </w:pPr>
            <w:r/>
            <w:r>
              <w:rPr>
                <w:b/>
                <w:color w:val="FFFFFF"/>
                <w:sz w:val="18"/>
              </w:rPr>
              <w:t>ID</w:t>
            </w:r>
          </w:p>
        </w:tc>
        <w:tc>
          <w:tcPr>
            <w:tcW w:type="dxa" w:w="2351"/>
            <w:shd w:fill="080E18" w:val="clear"/>
          </w:tcPr>
          <w:p>
            <w:pPr>
              <w:jc w:val="center"/>
            </w:pPr>
            <w:r/>
            <w:r>
              <w:rPr>
                <w:b/>
                <w:color w:val="FFFFFF"/>
                <w:sz w:val="18"/>
              </w:rPr>
              <w:t>Besoin</w:t>
            </w:r>
          </w:p>
        </w:tc>
        <w:tc>
          <w:tcPr>
            <w:tcW w:type="dxa" w:w="2351"/>
            <w:shd w:fill="080E18" w:val="clear"/>
          </w:tcPr>
          <w:p>
            <w:pPr>
              <w:jc w:val="center"/>
            </w:pPr>
            <w:r/>
            <w:r>
              <w:rPr>
                <w:b/>
                <w:color w:val="FFFFFF"/>
                <w:sz w:val="18"/>
              </w:rPr>
              <w:t>Description</w:t>
            </w:r>
          </w:p>
        </w:tc>
        <w:tc>
          <w:tcPr>
            <w:tcW w:type="dxa" w:w="2351"/>
            <w:shd w:fill="080E18" w:val="clear"/>
          </w:tcPr>
          <w:p>
            <w:pPr>
              <w:jc w:val="center"/>
            </w:pPr>
            <w:r/>
            <w:r>
              <w:rPr>
                <w:b/>
                <w:color w:val="FFFFFF"/>
                <w:sz w:val="18"/>
              </w:rPr>
              <w:t>Module concerne</w:t>
            </w:r>
          </w:p>
        </w:tc>
      </w:tr>
      <w:tr>
        <w:tc>
          <w:tcPr>
            <w:tcW w:type="dxa" w:w="2351"/>
            <w:shd w:fill="F5F5FA" w:val="clear"/>
          </w:tcPr>
          <w:p>
            <w:r/>
            <w:r>
              <w:rPr>
                <w:sz w:val="18"/>
              </w:rPr>
              <w:t>BF01</w:t>
            </w:r>
          </w:p>
        </w:tc>
        <w:tc>
          <w:tcPr>
            <w:tcW w:type="dxa" w:w="2351"/>
            <w:shd w:fill="F5F5FA" w:val="clear"/>
          </w:tcPr>
          <w:p>
            <w:r/>
            <w:r>
              <w:rPr>
                <w:sz w:val="18"/>
              </w:rPr>
              <w:t>Authentification</w:t>
            </w:r>
          </w:p>
        </w:tc>
        <w:tc>
          <w:tcPr>
            <w:tcW w:type="dxa" w:w="2351"/>
            <w:shd w:fill="F5F5FA" w:val="clear"/>
          </w:tcPr>
          <w:p>
            <w:r/>
            <w:r>
              <w:rPr>
                <w:sz w:val="18"/>
              </w:rPr>
              <w:t>Le systeme doit permettre aux utilisateurs de s'authentifier avec email, mot de passe et role</w:t>
            </w:r>
          </w:p>
        </w:tc>
        <w:tc>
          <w:tcPr>
            <w:tcW w:type="dxa" w:w="2351"/>
            <w:shd w:fill="F5F5FA" w:val="clear"/>
          </w:tcPr>
          <w:p>
            <w:r/>
            <w:r>
              <w:rPr>
                <w:sz w:val="18"/>
              </w:rPr>
              <w:t>Auth</w:t>
            </w:r>
          </w:p>
        </w:tc>
      </w:tr>
      <w:tr>
        <w:tc>
          <w:tcPr>
            <w:tcW w:type="dxa" w:w="2351"/>
          </w:tcPr>
          <w:p>
            <w:r/>
            <w:r>
              <w:rPr>
                <w:sz w:val="18"/>
              </w:rPr>
              <w:t>BF02</w:t>
            </w:r>
          </w:p>
        </w:tc>
        <w:tc>
          <w:tcPr>
            <w:tcW w:type="dxa" w:w="2351"/>
          </w:tcPr>
          <w:p>
            <w:r/>
            <w:r>
              <w:rPr>
                <w:sz w:val="18"/>
              </w:rPr>
              <w:t>Gestion des profils</w:t>
            </w:r>
          </w:p>
        </w:tc>
        <w:tc>
          <w:tcPr>
            <w:tcW w:type="dxa" w:w="2351"/>
          </w:tcPr>
          <w:p>
            <w:r/>
            <w:r>
              <w:rPr>
                <w:sz w:val="18"/>
              </w:rPr>
              <w:t>Chaque utilisateur dispose d'un profil avec des permissions specifiques</w:t>
            </w:r>
          </w:p>
        </w:tc>
        <w:tc>
          <w:tcPr>
            <w:tcW w:type="dxa" w:w="2351"/>
          </w:tcPr>
          <w:p>
            <w:r/>
            <w:r>
              <w:rPr>
                <w:sz w:val="18"/>
              </w:rPr>
              <w:t>Comptes</w:t>
            </w:r>
          </w:p>
        </w:tc>
      </w:tr>
      <w:tr>
        <w:tc>
          <w:tcPr>
            <w:tcW w:type="dxa" w:w="2351"/>
            <w:shd w:fill="F5F5FA" w:val="clear"/>
          </w:tcPr>
          <w:p>
            <w:r/>
            <w:r>
              <w:rPr>
                <w:sz w:val="18"/>
              </w:rPr>
              <w:t>BF03</w:t>
            </w:r>
          </w:p>
        </w:tc>
        <w:tc>
          <w:tcPr>
            <w:tcW w:type="dxa" w:w="2351"/>
            <w:shd w:fill="F5F5FA" w:val="clear"/>
          </w:tcPr>
          <w:p>
            <w:r/>
            <w:r>
              <w:rPr>
                <w:sz w:val="18"/>
              </w:rPr>
              <w:t>Gestion des eleves</w:t>
            </w:r>
          </w:p>
        </w:tc>
        <w:tc>
          <w:tcPr>
            <w:tcW w:type="dxa" w:w="2351"/>
            <w:shd w:fill="F5F5FA" w:val="clear"/>
          </w:tcPr>
          <w:p>
            <w:r/>
            <w:r>
              <w:rPr>
                <w:sz w:val="18"/>
              </w:rPr>
              <w:t>Inscription, modification, consultation et suppression des eleves</w:t>
            </w:r>
          </w:p>
        </w:tc>
        <w:tc>
          <w:tcPr>
            <w:tcW w:type="dxa" w:w="2351"/>
            <w:shd w:fill="F5F5FA" w:val="clear"/>
          </w:tcPr>
          <w:p>
            <w:r/>
            <w:r>
              <w:rPr>
                <w:sz w:val="18"/>
              </w:rPr>
              <w:t>Inscription</w:t>
            </w:r>
          </w:p>
        </w:tc>
      </w:tr>
      <w:tr>
        <w:tc>
          <w:tcPr>
            <w:tcW w:type="dxa" w:w="2351"/>
          </w:tcPr>
          <w:p>
            <w:r/>
            <w:r>
              <w:rPr>
                <w:sz w:val="18"/>
              </w:rPr>
              <w:t>BF04</w:t>
            </w:r>
          </w:p>
        </w:tc>
        <w:tc>
          <w:tcPr>
            <w:tcW w:type="dxa" w:w="2351"/>
          </w:tcPr>
          <w:p>
            <w:r/>
            <w:r>
              <w:rPr>
                <w:sz w:val="18"/>
              </w:rPr>
              <w:t>Gestion des classes</w:t>
            </w:r>
          </w:p>
        </w:tc>
        <w:tc>
          <w:tcPr>
            <w:tcW w:type="dxa" w:w="2351"/>
          </w:tcPr>
          <w:p>
            <w:r/>
            <w:r>
              <w:rPr>
                <w:sz w:val="18"/>
              </w:rPr>
              <w:t>Creation, modification et organisation des classes</w:t>
            </w:r>
          </w:p>
        </w:tc>
        <w:tc>
          <w:tcPr>
            <w:tcW w:type="dxa" w:w="2351"/>
          </w:tcPr>
          <w:p>
            <w:r/>
            <w:r>
              <w:rPr>
                <w:sz w:val="18"/>
              </w:rPr>
              <w:t>Classes</w:t>
            </w:r>
          </w:p>
        </w:tc>
      </w:tr>
      <w:tr>
        <w:tc>
          <w:tcPr>
            <w:tcW w:type="dxa" w:w="2351"/>
            <w:shd w:fill="F5F5FA" w:val="clear"/>
          </w:tcPr>
          <w:p>
            <w:r/>
            <w:r>
              <w:rPr>
                <w:sz w:val="18"/>
              </w:rPr>
              <w:t>BF05</w:t>
            </w:r>
          </w:p>
        </w:tc>
        <w:tc>
          <w:tcPr>
            <w:tcW w:type="dxa" w:w="2351"/>
            <w:shd w:fill="F5F5FA" w:val="clear"/>
          </w:tcPr>
          <w:p>
            <w:r/>
            <w:r>
              <w:rPr>
                <w:sz w:val="18"/>
              </w:rPr>
              <w:t>Gestion des matieres</w:t>
            </w:r>
          </w:p>
        </w:tc>
        <w:tc>
          <w:tcPr>
            <w:tcW w:type="dxa" w:w="2351"/>
            <w:shd w:fill="F5F5FA" w:val="clear"/>
          </w:tcPr>
          <w:p>
            <w:r/>
            <w:r>
              <w:rPr>
                <w:sz w:val="18"/>
              </w:rPr>
              <w:t>Definition des matieres et de leurs coefficients par classe</w:t>
            </w:r>
          </w:p>
        </w:tc>
        <w:tc>
          <w:tcPr>
            <w:tcW w:type="dxa" w:w="2351"/>
            <w:shd w:fill="F5F5FA" w:val="clear"/>
          </w:tcPr>
          <w:p>
            <w:r/>
            <w:r>
              <w:rPr>
                <w:sz w:val="18"/>
              </w:rPr>
              <w:t>Matieres</w:t>
            </w:r>
          </w:p>
        </w:tc>
      </w:tr>
      <w:tr>
        <w:tc>
          <w:tcPr>
            <w:tcW w:type="dxa" w:w="2351"/>
          </w:tcPr>
          <w:p>
            <w:r/>
            <w:r>
              <w:rPr>
                <w:sz w:val="18"/>
              </w:rPr>
              <w:t>BF06</w:t>
            </w:r>
          </w:p>
        </w:tc>
        <w:tc>
          <w:tcPr>
            <w:tcW w:type="dxa" w:w="2351"/>
          </w:tcPr>
          <w:p>
            <w:r/>
            <w:r>
              <w:rPr>
                <w:sz w:val="18"/>
              </w:rPr>
              <w:t>Saisie des notes</w:t>
            </w:r>
          </w:p>
        </w:tc>
        <w:tc>
          <w:tcPr>
            <w:tcW w:type="dxa" w:w="2351"/>
          </w:tcPr>
          <w:p>
            <w:r/>
            <w:r>
              <w:rPr>
                <w:sz w:val="18"/>
              </w:rPr>
              <w:t>Les enseignants peuvent saisir les notes des eleves</w:t>
            </w:r>
          </w:p>
        </w:tc>
        <w:tc>
          <w:tcPr>
            <w:tcW w:type="dxa" w:w="2351"/>
          </w:tcPr>
          <w:p>
            <w:r/>
            <w:r>
              <w:rPr>
                <w:sz w:val="18"/>
              </w:rPr>
              <w:t>Notes</w:t>
            </w:r>
          </w:p>
        </w:tc>
      </w:tr>
      <w:tr>
        <w:tc>
          <w:tcPr>
            <w:tcW w:type="dxa" w:w="2351"/>
            <w:shd w:fill="F5F5FA" w:val="clear"/>
          </w:tcPr>
          <w:p>
            <w:r/>
            <w:r>
              <w:rPr>
                <w:sz w:val="18"/>
              </w:rPr>
              <w:t>BF07</w:t>
            </w:r>
          </w:p>
        </w:tc>
        <w:tc>
          <w:tcPr>
            <w:tcW w:type="dxa" w:w="2351"/>
            <w:shd w:fill="F5F5FA" w:val="clear"/>
          </w:tcPr>
          <w:p>
            <w:r/>
            <w:r>
              <w:rPr>
                <w:sz w:val="18"/>
              </w:rPr>
              <w:t>Generation de bulletins</w:t>
            </w:r>
          </w:p>
        </w:tc>
        <w:tc>
          <w:tcPr>
            <w:tcW w:type="dxa" w:w="2351"/>
            <w:shd w:fill="F5F5FA" w:val="clear"/>
          </w:tcPr>
          <w:p>
            <w:r/>
            <w:r>
              <w:rPr>
                <w:sz w:val="18"/>
              </w:rPr>
              <w:t>Generation automatique des bulletins avec calcul des moyennes</w:t>
            </w:r>
          </w:p>
        </w:tc>
        <w:tc>
          <w:tcPr>
            <w:tcW w:type="dxa" w:w="2351"/>
            <w:shd w:fill="F5F5FA" w:val="clear"/>
          </w:tcPr>
          <w:p>
            <w:r/>
            <w:r>
              <w:rPr>
                <w:sz w:val="18"/>
              </w:rPr>
              <w:t>Bulletin</w:t>
            </w:r>
          </w:p>
        </w:tc>
      </w:tr>
      <w:tr>
        <w:tc>
          <w:tcPr>
            <w:tcW w:type="dxa" w:w="2351"/>
          </w:tcPr>
          <w:p>
            <w:r/>
            <w:r>
              <w:rPr>
                <w:sz w:val="18"/>
              </w:rPr>
              <w:t>BF08</w:t>
            </w:r>
          </w:p>
        </w:tc>
        <w:tc>
          <w:tcPr>
            <w:tcW w:type="dxa" w:w="2351"/>
          </w:tcPr>
          <w:p>
            <w:r/>
            <w:r>
              <w:rPr>
                <w:sz w:val="18"/>
              </w:rPr>
              <w:t>Emploi du temps</w:t>
            </w:r>
          </w:p>
        </w:tc>
        <w:tc>
          <w:tcPr>
            <w:tcW w:type="dxa" w:w="2351"/>
          </w:tcPr>
          <w:p>
            <w:r/>
            <w:r>
              <w:rPr>
                <w:sz w:val="18"/>
              </w:rPr>
              <w:t>Planification et affichage des emplois du temps</w:t>
            </w:r>
          </w:p>
        </w:tc>
        <w:tc>
          <w:tcPr>
            <w:tcW w:type="dxa" w:w="2351"/>
          </w:tcPr>
          <w:p>
            <w:r/>
            <w:r>
              <w:rPr>
                <w:sz w:val="18"/>
              </w:rPr>
              <w:t>Emploi du temps</w:t>
            </w:r>
          </w:p>
        </w:tc>
      </w:tr>
      <w:tr>
        <w:tc>
          <w:tcPr>
            <w:tcW w:type="dxa" w:w="2351"/>
            <w:shd w:fill="F5F5FA" w:val="clear"/>
          </w:tcPr>
          <w:p>
            <w:r/>
            <w:r>
              <w:rPr>
                <w:sz w:val="18"/>
              </w:rPr>
              <w:t>BF09</w:t>
            </w:r>
          </w:p>
        </w:tc>
        <w:tc>
          <w:tcPr>
            <w:tcW w:type="dxa" w:w="2351"/>
            <w:shd w:fill="F5F5FA" w:val="clear"/>
          </w:tcPr>
          <w:p>
            <w:r/>
            <w:r>
              <w:rPr>
                <w:sz w:val="18"/>
              </w:rPr>
              <w:t>Suivi des presences</w:t>
            </w:r>
          </w:p>
        </w:tc>
        <w:tc>
          <w:tcPr>
            <w:tcW w:type="dxa" w:w="2351"/>
            <w:shd w:fill="F5F5FA" w:val="clear"/>
          </w:tcPr>
          <w:p>
            <w:r/>
            <w:r>
              <w:rPr>
                <w:sz w:val="18"/>
              </w:rPr>
              <w:t>Suivi des presences par QR code ou manuellement</w:t>
            </w:r>
          </w:p>
        </w:tc>
        <w:tc>
          <w:tcPr>
            <w:tcW w:type="dxa" w:w="2351"/>
            <w:shd w:fill="F5F5FA" w:val="clear"/>
          </w:tcPr>
          <w:p>
            <w:r/>
            <w:r>
              <w:rPr>
                <w:sz w:val="18"/>
              </w:rPr>
              <w:t>Presence</w:t>
            </w:r>
          </w:p>
        </w:tc>
      </w:tr>
      <w:tr>
        <w:tc>
          <w:tcPr>
            <w:tcW w:type="dxa" w:w="2351"/>
          </w:tcPr>
          <w:p>
            <w:r/>
            <w:r>
              <w:rPr>
                <w:sz w:val="18"/>
              </w:rPr>
              <w:t>BF10</w:t>
            </w:r>
          </w:p>
        </w:tc>
        <w:tc>
          <w:tcPr>
            <w:tcW w:type="dxa" w:w="2351"/>
          </w:tcPr>
          <w:p>
            <w:r/>
            <w:r>
              <w:rPr>
                <w:sz w:val="18"/>
              </w:rPr>
              <w:t>Communication</w:t>
            </w:r>
          </w:p>
        </w:tc>
        <w:tc>
          <w:tcPr>
            <w:tcW w:type="dxa" w:w="2351"/>
          </w:tcPr>
          <w:p>
            <w:r/>
            <w:r>
              <w:rPr>
                <w:sz w:val="18"/>
              </w:rPr>
              <w:t>Messagerie interne entre utilisateurs</w:t>
            </w:r>
          </w:p>
        </w:tc>
        <w:tc>
          <w:tcPr>
            <w:tcW w:type="dxa" w:w="2351"/>
          </w:tcPr>
          <w:p>
            <w:r/>
            <w:r>
              <w:rPr>
                <w:sz w:val="18"/>
              </w:rPr>
              <w:t>Communication</w:t>
            </w:r>
          </w:p>
        </w:tc>
      </w:tr>
      <w:tr>
        <w:tc>
          <w:tcPr>
            <w:tcW w:type="dxa" w:w="2351"/>
            <w:shd w:fill="F5F5FA" w:val="clear"/>
          </w:tcPr>
          <w:p>
            <w:r/>
            <w:r>
              <w:rPr>
                <w:sz w:val="18"/>
              </w:rPr>
              <w:t>BF11</w:t>
            </w:r>
          </w:p>
        </w:tc>
        <w:tc>
          <w:tcPr>
            <w:tcW w:type="dxa" w:w="2351"/>
            <w:shd w:fill="F5F5FA" w:val="clear"/>
          </w:tcPr>
          <w:p>
            <w:r/>
            <w:r>
              <w:rPr>
                <w:sz w:val="18"/>
              </w:rPr>
              <w:t>Gestion financiere</w:t>
            </w:r>
          </w:p>
        </w:tc>
        <w:tc>
          <w:tcPr>
            <w:tcW w:type="dxa" w:w="2351"/>
            <w:shd w:fill="F5F5FA" w:val="clear"/>
          </w:tcPr>
          <w:p>
            <w:r/>
            <w:r>
              <w:rPr>
                <w:sz w:val="18"/>
              </w:rPr>
              <w:t>Suivi des paiements, depenses et revenus</w:t>
            </w:r>
          </w:p>
        </w:tc>
        <w:tc>
          <w:tcPr>
            <w:tcW w:type="dxa" w:w="2351"/>
            <w:shd w:fill="F5F5FA" w:val="clear"/>
          </w:tcPr>
          <w:p>
            <w:r/>
            <w:r>
              <w:rPr>
                <w:sz w:val="18"/>
              </w:rPr>
              <w:t>Comptable</w:t>
            </w:r>
          </w:p>
        </w:tc>
      </w:tr>
      <w:tr>
        <w:tc>
          <w:tcPr>
            <w:tcW w:type="dxa" w:w="2351"/>
          </w:tcPr>
          <w:p>
            <w:r/>
            <w:r>
              <w:rPr>
                <w:sz w:val="18"/>
              </w:rPr>
              <w:t>BF12</w:t>
            </w:r>
          </w:p>
        </w:tc>
        <w:tc>
          <w:tcPr>
            <w:tcW w:type="dxa" w:w="2351"/>
          </w:tcPr>
          <w:p>
            <w:r/>
            <w:r>
              <w:rPr>
                <w:sz w:val="18"/>
              </w:rPr>
              <w:t>Gestion RH</w:t>
            </w:r>
          </w:p>
        </w:tc>
        <w:tc>
          <w:tcPr>
            <w:tcW w:type="dxa" w:w="2351"/>
          </w:tcPr>
          <w:p>
            <w:r/>
            <w:r>
              <w:rPr>
                <w:sz w:val="18"/>
              </w:rPr>
              <w:t>Gestion des enseignants et du personnel</w:t>
            </w:r>
          </w:p>
        </w:tc>
        <w:tc>
          <w:tcPr>
            <w:tcW w:type="dxa" w:w="2351"/>
          </w:tcPr>
          <w:p>
            <w:r/>
            <w:r>
              <w:rPr>
                <w:sz w:val="18"/>
              </w:rPr>
              <w:t>RH</w:t>
            </w:r>
          </w:p>
        </w:tc>
      </w:tr>
      <w:tr>
        <w:tc>
          <w:tcPr>
            <w:tcW w:type="dxa" w:w="2351"/>
            <w:shd w:fill="F5F5FA" w:val="clear"/>
          </w:tcPr>
          <w:p>
            <w:r/>
            <w:r>
              <w:rPr>
                <w:sz w:val="18"/>
              </w:rPr>
              <w:t>BF13</w:t>
            </w:r>
          </w:p>
        </w:tc>
        <w:tc>
          <w:tcPr>
            <w:tcW w:type="dxa" w:w="2351"/>
            <w:shd w:fill="F5F5FA" w:val="clear"/>
          </w:tcPr>
          <w:p>
            <w:r/>
            <w:r>
              <w:rPr>
                <w:sz w:val="18"/>
              </w:rPr>
              <w:t>Calendrier</w:t>
            </w:r>
          </w:p>
        </w:tc>
        <w:tc>
          <w:tcPr>
            <w:tcW w:type="dxa" w:w="2351"/>
            <w:shd w:fill="F5F5FA" w:val="clear"/>
          </w:tcPr>
          <w:p>
            <w:r/>
            <w:r>
              <w:rPr>
                <w:sz w:val="18"/>
              </w:rPr>
              <w:t>Gestion des evenements scolaires</w:t>
            </w:r>
          </w:p>
        </w:tc>
        <w:tc>
          <w:tcPr>
            <w:tcW w:type="dxa" w:w="2351"/>
            <w:shd w:fill="F5F5FA" w:val="clear"/>
          </w:tcPr>
          <w:p>
            <w:r/>
            <w:r>
              <w:rPr>
                <w:sz w:val="18"/>
              </w:rPr>
              <w:t>Calendrier</w:t>
            </w:r>
          </w:p>
        </w:tc>
      </w:tr>
      <w:tr>
        <w:tc>
          <w:tcPr>
            <w:tcW w:type="dxa" w:w="2351"/>
          </w:tcPr>
          <w:p>
            <w:r/>
            <w:r>
              <w:rPr>
                <w:sz w:val="18"/>
              </w:rPr>
              <w:t>BF14</w:t>
            </w:r>
          </w:p>
        </w:tc>
        <w:tc>
          <w:tcPr>
            <w:tcW w:type="dxa" w:w="2351"/>
          </w:tcPr>
          <w:p>
            <w:r/>
            <w:r>
              <w:rPr>
                <w:sz w:val="18"/>
              </w:rPr>
              <w:t>Sauvegardes</w:t>
            </w:r>
          </w:p>
        </w:tc>
        <w:tc>
          <w:tcPr>
            <w:tcW w:type="dxa" w:w="2351"/>
          </w:tcPr>
          <w:p>
            <w:r/>
            <w:r>
              <w:rPr>
                <w:sz w:val="18"/>
              </w:rPr>
              <w:t>Sauvegarde et restauration de la base de donnees</w:t>
            </w:r>
          </w:p>
        </w:tc>
        <w:tc>
          <w:tcPr>
            <w:tcW w:type="dxa" w:w="2351"/>
          </w:tcPr>
          <w:p>
            <w:r/>
            <w:r>
              <w:rPr>
                <w:sz w:val="18"/>
              </w:rPr>
              <w:t>Sauvegardes</w:t>
            </w:r>
          </w:p>
        </w:tc>
      </w:tr>
      <w:tr>
        <w:tc>
          <w:tcPr>
            <w:tcW w:type="dxa" w:w="2351"/>
            <w:shd w:fill="F5F5FA" w:val="clear"/>
          </w:tcPr>
          <w:p>
            <w:r/>
            <w:r>
              <w:rPr>
                <w:sz w:val="18"/>
              </w:rPr>
              <w:t>BF15</w:t>
            </w:r>
          </w:p>
        </w:tc>
        <w:tc>
          <w:tcPr>
            <w:tcW w:type="dxa" w:w="2351"/>
            <w:shd w:fill="F5F5FA" w:val="clear"/>
          </w:tcPr>
          <w:p>
            <w:r/>
            <w:r>
              <w:rPr>
                <w:sz w:val="18"/>
              </w:rPr>
              <w:t>Synchronisation</w:t>
            </w:r>
          </w:p>
        </w:tc>
        <w:tc>
          <w:tcPr>
            <w:tcW w:type="dxa" w:w="2351"/>
            <w:shd w:fill="F5F5FA" w:val="clear"/>
          </w:tcPr>
          <w:p>
            <w:r/>
            <w:r>
              <w:rPr>
                <w:sz w:val="18"/>
              </w:rPr>
              <w:t>Synchronisation multi-appareils sur reseau local</w:t>
            </w:r>
          </w:p>
        </w:tc>
        <w:tc>
          <w:tcPr>
            <w:tcW w:type="dxa" w:w="2351"/>
            <w:shd w:fill="F5F5FA" w:val="clear"/>
          </w:tcPr>
          <w:p>
            <w:r/>
            <w:r>
              <w:rPr>
                <w:sz w:val="18"/>
              </w:rPr>
              <w:t>Reseau local</w:t>
            </w:r>
          </w:p>
        </w:tc>
      </w:tr>
      <w:tr>
        <w:tc>
          <w:tcPr>
            <w:tcW w:type="dxa" w:w="2351"/>
          </w:tcPr>
          <w:p>
            <w:r/>
            <w:r>
              <w:rPr>
                <w:sz w:val="18"/>
              </w:rPr>
              <w:t>BF16</w:t>
            </w:r>
          </w:p>
        </w:tc>
        <w:tc>
          <w:tcPr>
            <w:tcW w:type="dxa" w:w="2351"/>
          </w:tcPr>
          <w:p>
            <w:r/>
            <w:r>
              <w:rPr>
                <w:sz w:val="18"/>
              </w:rPr>
              <w:t>Rapports</w:t>
            </w:r>
          </w:p>
        </w:tc>
        <w:tc>
          <w:tcPr>
            <w:tcW w:type="dxa" w:w="2351"/>
          </w:tcPr>
          <w:p>
            <w:r/>
            <w:r>
              <w:rPr>
                <w:sz w:val="18"/>
              </w:rPr>
              <w:t>Generation de rapports (presences, notes, finances)</w:t>
            </w:r>
          </w:p>
        </w:tc>
        <w:tc>
          <w:tcPr>
            <w:tcW w:type="dxa" w:w="2351"/>
          </w:tcPr>
          <w:p>
            <w:r/>
            <w:r>
              <w:rPr>
                <w:sz w:val="18"/>
              </w:rPr>
              <w:t>Rapports</w:t>
            </w:r>
          </w:p>
        </w:tc>
      </w:tr>
    </w:tbl>
    <w:p/>
    <w:p>
      <w:pPr>
        <w:jc w:val="both"/>
      </w:pPr>
      <w:r>
        <w:t>Tableau III.1 : Besoins fonctionnels détaillés</w:t>
      </w:r>
    </w:p>
    <w:p>
      <w:pPr>
        <w:pStyle w:val="Heading3"/>
      </w:pPr>
      <w:r>
        <w:t>2.2 Besoins non fonctionnels</w:t>
      </w:r>
    </w:p>
    <w:p>
      <w:pPr>
        <w:jc w:val="both"/>
      </w:pPr>
      <w:r>
        <w:t>Les besoins non fonctionnels définissent les contraintes et qualités du système :</w:t>
      </w:r>
    </w:p>
    <w:tbl>
      <w:tblPr>
        <w:tblW w:type="auto" w:w="0"/>
        <w:jc w:val="center"/>
        <w:tblLook w:firstColumn="1" w:firstRow="1" w:lastColumn="0" w:lastRow="0" w:noHBand="0" w:noVBand="1" w:val="04A0"/>
      </w:tblPr>
      <w:tblGrid>
        <w:gridCol w:w="2351"/>
        <w:gridCol w:w="2351"/>
        <w:gridCol w:w="2351"/>
        <w:gridCol w:w="2351"/>
      </w:tblGrid>
      <w:tr>
        <w:tc>
          <w:tcPr>
            <w:tcW w:type="dxa" w:w="2351"/>
            <w:shd w:fill="080E18" w:val="clear"/>
          </w:tcPr>
          <w:p>
            <w:pPr>
              <w:jc w:val="center"/>
            </w:pPr>
            <w:r/>
            <w:r>
              <w:rPr>
                <w:b/>
                <w:color w:val="FFFFFF"/>
                <w:sz w:val="18"/>
              </w:rPr>
              <w:t>ID</w:t>
            </w:r>
          </w:p>
        </w:tc>
        <w:tc>
          <w:tcPr>
            <w:tcW w:type="dxa" w:w="2351"/>
            <w:shd w:fill="080E18" w:val="clear"/>
          </w:tcPr>
          <w:p>
            <w:pPr>
              <w:jc w:val="center"/>
            </w:pPr>
            <w:r/>
            <w:r>
              <w:rPr>
                <w:b/>
                <w:color w:val="FFFFFF"/>
                <w:sz w:val="18"/>
              </w:rPr>
              <w:t>Besoin</w:t>
            </w:r>
          </w:p>
        </w:tc>
        <w:tc>
          <w:tcPr>
            <w:tcW w:type="dxa" w:w="2351"/>
            <w:shd w:fill="080E18" w:val="clear"/>
          </w:tcPr>
          <w:p>
            <w:pPr>
              <w:jc w:val="center"/>
            </w:pPr>
            <w:r/>
            <w:r>
              <w:rPr>
                <w:b/>
                <w:color w:val="FFFFFF"/>
                <w:sz w:val="18"/>
              </w:rPr>
              <w:t>Description</w:t>
            </w:r>
          </w:p>
        </w:tc>
        <w:tc>
          <w:tcPr>
            <w:tcW w:type="dxa" w:w="2351"/>
            <w:shd w:fill="080E18" w:val="clear"/>
          </w:tcPr>
          <w:p>
            <w:pPr>
              <w:jc w:val="center"/>
            </w:pPr>
            <w:r/>
            <w:r>
              <w:rPr>
                <w:b/>
                <w:color w:val="FFFFFF"/>
                <w:sz w:val="18"/>
              </w:rPr>
              <w:t>Priorite</w:t>
            </w:r>
          </w:p>
        </w:tc>
      </w:tr>
      <w:tr>
        <w:tc>
          <w:tcPr>
            <w:tcW w:type="dxa" w:w="2351"/>
            <w:shd w:fill="F5F5FA" w:val="clear"/>
          </w:tcPr>
          <w:p>
            <w:r/>
            <w:r>
              <w:rPr>
                <w:sz w:val="18"/>
              </w:rPr>
              <w:t>BNF01</w:t>
            </w:r>
          </w:p>
        </w:tc>
        <w:tc>
          <w:tcPr>
            <w:tcW w:type="dxa" w:w="2351"/>
            <w:shd w:fill="F5F5FA" w:val="clear"/>
          </w:tcPr>
          <w:p>
            <w:r/>
            <w:r>
              <w:rPr>
                <w:sz w:val="18"/>
              </w:rPr>
              <w:t>Hors-ligne</w:t>
            </w:r>
          </w:p>
        </w:tc>
        <w:tc>
          <w:tcPr>
            <w:tcW w:type="dxa" w:w="2351"/>
            <w:shd w:fill="F5F5FA" w:val="clear"/>
          </w:tcPr>
          <w:p>
            <w:r/>
            <w:r>
              <w:rPr>
                <w:sz w:val="18"/>
              </w:rPr>
              <w:t>L'application doit fonctionner sans connexion Internet</w:t>
            </w:r>
          </w:p>
        </w:tc>
        <w:tc>
          <w:tcPr>
            <w:tcW w:type="dxa" w:w="2351"/>
            <w:shd w:fill="F5F5FA" w:val="clear"/>
          </w:tcPr>
          <w:p>
            <w:r/>
            <w:r>
              <w:rPr>
                <w:sz w:val="18"/>
              </w:rPr>
              <w:t>Haute</w:t>
            </w:r>
          </w:p>
        </w:tc>
      </w:tr>
      <w:tr>
        <w:tc>
          <w:tcPr>
            <w:tcW w:type="dxa" w:w="2351"/>
          </w:tcPr>
          <w:p>
            <w:r/>
            <w:r>
              <w:rPr>
                <w:sz w:val="18"/>
              </w:rPr>
              <w:t>BNF02</w:t>
            </w:r>
          </w:p>
        </w:tc>
        <w:tc>
          <w:tcPr>
            <w:tcW w:type="dxa" w:w="2351"/>
          </w:tcPr>
          <w:p>
            <w:r/>
            <w:r>
              <w:rPr>
                <w:sz w:val="18"/>
              </w:rPr>
              <w:t>Performance</w:t>
            </w:r>
          </w:p>
        </w:tc>
        <w:tc>
          <w:tcPr>
            <w:tcW w:type="dxa" w:w="2351"/>
          </w:tcPr>
          <w:p>
            <w:r/>
            <w:r>
              <w:rPr>
                <w:sz w:val="18"/>
              </w:rPr>
              <w:t>Les temps de reponse doivent etre &lt; 2 secondes</w:t>
            </w:r>
          </w:p>
        </w:tc>
        <w:tc>
          <w:tcPr>
            <w:tcW w:type="dxa" w:w="2351"/>
          </w:tcPr>
          <w:p>
            <w:r/>
            <w:r>
              <w:rPr>
                <w:sz w:val="18"/>
              </w:rPr>
              <w:t>Haute</w:t>
            </w:r>
          </w:p>
        </w:tc>
      </w:tr>
      <w:tr>
        <w:tc>
          <w:tcPr>
            <w:tcW w:type="dxa" w:w="2351"/>
            <w:shd w:fill="F5F5FA" w:val="clear"/>
          </w:tcPr>
          <w:p>
            <w:r/>
            <w:r>
              <w:rPr>
                <w:sz w:val="18"/>
              </w:rPr>
              <w:t>BNF03</w:t>
            </w:r>
          </w:p>
        </w:tc>
        <w:tc>
          <w:tcPr>
            <w:tcW w:type="dxa" w:w="2351"/>
            <w:shd w:fill="F5F5FA" w:val="clear"/>
          </w:tcPr>
          <w:p>
            <w:r/>
            <w:r>
              <w:rPr>
                <w:sz w:val="18"/>
              </w:rPr>
              <w:t>Securite</w:t>
            </w:r>
          </w:p>
        </w:tc>
        <w:tc>
          <w:tcPr>
            <w:tcW w:type="dxa" w:w="2351"/>
            <w:shd w:fill="F5F5FA" w:val="clear"/>
          </w:tcPr>
          <w:p>
            <w:r/>
            <w:r>
              <w:rPr>
                <w:sz w:val="18"/>
              </w:rPr>
              <w:t>Mots de passe haches (bcrypt), acces controles par module</w:t>
            </w:r>
          </w:p>
        </w:tc>
        <w:tc>
          <w:tcPr>
            <w:tcW w:type="dxa" w:w="2351"/>
            <w:shd w:fill="F5F5FA" w:val="clear"/>
          </w:tcPr>
          <w:p>
            <w:r/>
            <w:r>
              <w:rPr>
                <w:sz w:val="18"/>
              </w:rPr>
              <w:t>Haute</w:t>
            </w:r>
          </w:p>
        </w:tc>
      </w:tr>
      <w:tr>
        <w:tc>
          <w:tcPr>
            <w:tcW w:type="dxa" w:w="2351"/>
          </w:tcPr>
          <w:p>
            <w:r/>
            <w:r>
              <w:rPr>
                <w:sz w:val="18"/>
              </w:rPr>
              <w:t>BNF04</w:t>
            </w:r>
          </w:p>
        </w:tc>
        <w:tc>
          <w:tcPr>
            <w:tcW w:type="dxa" w:w="2351"/>
          </w:tcPr>
          <w:p>
            <w:r/>
            <w:r>
              <w:rPr>
                <w:sz w:val="18"/>
              </w:rPr>
              <w:t>Portabilite</w:t>
            </w:r>
          </w:p>
        </w:tc>
        <w:tc>
          <w:tcPr>
            <w:tcW w:type="dxa" w:w="2351"/>
          </w:tcPr>
          <w:p>
            <w:r/>
            <w:r>
              <w:rPr>
                <w:sz w:val="18"/>
              </w:rPr>
              <w:t>Fonctionnement sur Windows 10/11 64-bit</w:t>
            </w:r>
          </w:p>
        </w:tc>
        <w:tc>
          <w:tcPr>
            <w:tcW w:type="dxa" w:w="2351"/>
          </w:tcPr>
          <w:p>
            <w:r/>
            <w:r>
              <w:rPr>
                <w:sz w:val="18"/>
              </w:rPr>
              <w:t>Haute</w:t>
            </w:r>
          </w:p>
        </w:tc>
      </w:tr>
      <w:tr>
        <w:tc>
          <w:tcPr>
            <w:tcW w:type="dxa" w:w="2351"/>
            <w:shd w:fill="F5F5FA" w:val="clear"/>
          </w:tcPr>
          <w:p>
            <w:r/>
            <w:r>
              <w:rPr>
                <w:sz w:val="18"/>
              </w:rPr>
              <w:t>BNF05</w:t>
            </w:r>
          </w:p>
        </w:tc>
        <w:tc>
          <w:tcPr>
            <w:tcW w:type="dxa" w:w="2351"/>
            <w:shd w:fill="F5F5FA" w:val="clear"/>
          </w:tcPr>
          <w:p>
            <w:r/>
            <w:r>
              <w:rPr>
                <w:sz w:val="18"/>
              </w:rPr>
              <w:t>Evolutivite</w:t>
            </w:r>
          </w:p>
        </w:tc>
        <w:tc>
          <w:tcPr>
            <w:tcW w:type="dxa" w:w="2351"/>
            <w:shd w:fill="F5F5FA" w:val="clear"/>
          </w:tcPr>
          <w:p>
            <w:r/>
            <w:r>
              <w:rPr>
                <w:sz w:val="18"/>
              </w:rPr>
              <w:t>Architecture permettant l'ajout de nouveaux modules</w:t>
            </w:r>
          </w:p>
        </w:tc>
        <w:tc>
          <w:tcPr>
            <w:tcW w:type="dxa" w:w="2351"/>
            <w:shd w:fill="F5F5FA" w:val="clear"/>
          </w:tcPr>
          <w:p>
            <w:r/>
            <w:r>
              <w:rPr>
                <w:sz w:val="18"/>
              </w:rPr>
              <w:t>Moyenne</w:t>
            </w:r>
          </w:p>
        </w:tc>
      </w:tr>
      <w:tr>
        <w:tc>
          <w:tcPr>
            <w:tcW w:type="dxa" w:w="2351"/>
          </w:tcPr>
          <w:p>
            <w:r/>
            <w:r>
              <w:rPr>
                <w:sz w:val="18"/>
              </w:rPr>
              <w:t>BNF06</w:t>
            </w:r>
          </w:p>
        </w:tc>
        <w:tc>
          <w:tcPr>
            <w:tcW w:type="dxa" w:w="2351"/>
          </w:tcPr>
          <w:p>
            <w:r/>
            <w:r>
              <w:rPr>
                <w:sz w:val="18"/>
              </w:rPr>
              <w:t>Maintenabilite</w:t>
            </w:r>
          </w:p>
        </w:tc>
        <w:tc>
          <w:tcPr>
            <w:tcW w:type="dxa" w:w="2351"/>
          </w:tcPr>
          <w:p>
            <w:r/>
            <w:r>
              <w:rPr>
                <w:sz w:val="18"/>
              </w:rPr>
              <w:t>Code structure, utilise des standards (MVC, PSR-4)</w:t>
            </w:r>
          </w:p>
        </w:tc>
        <w:tc>
          <w:tcPr>
            <w:tcW w:type="dxa" w:w="2351"/>
          </w:tcPr>
          <w:p>
            <w:r/>
            <w:r>
              <w:rPr>
                <w:sz w:val="18"/>
              </w:rPr>
              <w:t>Moyenne</w:t>
            </w:r>
          </w:p>
        </w:tc>
      </w:tr>
      <w:tr>
        <w:tc>
          <w:tcPr>
            <w:tcW w:type="dxa" w:w="2351"/>
            <w:shd w:fill="F5F5FA" w:val="clear"/>
          </w:tcPr>
          <w:p>
            <w:r/>
            <w:r>
              <w:rPr>
                <w:sz w:val="18"/>
              </w:rPr>
              <w:t>BNF07</w:t>
            </w:r>
          </w:p>
        </w:tc>
        <w:tc>
          <w:tcPr>
            <w:tcW w:type="dxa" w:w="2351"/>
            <w:shd w:fill="F5F5FA" w:val="clear"/>
          </w:tcPr>
          <w:p>
            <w:r/>
            <w:r>
              <w:rPr>
                <w:sz w:val="18"/>
              </w:rPr>
              <w:t>Sauvegarde automatique</w:t>
            </w:r>
          </w:p>
        </w:tc>
        <w:tc>
          <w:tcPr>
            <w:tcW w:type="dxa" w:w="2351"/>
            <w:shd w:fill="F5F5FA" w:val="clear"/>
          </w:tcPr>
          <w:p>
            <w:r/>
            <w:r>
              <w:rPr>
                <w:sz w:val="18"/>
              </w:rPr>
              <w:t>Sauvegarde facile de la base de donnees (fichier unique)</w:t>
            </w:r>
          </w:p>
        </w:tc>
        <w:tc>
          <w:tcPr>
            <w:tcW w:type="dxa" w:w="2351"/>
            <w:shd w:fill="F5F5FA" w:val="clear"/>
          </w:tcPr>
          <w:p>
            <w:r/>
            <w:r>
              <w:rPr>
                <w:sz w:val="18"/>
              </w:rPr>
              <w:t>Haute</w:t>
            </w:r>
          </w:p>
        </w:tc>
      </w:tr>
      <w:tr>
        <w:tc>
          <w:tcPr>
            <w:tcW w:type="dxa" w:w="2351"/>
          </w:tcPr>
          <w:p>
            <w:r/>
            <w:r>
              <w:rPr>
                <w:sz w:val="18"/>
              </w:rPr>
              <w:t>BNF08</w:t>
            </w:r>
          </w:p>
        </w:tc>
        <w:tc>
          <w:tcPr>
            <w:tcW w:type="dxa" w:w="2351"/>
          </w:tcPr>
          <w:p>
            <w:r/>
            <w:r>
              <w:rPr>
                <w:sz w:val="18"/>
              </w:rPr>
              <w:t>Interface intuitive</w:t>
            </w:r>
          </w:p>
        </w:tc>
        <w:tc>
          <w:tcPr>
            <w:tcW w:type="dxa" w:w="2351"/>
          </w:tcPr>
          <w:p>
            <w:r/>
            <w:r>
              <w:rPr>
                <w:sz w:val="18"/>
              </w:rPr>
              <w:t>Interface accessible aux utilisateurs non techniques</w:t>
            </w:r>
          </w:p>
        </w:tc>
        <w:tc>
          <w:tcPr>
            <w:tcW w:type="dxa" w:w="2351"/>
          </w:tcPr>
          <w:p>
            <w:r/>
            <w:r>
              <w:rPr>
                <w:sz w:val="18"/>
              </w:rPr>
              <w:t>Haute</w:t>
            </w:r>
          </w:p>
        </w:tc>
      </w:tr>
      <w:tr>
        <w:tc>
          <w:tcPr>
            <w:tcW w:type="dxa" w:w="2351"/>
            <w:shd w:fill="F5F5FA" w:val="clear"/>
          </w:tcPr>
          <w:p>
            <w:r/>
            <w:r>
              <w:rPr>
                <w:sz w:val="18"/>
              </w:rPr>
              <w:t>BNF09</w:t>
            </w:r>
          </w:p>
        </w:tc>
        <w:tc>
          <w:tcPr>
            <w:tcW w:type="dxa" w:w="2351"/>
            <w:shd w:fill="F5F5FA" w:val="clear"/>
          </w:tcPr>
          <w:p>
            <w:r/>
            <w:r>
              <w:rPr>
                <w:sz w:val="18"/>
              </w:rPr>
              <w:t>Multilingue</w:t>
            </w:r>
          </w:p>
        </w:tc>
        <w:tc>
          <w:tcPr>
            <w:tcW w:type="dxa" w:w="2351"/>
            <w:shd w:fill="F5F5FA" w:val="clear"/>
          </w:tcPr>
          <w:p>
            <w:r/>
            <w:r>
              <w:rPr>
                <w:sz w:val="18"/>
              </w:rPr>
              <w:t>Support de plusieurs langues (6 langues)</w:t>
            </w:r>
          </w:p>
        </w:tc>
        <w:tc>
          <w:tcPr>
            <w:tcW w:type="dxa" w:w="2351"/>
            <w:shd w:fill="F5F5FA" w:val="clear"/>
          </w:tcPr>
          <w:p>
            <w:r/>
            <w:r>
              <w:rPr>
                <w:sz w:val="18"/>
              </w:rPr>
              <w:t>Basse</w:t>
            </w:r>
          </w:p>
        </w:tc>
      </w:tr>
      <w:tr>
        <w:tc>
          <w:tcPr>
            <w:tcW w:type="dxa" w:w="2351"/>
          </w:tcPr>
          <w:p>
            <w:r/>
            <w:r>
              <w:rPr>
                <w:sz w:val="18"/>
              </w:rPr>
              <w:t>BNF10</w:t>
            </w:r>
          </w:p>
        </w:tc>
        <w:tc>
          <w:tcPr>
            <w:tcW w:type="dxa" w:w="2351"/>
          </w:tcPr>
          <w:p>
            <w:r/>
            <w:r>
              <w:rPr>
                <w:sz w:val="18"/>
              </w:rPr>
              <w:t>Securite des acces</w:t>
            </w:r>
          </w:p>
        </w:tc>
        <w:tc>
          <w:tcPr>
            <w:tcW w:type="dxa" w:w="2351"/>
          </w:tcPr>
          <w:p>
            <w:r/>
            <w:r>
              <w:rPr>
                <w:sz w:val="18"/>
              </w:rPr>
              <w:t>Permissions modulables par utilisateur</w:t>
            </w:r>
          </w:p>
        </w:tc>
        <w:tc>
          <w:tcPr>
            <w:tcW w:type="dxa" w:w="2351"/>
          </w:tcPr>
          <w:p>
            <w:r/>
            <w:r>
              <w:rPr>
                <w:sz w:val="18"/>
              </w:rPr>
              <w:t>Haute</w:t>
            </w:r>
          </w:p>
        </w:tc>
      </w:tr>
    </w:tbl>
    <w:p/>
    <w:p>
      <w:pPr>
        <w:jc w:val="both"/>
      </w:pPr>
      <w:r>
        <w:t>Tableau III.2 : Besoins non fonctionnels</w:t>
      </w:r>
    </w:p>
    <w:p>
      <w:pPr>
        <w:pStyle w:val="Heading2"/>
      </w:pPr>
      <w:r>
        <w:t>3. Identification des acteurs</w:t>
      </w:r>
    </w:p>
    <w:p>
      <w:pPr>
        <w:jc w:val="both"/>
      </w:pPr>
      <w:r>
        <w:t>Un acteur est une entité (personne ou système) qui interagit avec le système. Pour Novaskol, nous avons identifié 7 acteurs principaux :</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Acteur</w:t>
            </w:r>
          </w:p>
        </w:tc>
        <w:tc>
          <w:tcPr>
            <w:tcW w:type="dxa" w:w="3135"/>
            <w:shd w:fill="080E18" w:val="clear"/>
          </w:tcPr>
          <w:p>
            <w:pPr>
              <w:jc w:val="center"/>
            </w:pPr>
            <w:r/>
            <w:r>
              <w:rPr>
                <w:b/>
                <w:color w:val="FFFFFF"/>
                <w:sz w:val="18"/>
              </w:rPr>
              <w:t>Description</w:t>
            </w:r>
          </w:p>
        </w:tc>
        <w:tc>
          <w:tcPr>
            <w:tcW w:type="dxa" w:w="3135"/>
            <w:shd w:fill="080E18" w:val="clear"/>
          </w:tcPr>
          <w:p>
            <w:pPr>
              <w:jc w:val="center"/>
            </w:pPr>
            <w:r/>
            <w:r>
              <w:rPr>
                <w:b/>
                <w:color w:val="FFFFFF"/>
                <w:sz w:val="18"/>
              </w:rPr>
              <w:t>Cas d'utilisation principaux</w:t>
            </w:r>
          </w:p>
        </w:tc>
      </w:tr>
      <w:tr>
        <w:tc>
          <w:tcPr>
            <w:tcW w:type="dxa" w:w="3135"/>
            <w:shd w:fill="F5F5FA" w:val="clear"/>
          </w:tcPr>
          <w:p>
            <w:r/>
            <w:r>
              <w:rPr>
                <w:sz w:val="18"/>
              </w:rPr>
              <w:t>Administrateur</w:t>
            </w:r>
          </w:p>
        </w:tc>
        <w:tc>
          <w:tcPr>
            <w:tcW w:type="dxa" w:w="3135"/>
            <w:shd w:fill="F5F5FA" w:val="clear"/>
          </w:tcPr>
          <w:p>
            <w:r/>
            <w:r>
              <w:rPr>
                <w:sz w:val="18"/>
              </w:rPr>
              <w:t>Gere l'ensemble du systeme, les utilisateurs, les permissions</w:t>
            </w:r>
          </w:p>
        </w:tc>
        <w:tc>
          <w:tcPr>
            <w:tcW w:type="dxa" w:w="3135"/>
            <w:shd w:fill="F5F5FA" w:val="clear"/>
          </w:tcPr>
          <w:p>
            <w:r/>
            <w:r>
              <w:rPr>
                <w:sz w:val="18"/>
              </w:rPr>
              <w:t>Gestion complete du systeme</w:t>
            </w:r>
          </w:p>
        </w:tc>
      </w:tr>
      <w:tr>
        <w:tc>
          <w:tcPr>
            <w:tcW w:type="dxa" w:w="3135"/>
          </w:tcPr>
          <w:p>
            <w:r/>
            <w:r>
              <w:rPr>
                <w:sz w:val="18"/>
              </w:rPr>
              <w:t>Enseignant</w:t>
            </w:r>
          </w:p>
        </w:tc>
        <w:tc>
          <w:tcPr>
            <w:tcW w:type="dxa" w:w="3135"/>
          </w:tcPr>
          <w:p>
            <w:r/>
            <w:r>
              <w:rPr>
                <w:sz w:val="18"/>
              </w:rPr>
              <w:t>Saisit les notes, gere les presences, planifie les cours</w:t>
            </w:r>
          </w:p>
        </w:tc>
        <w:tc>
          <w:tcPr>
            <w:tcW w:type="dxa" w:w="3135"/>
          </w:tcPr>
          <w:p>
            <w:r/>
            <w:r>
              <w:rPr>
                <w:sz w:val="18"/>
              </w:rPr>
              <w:t>Saisie notes, presence, cours</w:t>
            </w:r>
          </w:p>
        </w:tc>
      </w:tr>
      <w:tr>
        <w:tc>
          <w:tcPr>
            <w:tcW w:type="dxa" w:w="3135"/>
            <w:shd w:fill="F5F5FA" w:val="clear"/>
          </w:tcPr>
          <w:p>
            <w:r/>
            <w:r>
              <w:rPr>
                <w:sz w:val="18"/>
              </w:rPr>
              <w:t>Eleve</w:t>
            </w:r>
          </w:p>
        </w:tc>
        <w:tc>
          <w:tcPr>
            <w:tcW w:type="dxa" w:w="3135"/>
            <w:shd w:fill="F5F5FA" w:val="clear"/>
          </w:tcPr>
          <w:p>
            <w:r/>
            <w:r>
              <w:rPr>
                <w:sz w:val="18"/>
              </w:rPr>
              <w:t>Consulte ses notes, son emploi du temps, ses presences</w:t>
            </w:r>
          </w:p>
        </w:tc>
        <w:tc>
          <w:tcPr>
            <w:tcW w:type="dxa" w:w="3135"/>
            <w:shd w:fill="F5F5FA" w:val="clear"/>
          </w:tcPr>
          <w:p>
            <w:r/>
            <w:r>
              <w:rPr>
                <w:sz w:val="18"/>
              </w:rPr>
              <w:t>Consultation</w:t>
            </w:r>
          </w:p>
        </w:tc>
      </w:tr>
      <w:tr>
        <w:tc>
          <w:tcPr>
            <w:tcW w:type="dxa" w:w="3135"/>
          </w:tcPr>
          <w:p>
            <w:r/>
            <w:r>
              <w:rPr>
                <w:sz w:val="18"/>
              </w:rPr>
              <w:t>Parent</w:t>
            </w:r>
          </w:p>
        </w:tc>
        <w:tc>
          <w:tcPr>
            <w:tcW w:type="dxa" w:w="3135"/>
          </w:tcPr>
          <w:p>
            <w:r/>
            <w:r>
              <w:rPr>
                <w:sz w:val="18"/>
              </w:rPr>
              <w:t>Consulte les resultats et la presence de ses enfants</w:t>
            </w:r>
          </w:p>
        </w:tc>
        <w:tc>
          <w:tcPr>
            <w:tcW w:type="dxa" w:w="3135"/>
          </w:tcPr>
          <w:p>
            <w:r/>
            <w:r>
              <w:rPr>
                <w:sz w:val="18"/>
              </w:rPr>
              <w:t>Consultation, communication</w:t>
            </w:r>
          </w:p>
        </w:tc>
      </w:tr>
      <w:tr>
        <w:tc>
          <w:tcPr>
            <w:tcW w:type="dxa" w:w="3135"/>
            <w:shd w:fill="F5F5FA" w:val="clear"/>
          </w:tcPr>
          <w:p>
            <w:r/>
            <w:r>
              <w:rPr>
                <w:sz w:val="18"/>
              </w:rPr>
              <w:t>Agent de scolarite</w:t>
            </w:r>
          </w:p>
        </w:tc>
        <w:tc>
          <w:tcPr>
            <w:tcW w:type="dxa" w:w="3135"/>
            <w:shd w:fill="F5F5FA" w:val="clear"/>
          </w:tcPr>
          <w:p>
            <w:r/>
            <w:r>
              <w:rPr>
                <w:sz w:val="18"/>
              </w:rPr>
              <w:t>Gere les inscriptions, les dossiers, les paiements</w:t>
            </w:r>
          </w:p>
        </w:tc>
        <w:tc>
          <w:tcPr>
            <w:tcW w:type="dxa" w:w="3135"/>
            <w:shd w:fill="F5F5FA" w:val="clear"/>
          </w:tcPr>
          <w:p>
            <w:r/>
            <w:r>
              <w:rPr>
                <w:sz w:val="18"/>
              </w:rPr>
              <w:t>Inscription, paiements</w:t>
            </w:r>
          </w:p>
        </w:tc>
      </w:tr>
      <w:tr>
        <w:tc>
          <w:tcPr>
            <w:tcW w:type="dxa" w:w="3135"/>
          </w:tcPr>
          <w:p>
            <w:r/>
            <w:r>
              <w:rPr>
                <w:sz w:val="18"/>
              </w:rPr>
              <w:t>Chef d'etablissement</w:t>
            </w:r>
          </w:p>
        </w:tc>
        <w:tc>
          <w:tcPr>
            <w:tcW w:type="dxa" w:w="3135"/>
          </w:tcPr>
          <w:p>
            <w:r/>
            <w:r>
              <w:rPr>
                <w:sz w:val="18"/>
              </w:rPr>
              <w:t>Supervise l'ensemble, consulte les rapports</w:t>
            </w:r>
          </w:p>
        </w:tc>
        <w:tc>
          <w:tcPr>
            <w:tcW w:type="dxa" w:w="3135"/>
          </w:tcPr>
          <w:p>
            <w:r/>
            <w:r>
              <w:rPr>
                <w:sz w:val="18"/>
              </w:rPr>
              <w:t>Rapports, supervision</w:t>
            </w:r>
          </w:p>
        </w:tc>
      </w:tr>
      <w:tr>
        <w:tc>
          <w:tcPr>
            <w:tcW w:type="dxa" w:w="3135"/>
            <w:shd w:fill="F5F5FA" w:val="clear"/>
          </w:tcPr>
          <w:p>
            <w:r/>
            <w:r>
              <w:rPr>
                <w:sz w:val="18"/>
              </w:rPr>
              <w:t>Personnel (staff)</w:t>
            </w:r>
          </w:p>
        </w:tc>
        <w:tc>
          <w:tcPr>
            <w:tcW w:type="dxa" w:w="3135"/>
            <w:shd w:fill="F5F5FA" w:val="clear"/>
          </w:tcPr>
          <w:p>
            <w:r/>
            <w:r>
              <w:rPr>
                <w:sz w:val="18"/>
              </w:rPr>
              <w:t>Gere les ressources, la logistique</w:t>
            </w:r>
          </w:p>
        </w:tc>
        <w:tc>
          <w:tcPr>
            <w:tcW w:type="dxa" w:w="3135"/>
            <w:shd w:fill="F5F5FA" w:val="clear"/>
          </w:tcPr>
          <w:p>
            <w:r/>
            <w:r>
              <w:rPr>
                <w:sz w:val="18"/>
              </w:rPr>
              <w:t>RH, ressources</w:t>
            </w:r>
          </w:p>
        </w:tc>
      </w:tr>
    </w:tbl>
    <w:p/>
    <w:p>
      <w:pPr>
        <w:jc w:val="both"/>
      </w:pPr>
      <w:r>
        <w:t>Tableau III.3 : Identification des acteurs</w:t>
      </w:r>
    </w:p>
    <w:p>
      <w:pPr>
        <w:pStyle w:val="Heading3"/>
      </w:pPr>
      <w:r>
        <w:t>3.1 Correspondance acteurs-tâches</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80E18" w:val="clear"/>
          </w:tcPr>
          <w:p>
            <w:pPr>
              <w:jc w:val="center"/>
            </w:pPr>
            <w:r/>
            <w:r>
              <w:rPr>
                <w:b/>
                <w:color w:val="FFFFFF"/>
                <w:sz w:val="18"/>
              </w:rPr>
              <w:t>Tache</w:t>
            </w:r>
          </w:p>
        </w:tc>
        <w:tc>
          <w:tcPr>
            <w:tcW w:type="dxa" w:w="1176"/>
            <w:shd w:fill="080E18" w:val="clear"/>
          </w:tcPr>
          <w:p>
            <w:pPr>
              <w:jc w:val="center"/>
            </w:pPr>
            <w:r/>
            <w:r>
              <w:rPr>
                <w:b/>
                <w:color w:val="FFFFFF"/>
                <w:sz w:val="18"/>
              </w:rPr>
              <w:t>Admin</w:t>
            </w:r>
          </w:p>
        </w:tc>
        <w:tc>
          <w:tcPr>
            <w:tcW w:type="dxa" w:w="1176"/>
            <w:shd w:fill="080E18" w:val="clear"/>
          </w:tcPr>
          <w:p>
            <w:pPr>
              <w:jc w:val="center"/>
            </w:pPr>
            <w:r/>
            <w:r>
              <w:rPr>
                <w:b/>
                <w:color w:val="FFFFFF"/>
                <w:sz w:val="18"/>
              </w:rPr>
              <w:t>Enseignant</w:t>
            </w:r>
          </w:p>
        </w:tc>
        <w:tc>
          <w:tcPr>
            <w:tcW w:type="dxa" w:w="1176"/>
            <w:shd w:fill="080E18" w:val="clear"/>
          </w:tcPr>
          <w:p>
            <w:pPr>
              <w:jc w:val="center"/>
            </w:pPr>
            <w:r/>
            <w:r>
              <w:rPr>
                <w:b/>
                <w:color w:val="FFFFFF"/>
                <w:sz w:val="18"/>
              </w:rPr>
              <w:t>Eleve</w:t>
            </w:r>
          </w:p>
        </w:tc>
        <w:tc>
          <w:tcPr>
            <w:tcW w:type="dxa" w:w="1176"/>
            <w:shd w:fill="080E18" w:val="clear"/>
          </w:tcPr>
          <w:p>
            <w:pPr>
              <w:jc w:val="center"/>
            </w:pPr>
            <w:r/>
            <w:r>
              <w:rPr>
                <w:b/>
                <w:color w:val="FFFFFF"/>
                <w:sz w:val="18"/>
              </w:rPr>
              <w:t>Parent</w:t>
            </w:r>
          </w:p>
        </w:tc>
        <w:tc>
          <w:tcPr>
            <w:tcW w:type="dxa" w:w="1176"/>
            <w:shd w:fill="080E18" w:val="clear"/>
          </w:tcPr>
          <w:p>
            <w:pPr>
              <w:jc w:val="center"/>
            </w:pPr>
            <w:r/>
            <w:r>
              <w:rPr>
                <w:b/>
                <w:color w:val="FFFFFF"/>
                <w:sz w:val="18"/>
              </w:rPr>
              <w:t>Scolarite</w:t>
            </w:r>
          </w:p>
        </w:tc>
        <w:tc>
          <w:tcPr>
            <w:tcW w:type="dxa" w:w="1176"/>
            <w:shd w:fill="080E18" w:val="clear"/>
          </w:tcPr>
          <w:p>
            <w:pPr>
              <w:jc w:val="center"/>
            </w:pPr>
            <w:r/>
            <w:r>
              <w:rPr>
                <w:b/>
                <w:color w:val="FFFFFF"/>
                <w:sz w:val="18"/>
              </w:rPr>
              <w:t>Chef</w:t>
            </w:r>
          </w:p>
        </w:tc>
        <w:tc>
          <w:tcPr>
            <w:tcW w:type="dxa" w:w="1176"/>
            <w:shd w:fill="080E18" w:val="clear"/>
          </w:tcPr>
          <w:p>
            <w:pPr>
              <w:jc w:val="center"/>
            </w:pPr>
            <w:r/>
            <w:r>
              <w:rPr>
                <w:b/>
                <w:color w:val="FFFFFF"/>
                <w:sz w:val="18"/>
              </w:rPr>
              <w:t>Staff</w:t>
            </w:r>
          </w:p>
        </w:tc>
      </w:tr>
      <w:tr>
        <w:tc>
          <w:tcPr>
            <w:tcW w:type="dxa" w:w="1176"/>
            <w:shd w:fill="F5F5FA" w:val="clear"/>
          </w:tcPr>
          <w:p>
            <w:r/>
            <w:r>
              <w:rPr>
                <w:sz w:val="18"/>
              </w:rPr>
              <w:t>Authentification</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r>
      <w:tr>
        <w:tc>
          <w:tcPr>
            <w:tcW w:type="dxa" w:w="1176"/>
          </w:tcPr>
          <w:p>
            <w:r/>
            <w:r>
              <w:rPr>
                <w:sz w:val="18"/>
              </w:rPr>
              <w:t>Gestion eleves</w:t>
            </w:r>
          </w:p>
        </w:tc>
        <w:tc>
          <w:tcPr>
            <w:tcW w:type="dxa" w:w="1176"/>
          </w:tcPr>
          <w:p>
            <w:r/>
            <w:r>
              <w:rPr>
                <w:sz w:val="18"/>
              </w:rPr>
              <w:t>X</w:t>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t>X</w:t>
            </w:r>
          </w:p>
        </w:tc>
        <w:tc>
          <w:tcPr>
            <w:tcW w:type="dxa" w:w="1176"/>
          </w:tcPr>
          <w:p>
            <w:r/>
            <w:r>
              <w:rPr>
                <w:sz w:val="18"/>
              </w:rPr>
              <w:t>X</w:t>
            </w:r>
          </w:p>
        </w:tc>
        <w:tc>
          <w:tcPr>
            <w:tcW w:type="dxa" w:w="1176"/>
          </w:tcPr>
          <w:p>
            <w:r/>
            <w:r>
              <w:rPr>
                <w:sz w:val="18"/>
              </w:rPr>
            </w:r>
          </w:p>
        </w:tc>
      </w:tr>
      <w:tr>
        <w:tc>
          <w:tcPr>
            <w:tcW w:type="dxa" w:w="1176"/>
            <w:shd w:fill="F5F5FA" w:val="clear"/>
          </w:tcPr>
          <w:p>
            <w:r/>
            <w:r>
              <w:rPr>
                <w:sz w:val="18"/>
              </w:rPr>
              <w:t>Saisie notes</w:t>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r>
          </w:p>
        </w:tc>
      </w:tr>
      <w:tr>
        <w:tc>
          <w:tcPr>
            <w:tcW w:type="dxa" w:w="1176"/>
          </w:tcPr>
          <w:p>
            <w:r/>
            <w:r>
              <w:rPr>
                <w:sz w:val="18"/>
              </w:rPr>
              <w:t>Consultation notes</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r>
      <w:tr>
        <w:tc>
          <w:tcPr>
            <w:tcW w:type="dxa" w:w="1176"/>
            <w:shd w:fill="F5F5FA" w:val="clear"/>
          </w:tcPr>
          <w:p>
            <w:r/>
            <w:r>
              <w:rPr>
                <w:sz w:val="18"/>
              </w:rPr>
              <w:t>Bulletins</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r>
          </w:p>
        </w:tc>
      </w:tr>
      <w:tr>
        <w:tc>
          <w:tcPr>
            <w:tcW w:type="dxa" w:w="1176"/>
          </w:tcPr>
          <w:p>
            <w:r/>
            <w:r>
              <w:rPr>
                <w:sz w:val="18"/>
              </w:rPr>
              <w:t>Emploi du temps</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r>
          </w:p>
        </w:tc>
      </w:tr>
      <w:tr>
        <w:tc>
          <w:tcPr>
            <w:tcW w:type="dxa" w:w="1176"/>
            <w:shd w:fill="F5F5FA" w:val="clear"/>
          </w:tcPr>
          <w:p>
            <w:r/>
            <w:r>
              <w:rPr>
                <w:sz w:val="18"/>
              </w:rPr>
              <w:t>Presence eleves</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r>
          </w:p>
        </w:tc>
      </w:tr>
      <w:tr>
        <w:tc>
          <w:tcPr>
            <w:tcW w:type="dxa" w:w="1176"/>
          </w:tcPr>
          <w:p>
            <w:r/>
            <w:r>
              <w:rPr>
                <w:sz w:val="18"/>
              </w:rPr>
              <w:t>Communication</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c>
          <w:tcPr>
            <w:tcW w:type="dxa" w:w="1176"/>
          </w:tcPr>
          <w:p>
            <w:r/>
            <w:r>
              <w:rPr>
                <w:sz w:val="18"/>
              </w:rPr>
              <w:t>X</w:t>
            </w:r>
          </w:p>
        </w:tc>
      </w:tr>
      <w:tr>
        <w:tc>
          <w:tcPr>
            <w:tcW w:type="dxa" w:w="1176"/>
            <w:shd w:fill="F5F5FA" w:val="clear"/>
          </w:tcPr>
          <w:p>
            <w:r/>
            <w:r>
              <w:rPr>
                <w:sz w:val="18"/>
              </w:rPr>
              <w:t>Paiements</w:t>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r>
          </w:p>
        </w:tc>
      </w:tr>
      <w:tr>
        <w:tc>
          <w:tcPr>
            <w:tcW w:type="dxa" w:w="1176"/>
          </w:tcPr>
          <w:p>
            <w:r/>
            <w:r>
              <w:rPr>
                <w:sz w:val="18"/>
              </w:rPr>
              <w:t>Gestion RH</w:t>
            </w:r>
          </w:p>
        </w:tc>
        <w:tc>
          <w:tcPr>
            <w:tcW w:type="dxa" w:w="1176"/>
          </w:tcPr>
          <w:p>
            <w:r/>
            <w:r>
              <w:rPr>
                <w:sz w:val="18"/>
              </w:rPr>
              <w:t>X</w:t>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t>X</w:t>
            </w:r>
          </w:p>
        </w:tc>
        <w:tc>
          <w:tcPr>
            <w:tcW w:type="dxa" w:w="1176"/>
          </w:tcPr>
          <w:p>
            <w:r/>
            <w:r>
              <w:rPr>
                <w:sz w:val="18"/>
              </w:rPr>
            </w:r>
          </w:p>
        </w:tc>
      </w:tr>
      <w:tr>
        <w:tc>
          <w:tcPr>
            <w:tcW w:type="dxa" w:w="1176"/>
            <w:shd w:fill="F5F5FA" w:val="clear"/>
          </w:tcPr>
          <w:p>
            <w:r/>
            <w:r>
              <w:rPr>
                <w:sz w:val="18"/>
              </w:rPr>
              <w:t>Rapports</w:t>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t>X</w:t>
            </w:r>
          </w:p>
        </w:tc>
        <w:tc>
          <w:tcPr>
            <w:tcW w:type="dxa" w:w="1176"/>
            <w:shd w:fill="F5F5FA" w:val="clear"/>
          </w:tcPr>
          <w:p>
            <w:r/>
            <w:r>
              <w:rPr>
                <w:sz w:val="18"/>
              </w:rPr>
              <w:t>X</w:t>
            </w:r>
          </w:p>
        </w:tc>
        <w:tc>
          <w:tcPr>
            <w:tcW w:type="dxa" w:w="1176"/>
            <w:shd w:fill="F5F5FA" w:val="clear"/>
          </w:tcPr>
          <w:p>
            <w:r/>
            <w:r>
              <w:rPr>
                <w:sz w:val="18"/>
              </w:rPr>
            </w:r>
          </w:p>
        </w:tc>
      </w:tr>
      <w:tr>
        <w:tc>
          <w:tcPr>
            <w:tcW w:type="dxa" w:w="1176"/>
          </w:tcPr>
          <w:p>
            <w:r/>
            <w:r>
              <w:rPr>
                <w:sz w:val="18"/>
              </w:rPr>
              <w:t>Parametres</w:t>
            </w:r>
          </w:p>
        </w:tc>
        <w:tc>
          <w:tcPr>
            <w:tcW w:type="dxa" w:w="1176"/>
          </w:tcPr>
          <w:p>
            <w:r/>
            <w:r>
              <w:rPr>
                <w:sz w:val="18"/>
              </w:rPr>
              <w:t>X</w:t>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r>
          </w:p>
        </w:tc>
        <w:tc>
          <w:tcPr>
            <w:tcW w:type="dxa" w:w="1176"/>
          </w:tcPr>
          <w:p>
            <w:r/>
            <w:r>
              <w:rPr>
                <w:sz w:val="18"/>
              </w:rPr>
            </w:r>
          </w:p>
        </w:tc>
      </w:tr>
      <w:tr>
        <w:tc>
          <w:tcPr>
            <w:tcW w:type="dxa" w:w="1176"/>
            <w:shd w:fill="F5F5FA" w:val="clear"/>
          </w:tcPr>
          <w:p>
            <w:r/>
            <w:r>
              <w:rPr>
                <w:sz w:val="18"/>
              </w:rPr>
              <w:t>Synchronisation</w:t>
            </w:r>
          </w:p>
        </w:tc>
        <w:tc>
          <w:tcPr>
            <w:tcW w:type="dxa" w:w="1176"/>
            <w:shd w:fill="F5F5FA" w:val="clear"/>
          </w:tcPr>
          <w:p>
            <w:r/>
            <w:r>
              <w:rPr>
                <w:sz w:val="18"/>
              </w:rPr>
              <w:t>X</w:t>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c>
          <w:tcPr>
            <w:tcW w:type="dxa" w:w="1176"/>
            <w:shd w:fill="F5F5FA" w:val="clear"/>
          </w:tcPr>
          <w:p>
            <w:r/>
            <w:r>
              <w:rPr>
                <w:sz w:val="18"/>
              </w:rPr>
            </w:r>
          </w:p>
        </w:tc>
      </w:tr>
    </w:tbl>
    <w:p/>
    <w:p>
      <w:pPr>
        <w:jc w:val="both"/>
      </w:pPr>
      <w:r>
        <w:t>Tableau III.4 : Correspondance acteurs-tâches</w:t>
      </w:r>
    </w:p>
    <w:p>
      <w:pPr>
        <w:pStyle w:val="Heading2"/>
      </w:pPr>
      <w:r>
        <w:t>4. Diagrammes de cas d'utilisation</w:t>
      </w:r>
    </w:p>
    <w:p>
      <w:pPr>
        <w:pStyle w:val="Heading3"/>
      </w:pPr>
      <w:r>
        <w:t>4.1 Diagramme de contexte</w:t>
      </w:r>
    </w:p>
    <w:p>
      <w:pPr>
        <w:jc w:val="both"/>
      </w:pPr>
      <w:r>
        <w:t>Le diagramme de contexte présente une vue d'ensemble du système et de ses interactions avec les acteurs externes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w:t>
        <w:br/>
        <w:t>| Administrateur   |&lt;-------&gt;|                           |</w:t>
        <w:br/>
        <w:t>+------------------+         |                           |</w:t>
        <w:br/>
        <w:t xml:space="preserve">                             |       SYSTEME             |</w:t>
        <w:br/>
        <w:t>+------------------+         |       NOVASKOL            |</w:t>
        <w:br/>
        <w:t>| Enseignant       |&lt;-------&gt;|                           |</w:t>
        <w:br/>
        <w:t>+------------------+         |    - Authentification     |</w:t>
        <w:br/>
        <w:t xml:space="preserve">                             |    - Gestion eleves       |</w:t>
        <w:br/>
        <w:t>+------------------+         |    - Saisie notes         |</w:t>
        <w:br/>
        <w:t>| Eleve            |&lt;-------&gt;|    - Bulletins            |</w:t>
        <w:br/>
        <w:t>+------------------+         |    - Emploi du temps      |</w:t>
        <w:br/>
        <w:t xml:space="preserve">                             |    - Presence             |</w:t>
        <w:br/>
        <w:t>+------------------+         |    - Communication        |</w:t>
        <w:br/>
        <w:t>| Parent           |&lt;-------&gt;|    - Paiements            |</w:t>
        <w:br/>
        <w:t>+------------------+         |    - Synchronisation      |</w:t>
        <w:br/>
        <w:t xml:space="preserve">                             |    - Rapports             |</w:t>
        <w:br/>
        <w:t>+------------------+         |                           |</w:t>
        <w:br/>
        <w:t>| Agent scolarite  |&lt;-------&gt;|                           |</w:t>
        <w:br/>
        <w:t>+------------------+         +---------------------------+</w:t>
        <w:br/>
        <w:br/>
        <w:t>+------------------+</w:t>
        <w:br/>
        <w:t>| Personnel (Staff)|</w:t>
        <w:br/>
        <w:t>+------------------+</w:t>
      </w:r>
    </w:p>
    <w:p>
      <w:pPr>
        <w:jc w:val="both"/>
      </w:pPr>
      <w:r>
        <w:t>Figure III.2 : Diagramme de contexte</w:t>
      </w:r>
    </w:p>
    <w:p>
      <w:pPr>
        <w:pStyle w:val="Heading3"/>
      </w:pPr>
      <w:r>
        <w:t>4.2 Diagramme de cas d'utilisation global</w:t>
      </w:r>
    </w:p>
    <w:p>
      <w:pPr>
        <w:jc w:val="both"/>
      </w:pPr>
      <w:r>
        <w:t>Le diagramme de cas d'utilisation global présente l'ensemble des fonctionnalités du système vues par les différents acteurs, avec leurs relations d'inclusion et d'extension.</w:t>
      </w:r>
    </w:p>
    <w:p>
      <w:pPr>
        <w:jc w:val="both"/>
      </w:pPr>
      <w:r>
        <w:t>Cas d'utilisation pour l'Administrateur :</w:t>
      </w:r>
    </w:p>
    <w:p>
      <w:pPr>
        <w:spacing w:before="20" w:after="20"/>
        <w:ind w:left="567" w:hanging="283"/>
      </w:pPr>
      <w:r>
        <w:t xml:space="preserve">  </w:t>
      </w:r>
      <w:r>
        <w:t>Gerer l'etablissement (informations, configuration)</w:t>
      </w:r>
    </w:p>
    <w:p>
      <w:pPr>
        <w:spacing w:before="20" w:after="20"/>
        <w:ind w:left="567" w:hanging="283"/>
      </w:pPr>
      <w:r>
        <w:t xml:space="preserve">  </w:t>
      </w:r>
      <w:r>
        <w:t>Gerer les utilisateurs (creation, modification, permissions)</w:t>
      </w:r>
    </w:p>
    <w:p>
      <w:pPr>
        <w:spacing w:before="20" w:after="20"/>
        <w:ind w:left="567" w:hanging="283"/>
      </w:pPr>
      <w:r>
        <w:t xml:space="preserve">  </w:t>
      </w:r>
      <w:r>
        <w:t>Gerer la base de donnees (sauvegardes, restauration)</w:t>
      </w:r>
    </w:p>
    <w:p>
      <w:pPr>
        <w:spacing w:before="20" w:after="20"/>
        <w:ind w:left="567" w:hanging="283"/>
      </w:pPr>
      <w:r>
        <w:t xml:space="preserve">  </w:t>
      </w:r>
      <w:r>
        <w:t>Configurer les parametres systeme</w:t>
      </w:r>
    </w:p>
    <w:p>
      <w:pPr>
        <w:spacing w:before="20" w:after="20"/>
        <w:ind w:left="567" w:hanging="283"/>
      </w:pPr>
      <w:r>
        <w:t xml:space="preserve">  </w:t>
      </w:r>
      <w:r>
        <w:t>Acceder au diagnostic systeme</w:t>
      </w:r>
    </w:p>
    <w:p>
      <w:pPr>
        <w:spacing w:before="20" w:after="20"/>
        <w:ind w:left="567" w:hanging="283"/>
      </w:pPr>
      <w:r>
        <w:t xml:space="preserve">  </w:t>
      </w:r>
      <w:r>
        <w:t>Gerer la synchronisation reseau</w:t>
      </w:r>
    </w:p>
    <w:p>
      <w:pPr>
        <w:spacing w:before="20" w:after="20"/>
        <w:ind w:left="567" w:hanging="283"/>
      </w:pPr>
      <w:r>
        <w:t xml:space="preserve">  </w:t>
      </w:r>
      <w:r>
        <w:t>Consulter les rapports</w:t>
      </w:r>
    </w:p>
    <w:p>
      <w:pPr>
        <w:spacing w:before="20" w:after="20"/>
        <w:ind w:left="567" w:hanging="283"/>
      </w:pPr>
      <w:r>
        <w:t xml:space="preserve">  </w:t>
      </w:r>
      <w:r>
        <w:t>Gerer les modules (activation/desactivation)</w:t>
      </w:r>
    </w:p>
    <w:p>
      <w:pPr>
        <w:jc w:val="both"/>
      </w:pPr>
      <w:r>
        <w:t>Cas d'utilisation pour l'Enseignant :</w:t>
      </w:r>
    </w:p>
    <w:p>
      <w:pPr>
        <w:spacing w:before="20" w:after="20"/>
        <w:ind w:left="567" w:hanging="283"/>
      </w:pPr>
      <w:r>
        <w:t xml:space="preserve">  </w:t>
      </w:r>
      <w:r>
        <w:t>S'authentifier</w:t>
      </w:r>
    </w:p>
    <w:p>
      <w:pPr>
        <w:spacing w:before="20" w:after="20"/>
        <w:ind w:left="567" w:hanging="283"/>
      </w:pPr>
      <w:r>
        <w:t xml:space="preserve">  </w:t>
      </w:r>
      <w:r>
        <w:t>Consulter son emploi du temps</w:t>
      </w:r>
    </w:p>
    <w:p>
      <w:pPr>
        <w:spacing w:before="20" w:after="20"/>
        <w:ind w:left="567" w:hanging="283"/>
      </w:pPr>
      <w:r>
        <w:t xml:space="preserve">  </w:t>
      </w:r>
      <w:r>
        <w:t>Saisir les notes des eleves</w:t>
      </w:r>
    </w:p>
    <w:p>
      <w:pPr>
        <w:spacing w:before="20" w:after="20"/>
        <w:ind w:left="567" w:hanging="283"/>
      </w:pPr>
      <w:r>
        <w:t xml:space="preserve">  </w:t>
      </w:r>
      <w:r>
        <w:t>Consulter les resultats</w:t>
      </w:r>
    </w:p>
    <w:p>
      <w:pPr>
        <w:spacing w:before="20" w:after="20"/>
        <w:ind w:left="567" w:hanging="283"/>
      </w:pPr>
      <w:r>
        <w:t xml:space="preserve">  </w:t>
      </w:r>
      <w:r>
        <w:t>Gerer les presences des eleves (QR code / manuel)</w:t>
      </w:r>
    </w:p>
    <w:p>
      <w:pPr>
        <w:spacing w:before="20" w:after="20"/>
        <w:ind w:left="567" w:hanging="283"/>
      </w:pPr>
      <w:r>
        <w:t xml:space="preserve">  </w:t>
      </w:r>
      <w:r>
        <w:t>Planifier les cours (lecons, taches)</w:t>
      </w:r>
    </w:p>
    <w:p>
      <w:pPr>
        <w:spacing w:before="20" w:after="20"/>
        <w:ind w:left="567" w:hanging="283"/>
      </w:pPr>
      <w:r>
        <w:t xml:space="preserve">  </w:t>
      </w:r>
      <w:r>
        <w:t>Communiquer via la messagerie</w:t>
      </w:r>
    </w:p>
    <w:p>
      <w:pPr>
        <w:spacing w:before="20" w:after="20"/>
        <w:ind w:left="567" w:hanging="283"/>
      </w:pPr>
      <w:r>
        <w:t xml:space="preserve">  </w:t>
      </w:r>
      <w:r>
        <w:t>Consulter le calendrier</w:t>
      </w:r>
    </w:p>
    <w:p>
      <w:pPr>
        <w:spacing w:before="20" w:after="20"/>
        <w:ind w:left="567" w:hanging="283"/>
      </w:pPr>
      <w:r>
        <w:t xml:space="preserve">  </w:t>
      </w:r>
      <w:r>
        <w:t>Generer des bulletins</w:t>
      </w:r>
    </w:p>
    <w:p>
      <w:pPr>
        <w:spacing w:before="20" w:after="20"/>
        <w:ind w:left="567" w:hanging="283"/>
      </w:pPr>
      <w:r>
        <w:t xml:space="preserve">  </w:t>
      </w:r>
      <w:r>
        <w:t>Gerer les examens blancs</w:t>
      </w:r>
    </w:p>
    <w:p>
      <w:pPr>
        <w:jc w:val="both"/>
      </w:pPr>
      <w:r>
        <w:t>Cas d'utilisation pour le Parent :</w:t>
      </w:r>
    </w:p>
    <w:p>
      <w:pPr>
        <w:spacing w:before="20" w:after="20"/>
        <w:ind w:left="567" w:hanging="283"/>
      </w:pPr>
      <w:r>
        <w:t xml:space="preserve">  </w:t>
      </w:r>
      <w:r>
        <w:t>S'authentifier (via un portail dedie)</w:t>
      </w:r>
    </w:p>
    <w:p>
      <w:pPr>
        <w:spacing w:before="20" w:after="20"/>
        <w:ind w:left="567" w:hanging="283"/>
      </w:pPr>
      <w:r>
        <w:t xml:space="preserve">  </w:t>
      </w:r>
      <w:r>
        <w:t>Consulter les notes de son enfant</w:t>
      </w:r>
    </w:p>
    <w:p>
      <w:pPr>
        <w:spacing w:before="20" w:after="20"/>
        <w:ind w:left="567" w:hanging="283"/>
      </w:pPr>
      <w:r>
        <w:t xml:space="preserve">  </w:t>
      </w:r>
      <w:r>
        <w:t>Consulter les presences de son enfant</w:t>
      </w:r>
    </w:p>
    <w:p>
      <w:pPr>
        <w:spacing w:before="20" w:after="20"/>
        <w:ind w:left="567" w:hanging="283"/>
      </w:pPr>
      <w:r>
        <w:t xml:space="preserve">  </w:t>
      </w:r>
      <w:r>
        <w:t>Consulter les bulletins</w:t>
      </w:r>
    </w:p>
    <w:p>
      <w:pPr>
        <w:spacing w:before="20" w:after="20"/>
        <w:ind w:left="567" w:hanging="283"/>
      </w:pPr>
      <w:r>
        <w:t xml:space="preserve">  </w:t>
      </w:r>
      <w:r>
        <w:t>Communiquer avec les enseignants</w:t>
      </w:r>
    </w:p>
    <w:p>
      <w:pPr>
        <w:spacing w:before="20" w:after="20"/>
        <w:ind w:left="567" w:hanging="283"/>
      </w:pPr>
      <w:r>
        <w:t xml:space="preserve">  </w:t>
      </w:r>
      <w:r>
        <w:t>Consulter les paiements</w:t>
      </w:r>
    </w:p>
    <w:p>
      <w:pPr>
        <w:jc w:val="both"/>
      </w:pPr>
      <w:r>
        <w:t>Cas d'utilisation pour l'Agent de scolarite :</w:t>
      </w:r>
    </w:p>
    <w:p>
      <w:pPr>
        <w:spacing w:before="20" w:after="20"/>
        <w:ind w:left="567" w:hanging="283"/>
      </w:pPr>
      <w:r>
        <w:t xml:space="preserve">  </w:t>
      </w:r>
      <w:r>
        <w:t>Gerer les inscriptions</w:t>
      </w:r>
    </w:p>
    <w:p>
      <w:pPr>
        <w:spacing w:before="20" w:after="20"/>
        <w:ind w:left="567" w:hanging="283"/>
      </w:pPr>
      <w:r>
        <w:t xml:space="preserve">  </w:t>
      </w:r>
      <w:r>
        <w:t>Gerer les dossiers documentaires</w:t>
      </w:r>
    </w:p>
    <w:p>
      <w:pPr>
        <w:spacing w:before="20" w:after="20"/>
        <w:ind w:left="567" w:hanging="283"/>
      </w:pPr>
      <w:r>
        <w:t xml:space="preserve">  </w:t>
      </w:r>
      <w:r>
        <w:t>Gerer les paiements</w:t>
      </w:r>
    </w:p>
    <w:p>
      <w:pPr>
        <w:spacing w:before="20" w:after="20"/>
        <w:ind w:left="567" w:hanging="283"/>
      </w:pPr>
      <w:r>
        <w:t xml:space="preserve">  </w:t>
      </w:r>
      <w:r>
        <w:t>Consulter les statistiques</w:t>
      </w:r>
    </w:p>
    <w:p>
      <w:pPr>
        <w:jc w:val="both"/>
      </w:pPr>
      <w:r>
        <w:t>Cas d'utilisation pour le Personnel (Staff) :</w:t>
      </w:r>
    </w:p>
    <w:p>
      <w:pPr>
        <w:spacing w:before="20" w:after="20"/>
        <w:ind w:left="567" w:hanging="283"/>
      </w:pPr>
      <w:r>
        <w:t xml:space="preserve">  </w:t>
      </w:r>
      <w:r>
        <w:t>Pointer sa presence (QR code)</w:t>
      </w:r>
    </w:p>
    <w:p>
      <w:pPr>
        <w:spacing w:before="20" w:after="20"/>
        <w:ind w:left="567" w:hanging="283"/>
      </w:pPr>
      <w:r>
        <w:t xml:space="preserve">  </w:t>
      </w:r>
      <w:r>
        <w:t>Gerer les ressources</w:t>
      </w:r>
    </w:p>
    <w:p>
      <w:pPr>
        <w:spacing w:before="20" w:after="20"/>
        <w:ind w:left="567" w:hanging="283"/>
      </w:pPr>
      <w:r>
        <w:t xml:space="preserve">  </w:t>
      </w:r>
      <w:r>
        <w:t>Gerer les salles et equipements</w:t>
      </w:r>
    </w:p>
    <w:p>
      <w:pPr>
        <w:pStyle w:val="Heading3"/>
      </w:pPr>
      <w:r>
        <w:t>4.3 Diagramme de cas d'utilisation - Authentification</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SYSTEME NOVASKOL                 |</w:t>
        <w:br/>
        <w:t>|  +--------------------------------------+  |</w:t>
        <w:br/>
        <w:t>|  |  S'authentifier  &lt;------  Acteur     |  |</w:t>
        <w:br/>
        <w:t>|  |       |                              |  |</w:t>
        <w:br/>
        <w:t>|  |       +--- &lt;&lt;include&gt;&gt; --&gt; Verifier  |  |</w:t>
        <w:br/>
        <w:t>|  |       |                  identifiants|  |</w:t>
        <w:br/>
        <w:t>|  |       |                              |  |</w:t>
        <w:br/>
        <w:t>|  |       +--- &lt;&lt;include&gt;&gt; --&gt; Gerer     |  |</w:t>
        <w:br/>
        <w:t>|  |                            session   |  |</w:t>
        <w:br/>
        <w:t>|  +--------------------------------------+  |</w:t>
        <w:br/>
        <w:t>|  +--------------------------------------+  |</w:t>
        <w:br/>
        <w:t>|  |  Gerer mot de passe                  |  |</w:t>
        <w:br/>
        <w:t>|  +--------------------------------------+  |</w:t>
        <w:br/>
        <w:t>|  +--------------------------------------+  |</w:t>
        <w:br/>
        <w:t>|  |  Choisir role (admin/enseignant/    |  |</w:t>
        <w:br/>
        <w:t>|  |           staff/parent)             |  |</w:t>
        <w:br/>
        <w:t>|  +--------------------------------------+  |</w:t>
        <w:br/>
        <w:t>+--------------------------------------------+</w:t>
      </w:r>
    </w:p>
    <w:p>
      <w:pPr>
        <w:jc w:val="both"/>
      </w:pPr>
      <w:r>
        <w:t>Figure III.3 : Diagramme de cas d'utilisation - Authentification</w:t>
      </w:r>
    </w:p>
    <w:p>
      <w:pPr>
        <w:pStyle w:val="Heading3"/>
      </w:pPr>
      <w:r>
        <w:t>4.4 Diagramme de cas d'utilisation - Saisie des notes</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SYSTEME NOVASKOL                 |</w:t>
        <w:br/>
        <w:t>|  +--------------------------------------+  |</w:t>
        <w:br/>
        <w:t>|  |  Saisir notes  &lt;------ Enseignant   |  |</w:t>
        <w:br/>
        <w:t>|  |       |                              |  |</w:t>
        <w:br/>
        <w:t>|  |       +--- &lt;&lt;include&gt;&gt; --&gt; Verifier  |  |</w:t>
        <w:br/>
        <w:t>|  |       |                  permissions |  |</w:t>
        <w:br/>
        <w:t>|  |       |                              |  |</w:t>
        <w:br/>
        <w:t>|  |       +--- &lt;&lt;include&gt;&gt; --&gt; Charger   |  |</w:t>
        <w:br/>
        <w:t>|  |       |                  liste eleves|  |</w:t>
        <w:br/>
        <w:t>|  |       |                              |  |</w:t>
        <w:br/>
        <w:t>|  |       +--- &lt;&lt;include&gt;&gt; --&gt; Valider   |  |</w:t>
        <w:br/>
        <w:t>|  |                            notes     |  |</w:t>
        <w:br/>
        <w:t>|  |       |                              |  |</w:t>
        <w:br/>
        <w:t>|  |       +--- &lt;&lt;include&gt;&gt; --&gt; Calculer  |  |</w:t>
        <w:br/>
        <w:t>|  |                            moyennes  |  |</w:t>
        <w:br/>
        <w:t>|  +--------------------------------------+  |</w:t>
        <w:br/>
        <w:t>|  +--------------------------------------+  |</w:t>
        <w:br/>
        <w:t>|  |  Selectionner classe + matiere       |  |</w:t>
        <w:br/>
        <w:t>|  +--------------------------------------+  |</w:t>
        <w:br/>
        <w:t>|  +--------------------------------------+  |</w:t>
        <w:br/>
        <w:t>|  |  Selectionner trimestre              |  |</w:t>
        <w:br/>
        <w:t>|  +--------------------------------------+  |</w:t>
        <w:br/>
        <w:t>+--------------------------------------------+</w:t>
      </w:r>
    </w:p>
    <w:p>
      <w:pPr>
        <w:jc w:val="both"/>
      </w:pPr>
      <w:r>
        <w:t>Figure III.4 : Diagramme de cas d'utilisation - Saisie des notes</w:t>
      </w:r>
    </w:p>
    <w:p>
      <w:pPr>
        <w:pStyle w:val="Heading2"/>
      </w:pPr>
      <w:r>
        <w:t>5. Diagrammes de séquence</w:t>
      </w:r>
    </w:p>
    <w:p>
      <w:pPr>
        <w:jc w:val="both"/>
      </w:pPr>
      <w:r>
        <w:t>Les diagrammes de séquence illustrent les interactions entre les objets du système au cours du temps. Ils montrent l'ordre des messages échangés.</w:t>
      </w:r>
    </w:p>
    <w:p>
      <w:pPr>
        <w:pStyle w:val="Heading3"/>
      </w:pPr>
      <w:r>
        <w:t>5.1 Diagramme de séquence - Authentification</w:t>
      </w:r>
    </w:p>
    <w:p>
      <w:pPr>
        <w:jc w:val="both"/>
      </w:pPr>
      <w:r>
        <w:t>Le diagramme suivant illustre le processus d'authentification d'un utilisateur dans Novaskol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Utilsateur      Controleur      Base de donnees     Session</w:t>
        <w:br/>
        <w:t xml:space="preserve">    |               |                  |               |</w:t>
        <w:br/>
        <w:t xml:space="preserve">    |-- email, pwd, role ---&gt;|          |               |</w:t>
        <w:br/>
        <w:t xml:space="preserve">    |               |-- SELECT ---------&gt;|              |</w:t>
        <w:br/>
        <w:t xml:space="preserve">    |               |&lt;-- user data ------|              |</w:t>
        <w:br/>
        <w:t xml:space="preserve">    |               |                  |               |</w:t>
        <w:br/>
        <w:t xml:space="preserve">    |               |-- Verifier hash ---|              |</w:t>
        <w:br/>
        <w:t xml:space="preserve">    |               |                  |               |</w:t>
        <w:br/>
        <w:t xml:space="preserve">    |               | (si valide)      |               |</w:t>
        <w:br/>
        <w:t xml:space="preserve">    |               |-- Creer session ----------------&gt;|</w:t>
        <w:br/>
        <w:t xml:space="preserve">    |               |                  |               |</w:t>
        <w:br/>
        <w:t xml:space="preserve">    |               |-- Charger perms -&gt;|              |</w:t>
        <w:br/>
        <w:t xml:space="preserve">    |               |&lt;-- permissions ---|              |</w:t>
        <w:br/>
        <w:t xml:space="preserve">    |               |                  |               |</w:t>
        <w:br/>
        <w:t xml:space="preserve">    |&lt;-- Redirection dashboard --------|               |</w:t>
        <w:br/>
        <w:t xml:space="preserve">    |               |                  |               |</w:t>
        <w:br/>
        <w:t xml:space="preserve">    |               | (si invalide)    |               |</w:t>
        <w:br/>
        <w:t xml:space="preserve">    |&lt;-- Message d'erreur -------------|               |</w:t>
        <w:br/>
        <w:t xml:space="preserve">    |               |                  |               |</w:t>
        <w:br/>
      </w:r>
    </w:p>
    <w:p>
      <w:pPr>
        <w:jc w:val="both"/>
      </w:pPr>
      <w:r>
        <w:t>Figure III.5 : Diagramme de séquence - Authentification</w:t>
      </w:r>
    </w:p>
    <w:p>
      <w:pPr>
        <w:jc w:val="both"/>
      </w:pPr>
      <w:r>
        <w:t>Scénario nominal :</w:t>
      </w:r>
    </w:p>
    <w:p>
      <w:pPr>
        <w:ind w:left="567" w:hanging="283"/>
      </w:pPr>
      <w:r>
        <w:rPr>
          <w:b/>
          <w:color w:val="080E18"/>
        </w:rPr>
        <w:t xml:space="preserve">1. </w:t>
      </w:r>
      <w:r>
        <w:t>L'utilisateur saisit ses identifiants (email, mot de passe, rôle)</w:t>
      </w:r>
    </w:p>
    <w:p>
      <w:pPr>
        <w:ind w:left="567" w:hanging="283"/>
      </w:pPr>
      <w:r>
        <w:rPr>
          <w:b/>
          <w:color w:val="080E18"/>
        </w:rPr>
        <w:t xml:space="preserve">2. </w:t>
      </w:r>
      <w:r>
        <w:t>Le contrôleur interroge la base de données pour trouver l'utilisateur</w:t>
      </w:r>
    </w:p>
    <w:p>
      <w:pPr>
        <w:ind w:left="567" w:hanging="283"/>
      </w:pPr>
      <w:r>
        <w:rPr>
          <w:b/>
          <w:color w:val="080E18"/>
        </w:rPr>
        <w:t xml:space="preserve">3. </w:t>
      </w:r>
      <w:r>
        <w:t>Le mot de passe est vérifié avec `Hash::check()`</w:t>
      </w:r>
    </w:p>
    <w:p>
      <w:pPr>
        <w:ind w:left="567" w:hanging="283"/>
      </w:pPr>
      <w:r>
        <w:rPr>
          <w:b/>
          <w:color w:val="080E18"/>
        </w:rPr>
        <w:t xml:space="preserve">4. </w:t>
      </w:r>
      <w:r>
        <w:t>Si valide, une session est créée avec les informations utilisateur</w:t>
      </w:r>
    </w:p>
    <w:p>
      <w:pPr>
        <w:ind w:left="567" w:hanging="283"/>
      </w:pPr>
      <w:r>
        <w:rPr>
          <w:b/>
          <w:color w:val="080E18"/>
        </w:rPr>
        <w:t xml:space="preserve">5. </w:t>
      </w:r>
      <w:r>
        <w:t>Les permissions sont chargées depuis la table `permissions`</w:t>
      </w:r>
    </w:p>
    <w:p>
      <w:pPr>
        <w:ind w:left="567" w:hanging="283"/>
      </w:pPr>
      <w:r>
        <w:rPr>
          <w:b/>
          <w:color w:val="080E18"/>
        </w:rPr>
        <w:t xml:space="preserve">6. </w:t>
      </w:r>
      <w:r>
        <w:t>L'utilisateur est redirigé vers le tableau de bord</w:t>
      </w:r>
    </w:p>
    <w:p>
      <w:pPr>
        <w:jc w:val="both"/>
      </w:pPr>
      <w:r>
        <w:t>Scénario d'échec :</w:t>
      </w:r>
    </w:p>
    <w:p>
      <w:pPr>
        <w:ind w:left="567" w:hanging="283"/>
      </w:pPr>
      <w:r>
        <w:rPr>
          <w:b/>
          <w:color w:val="080E18"/>
        </w:rPr>
        <w:t xml:space="preserve">1. </w:t>
      </w:r>
      <w:r>
        <w:t>Identifiants invalides → message d'erreur</w:t>
      </w:r>
    </w:p>
    <w:p>
      <w:pPr>
        <w:ind w:left="567" w:hanging="283"/>
      </w:pPr>
      <w:r>
        <w:rPr>
          <w:b/>
          <w:color w:val="080E18"/>
        </w:rPr>
        <w:t xml:space="preserve">2. </w:t>
      </w:r>
      <w:r>
        <w:t>Compte inactif → message d'accès refusé</w:t>
      </w:r>
    </w:p>
    <w:p>
      <w:pPr>
        <w:pStyle w:val="Heading3"/>
      </w:pPr>
      <w:r>
        <w:t>5.2 Diagramme de séquence - Saisie des notes</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Enseignant      Controleur      BDD (notes)    BDD (eleves)</w:t>
        <w:br/>
        <w:t xml:space="preserve">    |               |               |               |</w:t>
        <w:br/>
        <w:t xml:space="preserve">    |-- classe, matiere, trim ---&gt;|  |               |</w:t>
        <w:br/>
        <w:t xml:space="preserve">    |               |-- SELECT eleves --------------&gt;|</w:t>
        <w:br/>
        <w:t xml:space="preserve">    |               |&lt;-- liste eleves ---------------|</w:t>
        <w:br/>
        <w:t xml:space="preserve">    |               |               |               |</w:t>
        <w:br/>
        <w:t xml:space="preserve">    |&lt;-- affichage formulaire ------|               |</w:t>
        <w:br/>
        <w:t xml:space="preserve">    |               |               |               |</w:t>
        <w:br/>
        <w:t xml:space="preserve">    |-- notes eleves --------------&gt;|               |</w:t>
        <w:br/>
        <w:t xml:space="preserve">    |               |-- Verifier permissions         |</w:t>
        <w:br/>
        <w:t xml:space="preserve">    |               |-- Valider notes                |</w:t>
        <w:br/>
        <w:t xml:space="preserve">    |               |-- INSERT notes --&gt;|            |</w:t>
        <w:br/>
        <w:t xml:space="preserve">    |               |&lt;-- OK ------------|            |</w:t>
        <w:br/>
        <w:t xml:space="preserve">    |               |               |               |</w:t>
        <w:br/>
        <w:t xml:space="preserve">    |&lt;-- Confirmation --------------|               |</w:t>
        <w:br/>
        <w:t xml:space="preserve">    |               |               |               |</w:t>
        <w:br/>
      </w:r>
    </w:p>
    <w:p>
      <w:pPr>
        <w:jc w:val="both"/>
      </w:pPr>
      <w:r>
        <w:t>Figure III.6 : Diagramme de séquence - Saisie des notes</w:t>
      </w:r>
    </w:p>
    <w:p>
      <w:pPr>
        <w:jc w:val="both"/>
      </w:pPr>
      <w:r>
        <w:t>Scénario nominal :</w:t>
      </w:r>
    </w:p>
    <w:p>
      <w:pPr>
        <w:ind w:left="567" w:hanging="283"/>
      </w:pPr>
      <w:r>
        <w:rPr>
          <w:b/>
          <w:color w:val="080E18"/>
        </w:rPr>
        <w:t xml:space="preserve">1. </w:t>
      </w:r>
      <w:r>
        <w:t>L'enseignant sélectionne une classe, une matière et un trimestre</w:t>
      </w:r>
    </w:p>
    <w:p>
      <w:pPr>
        <w:ind w:left="567" w:hanging="283"/>
      </w:pPr>
      <w:r>
        <w:rPr>
          <w:b/>
          <w:color w:val="080E18"/>
        </w:rPr>
        <w:t xml:space="preserve">2. </w:t>
      </w:r>
      <w:r>
        <w:t>Le système charge la liste des élèves de cette classe</w:t>
      </w:r>
    </w:p>
    <w:p>
      <w:pPr>
        <w:ind w:left="567" w:hanging="283"/>
      </w:pPr>
      <w:r>
        <w:rPr>
          <w:b/>
          <w:color w:val="080E18"/>
        </w:rPr>
        <w:t xml:space="preserve">3. </w:t>
      </w:r>
      <w:r>
        <w:t>L'enseignant saisit les notes pour chaque élève</w:t>
      </w:r>
    </w:p>
    <w:p>
      <w:pPr>
        <w:ind w:left="567" w:hanging="283"/>
      </w:pPr>
      <w:r>
        <w:rPr>
          <w:b/>
          <w:color w:val="080E18"/>
        </w:rPr>
        <w:t xml:space="preserve">4. </w:t>
      </w:r>
      <w:r>
        <w:t>Les notes sont validées (bornes 0-20, format numérique)</w:t>
      </w:r>
    </w:p>
    <w:p>
      <w:pPr>
        <w:ind w:left="567" w:hanging="283"/>
      </w:pPr>
      <w:r>
        <w:rPr>
          <w:b/>
          <w:color w:val="080E18"/>
        </w:rPr>
        <w:t xml:space="preserve">5. </w:t>
      </w:r>
      <w:r>
        <w:t>Les notes sont enregistrées dans la base de données</w:t>
      </w:r>
    </w:p>
    <w:p>
      <w:pPr>
        <w:ind w:left="567" w:hanging="283"/>
      </w:pPr>
      <w:r>
        <w:rPr>
          <w:b/>
          <w:color w:val="080E18"/>
        </w:rPr>
        <w:t xml:space="preserve">6. </w:t>
      </w:r>
      <w:r>
        <w:t>Une confirmation est affichée</w:t>
      </w:r>
    </w:p>
    <w:p>
      <w:pPr>
        <w:pStyle w:val="Heading3"/>
      </w:pPr>
      <w:r>
        <w:t>5.3 Diagramme de séquence - Génération de bulletin</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Utilisateur     Controleur      Service        BDD</w:t>
        <w:br/>
        <w:t xml:space="preserve">    |               |               |           |</w:t>
        <w:br/>
        <w:t xml:space="preserve">    |-- classe, trimestre --------&gt;|           |</w:t>
        <w:br/>
        <w:t xml:space="preserve">    |               |-- Charger notes --------&gt;|</w:t>
        <w:br/>
        <w:t xml:space="preserve">    |               |&lt;-- notes ---------------|</w:t>
        <w:br/>
        <w:t xml:space="preserve">    |               |               |           |</w:t>
        <w:br/>
        <w:t xml:space="preserve">    |               |-- Calculer moyennes      |</w:t>
        <w:br/>
        <w:t xml:space="preserve">    |               |   par matiere            |</w:t>
        <w:br/>
        <w:t xml:space="preserve">    |               |               |           |</w:t>
        <w:br/>
        <w:t xml:space="preserve">    |               |-- Calculer moyenne       |</w:t>
        <w:br/>
        <w:t xml:space="preserve">    |               |   generale               |</w:t>
        <w:br/>
        <w:t xml:space="preserve">    |               |               |           |</w:t>
        <w:br/>
        <w:t xml:space="preserve">    |               |-- Calculer rang          |</w:t>
        <w:br/>
        <w:t xml:space="preserve">    |               |               |           |</w:t>
        <w:br/>
        <w:t xml:space="preserve">    |               |-- Determiner mention     |</w:t>
        <w:br/>
        <w:t xml:space="preserve">    |               |               |           |</w:t>
        <w:br/>
        <w:t xml:space="preserve">    |               |-- Generer HTML bulletin  |</w:t>
        <w:br/>
        <w:t xml:space="preserve">    |&lt;-- Affichage bulletin ------|           |</w:t>
        <w:br/>
        <w:t xml:space="preserve">    |               |               |           |</w:t>
        <w:br/>
        <w:t xml:space="preserve">    |-- Export PDF ---------------&gt;|           |</w:t>
        <w:br/>
        <w:t xml:space="preserve">    |               |-- DOMPDF::loadView()     |</w:t>
        <w:br/>
        <w:t xml:space="preserve">    |&lt;-- Telechargement PDF -------|           |</w:t>
        <w:br/>
        <w:t xml:space="preserve">    |               |               |           |</w:t>
        <w:br/>
      </w:r>
    </w:p>
    <w:p>
      <w:pPr>
        <w:jc w:val="both"/>
      </w:pPr>
      <w:r>
        <w:t>Figure III.7 : Diagramme de séquence - Génération de bulletin</w:t>
      </w:r>
    </w:p>
    <w:p>
      <w:pPr>
        <w:jc w:val="both"/>
      </w:pPr>
      <w:r>
        <w:t>Algorithme de calcul du bulletin :</w:t>
      </w:r>
    </w:p>
    <w:p>
      <w:pPr>
        <w:ind w:left="567" w:hanging="283"/>
      </w:pPr>
      <w:r>
        <w:rPr>
          <w:b/>
          <w:color w:val="080E18"/>
        </w:rPr>
        <w:t xml:space="preserve">1. </w:t>
      </w:r>
      <w:r>
        <w:t>Récupération de toutes les notes de l'élève pour le trimestre</w:t>
      </w:r>
    </w:p>
    <w:p>
      <w:pPr>
        <w:ind w:left="567" w:hanging="283"/>
      </w:pPr>
      <w:r>
        <w:rPr>
          <w:b/>
          <w:color w:val="080E18"/>
        </w:rPr>
        <w:t xml:space="preserve">2. </w:t>
      </w:r>
      <w:r>
        <w:t>Calcul de la moyenne par matière (somme des notes × coefficient / somme des coefficients)</w:t>
      </w:r>
    </w:p>
    <w:p>
      <w:pPr>
        <w:ind w:left="567" w:hanging="283"/>
      </w:pPr>
      <w:r>
        <w:rPr>
          <w:b/>
          <w:color w:val="080E18"/>
        </w:rPr>
        <w:t xml:space="preserve">3. </w:t>
      </w:r>
      <w:r>
        <w:t>Calcul de la moyenne générale (somme des moyennes pondérées / somme des coefficients)</w:t>
      </w:r>
    </w:p>
    <w:p>
      <w:pPr>
        <w:ind w:left="567" w:hanging="283"/>
      </w:pPr>
      <w:r>
        <w:rPr>
          <w:b/>
          <w:color w:val="080E18"/>
        </w:rPr>
        <w:t xml:space="preserve">4. </w:t>
      </w:r>
      <w:r>
        <w:t>Calcul du rang (classement des élèves par moyenne générale)</w:t>
      </w:r>
    </w:p>
    <w:p>
      <w:pPr>
        <w:ind w:left="567" w:hanging="283"/>
      </w:pPr>
      <w:r>
        <w:rPr>
          <w:b/>
          <w:color w:val="080E18"/>
        </w:rPr>
        <w:t xml:space="preserve">5. </w:t>
      </w:r>
      <w:r>
        <w:t>Détermination de la mention en fonction de la moyenne</w:t>
      </w:r>
    </w:p>
    <w:p>
      <w:pPr>
        <w:ind w:left="567" w:hanging="283"/>
      </w:pPr>
      <w:r>
        <w:rPr>
          <w:b/>
          <w:color w:val="080E18"/>
        </w:rPr>
        <w:t xml:space="preserve">6. </w:t>
      </w:r>
      <w:r>
        <w:t>Génération du bulletin en HTML, puis export PDF via DOMPDF</w:t>
      </w:r>
    </w:p>
    <w:p>
      <w:pPr>
        <w:pStyle w:val="Heading3"/>
      </w:pPr>
      <w:r>
        <w:t>5.4 Diagramme de séquence - Synchronisation</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Appareil        Appareil        Serveur         BDD</w:t>
        <w:br/>
        <w:t>Connecte        Principal       (API)           (Princ.)</w:t>
        <w:br/>
        <w:t xml:space="preserve">    |               |               |               |</w:t>
        <w:br/>
        <w:t xml:space="preserve">    |-- POST /appairer-appareil ---&gt;|               |</w:t>
        <w:br/>
        <w:t xml:space="preserve">    |               |-- Verifier code appairage     |</w:t>
        <w:br/>
        <w:t xml:space="preserve">    |               |&lt;-- OK + UUID  |               |</w:t>
        <w:br/>
        <w:t xml:space="preserve">    |               |               |               |</w:t>
        <w:br/>
        <w:t xml:space="preserve">    |-- GET /bootstrap-appareil ---&gt;|               |</w:t>
        <w:br/>
        <w:t xml:space="preserve">    |&lt;-- Donnees initiales --------|               |</w:t>
        <w:br/>
        <w:t xml:space="preserve">    |               |               |               |</w:t>
        <w:br/>
        <w:t xml:space="preserve">    | (Modifications locales)      |               |</w:t>
        <w:br/>
        <w:t xml:space="preserve">    |               |               |               |</w:t>
        <w:br/>
        <w:t xml:space="preserve">    |-- POST /recevoir-lot --------&gt;|               |</w:t>
        <w:br/>
        <w:t xml:space="preserve">    | (payload modifications)      |               |</w:t>
        <w:br/>
        <w:t xml:space="preserve">    |               |-- Verifier conflits          |</w:t>
        <w:br/>
        <w:t xml:space="preserve">    |               |-- Appliquer modifications    |</w:t>
        <w:br/>
        <w:t xml:space="preserve">    |&lt;-- Resultat sync ------------|               |</w:t>
        <w:br/>
        <w:t xml:space="preserve">    |               |               |               |</w:t>
      </w:r>
    </w:p>
    <w:p>
      <w:pPr>
        <w:jc w:val="both"/>
      </w:pPr>
      <w:r>
        <w:t>Figure III.8 : Diagramme de séquence - Synchronisation</w:t>
      </w:r>
    </w:p>
    <w:p>
      <w:pPr>
        <w:pStyle w:val="Heading2"/>
      </w:pPr>
      <w:r>
        <w:t>6. Diagrammes d'activité</w:t>
      </w:r>
    </w:p>
    <w:p>
      <w:pPr>
        <w:jc w:val="both"/>
      </w:pPr>
      <w:r>
        <w:t>Les diagrammes d'activité modélisent les flux de contrôle et de données d'un processus.</w:t>
      </w:r>
    </w:p>
    <w:p>
      <w:pPr>
        <w:pStyle w:val="Heading3"/>
      </w:pPr>
      <w:r>
        <w:t>6.1 Diagramme d'activité - Authentification</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Debut  |</w:t>
        <w:br/>
        <w:t>+--------+</w:t>
        <w:br/>
        <w:t xml:space="preserve">    |</w:t>
        <w:br/>
        <w:t xml:space="preserve">    v</w:t>
        <w:br/>
        <w:t>+------------------+</w:t>
        <w:br/>
        <w:t>| Saisie           |</w:t>
        <w:br/>
        <w:t>| identifiants     |</w:t>
        <w:br/>
        <w:t>+------------------+</w:t>
        <w:br/>
        <w:t xml:space="preserve">    |</w:t>
        <w:br/>
        <w:t xml:space="preserve">    v</w:t>
        <w:br/>
        <w:t>+------------------+</w:t>
        <w:br/>
        <w:t>| Verification     |</w:t>
        <w:br/>
        <w:t>+------------------+</w:t>
        <w:br/>
        <w:t xml:space="preserve">    |</w:t>
        <w:br/>
        <w:t xml:space="preserve">    +-------+-------+</w:t>
        <w:br/>
        <w:t xml:space="preserve">    |               |</w:t>
        <w:br/>
        <w:t xml:space="preserve">    v               v</w:t>
        <w:br/>
        <w:t>+------------+   +------------+</w:t>
        <w:br/>
        <w:t>| Identif.   |   | Identif.   |</w:t>
        <w:br/>
        <w:t>| valides    |   | invalides  |</w:t>
        <w:br/>
        <w:t>+------------+   +------------+</w:t>
        <w:br/>
        <w:t xml:space="preserve">    |               |</w:t>
        <w:br/>
        <w:t xml:space="preserve">    v               v</w:t>
        <w:br/>
        <w:t>+------------+   +------------+</w:t>
        <w:br/>
        <w:t>| Creation   |   | Message    |</w:t>
        <w:br/>
        <w:t>| session    |   | d'erreur   |</w:t>
        <w:br/>
        <w:t>+------------+   +------------+</w:t>
        <w:br/>
        <w:t xml:space="preserve">    |               |</w:t>
        <w:br/>
        <w:t xml:space="preserve">    v               |</w:t>
        <w:br/>
        <w:t>+------------------+ |</w:t>
        <w:br/>
        <w:t>| Redirection      | |</w:t>
        <w:br/>
        <w:t>| tableau de bord  | |</w:t>
        <w:br/>
        <w:t>+------------------+ |</w:t>
        <w:br/>
        <w:t xml:space="preserve">    |                |</w:t>
        <w:br/>
        <w:t xml:space="preserve">    +-------+--------+</w:t>
        <w:br/>
        <w:t xml:space="preserve">            |</w:t>
        <w:br/>
        <w:t xml:space="preserve">            v</w:t>
        <w:br/>
        <w:t xml:space="preserve">        +--------+</w:t>
        <w:br/>
        <w:t xml:space="preserve">        | Fin    |</w:t>
        <w:br/>
        <w:t xml:space="preserve">        +--------+</w:t>
      </w:r>
    </w:p>
    <w:p>
      <w:pPr>
        <w:jc w:val="both"/>
      </w:pPr>
      <w:r>
        <w:t>Figure III.9 : Diagramme d'activité - Authentification</w:t>
      </w:r>
    </w:p>
    <w:p>
      <w:pPr>
        <w:pStyle w:val="Heading3"/>
      </w:pPr>
      <w:r>
        <w:t>6.2 Diagramme d'activité - Saisie des notes</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Debut  |</w:t>
        <w:br/>
        <w:t>+--------+</w:t>
        <w:br/>
        <w:t xml:space="preserve">    |</w:t>
        <w:br/>
        <w:t xml:space="preserve">    v</w:t>
        <w:br/>
        <w:t>+------------------+</w:t>
        <w:br/>
        <w:t>| Authentification |</w:t>
        <w:br/>
        <w:t>| Enseignant       |</w:t>
        <w:br/>
        <w:t>+------------------+</w:t>
        <w:br/>
        <w:t xml:space="preserve">    |</w:t>
        <w:br/>
        <w:t xml:space="preserve">    v</w:t>
        <w:br/>
        <w:t>+------------------+</w:t>
        <w:br/>
        <w:t>| Verification     |</w:t>
        <w:br/>
        <w:t>| permissions      |</w:t>
        <w:br/>
        <w:t>| module notes     |</w:t>
        <w:br/>
        <w:t>+------------------+</w:t>
        <w:br/>
        <w:t xml:space="preserve">    |</w:t>
        <w:br/>
        <w:t xml:space="preserve">    v</w:t>
        <w:br/>
        <w:t>+------------------+</w:t>
        <w:br/>
        <w:t>| Selection        |</w:t>
        <w:br/>
        <w:t>| classe + matiere |</w:t>
        <w:br/>
        <w:t>+------------------+</w:t>
        <w:br/>
        <w:t xml:space="preserve">    |</w:t>
        <w:br/>
        <w:t xml:space="preserve">    v</w:t>
        <w:br/>
        <w:t>+------------------+</w:t>
        <w:br/>
        <w:t>| Chargement       |</w:t>
        <w:br/>
        <w:t>| liste eleves     |</w:t>
        <w:br/>
        <w:t>+------------------+</w:t>
        <w:br/>
        <w:t xml:space="preserve">    |</w:t>
        <w:br/>
        <w:t xml:space="preserve">    v</w:t>
        <w:br/>
        <w:t>+------------------+</w:t>
        <w:br/>
        <w:t>| Saisie notes     |</w:t>
        <w:br/>
        <w:t>| pour chaque      |</w:t>
        <w:br/>
        <w:t>| eleve            |</w:t>
        <w:br/>
        <w:t>+------------------+</w:t>
        <w:br/>
        <w:t xml:space="preserve">    |</w:t>
        <w:br/>
        <w:t xml:space="preserve">    v</w:t>
        <w:br/>
        <w:t>+------------------+</w:t>
        <w:br/>
        <w:t>| Validation       |</w:t>
        <w:br/>
        <w:t>| notes (0-20,     |</w:t>
        <w:br/>
        <w:t>| format)          |</w:t>
        <w:br/>
        <w:t>+------------------+</w:t>
        <w:br/>
        <w:t xml:space="preserve">    |</w:t>
        <w:br/>
        <w:t xml:space="preserve">    +-------+-------+</w:t>
        <w:br/>
        <w:t xml:space="preserve">    |               |</w:t>
        <w:br/>
        <w:t xml:space="preserve">    v               v</w:t>
        <w:br/>
        <w:t>+------------+   +------------+</w:t>
        <w:br/>
        <w:t>| Notes OK   |   | Erreur     |</w:t>
        <w:br/>
        <w:t>|            |   | validation |</w:t>
        <w:br/>
        <w:t>+------------+   +------------+</w:t>
        <w:br/>
        <w:t xml:space="preserve">    |               |</w:t>
        <w:br/>
        <w:t xml:space="preserve">    v               v</w:t>
        <w:br/>
        <w:t>+------------+   +------------+</w:t>
        <w:br/>
        <w:t>| Enreg.     |   | Message    |</w:t>
        <w:br/>
        <w:t>| BDD        |   | d'erreur   |</w:t>
        <w:br/>
        <w:t>+------------+   +------------+</w:t>
        <w:br/>
        <w:t xml:space="preserve">    |               |</w:t>
        <w:br/>
        <w:t xml:space="preserve">    v               |</w:t>
        <w:br/>
        <w:t>+------------+      |</w:t>
        <w:br/>
        <w:t>| Accuse     |      |</w:t>
        <w:br/>
        <w:t>| reception  |      |</w:t>
        <w:br/>
        <w:t>+------------+      |</w:t>
        <w:br/>
        <w:t xml:space="preserve">    |               |</w:t>
        <w:br/>
        <w:t xml:space="preserve">    +-------+-------+</w:t>
        <w:br/>
        <w:t xml:space="preserve">            |</w:t>
        <w:br/>
        <w:t xml:space="preserve">            v</w:t>
        <w:br/>
        <w:t xml:space="preserve">        +--------+</w:t>
        <w:br/>
        <w:t xml:space="preserve">        | Fin    |</w:t>
        <w:br/>
        <w:t xml:space="preserve">        +--------+</w:t>
      </w:r>
    </w:p>
    <w:p>
      <w:pPr>
        <w:jc w:val="both"/>
      </w:pPr>
      <w:r>
        <w:t>Figure III.10 : Diagramme d'activité - Saisie des notes</w:t>
      </w:r>
    </w:p>
    <w:p>
      <w:pPr>
        <w:pStyle w:val="Heading2"/>
      </w:pPr>
      <w:r>
        <w:t>7. Modèle conceptuel de données</w:t>
      </w:r>
    </w:p>
    <w:p>
      <w:pPr>
        <w:pStyle w:val="Heading3"/>
      </w:pPr>
      <w:r>
        <w:t>7.1 Diagramme de classe global</w:t>
      </w:r>
    </w:p>
    <w:p>
      <w:pPr>
        <w:jc w:val="both"/>
      </w:pPr>
      <w:r>
        <w:t>Le diagramme de classe présente les principales entités du système et leurs relations. Il constitue le modèle conceptuel de données (MCD) sur lequel repose l'ensemble de l'application.</w:t>
      </w:r>
    </w:p>
    <w:p>
      <w:pPr>
        <w:jc w:val="both"/>
      </w:pPr>
      <w:r>
        <w:t>Entités principales :</w:t>
      </w:r>
    </w:p>
    <w:p>
      <w:pPr>
        <w:ind w:left="567" w:hanging="283"/>
      </w:pPr>
      <w:r>
        <w:rPr>
          <w:b/>
          <w:color w:val="080E18"/>
        </w:rPr>
        <w:t xml:space="preserve">1. </w:t>
      </w:r>
      <w:r>
        <w:t>Ecole : représente l'établissement scolaire (nom, logo)</w:t>
      </w:r>
    </w:p>
    <w:p>
      <w:pPr>
        <w:ind w:left="567" w:hanging="283"/>
      </w:pPr>
      <w:r>
        <w:rPr>
          <w:b/>
          <w:color w:val="080E18"/>
        </w:rPr>
        <w:t xml:space="preserve">2. </w:t>
      </w:r>
      <w:r>
        <w:t>Classe : groupe d'eleves avec un niveau (nom, niveau)</w:t>
      </w:r>
    </w:p>
    <w:p>
      <w:pPr>
        <w:ind w:left="567" w:hanging="283"/>
      </w:pPr>
      <w:r>
        <w:rPr>
          <w:b/>
          <w:color w:val="080E18"/>
        </w:rPr>
        <w:t xml:space="preserve">3. </w:t>
      </w:r>
      <w:r>
        <w:t>Eleve : apprenant inscrit dans une classe (matricule, nom, prenom, date_naissance, etc.)</w:t>
      </w:r>
    </w:p>
    <w:p>
      <w:pPr>
        <w:ind w:left="567" w:hanging="283"/>
      </w:pPr>
      <w:r>
        <w:rPr>
          <w:b/>
          <w:color w:val="080E18"/>
        </w:rPr>
        <w:t xml:space="preserve">4. </w:t>
      </w:r>
      <w:r>
        <w:t>Professeur : enseignant (nom, prenom, email, specialisation, diplome)</w:t>
      </w:r>
    </w:p>
    <w:p>
      <w:pPr>
        <w:ind w:left="567" w:hanging="283"/>
      </w:pPr>
      <w:r>
        <w:rPr>
          <w:b/>
          <w:color w:val="080E18"/>
        </w:rPr>
        <w:t xml:space="preserve">5. </w:t>
      </w:r>
      <w:r>
        <w:t>Matiere : discipline enseignee avec coefficient (nom, code)</w:t>
      </w:r>
    </w:p>
    <w:p>
      <w:pPr>
        <w:ind w:left="567" w:hanging="283"/>
      </w:pPr>
      <w:r>
        <w:rPr>
          <w:b/>
          <w:color w:val="080E18"/>
        </w:rPr>
        <w:t xml:space="preserve">6. </w:t>
      </w:r>
      <w:r>
        <w:t>Note : evaluation d'un eleve dans une matiere (valeur, trimestre, coefficient)</w:t>
      </w:r>
    </w:p>
    <w:p>
      <w:pPr>
        <w:ind w:left="567" w:hanging="283"/>
      </w:pPr>
      <w:r>
        <w:rPr>
          <w:b/>
          <w:color w:val="080E18"/>
        </w:rPr>
        <w:t xml:space="preserve">7. </w:t>
      </w:r>
      <w:r>
        <w:t>Bulletin : releve de notes periodique (moyenne, mention, appreciation)</w:t>
      </w:r>
    </w:p>
    <w:p>
      <w:pPr>
        <w:ind w:left="567" w:hanging="283"/>
      </w:pPr>
      <w:r>
        <w:rPr>
          <w:b/>
          <w:color w:val="080E18"/>
        </w:rPr>
        <w:t xml:space="preserve">8. </w:t>
      </w:r>
      <w:r>
        <w:t>PresenceEleve : enregistrement d'assiduite (date, session, statut)</w:t>
      </w:r>
    </w:p>
    <w:p>
      <w:pPr>
        <w:ind w:left="567" w:hanging="283"/>
      </w:pPr>
      <w:r>
        <w:rPr>
          <w:b/>
          <w:color w:val="080E18"/>
        </w:rPr>
        <w:t xml:space="preserve">9. </w:t>
      </w:r>
      <w:r>
        <w:t>EmploiDuTemps : planification des cours (jour, heure_debut, heure_fin)</w:t>
      </w:r>
    </w:p>
    <w:p>
      <w:pPr>
        <w:ind w:left="567" w:hanging="283"/>
      </w:pPr>
      <w:r>
        <w:rPr>
          <w:b/>
          <w:color w:val="080E18"/>
        </w:rPr>
        <w:t xml:space="preserve">10. </w:t>
      </w:r>
      <w:r>
        <w:t>Parent : representant legal de l'eleve (nom, prenom, lien)</w:t>
      </w:r>
    </w:p>
    <w:p>
      <w:pPr>
        <w:ind w:left="567" w:hanging="283"/>
      </w:pPr>
      <w:r>
        <w:rPr>
          <w:b/>
          <w:color w:val="080E18"/>
        </w:rPr>
        <w:t xml:space="preserve">11. </w:t>
      </w:r>
      <w:r>
        <w:t>Utilisateur : personne ayant acces au systeme (email, mot_de_passe, role)</w:t>
      </w:r>
    </w:p>
    <w:p>
      <w:pPr>
        <w:ind w:left="567" w:hanging="283"/>
      </w:pPr>
      <w:r>
        <w:rPr>
          <w:b/>
          <w:color w:val="080E18"/>
        </w:rPr>
        <w:t xml:space="preserve">12. </w:t>
      </w:r>
      <w:r>
        <w:t>Permission : droit d'acces a un module (module, acces)</w:t>
      </w:r>
    </w:p>
    <w:p>
      <w:pPr>
        <w:ind w:left="567" w:hanging="283"/>
      </w:pPr>
      <w:r>
        <w:rPr>
          <w:b/>
          <w:color w:val="080E18"/>
        </w:rPr>
        <w:t xml:space="preserve">13. </w:t>
      </w:r>
      <w:r>
        <w:t>Paiement : transaction financiere (montant, mois, statut)</w:t>
      </w:r>
    </w:p>
    <w:p>
      <w:pPr>
        <w:ind w:left="567" w:hanging="283"/>
      </w:pPr>
      <w:r>
        <w:rPr>
          <w:b/>
          <w:color w:val="080E18"/>
        </w:rPr>
        <w:t xml:space="preserve">14. </w:t>
      </w:r>
      <w:r>
        <w:t>Message : communication entre utilisateurs (contenu, type, fichier)</w:t>
      </w:r>
    </w:p>
    <w:p>
      <w:pPr>
        <w:ind w:left="567" w:hanging="283"/>
      </w:pPr>
      <w:r>
        <w:rPr>
          <w:b/>
          <w:color w:val="080E18"/>
        </w:rPr>
        <w:t xml:space="preserve">15. </w:t>
      </w:r>
      <w:r>
        <w:t>Conversation : groupe de discussion (type, nom)</w:t>
      </w:r>
    </w:p>
    <w:p>
      <w:pPr>
        <w:ind w:left="567" w:hanging="283"/>
      </w:pPr>
      <w:r>
        <w:rPr>
          <w:b/>
          <w:color w:val="080E18"/>
        </w:rPr>
        <w:t xml:space="preserve">16. </w:t>
      </w:r>
      <w:r>
        <w:t>Evenement : evenement du calendrier scolaire (titre, date_debut, date_fin)</w:t>
      </w:r>
    </w:p>
    <w:p>
      <w:pPr>
        <w:ind w:left="567" w:hanging="283"/>
      </w:pPr>
      <w:r>
        <w:rPr>
          <w:b/>
          <w:color w:val="080E18"/>
        </w:rPr>
        <w:t xml:space="preserve">17. </w:t>
      </w:r>
      <w:r>
        <w:t>Enseignant : variante legacy de professeur</w:t>
      </w:r>
    </w:p>
    <w:p>
      <w:pPr>
        <w:ind w:left="567" w:hanging="283"/>
      </w:pPr>
      <w:r>
        <w:rPr>
          <w:b/>
          <w:color w:val="080E18"/>
        </w:rPr>
        <w:t xml:space="preserve">18. </w:t>
      </w:r>
      <w:r>
        <w:t>Staff : personnel non enseignant (poste, salaire_base)</w:t>
      </w:r>
    </w:p>
    <w:p>
      <w:pPr>
        <w:ind w:left="567" w:hanging="283"/>
      </w:pPr>
      <w:r>
        <w:rPr>
          <w:b/>
          <w:color w:val="080E18"/>
        </w:rPr>
        <w:t xml:space="preserve">19. </w:t>
      </w:r>
      <w:r>
        <w:t>Departement : unite organisationnelle</w:t>
      </w:r>
    </w:p>
    <w:p>
      <w:pPr>
        <w:ind w:left="567" w:hanging="283"/>
      </w:pPr>
      <w:r>
        <w:rPr>
          <w:b/>
          <w:color w:val="080E18"/>
        </w:rPr>
        <w:t xml:space="preserve">20. </w:t>
      </w:r>
      <w:r>
        <w:t>SyncDevice : appareil connecte pour synchronisation</w:t>
      </w:r>
    </w:p>
    <w:p>
      <w:pPr>
        <w:pStyle w:val="Heading3"/>
      </w:pPr>
      <w:r>
        <w:t>7.2 Relations principales</w:t>
      </w:r>
    </w:p>
    <w:p>
      <w:pPr>
        <w:jc w:val="both"/>
      </w:pPr>
      <w:r>
        <w:t>Les relations entre ces entités sont les suivantes :</w:t>
      </w:r>
    </w:p>
    <w:p>
      <w:pPr>
        <w:spacing w:before="20" w:after="20"/>
        <w:ind w:left="567" w:hanging="283"/>
      </w:pPr>
      <w:r>
        <w:t xml:space="preserve">  </w:t>
      </w:r>
      <w:r>
        <w:t>Ecole 1 --- N Classe : Un établissement a plusieurs classes</w:t>
      </w:r>
    </w:p>
    <w:p>
      <w:pPr>
        <w:spacing w:before="20" w:after="20"/>
        <w:ind w:left="567" w:hanging="283"/>
      </w:pPr>
      <w:r>
        <w:t xml:space="preserve">  </w:t>
      </w:r>
      <w:r>
        <w:t>Classe 1 --- N Eleve : Une classe contient plusieurs élèves</w:t>
      </w:r>
    </w:p>
    <w:p>
      <w:pPr>
        <w:spacing w:before="20" w:after="20"/>
        <w:ind w:left="567" w:hanging="283"/>
      </w:pPr>
      <w:r>
        <w:t xml:space="preserve">  </w:t>
      </w:r>
      <w:r>
        <w:t>Classe N --- N Matiere (via ClasseMatiere) : Une classe étudie plusieurs matières, avec des coefficients</w:t>
      </w:r>
    </w:p>
    <w:p>
      <w:pPr>
        <w:spacing w:before="20" w:after="20"/>
        <w:ind w:left="567" w:hanging="283"/>
      </w:pPr>
      <w:r>
        <w:t xml:space="preserve">  </w:t>
      </w:r>
      <w:r>
        <w:t>Professeur N --- N Classe (via ProfesseurClasse) : Un professeur enseigne dans plusieurs classes</w:t>
      </w:r>
    </w:p>
    <w:p>
      <w:pPr>
        <w:spacing w:before="20" w:after="20"/>
        <w:ind w:left="567" w:hanging="283"/>
      </w:pPr>
      <w:r>
        <w:t xml:space="preserve">  </w:t>
      </w:r>
      <w:r>
        <w:t>Matiere N --- N ProfesseurClasse : Une matière est enseignée par plusieurs professeurs</w:t>
      </w:r>
    </w:p>
    <w:p>
      <w:pPr>
        <w:spacing w:before="20" w:after="20"/>
        <w:ind w:left="567" w:hanging="283"/>
      </w:pPr>
      <w:r>
        <w:t xml:space="preserve">  </w:t>
      </w:r>
      <w:r>
        <w:t>Eleve 1 --- N Note : Un élève a plusieurs notes</w:t>
      </w:r>
    </w:p>
    <w:p>
      <w:pPr>
        <w:spacing w:before="20" w:after="20"/>
        <w:ind w:left="567" w:hanging="283"/>
      </w:pPr>
      <w:r>
        <w:t xml:space="preserve">  </w:t>
      </w:r>
      <w:r>
        <w:t>Note N --- 1 Matiere : Une note concerne une matière</w:t>
      </w:r>
    </w:p>
    <w:p>
      <w:pPr>
        <w:spacing w:before="20" w:after="20"/>
        <w:ind w:left="567" w:hanging="283"/>
      </w:pPr>
      <w:r>
        <w:t xml:space="preserve">  </w:t>
      </w:r>
      <w:r>
        <w:t>Note N --- 1 Professeur : Une note est attribuée par un professeur</w:t>
      </w:r>
    </w:p>
    <w:p>
      <w:pPr>
        <w:spacing w:before="20" w:after="20"/>
        <w:ind w:left="567" w:hanging="283"/>
      </w:pPr>
      <w:r>
        <w:t xml:space="preserve">  </w:t>
      </w:r>
      <w:r>
        <w:t>Eleve 1 --- N Bulletin : Un élève reçoit un bulletin par trimestre</w:t>
      </w:r>
    </w:p>
    <w:p>
      <w:pPr>
        <w:spacing w:before="20" w:after="20"/>
        <w:ind w:left="567" w:hanging="283"/>
      </w:pPr>
      <w:r>
        <w:t xml:space="preserve">  </w:t>
      </w:r>
      <w:r>
        <w:t>Eleve 1 --- N PresenceEleve : Un élève a plusieurs présences</w:t>
      </w:r>
    </w:p>
    <w:p>
      <w:pPr>
        <w:spacing w:before="20" w:after="20"/>
        <w:ind w:left="567" w:hanging="283"/>
      </w:pPr>
      <w:r>
        <w:t xml:space="preserve">  </w:t>
      </w:r>
      <w:r>
        <w:t>Parent N --- N Eleve (via ParentEleve) : Un parent peut avoir plusieurs enfants</w:t>
      </w:r>
    </w:p>
    <w:p>
      <w:pPr>
        <w:spacing w:before="20" w:after="20"/>
        <w:ind w:left="567" w:hanging="283"/>
      </w:pPr>
      <w:r>
        <w:t xml:space="preserve">  </w:t>
      </w:r>
      <w:r>
        <w:t>Parent N --- 1 Utilisateur : Un parent est lié à un compte utilisateur</w:t>
      </w:r>
    </w:p>
    <w:p>
      <w:pPr>
        <w:spacing w:before="20" w:after="20"/>
        <w:ind w:left="567" w:hanging="283"/>
      </w:pPr>
      <w:r>
        <w:t xml:space="preserve">  </w:t>
      </w:r>
      <w:r>
        <w:t>Utilisateur 1 --- N Permission : Un utilisateur a plusieurs permissions</w:t>
      </w:r>
    </w:p>
    <w:p>
      <w:pPr>
        <w:spacing w:before="20" w:after="20"/>
        <w:ind w:left="567" w:hanging="283"/>
      </w:pPr>
      <w:r>
        <w:t xml:space="preserve">  </w:t>
      </w:r>
      <w:r>
        <w:t>Conversation N --- N Participant : Une conversation implique plusieurs participants</w:t>
      </w:r>
    </w:p>
    <w:p>
      <w:pPr>
        <w:spacing w:before="20" w:after="20"/>
        <w:ind w:left="567" w:hanging="283"/>
      </w:pPr>
      <w:r>
        <w:t xml:space="preserve">  </w:t>
      </w:r>
      <w:r>
        <w:t>Conversation 1 --- N Message : Une conversation contient plusieurs messages</w:t>
      </w:r>
    </w:p>
    <w:p>
      <w:pPr>
        <w:spacing w:before="20" w:after="20"/>
        <w:ind w:left="567" w:hanging="283"/>
      </w:pPr>
      <w:r>
        <w:t xml:space="preserve">  </w:t>
      </w:r>
      <w:r>
        <w:t>Message 1 --- N MessageReaction : Un message peut avoir plusieurs réactions</w:t>
      </w:r>
    </w:p>
    <w:p>
      <w:pPr>
        <w:spacing w:before="20" w:after="20"/>
        <w:ind w:left="567" w:hanging="283"/>
      </w:pPr>
      <w:r>
        <w:t xml:space="preserve">  </w:t>
      </w:r>
      <w:r>
        <w:t>Eleve 1 --- N Paiement : Un élève effectue plusieurs paiements</w:t>
      </w:r>
    </w:p>
    <w:p>
      <w:pPr>
        <w:spacing w:before="20" w:after="20"/>
        <w:ind w:left="567" w:hanging="283"/>
      </w:pPr>
      <w:r>
        <w:t xml:space="preserve">  </w:t>
      </w:r>
      <w:r>
        <w:t>TypePaiement 1 --- N Paiement : Un type de paiement correspond à plusieurs transactions</w:t>
      </w:r>
    </w:p>
    <w:p>
      <w:pPr>
        <w:spacing w:before="20" w:after="20"/>
        <w:ind w:left="567" w:hanging="283"/>
      </w:pPr>
      <w:r>
        <w:t xml:space="preserve">  </w:t>
      </w:r>
      <w:r>
        <w:t>Utilisateur 1 --- N Notification : Un utilisateur reçoit plusieurs notifications</w:t>
      </w:r>
    </w:p>
    <w:p>
      <w:pPr>
        <w:spacing w:before="20" w:after="20"/>
        <w:ind w:left="567" w:hanging="283"/>
      </w:pPr>
      <w:r>
        <w:t xml:space="preserve">  </w:t>
      </w:r>
      <w:r>
        <w:t>Professeur 1 --- N TeacherLesson : Un professeur planifie plusieurs leçons</w:t>
      </w:r>
    </w:p>
    <w:p>
      <w:pPr>
        <w:spacing w:before="20" w:after="20"/>
        <w:ind w:left="567" w:hanging="283"/>
      </w:pPr>
      <w:r>
        <w:t xml:space="preserve">  </w:t>
      </w:r>
      <w:r>
        <w:t>SyncDevice 1 --- N SyncBatch : Un appareil génère plusieurs lots de sync</w:t>
      </w:r>
    </w:p>
    <w:p>
      <w:pPr>
        <w:pStyle w:val="Heading3"/>
      </w:pPr>
      <w:r>
        <w:t>7.3 Schéma relationnel simplifié</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ECOOLE (id, nom, logo)</w:t>
        <w:br/>
        <w:t xml:space="preserve">  |</w:t>
        <w:br/>
        <w:t xml:space="preserve">  +-- CLASSE (id, nom, niveau)</w:t>
        <w:br/>
        <w:t xml:space="preserve">        |</w:t>
        <w:br/>
        <w:t xml:space="preserve">        +-- ELEVE (id, matricule, nom, prenom, date_naissance, lieu_naissance,</w:t>
        <w:br/>
        <w:t xml:space="preserve">        |          adresse, telephone, genre, statut, photo, qr_token, id_classe)</w:t>
        <w:br/>
        <w:t xml:space="preserve">        |</w:t>
        <w:br/>
        <w:t xml:space="preserve">        +-- CLASSE_MATIERE (id_classe, id_matiere, coefficient)</w:t>
        <w:br/>
        <w:t xml:space="preserve">        |</w:t>
        <w:br/>
        <w:t xml:space="preserve">        +-- EMPLOI_DU_TEMPS (id, jour, heure_debut, heure_fin, id_classe, id_matiere, id_professeur)</w:t>
        <w:br/>
        <w:t xml:space="preserve">        |</w:t>
        <w:br/>
        <w:t xml:space="preserve">        +-- PRESENCE_ELEVE (id, date_jour, session_jour, statut, scan_mode,</w:t>
        <w:br/>
        <w:t xml:space="preserve">                            eleve_id, classe_id, annee_scolaire)</w:t>
        <w:br/>
        <w:br/>
        <w:t>PROFESSEUR (id, nom, prenom, email, telephone, specialisation, matiere_id,</w:t>
        <w:br/>
        <w:t xml:space="preserve">            salaire_horaire, diplome, statut)</w:t>
        <w:br/>
        <w:t xml:space="preserve">  |</w:t>
        <w:br/>
        <w:t xml:space="preserve">  +-- PROFESSEUR_CLASSE (id, professeur_id, classe_id, matiere_id, annee_scolaire, type)</w:t>
        <w:br/>
        <w:t xml:space="preserve">  |</w:t>
        <w:br/>
        <w:t xml:space="preserve">  +-- NOTE (id, valeur, trimestre, coefficient, periode, eleve_id, matiere_id, professeur_id)</w:t>
        <w:br/>
        <w:t xml:space="preserve">  |</w:t>
        <w:br/>
        <w:t xml:space="preserve">  +-- TEACHER_LESSON (id, titre, rubrique, date_prevue, statut, progression)</w:t>
        <w:br/>
        <w:t xml:space="preserve">  |</w:t>
        <w:br/>
        <w:t xml:space="preserve">  +-- TEACHER_TASK (id, titre, date_echeance, priorite, termine)</w:t>
        <w:br/>
        <w:br/>
        <w:t>MATIERE (id, nom, code)</w:t>
        <w:br/>
        <w:br/>
        <w:t>BULLETIN (id, trimestre, moyenne, mention, appreciation, id_eleve)</w:t>
        <w:br/>
        <w:br/>
        <w:t>PARENT (id, nom, prenom, lien, telephone, email, adresse, profession)</w:t>
        <w:br/>
        <w:t xml:space="preserve">  |</w:t>
        <w:br/>
        <w:t xml:space="preserve">  +-- PARENT_ELEVE (parent_id, eleve_id)</w:t>
        <w:br/>
        <w:br/>
        <w:t>UTILISATEUR (id, nom, email, mot_de_passe, role, avatar, last_activity)</w:t>
        <w:br/>
        <w:t xml:space="preserve">  |</w:t>
        <w:br/>
        <w:t xml:space="preserve">  +-- PERMISSION (utilisateur_id, module, role, acces)</w:t>
        <w:br/>
        <w:t xml:space="preserve">  |</w:t>
        <w:br/>
        <w:t xml:space="preserve">  +-- NOTIFICATION (user_type, user_id, titre, contenu, lue)</w:t>
        <w:br/>
        <w:br/>
        <w:t>CONVERSATION (id, type, name, is_announcement)</w:t>
        <w:br/>
        <w:t xml:space="preserve">  |</w:t>
        <w:br/>
        <w:t xml:space="preserve">  +-- CONVERSATION_PARTICIPANT (conversation_id, user_type, user_id)</w:t>
        <w:br/>
        <w:t xml:space="preserve">  |</w:t>
        <w:br/>
        <w:t xml:space="preserve">  +-- MESSAGE (id, conversation_id, sender_type, sender_id, content, type, file_path)</w:t>
        <w:br/>
        <w:t xml:space="preserve">        |</w:t>
        <w:br/>
        <w:t xml:space="preserve">        +-- MESSAGE_REACTION (message_id, user_type, user_id, emoji)</w:t>
        <w:br/>
        <w:br/>
        <w:t>TYPE_PAIEMENT (id, nom, montant, mois, classe, id_classe, date_debut, date_fin)</w:t>
        <w:br/>
        <w:t xml:space="preserve">  |</w:t>
        <w:br/>
        <w:t xml:space="preserve">  +-- PAIEMENT (id, type_id, personne_id, type_personne, montant, mois, statut, categorie)</w:t>
        <w:br/>
        <w:br/>
        <w:t>STAFF (id, nom, prenom, poste, departement_id, salaire_base, statut)</w:t>
        <w:br/>
        <w:t xml:space="preserve">  |</w:t>
        <w:br/>
        <w:t xml:space="preserve">  +-- PRESENCE_STAFF (id, date_jour, session_jour, statut, presence, horaire)</w:t>
        <w:br/>
        <w:br/>
        <w:t>SALLES (id, nom, numero, capacite)</w:t>
        <w:br/>
        <w:t xml:space="preserve">  |</w:t>
        <w:br/>
        <w:t xml:space="preserve">  +-- RESERVATION (id, date_reservation, heure_debut, heure_fin, statut)</w:t>
        <w:br/>
        <w:t xml:space="preserve">        |</w:t>
        <w:br/>
        <w:t xml:space="preserve">        +-- RESERVATION_RESSOURCE (reservation_id, ressource_id, quantite)</w:t>
        <w:br/>
        <w:br/>
        <w:t>SYNC_DEVICE (id, uuid, nom, type_appareil, role_sync, plateforme, autorise)</w:t>
        <w:br/>
        <w:t xml:space="preserve">  |</w:t>
        <w:br/>
        <w:t xml:space="preserve">  +-- SYNC_BATCH (id, uuid, device_uuid, direction, statut, total_changements)</w:t>
        <w:br/>
        <w:t xml:space="preserve">        |</w:t>
        <w:br/>
        <w:t xml:space="preserve">        +-- SYNC_CHANGE (id, uuid, batch_uuid, table_name, record_uuid, operation, payload_json)</w:t>
        <w:br/>
        <w:t xml:space="preserve">              |</w:t>
        <w:br/>
        <w:t xml:space="preserve">              +-- SYNC_CONFLICT (id, uuid, change_uuid, table_name, record_uuid,</w:t>
        <w:br/>
        <w:t xml:space="preserve">                                 type_conflit, resolution)</w:t>
      </w:r>
    </w:p>
    <w:p>
      <w:pPr>
        <w:jc w:val="both"/>
      </w:pPr>
      <w:r>
        <w:t>Figure III.11 : Schéma relationnel simplifié</w:t>
      </w:r>
    </w:p>
    <w:p>
      <w:pPr>
        <w:pStyle w:val="Heading2"/>
      </w:pPr>
      <w:r>
        <w:t>8. Conclusion</w:t>
      </w:r>
    </w:p>
    <w:p>
      <w:pPr>
        <w:jc w:val="both"/>
      </w:pPr>
      <w:r>
        <w:t>Ce chapitre a présenté l'analyse et la conception du système Novaskol en utilisant le langage UML. Nous avons identifié 16 besoins fonctionnels et 10 besoins non fonctionnels, défini 7 acteurs avec leurs cas d'utilisation, modélisé les interactions dynamiques via des diagrammes de séquence et d'activité, et établi le modèle conceptuel de données avec toutes les entités et leurs relations. Cette modélisation constitue le socle sur lequel s'appuie la phase de réalisation présentée dans le chapitre suivant.</w:t>
      </w:r>
    </w:p>
    <w:p>
      <w:pPr>
        <w:pBdr>
          <w:bottom w:val="single" w:sz="6" w:space="4" w:color="00C853"/>
        </w:pBdr>
        <w:spacing w:before="120" w:after="120"/>
      </w:pPr>
    </w:p>
    <w:p>
      <w:pPr>
        <w:pStyle w:val="Heading1"/>
      </w:pPr>
      <w:r>
        <w:t>Chapitre IV : Réalisation</w:t>
      </w:r>
    </w:p>
    <w:p>
      <w:pPr>
        <w:pStyle w:val="Heading2"/>
      </w:pPr>
      <w:r>
        <w:t>1. Introduction</w:t>
      </w:r>
    </w:p>
    <w:p>
      <w:pPr>
        <w:jc w:val="both"/>
      </w:pPr>
      <w:r>
        <w:t>Ce chapitre présente la phase de réalisation de Novaskol. Nous décrivons en détail l'environnement de développement, l'implémentation du backend Laravel avec ses contrôleurs, services et middlewares, le frontend avec ses vues Blade et son design responsive, l'application de bureau Electron avec son processus de démarrage complet, les applications companion (mobile React/Capacitor et desktop Electron), le processus de packaging et de déploiement, et les interfaces principales de l'application.</w:t>
      </w:r>
    </w:p>
    <w:p>
      <w:pPr>
        <w:pStyle w:val="Heading2"/>
      </w:pPr>
      <w:r>
        <w:t>2. Environnement de développement</w:t>
      </w:r>
    </w:p>
    <w:p>
      <w:pPr>
        <w:pStyle w:val="Heading3"/>
      </w:pPr>
      <w:r>
        <w:t>2.1 Outils de développement</w:t>
      </w:r>
    </w:p>
    <w:p>
      <w:pPr>
        <w:jc w:val="both"/>
      </w:pPr>
      <w:r>
        <w:t>Le développement de Novaskol a été réalisé avec les outils suivants :</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Outil</w:t>
            </w:r>
          </w:p>
        </w:tc>
        <w:tc>
          <w:tcPr>
            <w:tcW w:type="dxa" w:w="3135"/>
            <w:shd w:fill="080E18" w:val="clear"/>
          </w:tcPr>
          <w:p>
            <w:pPr>
              <w:jc w:val="center"/>
            </w:pPr>
            <w:r/>
            <w:r>
              <w:rPr>
                <w:b/>
                <w:color w:val="FFFFFF"/>
                <w:sz w:val="18"/>
              </w:rPr>
              <w:t>Version</w:t>
            </w:r>
          </w:p>
        </w:tc>
        <w:tc>
          <w:tcPr>
            <w:tcW w:type="dxa" w:w="3135"/>
            <w:shd w:fill="080E18" w:val="clear"/>
          </w:tcPr>
          <w:p>
            <w:pPr>
              <w:jc w:val="center"/>
            </w:pPr>
            <w:r/>
            <w:r>
              <w:rPr>
                <w:b/>
                <w:color w:val="FFFFFF"/>
                <w:sz w:val="18"/>
              </w:rPr>
              <w:t>Utilisation</w:t>
            </w:r>
          </w:p>
        </w:tc>
      </w:tr>
      <w:tr>
        <w:tc>
          <w:tcPr>
            <w:tcW w:type="dxa" w:w="3135"/>
            <w:shd w:fill="F5F5FA" w:val="clear"/>
          </w:tcPr>
          <w:p>
            <w:r/>
            <w:r>
              <w:rPr>
                <w:sz w:val="18"/>
              </w:rPr>
              <w:t>Visual Studio Code</w:t>
            </w:r>
          </w:p>
        </w:tc>
        <w:tc>
          <w:tcPr>
            <w:tcW w:type="dxa" w:w="3135"/>
            <w:shd w:fill="F5F5FA" w:val="clear"/>
          </w:tcPr>
          <w:p>
            <w:r/>
            <w:r>
              <w:rPr>
                <w:sz w:val="18"/>
              </w:rPr>
              <w:t>Derniere</w:t>
            </w:r>
          </w:p>
        </w:tc>
        <w:tc>
          <w:tcPr>
            <w:tcW w:type="dxa" w:w="3135"/>
            <w:shd w:fill="F5F5FA" w:val="clear"/>
          </w:tcPr>
          <w:p>
            <w:r/>
            <w:r>
              <w:rPr>
                <w:sz w:val="18"/>
              </w:rPr>
              <w:t>Editeur de code principal</w:t>
            </w:r>
          </w:p>
        </w:tc>
      </w:tr>
      <w:tr>
        <w:tc>
          <w:tcPr>
            <w:tcW w:type="dxa" w:w="3135"/>
          </w:tcPr>
          <w:p>
            <w:r/>
            <w:r>
              <w:rPr>
                <w:sz w:val="18"/>
              </w:rPr>
              <w:t>PHP</w:t>
            </w:r>
          </w:p>
        </w:tc>
        <w:tc>
          <w:tcPr>
            <w:tcW w:type="dxa" w:w="3135"/>
          </w:tcPr>
          <w:p>
            <w:r/>
            <w:r>
              <w:rPr>
                <w:sz w:val="18"/>
              </w:rPr>
              <w:t>8.2.0</w:t>
            </w:r>
          </w:p>
        </w:tc>
        <w:tc>
          <w:tcPr>
            <w:tcW w:type="dxa" w:w="3135"/>
          </w:tcPr>
          <w:p>
            <w:r/>
            <w:r>
              <w:rPr>
                <w:sz w:val="18"/>
              </w:rPr>
              <w:t>Langage serveur</w:t>
            </w:r>
          </w:p>
        </w:tc>
      </w:tr>
      <w:tr>
        <w:tc>
          <w:tcPr>
            <w:tcW w:type="dxa" w:w="3135"/>
            <w:shd w:fill="F5F5FA" w:val="clear"/>
          </w:tcPr>
          <w:p>
            <w:r/>
            <w:r>
              <w:rPr>
                <w:sz w:val="18"/>
              </w:rPr>
              <w:t>Composer</w:t>
            </w:r>
          </w:p>
        </w:tc>
        <w:tc>
          <w:tcPr>
            <w:tcW w:type="dxa" w:w="3135"/>
            <w:shd w:fill="F5F5FA" w:val="clear"/>
          </w:tcPr>
          <w:p>
            <w:r/>
            <w:r>
              <w:rPr>
                <w:sz w:val="18"/>
              </w:rPr>
              <w:t>2.x</w:t>
            </w:r>
          </w:p>
        </w:tc>
        <w:tc>
          <w:tcPr>
            <w:tcW w:type="dxa" w:w="3135"/>
            <w:shd w:fill="F5F5FA" w:val="clear"/>
          </w:tcPr>
          <w:p>
            <w:r/>
            <w:r>
              <w:rPr>
                <w:sz w:val="18"/>
              </w:rPr>
              <w:t>Gestionnaire de dependances PHP</w:t>
            </w:r>
          </w:p>
        </w:tc>
      </w:tr>
      <w:tr>
        <w:tc>
          <w:tcPr>
            <w:tcW w:type="dxa" w:w="3135"/>
          </w:tcPr>
          <w:p>
            <w:r/>
            <w:r>
              <w:rPr>
                <w:sz w:val="18"/>
              </w:rPr>
              <w:t>Node.js</w:t>
            </w:r>
          </w:p>
        </w:tc>
        <w:tc>
          <w:tcPr>
            <w:tcW w:type="dxa" w:w="3135"/>
          </w:tcPr>
          <w:p>
            <w:r/>
            <w:r>
              <w:rPr>
                <w:sz w:val="18"/>
              </w:rPr>
              <w:t>22.x</w:t>
            </w:r>
          </w:p>
        </w:tc>
        <w:tc>
          <w:tcPr>
            <w:tcW w:type="dxa" w:w="3135"/>
          </w:tcPr>
          <w:p>
            <w:r/>
            <w:r>
              <w:rPr>
                <w:sz w:val="18"/>
              </w:rPr>
              <w:t>Execution JavaScript</w:t>
            </w:r>
          </w:p>
        </w:tc>
      </w:tr>
      <w:tr>
        <w:tc>
          <w:tcPr>
            <w:tcW w:type="dxa" w:w="3135"/>
            <w:shd w:fill="F5F5FA" w:val="clear"/>
          </w:tcPr>
          <w:p>
            <w:r/>
            <w:r>
              <w:rPr>
                <w:sz w:val="18"/>
              </w:rPr>
              <w:t>npm</w:t>
            </w:r>
          </w:p>
        </w:tc>
        <w:tc>
          <w:tcPr>
            <w:tcW w:type="dxa" w:w="3135"/>
            <w:shd w:fill="F5F5FA" w:val="clear"/>
          </w:tcPr>
          <w:p>
            <w:r/>
            <w:r>
              <w:rPr>
                <w:sz w:val="18"/>
              </w:rPr>
              <w:t>10.x</w:t>
            </w:r>
          </w:p>
        </w:tc>
        <w:tc>
          <w:tcPr>
            <w:tcW w:type="dxa" w:w="3135"/>
            <w:shd w:fill="F5F5FA" w:val="clear"/>
          </w:tcPr>
          <w:p>
            <w:r/>
            <w:r>
              <w:rPr>
                <w:sz w:val="18"/>
              </w:rPr>
              <w:t>Gestionnaire de paquets</w:t>
            </w:r>
          </w:p>
        </w:tc>
      </w:tr>
      <w:tr>
        <w:tc>
          <w:tcPr>
            <w:tcW w:type="dxa" w:w="3135"/>
          </w:tcPr>
          <w:p>
            <w:r/>
            <w:r>
              <w:rPr>
                <w:sz w:val="18"/>
              </w:rPr>
              <w:t>Git</w:t>
            </w:r>
          </w:p>
        </w:tc>
        <w:tc>
          <w:tcPr>
            <w:tcW w:type="dxa" w:w="3135"/>
          </w:tcPr>
          <w:p>
            <w:r/>
            <w:r>
              <w:rPr>
                <w:sz w:val="18"/>
              </w:rPr>
              <w:t>2.x</w:t>
            </w:r>
          </w:p>
        </w:tc>
        <w:tc>
          <w:tcPr>
            <w:tcW w:type="dxa" w:w="3135"/>
          </w:tcPr>
          <w:p>
            <w:r/>
            <w:r>
              <w:rPr>
                <w:sz w:val="18"/>
              </w:rPr>
              <w:t>Controle de version</w:t>
            </w:r>
          </w:p>
        </w:tc>
      </w:tr>
      <w:tr>
        <w:tc>
          <w:tcPr>
            <w:tcW w:type="dxa" w:w="3135"/>
            <w:shd w:fill="F5F5FA" w:val="clear"/>
          </w:tcPr>
          <w:p>
            <w:r/>
            <w:r>
              <w:rPr>
                <w:sz w:val="18"/>
              </w:rPr>
              <w:t>WampServer</w:t>
            </w:r>
          </w:p>
        </w:tc>
        <w:tc>
          <w:tcPr>
            <w:tcW w:type="dxa" w:w="3135"/>
            <w:shd w:fill="F5F5FA" w:val="clear"/>
          </w:tcPr>
          <w:p>
            <w:r/>
            <w:r>
              <w:rPr>
                <w:sz w:val="18"/>
              </w:rPr>
              <w:t>3.x</w:t>
            </w:r>
          </w:p>
        </w:tc>
        <w:tc>
          <w:tcPr>
            <w:tcW w:type="dxa" w:w="3135"/>
            <w:shd w:fill="F5F5FA" w:val="clear"/>
          </w:tcPr>
          <w:p>
            <w:r/>
            <w:r>
              <w:rPr>
                <w:sz w:val="18"/>
              </w:rPr>
              <w:t>Environnement PHP local (dev)</w:t>
            </w:r>
          </w:p>
        </w:tc>
      </w:tr>
      <w:tr>
        <w:tc>
          <w:tcPr>
            <w:tcW w:type="dxa" w:w="3135"/>
          </w:tcPr>
          <w:p>
            <w:r/>
            <w:r>
              <w:rPr>
                <w:sz w:val="18"/>
              </w:rPr>
              <w:t>Electron</w:t>
            </w:r>
          </w:p>
        </w:tc>
        <w:tc>
          <w:tcPr>
            <w:tcW w:type="dxa" w:w="3135"/>
          </w:tcPr>
          <w:p>
            <w:r/>
            <w:r>
              <w:rPr>
                <w:sz w:val="18"/>
              </w:rPr>
              <w:t>37.2.1</w:t>
            </w:r>
          </w:p>
        </w:tc>
        <w:tc>
          <w:tcPr>
            <w:tcW w:type="dxa" w:w="3135"/>
          </w:tcPr>
          <w:p>
            <w:r/>
            <w:r>
              <w:rPr>
                <w:sz w:val="18"/>
              </w:rPr>
              <w:t>Framework desktop</w:t>
            </w:r>
          </w:p>
        </w:tc>
      </w:tr>
      <w:tr>
        <w:tc>
          <w:tcPr>
            <w:tcW w:type="dxa" w:w="3135"/>
            <w:shd w:fill="F5F5FA" w:val="clear"/>
          </w:tcPr>
          <w:p>
            <w:r/>
            <w:r>
              <w:rPr>
                <w:sz w:val="18"/>
              </w:rPr>
              <w:t>electron-builder</w:t>
            </w:r>
          </w:p>
        </w:tc>
        <w:tc>
          <w:tcPr>
            <w:tcW w:type="dxa" w:w="3135"/>
            <w:shd w:fill="F5F5FA" w:val="clear"/>
          </w:tcPr>
          <w:p>
            <w:r/>
            <w:r>
              <w:rPr>
                <w:sz w:val="18"/>
              </w:rPr>
              <w:t>26.0.12</w:t>
            </w:r>
          </w:p>
        </w:tc>
        <w:tc>
          <w:tcPr>
            <w:tcW w:type="dxa" w:w="3135"/>
            <w:shd w:fill="F5F5FA" w:val="clear"/>
          </w:tcPr>
          <w:p>
            <w:r/>
            <w:r>
              <w:rPr>
                <w:sz w:val="18"/>
              </w:rPr>
              <w:t>Packaging d'installateur</w:t>
            </w:r>
          </w:p>
        </w:tc>
      </w:tr>
      <w:tr>
        <w:tc>
          <w:tcPr>
            <w:tcW w:type="dxa" w:w="3135"/>
          </w:tcPr>
          <w:p>
            <w:r/>
            <w:r>
              <w:rPr>
                <w:sz w:val="18"/>
              </w:rPr>
              <w:t>Laravel Pint</w:t>
            </w:r>
          </w:p>
        </w:tc>
        <w:tc>
          <w:tcPr>
            <w:tcW w:type="dxa" w:w="3135"/>
          </w:tcPr>
          <w:p>
            <w:r/>
            <w:r>
              <w:rPr>
                <w:sz w:val="18"/>
              </w:rPr>
              <w:t>Derniere</w:t>
            </w:r>
          </w:p>
        </w:tc>
        <w:tc>
          <w:tcPr>
            <w:tcW w:type="dxa" w:w="3135"/>
          </w:tcPr>
          <w:p>
            <w:r/>
            <w:r>
              <w:rPr>
                <w:sz w:val="18"/>
              </w:rPr>
              <w:t>Correcteur de style</w:t>
            </w:r>
          </w:p>
        </w:tc>
      </w:tr>
    </w:tbl>
    <w:p/>
    <w:p>
      <w:pPr>
        <w:jc w:val="both"/>
      </w:pPr>
      <w:r>
        <w:t>Tableau IV.1 : Outils de développement</w:t>
      </w:r>
    </w:p>
    <w:p>
      <w:pPr>
        <w:pStyle w:val="Heading3"/>
      </w:pPr>
      <w:r>
        <w:t>2.2 Structure du projet</w:t>
      </w:r>
    </w:p>
    <w:p>
      <w:pPr>
        <w:jc w:val="both"/>
      </w:pPr>
      <w:r>
        <w:t>L'arborescence complète du projet Novaskol est la suivante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novaskol-laravel/</w:t>
        <w:br/>
        <w:t>|</w:t>
        <w:br/>
        <w:t>+-- app/                           # Code source Laravel</w:t>
        <w:br/>
        <w:t>|   +-- Console/Commands/          # Commandes Artisan personnalisees</w:t>
        <w:br/>
        <w:t>|   |   +-- NovaskolPrepareInstallerSource.php</w:t>
        <w:br/>
        <w:t>|   +-- Exceptions/                # Gestion des exceptions</w:t>
        <w:br/>
        <w:t>|   +-- Http/</w:t>
        <w:br/>
        <w:t>|   |   +-- Controllers/          # 30 controleurs</w:t>
        <w:br/>
        <w:t>|   |   |   +-- Auth/             # Authentification</w:t>
        <w:br/>
        <w:t>|   |   |   +-- Dashboard/        # Tableau de bord</w:t>
        <w:br/>
        <w:t>|   |   |   +-- Connected/        # Synchronisation mobile</w:t>
        <w:br/>
        <w:t>|   |   +-- Middleware/           # 3 middlewares</w:t>
        <w:br/>
        <w:t>|   +-- Models/                   # Modeles Eloquent</w:t>
        <w:br/>
        <w:t>|   +-- Providers/                # Service providers</w:t>
        <w:br/>
        <w:t>|   +-- Services/                 # 9 services metier</w:t>
        <w:br/>
        <w:t>|</w:t>
        <w:br/>
        <w:t>+-- apps/                          # Applications companion</w:t>
        <w:br/>
        <w:t>|   +-- novaskol-connecte/        # Mobile React + Capacitor</w:t>
        <w:br/>
        <w:t>|   +-- novaskol-connecte-desktop/ # Desktop companion Electron</w:t>
        <w:br/>
        <w:t>|</w:t>
        <w:br/>
        <w:t>+-- config/                        # Configuration Laravel</w:t>
        <w:br/>
        <w:t>|   +-- novaskol.php              # Configuration Novaskol</w:t>
        <w:br/>
        <w:t>|</w:t>
        <w:br/>
        <w:t>+-- database/                      # Base de donnees</w:t>
        <w:br/>
        <w:t>|   +-- migrations/               # 33 migrations</w:t>
        <w:br/>
        <w:t>|   +-- seeders/                  # Donnees de test</w:t>
        <w:br/>
        <w:t>|   +-- factories/                # Fabriques de donnees</w:t>
        <w:br/>
        <w:t>|   +-- distribution/             # Dumps SQL (empty, demo)</w:t>
        <w:br/>
        <w:t>|</w:t>
        <w:br/>
        <w:t>+-- desktop/                       # Application Electron principale</w:t>
        <w:br/>
        <w:t>|   +-- main.cjs                  # Processus principal (220 lignes)</w:t>
        <w:br/>
        <w:t>|   +-- preload.cjs               # Pont IPC (16 lignes)</w:t>
        <w:br/>
        <w:t>|   +-- ui/                       # Splash screen</w:t>
        <w:br/>
        <w:t>|   |   +-- splash.html           # Interface splash (135 lignes)</w:t>
        <w:br/>
        <w:t>|   |   +-- logo.png              # Logo</w:t>
        <w:br/>
        <w:t>|   +-- assets/                   # Icones</w:t>
        <w:br/>
        <w:t>|   +-- scripts/                  # Scripts post-build</w:t>
        <w:br/>
        <w:t>|   +-- package.json              # Config electron-builder</w:t>
        <w:br/>
        <w:t>|</w:t>
        <w:br/>
        <w:t>+-- public/                        # Fichiers publics</w:t>
        <w:br/>
        <w:t>|   +-- legacy/                   # Assets herites</w:t>
        <w:br/>
        <w:t>|</w:t>
        <w:br/>
        <w:t>+-- resources/                     # Vue Blade, CSS, JS</w:t>
        <w:br/>
        <w:t>|   +-- views/                    # 66 templates Blade</w:t>
        <w:br/>
        <w:t>|   |   +-- auth/                 # Pages d'authentification</w:t>
        <w:br/>
        <w:t>|   |   +-- dashboard/            # Tableaux de bord</w:t>
        <w:br/>
        <w:t>|   |   +-- installation/         # Assistant installation</w:t>
        <w:br/>
        <w:t>|   |   +-- modules/              # Modules fonctionnels</w:t>
        <w:br/>
        <w:t>|   |   |   +-- accounting/       # Comptabilite</w:t>
        <w:br/>
        <w:t>|   |   |   +-- administration/   # Administration</w:t>
        <w:br/>
        <w:t>|   |   |   +-- communication/    # Messagerie</w:t>
        <w:br/>
        <w:t>|   |   |   +-- parametres/       # Parametres</w:t>
        <w:br/>
        <w:t>|   |   |   +-- pedagogique/      # Pedagogie</w:t>
        <w:br/>
        <w:t>|   |   |   +-- professeur/       # Notes, bulletins</w:t>
        <w:br/>
        <w:t>|   |   |   +-- reports/          # Rapports</w:t>
        <w:br/>
        <w:t>|   |   |   +-- rh/              # Ressources humaines</w:t>
        <w:br/>
        <w:t>|   |   +-- parents/             # Portail parent</w:t>
        <w:br/>
        <w:t>|   |   +-- partials/            # Partiels reutilisables</w:t>
        <w:br/>
        <w:t>|   |   +-- teacher/             # Espace enseignant</w:t>
        <w:br/>
        <w:t>|</w:t>
        <w:br/>
        <w:t>+-- routes/                        # Definition des routes</w:t>
        <w:br/>
        <w:t>|   +-- web.php                   # 287 lignes de routes</w:t>
        <w:br/>
        <w:t>|   +-- console.php               # Commandes Artisan</w:t>
        <w:br/>
        <w:t>|</w:t>
        <w:br/>
        <w:t>+-- storage/                       # Stockage</w:t>
        <w:br/>
        <w:t>|   +-- app/</w:t>
        <w:br/>
        <w:t>|   |   +-- distribution/         # Paquets de distribution</w:t>
        <w:br/>
        <w:t>|   |   +-- desktop-dist/         # Builds Electron</w:t>
        <w:br/>
        <w:t>|   +-- logs/                     # Logs Laravel</w:t>
        <w:br/>
        <w:t>|</w:t>
        <w:br/>
        <w:t>+-- tools/                         # Outils de build et runtime</w:t>
        <w:br/>
        <w:t>|   +-- runtime/</w:t>
        <w:br/>
        <w:t>|   |   +-- php/                  # PHP 8.2 portable</w:t>
        <w:br/>
        <w:t>|   |   +-- mysql/                # MySQL 8.0 portable</w:t>
        <w:br/>
        <w:t>|   +-- windows/                  # Scripts PowerShell</w:t>
        <w:br/>
        <w:t>|   |   +-- Build-Novaskol-Desktop.ps1</w:t>
        <w:br/>
        <w:t>|   |   +-- Prepare-Novaskol-Local.ps1</w:t>
        <w:br/>
        <w:t>|   |   +-- Start-Novaskol.ps1 (485 lignes)</w:t>
        <w:br/>
        <w:t>|   |   +-- Stop-Novaskol.ps1</w:t>
        <w:br/>
        <w:t>|   |   +-- Start-Novaskol-Database.ps1</w:t>
        <w:br/>
        <w:t>|   |   +-- Stop-Novaskol-Database.ps1</w:t>
        <w:br/>
        <w:t>|   |   +-- Lancer-Novaskol.cmd / .vbs</w:t>
        <w:br/>
        <w:t>|   +-- installer/</w:t>
        <w:br/>
        <w:t>|       +-- inno/                 # Scripts Inno Setup</w:t>
        <w:br/>
        <w:t>|       +-- build-installer-assets.ps1</w:t>
        <w:br/>
        <w:t>|</w:t>
        <w:br/>
        <w:t>+-- vendor/                        # Dependances PHP (Composer)</w:t>
        <w:br/>
        <w:t>+-- node_modules/                  # Dependances Node.js</w:t>
        <w:br/>
        <w:t>+-- main.cjs                       # Electron main process (racine)</w:t>
        <w:br/>
        <w:t>+-- composer.json                  # Dependances PHP</w:t>
        <w:br/>
        <w:t>+-- package.json                   # Dependances Node.js + Vite</w:t>
        <w:br/>
        <w:t>+-- vite.config.js                 # Configuration Vite</w:t>
        <w:br/>
        <w:t>+-- router.php                     # Routeur PHP (dev server)</w:t>
      </w:r>
    </w:p>
    <w:p>
      <w:pPr>
        <w:jc w:val="both"/>
      </w:pPr>
      <w:r>
        <w:t>Tableau IV.2 : Arborescence complète du projet</w:t>
      </w:r>
    </w:p>
    <w:p>
      <w:pPr>
        <w:pStyle w:val="Heading3"/>
      </w:pPr>
      <w:r>
        <w:t>2.3 Processus de développement</w:t>
      </w:r>
    </w:p>
    <w:p>
      <w:pPr>
        <w:jc w:val="both"/>
      </w:pPr>
      <w:r>
        <w:t>Le développement a suivi une approche itérative avec des cycles de 2 semaines :</w:t>
      </w:r>
    </w:p>
    <w:p>
      <w:pPr>
        <w:ind w:left="567" w:hanging="283"/>
      </w:pPr>
      <w:r>
        <w:rPr>
          <w:b/>
          <w:color w:val="080E18"/>
        </w:rPr>
        <w:t xml:space="preserve">1. </w:t>
      </w:r>
      <w:r>
        <w:t>Phase d'analyse : Recueil des besoins, specifications</w:t>
      </w:r>
    </w:p>
    <w:p>
      <w:pPr>
        <w:ind w:left="567" w:hanging="283"/>
      </w:pPr>
      <w:r>
        <w:rPr>
          <w:b/>
          <w:color w:val="080E18"/>
        </w:rPr>
        <w:t xml:space="preserve">2. </w:t>
      </w:r>
      <w:r>
        <w:t>Phase de conception : Modelisation UML, architecture technique</w:t>
      </w:r>
    </w:p>
    <w:p>
      <w:pPr>
        <w:ind w:left="567" w:hanging="283"/>
      </w:pPr>
      <w:r>
        <w:rPr>
          <w:b/>
          <w:color w:val="080E18"/>
        </w:rPr>
        <w:t xml:space="preserve">3. </w:t>
      </w:r>
      <w:r>
        <w:t>Phase d'implementation : Codage des modules fonctionnels</w:t>
      </w:r>
    </w:p>
    <w:p>
      <w:pPr>
        <w:ind w:left="567" w:hanging="283"/>
      </w:pPr>
      <w:r>
        <w:rPr>
          <w:b/>
          <w:color w:val="080E18"/>
        </w:rPr>
        <w:t xml:space="preserve">4. </w:t>
      </w:r>
      <w:r>
        <w:t>Phase de test : Tests unitaires, tests d'integration</w:t>
      </w:r>
    </w:p>
    <w:p>
      <w:pPr>
        <w:ind w:left="567" w:hanging="283"/>
      </w:pPr>
      <w:r>
        <w:rPr>
          <w:b/>
          <w:color w:val="080E18"/>
        </w:rPr>
        <w:t xml:space="preserve">5. </w:t>
      </w:r>
      <w:r>
        <w:t>Phase de validation : Tests utilisateurs, corrections</w:t>
      </w:r>
    </w:p>
    <w:p>
      <w:pPr>
        <w:ind w:left="567" w:hanging="283"/>
      </w:pPr>
      <w:r>
        <w:rPr>
          <w:b/>
          <w:color w:val="080E18"/>
        </w:rPr>
        <w:t xml:space="preserve">6. </w:t>
      </w:r>
      <w:r>
        <w:t>Phase de packaging : Build, deploiement, documentation</w:t>
      </w:r>
    </w:p>
    <w:p>
      <w:pPr>
        <w:pStyle w:val="Heading2"/>
      </w:pPr>
      <w:r>
        <w:t>3. Implémentation du backend Laravel</w:t>
      </w:r>
    </w:p>
    <w:p>
      <w:pPr>
        <w:pStyle w:val="Heading3"/>
      </w:pPr>
      <w:r>
        <w:t>3.1 Architecture des contrôleurs</w:t>
      </w:r>
    </w:p>
    <w:p>
      <w:pPr>
        <w:jc w:val="both"/>
      </w:pPr>
      <w:r>
        <w:t>Les contrôleurs sont organisés par domaine fonctionnel. Novaskol compte 30 fichiers de contrôleurs répartis comme suit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app/Http/Controllers/</w:t>
        <w:br/>
        <w:t>+-- Auth/</w:t>
        <w:br/>
        <w:t>|   +-- LegacyAuthController.php          # Authentification legacy</w:t>
        <w:br/>
        <w:t>+-- Dashboard/</w:t>
        <w:br/>
        <w:t>|   +-- DashboardController.php           # Tableau de bord</w:t>
        <w:br/>
        <w:t>|   +-- RoleDashboardController.php       # Dashboard par role</w:t>
        <w:br/>
        <w:t>+-- Connected/</w:t>
        <w:br/>
        <w:t>|   +-- ConnectedInitController.php       # Initialisation connecte</w:t>
        <w:br/>
        <w:t>|   +-- ConnectedSyncController.php       # Synchronisation connecte</w:t>
        <w:br/>
        <w:t>+-- AccountingController.php              # Comptabilite</w:t>
        <w:br/>
        <w:t>+-- BulletinController.php                # Bulletins de notes</w:t>
        <w:br/>
        <w:t>+-- ClassroomController.php               # Gestion des classes</w:t>
        <w:br/>
        <w:t>+-- CommunicationController.php           # Messagerie</w:t>
        <w:br/>
        <w:t>+-- ExamBlankController.php               # Examens blancs</w:t>
        <w:br/>
        <w:t>+-- GradeController.php                   # Notes</w:t>
        <w:br/>
        <w:t>+-- HumanResourceController.php           # Ressources humaines</w:t>
        <w:br/>
        <w:t>+-- InstallationController.php            # Assistant installation</w:t>
        <w:br/>
        <w:t>+-- ParentPortalController.php            # Portail parent</w:t>
        <w:br/>
        <w:t>+-- PedagogyController.php                # Gestion pedagogique</w:t>
        <w:br/>
        <w:t>+-- ProfileController.php                 # Profil utilisateur</w:t>
        <w:br/>
        <w:t>+-- ReportController.php                  # Rapports</w:t>
        <w:br/>
        <w:t>+-- ResultController.php                  # Resultats</w:t>
        <w:br/>
        <w:t>+-- ScheduleController.php                # Emploi du temps</w:t>
        <w:br/>
        <w:t>+-- SchoolController.php                  # Informations ecole</w:t>
        <w:br/>
        <w:t>+-- SettingsController.php                # Parametres</w:t>
        <w:br/>
        <w:t>+-- StudentController.php                 # Eleves</w:t>
        <w:br/>
        <w:t>+-- SubjectController.php                 # Matieres</w:t>
        <w:br/>
        <w:t>+-- TeacherWorkspaceController.php        # Espace enseignant</w:t>
        <w:br/>
        <w:t>+-- UserAccountController.php             # Comptes utilisateurs</w:t>
        <w:br/>
        <w:t>| (ACLController.php, ContactController.php, ...)</w:t>
      </w:r>
    </w:p>
    <w:p>
      <w:pPr>
        <w:jc w:val="both"/>
      </w:pPr>
      <w:r>
        <w:t>Tableau IV.3 : Liste des contrôleurs</w:t>
      </w:r>
    </w:p>
    <w:p>
      <w:pPr>
        <w:pStyle w:val="Heading3"/>
      </w:pPr>
      <w:r>
        <w:t>3.2 Système d'authentification</w:t>
      </w:r>
    </w:p>
    <w:p>
      <w:pPr>
        <w:jc w:val="both"/>
      </w:pPr>
      <w:r>
        <w:t>Le système d'authentification est basé sur les sessions PHP et la table `utilisateurs`. Contrairement à l'authentification Laravel standard (scaffold Breeze/Jetstream), Novaskol utilise un système personnalisé développé spécifiquement pour le projet.</w:t>
      </w:r>
    </w:p>
    <w:p>
      <w:pPr>
        <w:jc w:val="both"/>
      </w:pPr>
      <w:r>
        <w:t>Processus d'authentification :</w:t>
      </w:r>
    </w:p>
    <w:p>
      <w:pPr>
        <w:ind w:left="567" w:hanging="283"/>
      </w:pPr>
      <w:r>
        <w:rPr>
          <w:b/>
          <w:color w:val="080E18"/>
        </w:rPr>
        <w:t xml:space="preserve">1. </w:t>
      </w:r>
      <w:r>
        <w:t>L'utilisateur soumet le formulaire de connexion avec email, mot de passe et rôle</w:t>
      </w:r>
    </w:p>
    <w:p>
      <w:pPr>
        <w:ind w:left="567" w:hanging="283"/>
      </w:pPr>
      <w:r>
        <w:rPr>
          <w:b/>
          <w:color w:val="080E18"/>
        </w:rPr>
        <w:t xml:space="preserve">2. </w:t>
      </w:r>
      <w:r>
        <w:t>Le contrôleur interroge la table `utilisateurs` avec l'email et le rôle fournis</w:t>
      </w:r>
    </w:p>
    <w:p>
      <w:pPr>
        <w:ind w:left="567" w:hanging="283"/>
      </w:pPr>
      <w:r>
        <w:rPr>
          <w:b/>
          <w:color w:val="080E18"/>
        </w:rPr>
        <w:t xml:space="preserve">3. </w:t>
      </w:r>
      <w:r>
        <w:t>Le mot de passe est vérifié à l'aide de `Hash::check()`</w:t>
      </w:r>
    </w:p>
    <w:p>
      <w:pPr>
        <w:ind w:left="567" w:hanging="283"/>
      </w:pPr>
      <w:r>
        <w:rPr>
          <w:b/>
          <w:color w:val="080E18"/>
        </w:rPr>
        <w:t xml:space="preserve">4. </w:t>
      </w:r>
      <w:r>
        <w:t>Si les identifiants sont valides :</w:t>
      </w:r>
    </w:p>
    <w:p>
      <w:pPr>
        <w:jc w:val="both"/>
      </w:pPr>
      <w:r>
        <w:t>- Les informations utilisateur sont stockées en session (`utilisateur_id`, `utilisateur_nom`, `utilisateur_email`, `utilisateur_role`)</w:t>
      </w:r>
    </w:p>
    <w:p>
      <w:pPr>
        <w:jc w:val="both"/>
      </w:pPr>
      <w:r>
        <w:t>- Si le rôle est 'admin', les permissions administrateur sont accordées</w:t>
      </w:r>
    </w:p>
    <w:p>
      <w:pPr>
        <w:jc w:val="both"/>
      </w:pPr>
      <w:r>
        <w:t>- L'utilisateur est redirigé vers `/dashboard`</w:t>
      </w:r>
    </w:p>
    <w:p>
      <w:pPr>
        <w:ind w:left="567" w:hanging="283"/>
      </w:pPr>
      <w:r>
        <w:rPr>
          <w:b/>
          <w:color w:val="080E18"/>
        </w:rPr>
        <w:t xml:space="preserve">5. </w:t>
      </w:r>
      <w:r>
        <w:t>Si les identifiants sont invalides, un message d'erreur est affiché</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Verification des identifiants (pseudo-code)</w:t>
        <w:br/>
        <w:t>$user = DB::table('utilisateurs')</w:t>
        <w:br/>
        <w:t xml:space="preserve">    -&gt;where('email', $request-&gt;email)</w:t>
        <w:br/>
        <w:t xml:space="preserve">    -&gt;where('role', $request-&gt;role)</w:t>
        <w:br/>
        <w:t xml:space="preserve">    -&gt;first();</w:t>
        <w:br/>
        <w:br/>
        <w:t>if ($user &amp;&amp; Hash::check($request-&gt;password, $user-&gt;password)) {</w:t>
        <w:br/>
        <w:t xml:space="preserve">    session([</w:t>
        <w:br/>
        <w:t xml:space="preserve">        'utilisateur_id'    =&gt; $user-&gt;id,</w:t>
        <w:br/>
        <w:t xml:space="preserve">        'utilisateur_nom'   =&gt; $user-&gt;nom,</w:t>
        <w:br/>
        <w:t xml:space="preserve">        'utilisateur_email' =&gt; $user-&gt;email,</w:t>
        <w:br/>
        <w:t xml:space="preserve">        'utilisateur_role'  =&gt; $user-&gt;role</w:t>
        <w:br/>
        <w:t xml:space="preserve">    ]);</w:t>
        <w:br/>
        <w:t xml:space="preserve">    return redirect('/dashboard');</w:t>
        <w:br/>
        <w:t>}</w:t>
      </w:r>
    </w:p>
    <w:p>
      <w:pPr>
        <w:pStyle w:val="Heading3"/>
      </w:pPr>
      <w:r>
        <w:t>3.3 Middleware de contrôle d'accès</w:t>
      </w:r>
    </w:p>
    <w:p>
      <w:pPr>
        <w:jc w:val="both"/>
      </w:pPr>
      <w:r>
        <w:t>Le middleware `module.access` est le mécanisme central de contrôle d'accès dans Novaskol. Chaque route est protégée par ce middleware avec un paramètre spécifiant le module concerné.</w:t>
      </w:r>
    </w:p>
    <w:p>
      <w:pPr>
        <w:jc w:val="both"/>
      </w:pPr>
      <w:r>
        <w:t>Fonctionnement :</w:t>
      </w:r>
    </w:p>
    <w:p>
      <w:pPr>
        <w:spacing w:before="20" w:after="20"/>
        <w:ind w:left="567" w:hanging="283"/>
      </w:pPr>
      <w:r>
        <w:t xml:space="preserve">  </w:t>
      </w:r>
      <w:r>
        <w:t>Le middleware reçoit le nom du module en paramètre</w:t>
      </w:r>
    </w:p>
    <w:p>
      <w:pPr>
        <w:spacing w:before="20" w:after="20"/>
        <w:ind w:left="567" w:hanging="283"/>
      </w:pPr>
      <w:r>
        <w:t xml:space="preserve">  </w:t>
      </w:r>
      <w:r>
        <w:t>Il vérifie si l'utilisateur connecté a une permission avec `acces = true` pour ce module</w:t>
      </w:r>
    </w:p>
    <w:p>
      <w:pPr>
        <w:spacing w:before="20" w:after="20"/>
        <w:ind w:left="567" w:hanging="283"/>
      </w:pPr>
      <w:r>
        <w:t xml:space="preserve">  </w:t>
      </w:r>
      <w:r>
        <w:t>Si la vérification échoue, une réponse HTTP 403 (Accès non autorisé) est renvoyée</w:t>
      </w:r>
    </w:p>
    <w:p>
      <w:pPr>
        <w:spacing w:before="20" w:after="20"/>
        <w:ind w:left="567" w:hanging="283"/>
      </w:pPr>
      <w:r>
        <w:t xml:space="preserve">  </w:t>
      </w:r>
      <w:r>
        <w:t>Si la vérification réussit, la requête est transmise au contrôleur</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 Middleware module.access (pseudo-code)</w:t>
        <w:br/>
        <w:t>$permission = DB::table('permissions')</w:t>
        <w:br/>
        <w:t xml:space="preserve">    -&gt;where('utilisateur_id', session('utilisateur_id'))</w:t>
        <w:br/>
        <w:t xml:space="preserve">    -&gt;where('module', $module)</w:t>
        <w:br/>
        <w:t xml:space="preserve">    -&gt;where('acces', true)</w:t>
        <w:br/>
        <w:t xml:space="preserve">    -&gt;exists();</w:t>
        <w:br/>
        <w:br/>
        <w:t>if (!$permission) {</w:t>
        <w:br/>
        <w:t xml:space="preserve">    abort(403, 'Acces non autorise');</w:t>
        <w:br/>
        <w:t>}</w:t>
      </w:r>
    </w:p>
    <w:p>
      <w:pPr>
        <w:jc w:val="both"/>
      </w:pPr>
      <w:r>
        <w:t>Exemples d'utilisation dans les routes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Route::get('/notes', [GradeController::class, 'index'])</w:t>
        <w:br/>
        <w:t xml:space="preserve">    -&gt;middleware('module.access:notes');</w:t>
        <w:br/>
        <w:br/>
        <w:t>Route::get('/bulletin', [BulletinController::class, 'index'])</w:t>
        <w:br/>
        <w:t xml:space="preserve">    -&gt;middleware('module.access:bulletin');</w:t>
      </w:r>
    </w:p>
    <w:p>
      <w:pPr>
        <w:pStyle w:val="Heading3"/>
      </w:pPr>
      <w:r>
        <w:t>3.4 Services métier</w:t>
      </w:r>
    </w:p>
    <w:p>
      <w:pPr>
        <w:jc w:val="both"/>
      </w:pPr>
      <w:r>
        <w:t>Les services métier encapsulent la logique complexe de l'application dans des classes dédiées :</w:t>
      </w:r>
    </w:p>
    <w:p>
      <w:pPr>
        <w:spacing w:before="20" w:after="20"/>
        <w:ind w:left="567" w:hanging="283"/>
      </w:pPr>
      <w:r>
        <w:t xml:space="preserve">  </w:t>
      </w:r>
      <w:r>
        <w:t>BulletinCalculator : Calcul des moyennes par matière, moyenne générale, rang, mention</w:t>
      </w:r>
    </w:p>
    <w:p>
      <w:pPr>
        <w:spacing w:before="20" w:after="20"/>
        <w:ind w:left="567" w:hanging="283"/>
      </w:pPr>
      <w:r>
        <w:t xml:space="preserve">  </w:t>
      </w:r>
      <w:r>
        <w:t>QrCodeService : Génération de QR codes pour les cartes d'identification (via chillerlan/php-qrcode)</w:t>
      </w:r>
    </w:p>
    <w:p>
      <w:pPr>
        <w:spacing w:before="20" w:after="20"/>
        <w:ind w:left="567" w:hanging="283"/>
      </w:pPr>
      <w:r>
        <w:t xml:space="preserve">  </w:t>
      </w:r>
      <w:r>
        <w:t>ConnectedLocalSynchronizer : Synchronisation bidirectionnelle entre appareils</w:t>
      </w:r>
    </w:p>
    <w:p>
      <w:pPr>
        <w:spacing w:before="20" w:after="20"/>
        <w:ind w:left="567" w:hanging="283"/>
      </w:pPr>
      <w:r>
        <w:t xml:space="preserve">  </w:t>
      </w:r>
      <w:r>
        <w:t>ModuleRegistry : Enregistrement et navigation des modules</w:t>
      </w:r>
    </w:p>
    <w:p>
      <w:pPr>
        <w:spacing w:before="20" w:after="20"/>
        <w:ind w:left="567" w:hanging="283"/>
      </w:pPr>
      <w:r>
        <w:t xml:space="preserve">  </w:t>
      </w:r>
      <w:r>
        <w:t>RelationalDeleteService : Suppression en cascade avec gestion des dépendances</w:t>
      </w:r>
    </w:p>
    <w:p>
      <w:pPr>
        <w:spacing w:before="20" w:after="20"/>
        <w:ind w:left="567" w:hanging="283"/>
      </w:pPr>
      <w:r>
        <w:t xml:space="preserve">  </w:t>
      </w:r>
      <w:r>
        <w:t>SyncService : Gestion des lots de synchronisation, résolution de conflits</w:t>
      </w:r>
    </w:p>
    <w:p>
      <w:pPr>
        <w:spacing w:before="20" w:after="20"/>
        <w:ind w:left="567" w:hanging="283"/>
      </w:pPr>
      <w:r>
        <w:t xml:space="preserve">  </w:t>
      </w:r>
      <w:r>
        <w:t>ExportService : Export des données (Excel, PDF)</w:t>
      </w:r>
    </w:p>
    <w:p>
      <w:pPr>
        <w:pStyle w:val="Heading3"/>
      </w:pPr>
      <w:r>
        <w:t>3.5 Génération de PDF</w:t>
      </w:r>
    </w:p>
    <w:p>
      <w:pPr>
        <w:jc w:val="both"/>
      </w:pPr>
      <w:r>
        <w:t>Les bulletins et reçus sont générés en PDF via la bibliothèque DOMPDF (barryvdh/laravel-dompdf)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$pdf = Pdf::loadView('modules.professeur.bulletin.pdf', [</w:t>
        <w:br/>
        <w:t xml:space="preserve">    'eleve'    =&gt; $eleve,</w:t>
        <w:br/>
        <w:t xml:space="preserve">    'notes'    =&gt; $notes,</w:t>
        <w:br/>
        <w:t xml:space="preserve">    'moyennes' =&gt; $moyennes,</w:t>
        <w:br/>
        <w:t xml:space="preserve">    'trimestre' =&gt; $trimestre</w:t>
        <w:br/>
        <w:t>]);</w:t>
        <w:br/>
        <w:t>return $pdf-&gt;download("bulletin-{$eleve-&gt;mat_etud}.pdf");</w:t>
      </w:r>
    </w:p>
    <w:p>
      <w:pPr>
        <w:pStyle w:val="Heading3"/>
      </w:pPr>
      <w:r>
        <w:t>3.6 Routes API</w:t>
      </w:r>
    </w:p>
    <w:p>
      <w:pPr>
        <w:jc w:val="both"/>
      </w:pPr>
      <w:r>
        <w:t>Le fichier `routes/web.php` contient 287 lignes définissant l'ensemble des routes de l'application, organisées en :</w:t>
      </w:r>
    </w:p>
    <w:p>
      <w:pPr>
        <w:spacing w:before="20" w:after="20"/>
        <w:ind w:left="567" w:hanging="283"/>
      </w:pPr>
      <w:r>
        <w:t xml:space="preserve">  </w:t>
      </w:r>
      <w:r>
        <w:t>Routes publiques : Authentification, installation, pages légales</w:t>
      </w:r>
    </w:p>
    <w:p>
      <w:pPr>
        <w:spacing w:before="20" w:after="20"/>
        <w:ind w:left="567" w:hanging="283"/>
      </w:pPr>
      <w:r>
        <w:t xml:space="preserve">  </w:t>
      </w:r>
      <w:r>
        <w:t>Routes protégées : Chaque module avec son middleware d'accès</w:t>
      </w:r>
    </w:p>
    <w:p>
      <w:pPr>
        <w:spacing w:before="20" w:after="20"/>
        <w:ind w:left="567" w:hanging="283"/>
      </w:pPr>
      <w:r>
        <w:t xml:space="preserve">  </w:t>
      </w:r>
      <w:r>
        <w:t>Routes API de synchronisation : Points d'accès REST pour les appareils connectés</w:t>
      </w:r>
    </w:p>
    <w:p>
      <w:pPr>
        <w:spacing w:before="20" w:after="20"/>
        <w:ind w:left="567" w:hanging="283"/>
      </w:pPr>
      <w:r>
        <w:t xml:space="preserve">  </w:t>
      </w:r>
      <w:r>
        <w:t>Routes de l'espace parent : Portail parent dédié</w:t>
      </w:r>
    </w:p>
    <w:p>
      <w:pPr>
        <w:spacing w:before="20" w:after="20"/>
        <w:ind w:left="567" w:hanging="283"/>
      </w:pPr>
      <w:r>
        <w:t xml:space="preserve">  </w:t>
      </w:r>
      <w:r>
        <w:t>Routes de l'espace enseignant : Plans de cours et tâches</w:t>
      </w:r>
    </w:p>
    <w:p>
      <w:pPr>
        <w:pStyle w:val="Heading2"/>
      </w:pPr>
      <w:r>
        <w:t>4. Implémentation du frontend</w:t>
      </w:r>
    </w:p>
    <w:p>
      <w:pPr>
        <w:pStyle w:val="Heading3"/>
      </w:pPr>
      <w:r>
        <w:t>4.1 Architecture des vues</w:t>
      </w:r>
    </w:p>
    <w:p>
      <w:pPr>
        <w:jc w:val="both"/>
      </w:pPr>
      <w:r>
        <w:t>Le frontend utilise le moteur de templates Blade de Laravel avec 66 fichiers de vue organisés par module fonctionnel. Chaque module dispose de ses propres vues, généralement une par action (index, create, edit, show).</w:t>
      </w:r>
    </w:p>
    <w:p>
      <w:pPr>
        <w:pStyle w:val="Heading3"/>
      </w:pPr>
      <w:r>
        <w:t>4.2 Design et thème</w:t>
      </w:r>
    </w:p>
    <w:p>
      <w:pPr>
        <w:spacing w:before="20" w:after="20"/>
        <w:ind w:left="567" w:hanging="283"/>
      </w:pPr>
      <w:r>
        <w:t xml:space="preserve">  </w:t>
      </w:r>
      <w:r>
        <w:t>Theme sombre par défaut avec mode clair activable</w:t>
      </w:r>
    </w:p>
    <w:p>
      <w:pPr>
        <w:spacing w:before="20" w:after="20"/>
        <w:ind w:left="567" w:hanging="283"/>
      </w:pPr>
      <w:r>
        <w:t xml:space="preserve">  </w:t>
      </w:r>
      <w:r>
        <w:t>Palette de couleurs : Fond sombre (#080e18), accent vert (#00c853), avec nuances</w:t>
      </w:r>
    </w:p>
    <w:p>
      <w:pPr>
        <w:spacing w:before="20" w:after="20"/>
        <w:ind w:left="567" w:hanging="283"/>
      </w:pPr>
      <w:r>
        <w:t xml:space="preserve">  </w:t>
      </w:r>
      <w:r>
        <w:t>CSS personnalise via variables CSS (`:root`)</w:t>
      </w:r>
    </w:p>
    <w:p>
      <w:pPr>
        <w:spacing w:before="20" w:after="20"/>
        <w:ind w:left="567" w:hanging="283"/>
      </w:pPr>
      <w:r>
        <w:t xml:space="preserve">  </w:t>
      </w:r>
      <w:r>
        <w:t>Design responsive grace a TailwindCSS</w:t>
      </w:r>
    </w:p>
    <w:p>
      <w:pPr>
        <w:spacing w:before="20" w:after="20"/>
        <w:ind w:left="567" w:hanging="283"/>
      </w:pPr>
      <w:r>
        <w:t xml:space="preserve">  </w:t>
      </w:r>
      <w:r>
        <w:t>Animations avec Intersection Observer et transitions CSS</w:t>
      </w:r>
    </w:p>
    <w:p>
      <w:pPr>
        <w:spacing w:before="20" w:after="20"/>
        <w:ind w:left="567" w:hanging="283"/>
      </w:pPr>
      <w:r>
        <w:t xml:space="preserve">  </w:t>
      </w:r>
      <w:r>
        <w:t>Notifications SweetAlert2 pour les interactions utilisateur</w:t>
      </w:r>
    </w:p>
    <w:p>
      <w:pPr>
        <w:pStyle w:val="Heading3"/>
      </w:pPr>
      <w:r>
        <w:t>4.3 Composants d'interface</w:t>
      </w:r>
    </w:p>
    <w:p>
      <w:pPr>
        <w:spacing w:before="20" w:after="20"/>
        <w:ind w:left="567" w:hanging="283"/>
      </w:pPr>
      <w:r>
        <w:t xml:space="preserve">  </w:t>
      </w:r>
      <w:r>
        <w:t>Barre laterale : Navigation principale avec sous-menus repliables, categorisation par module</w:t>
      </w:r>
    </w:p>
    <w:p>
      <w:pPr>
        <w:spacing w:before="20" w:after="20"/>
        <w:ind w:left="567" w:hanging="283"/>
      </w:pPr>
      <w:r>
        <w:t xml:space="preserve">  </w:t>
      </w:r>
      <w:r>
        <w:t>En-tete fixe : Notifications, selection langue, profil utilisateur, bascule theme</w:t>
      </w:r>
    </w:p>
    <w:p>
      <w:pPr>
        <w:spacing w:before="20" w:after="20"/>
        <w:ind w:left="567" w:hanging="283"/>
      </w:pPr>
      <w:r>
        <w:t xml:space="preserve">  </w:t>
      </w:r>
      <w:r>
        <w:t>Tableau de bord : Widgets statistiques, graphiques Chart.js, calendrier evenements</w:t>
      </w:r>
    </w:p>
    <w:p>
      <w:pPr>
        <w:spacing w:before="20" w:after="20"/>
        <w:ind w:left="567" w:hanging="283"/>
      </w:pPr>
      <w:r>
        <w:t xml:space="preserve">  </w:t>
      </w:r>
      <w:r>
        <w:t>Tableaux de donnees : Listes avec recherche, tri, pagination</w:t>
      </w:r>
    </w:p>
    <w:p>
      <w:pPr>
        <w:spacing w:before="20" w:after="20"/>
        <w:ind w:left="567" w:hanging="283"/>
      </w:pPr>
      <w:r>
        <w:t xml:space="preserve">  </w:t>
      </w:r>
      <w:r>
        <w:t>Formulaires : Saisie avec validation client et serveur</w:t>
      </w:r>
    </w:p>
    <w:p>
      <w:pPr>
        <w:spacing w:before="20" w:after="20"/>
        <w:ind w:left="567" w:hanging="283"/>
      </w:pPr>
      <w:r>
        <w:t xml:space="preserve">  </w:t>
      </w:r>
      <w:r>
        <w:t>Cartes d'identite : Generation visuelle de cartes avec QR code integre</w:t>
      </w:r>
    </w:p>
    <w:p>
      <w:pPr>
        <w:spacing w:before="20" w:after="20"/>
        <w:ind w:left="567" w:hanging="283"/>
      </w:pPr>
      <w:r>
        <w:t xml:space="preserve">  </w:t>
      </w:r>
      <w:r>
        <w:t>Calendrier : FullCalendar pour les evenements et emplois du temps</w:t>
      </w:r>
    </w:p>
    <w:p>
      <w:pPr>
        <w:spacing w:before="20" w:after="20"/>
        <w:ind w:left="567" w:hanging="283"/>
      </w:pPr>
      <w:r>
        <w:t xml:space="preserve">  </w:t>
      </w:r>
      <w:r>
        <w:t>Chat : Interface de messagerie avec reactions, fichiers</w:t>
      </w:r>
    </w:p>
    <w:p>
      <w:pPr>
        <w:pStyle w:val="Heading3"/>
      </w:pPr>
      <w:r>
        <w:t>4.4 Internationalisation</w:t>
      </w:r>
    </w:p>
    <w:p>
      <w:pPr>
        <w:jc w:val="both"/>
      </w:pPr>
      <w:r>
        <w:t>Le systeme supporte 6 langues :</w:t>
      </w:r>
    </w:p>
    <w:p>
      <w:pPr>
        <w:spacing w:before="20" w:after="20"/>
        <w:ind w:left="567" w:hanging="283"/>
      </w:pPr>
      <w:r>
        <w:t xml:space="preserve">  </w:t>
      </w:r>
      <w:r>
        <w:t>Francais</w:t>
      </w:r>
    </w:p>
    <w:p>
      <w:pPr>
        <w:spacing w:before="20" w:after="20"/>
        <w:ind w:left="567" w:hanging="283"/>
      </w:pPr>
      <w:r>
        <w:t xml:space="preserve">  </w:t>
      </w:r>
      <w:r>
        <w:t>Anglais</w:t>
      </w:r>
    </w:p>
    <w:p>
      <w:pPr>
        <w:spacing w:before="20" w:after="20"/>
        <w:ind w:left="567" w:hanging="283"/>
      </w:pPr>
      <w:r>
        <w:t xml:space="preserve">  </w:t>
      </w:r>
      <w:r>
        <w:t>Allemand</w:t>
      </w:r>
    </w:p>
    <w:p>
      <w:pPr>
        <w:spacing w:before="20" w:after="20"/>
        <w:ind w:left="567" w:hanging="283"/>
      </w:pPr>
      <w:r>
        <w:t xml:space="preserve">  </w:t>
      </w:r>
      <w:r>
        <w:t>Malgache</w:t>
      </w:r>
    </w:p>
    <w:p>
      <w:pPr>
        <w:spacing w:before="20" w:after="20"/>
        <w:ind w:left="567" w:hanging="283"/>
      </w:pPr>
      <w:r>
        <w:t xml:space="preserve">  </w:t>
      </w:r>
      <w:r>
        <w:t>Espagnol</w:t>
      </w:r>
    </w:p>
    <w:p>
      <w:pPr>
        <w:spacing w:before="20" w:after="20"/>
        <w:ind w:left="567" w:hanging="283"/>
      </w:pPr>
      <w:r>
        <w:t xml:space="preserve">  </w:t>
      </w:r>
      <w:r>
        <w:t>Portugais</w:t>
      </w:r>
    </w:p>
    <w:p>
      <w:pPr>
        <w:pStyle w:val="Heading2"/>
      </w:pPr>
      <w:r>
        <w:t>5. Application de bureau Electron</w:t>
      </w:r>
    </w:p>
    <w:p>
      <w:pPr>
        <w:pStyle w:val="Heading3"/>
      </w:pPr>
      <w:r>
        <w:t>5.1 Architecture Electron</w:t>
      </w:r>
    </w:p>
    <w:p>
      <w:pPr>
        <w:jc w:val="both"/>
      </w:pPr>
      <w:r>
        <w:t>L'application de bureau Novaskol Desktop est le composant central du système. Elle est construite avec Electron 37 et embarque l'ensemble du serveur PHP et de Laravel dans une application Windows autonome.</w:t>
      </w:r>
    </w:p>
    <w:p>
      <w:pPr>
        <w:jc w:val="both"/>
      </w:pPr>
      <w:r>
        <w:t>Fichiers cles :</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Fichier</w:t>
            </w:r>
          </w:p>
        </w:tc>
        <w:tc>
          <w:tcPr>
            <w:tcW w:type="dxa" w:w="3135"/>
            <w:shd w:fill="080E18" w:val="clear"/>
          </w:tcPr>
          <w:p>
            <w:pPr>
              <w:jc w:val="center"/>
            </w:pPr>
            <w:r/>
            <w:r>
              <w:rPr>
                <w:b/>
                <w:color w:val="FFFFFF"/>
                <w:sz w:val="18"/>
              </w:rPr>
              <w:t>Taille</w:t>
            </w:r>
          </w:p>
        </w:tc>
        <w:tc>
          <w:tcPr>
            <w:tcW w:type="dxa" w:w="3135"/>
            <w:shd w:fill="080E18" w:val="clear"/>
          </w:tcPr>
          <w:p>
            <w:pPr>
              <w:jc w:val="center"/>
            </w:pPr>
            <w:r/>
            <w:r>
              <w:rPr>
                <w:b/>
                <w:color w:val="FFFFFF"/>
                <w:sz w:val="18"/>
              </w:rPr>
              <w:t>Role</w:t>
            </w:r>
          </w:p>
        </w:tc>
      </w:tr>
      <w:tr>
        <w:tc>
          <w:tcPr>
            <w:tcW w:type="dxa" w:w="3135"/>
            <w:shd w:fill="F5F5FA" w:val="clear"/>
          </w:tcPr>
          <w:p>
            <w:r/>
            <w:r>
              <w:rPr>
                <w:sz w:val="18"/>
              </w:rPr>
              <w:t>`desktop/main.cjs`</w:t>
            </w:r>
          </w:p>
        </w:tc>
        <w:tc>
          <w:tcPr>
            <w:tcW w:type="dxa" w:w="3135"/>
            <w:shd w:fill="F5F5FA" w:val="clear"/>
          </w:tcPr>
          <w:p>
            <w:r/>
            <w:r>
              <w:rPr>
                <w:sz w:val="18"/>
              </w:rPr>
              <w:t>220 lignes</w:t>
            </w:r>
          </w:p>
        </w:tc>
        <w:tc>
          <w:tcPr>
            <w:tcW w:type="dxa" w:w="3135"/>
            <w:shd w:fill="F5F5FA" w:val="clear"/>
          </w:tcPr>
          <w:p>
            <w:r/>
            <w:r>
              <w:rPr>
                <w:sz w:val="18"/>
              </w:rPr>
              <w:t>Processus principal Electron</w:t>
            </w:r>
          </w:p>
        </w:tc>
      </w:tr>
      <w:tr>
        <w:tc>
          <w:tcPr>
            <w:tcW w:type="dxa" w:w="3135"/>
          </w:tcPr>
          <w:p>
            <w:r/>
            <w:r>
              <w:rPr>
                <w:sz w:val="18"/>
              </w:rPr>
              <w:t>`desktop/preload.cjs`</w:t>
            </w:r>
          </w:p>
        </w:tc>
        <w:tc>
          <w:tcPr>
            <w:tcW w:type="dxa" w:w="3135"/>
          </w:tcPr>
          <w:p>
            <w:r/>
            <w:r>
              <w:rPr>
                <w:sz w:val="18"/>
              </w:rPr>
              <w:t>16 lignes</w:t>
            </w:r>
          </w:p>
        </w:tc>
        <w:tc>
          <w:tcPr>
            <w:tcW w:type="dxa" w:w="3135"/>
          </w:tcPr>
          <w:p>
            <w:r/>
            <w:r>
              <w:rPr>
                <w:sz w:val="18"/>
              </w:rPr>
              <w:t>Pont IPC securise</w:t>
            </w:r>
          </w:p>
        </w:tc>
      </w:tr>
      <w:tr>
        <w:tc>
          <w:tcPr>
            <w:tcW w:type="dxa" w:w="3135"/>
            <w:shd w:fill="F5F5FA" w:val="clear"/>
          </w:tcPr>
          <w:p>
            <w:r/>
            <w:r>
              <w:rPr>
                <w:sz w:val="18"/>
              </w:rPr>
              <w:t>`desktop/ui/splash.html`</w:t>
            </w:r>
          </w:p>
        </w:tc>
        <w:tc>
          <w:tcPr>
            <w:tcW w:type="dxa" w:w="3135"/>
            <w:shd w:fill="F5F5FA" w:val="clear"/>
          </w:tcPr>
          <w:p>
            <w:r/>
            <w:r>
              <w:rPr>
                <w:sz w:val="18"/>
              </w:rPr>
              <w:t>135 lignes</w:t>
            </w:r>
          </w:p>
        </w:tc>
        <w:tc>
          <w:tcPr>
            <w:tcW w:type="dxa" w:w="3135"/>
            <w:shd w:fill="F5F5FA" w:val="clear"/>
          </w:tcPr>
          <w:p>
            <w:r/>
            <w:r>
              <w:rPr>
                <w:sz w:val="18"/>
              </w:rPr>
              <w:t>Interface de demarrage</w:t>
            </w:r>
          </w:p>
        </w:tc>
      </w:tr>
      <w:tr>
        <w:tc>
          <w:tcPr>
            <w:tcW w:type="dxa" w:w="3135"/>
          </w:tcPr>
          <w:p>
            <w:r/>
            <w:r>
              <w:rPr>
                <w:sz w:val="18"/>
              </w:rPr>
              <w:t>`desktop/package.json`</w:t>
            </w:r>
          </w:p>
        </w:tc>
        <w:tc>
          <w:tcPr>
            <w:tcW w:type="dxa" w:w="3135"/>
          </w:tcPr>
          <w:p>
            <w:r/>
            <w:r>
              <w:rPr>
                <w:sz w:val="18"/>
              </w:rPr>
              <w:t>51 lignes</w:t>
            </w:r>
          </w:p>
        </w:tc>
        <w:tc>
          <w:tcPr>
            <w:tcW w:type="dxa" w:w="3135"/>
          </w:tcPr>
          <w:p>
            <w:r/>
            <w:r>
              <w:rPr>
                <w:sz w:val="18"/>
              </w:rPr>
              <w:t>Configuration build</w:t>
            </w:r>
          </w:p>
        </w:tc>
      </w:tr>
    </w:tbl>
    <w:p/>
    <w:p>
      <w:pPr>
        <w:pStyle w:val="Heading3"/>
      </w:pPr>
      <w:r>
        <w:t>5.2 Processus principal (main.cjs)</w:t>
      </w:r>
    </w:p>
    <w:p>
      <w:pPr>
        <w:jc w:val="both"/>
      </w:pPr>
      <w:r>
        <w:t>Le processus principal gère l'intégralité du cycle de vie de l'application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async function startNovaskol(r) {</w:t>
        <w:br/>
        <w:t xml:space="preserve">    // 1. Configurer l'environnement</w:t>
        <w:br/>
        <w:t xml:space="preserve">    ensureLayout(r);        // Cree la structure de dossiers Laravel</w:t>
        <w:br/>
        <w:t xml:space="preserve">    configureEnv(r);        // Configure .env avec SQLite, production</w:t>
        <w:br/>
        <w:t xml:space="preserve">    ensureAppKey(r);        // Genere APP_KEY si absent</w:t>
        <w:br/>
        <w:br/>
        <w:t xml:space="preserve">    // 2. Installer les dependances si necessaire</w:t>
        <w:br/>
        <w:t xml:space="preserve">    if (!fs.existsSync(path.join(r, 'vendor'))) {</w:t>
        <w:br/>
        <w:t xml:space="preserve">        runComposerInstall(r);</w:t>
        <w:br/>
        <w:t xml:space="preserve">    }</w:t>
        <w:br/>
        <w:br/>
        <w:t xml:space="preserve">    // 3. Executer les migrations</w:t>
        <w:br/>
        <w:t xml:space="preserve">    runPhpArtisan(r, 'migrate --force');</w:t>
        <w:br/>
        <w:br/>
        <w:t xml:space="preserve">    // 4. Demarrer le serveur PHP</w:t>
        <w:br/>
        <w:t xml:space="preserve">    phpProcess = spawn(getPhp(r), [</w:t>
        <w:br/>
        <w:t xml:space="preserve">        path.join(r, 'artisan'),</w:t>
        <w:br/>
        <w:t xml:space="preserve">        'serve', '--host=0.0.0.0', '--port=8001'</w:t>
        <w:br/>
        <w:t xml:space="preserve">    ], { cwd: r, windowsHide: true });</w:t>
        <w:br/>
        <w:br/>
        <w:t xml:space="preserve">    // 5. Attendre que le serveur reponde</w:t>
        <w:br/>
        <w:t xml:space="preserve">    await waitForHttp('http://127.0.0.1:8001', 120000);</w:t>
        <w:br/>
        <w:br/>
        <w:t xml:space="preserve">    // 6. Ouvrir la fenetre principale</w:t>
        <w:br/>
        <w:t xml:space="preserve">    mainWindow.loadURL('http://127.0.0.1:8001');</w:t>
        <w:br/>
        <w:t>}</w:t>
      </w:r>
    </w:p>
    <w:p>
      <w:pPr>
        <w:jc w:val="both"/>
      </w:pPr>
      <w:r>
        <w:t>Fonctionnalites du processus principal :</w:t>
      </w:r>
    </w:p>
    <w:p>
      <w:pPr>
        <w:ind w:left="567" w:hanging="283"/>
      </w:pPr>
      <w:r>
        <w:rPr>
          <w:b/>
          <w:color w:val="080E18"/>
        </w:rPr>
        <w:t xml:space="preserve">1. </w:t>
      </w:r>
      <w:r>
        <w:t>Single-instance lock : `app.requestSingleInstanceLock()` empeche le lancement multiple</w:t>
      </w:r>
    </w:p>
    <w:p>
      <w:pPr>
        <w:ind w:left="567" w:hanging="283"/>
      </w:pPr>
      <w:r>
        <w:rPr>
          <w:b/>
          <w:color w:val="080E18"/>
        </w:rPr>
        <w:t xml:space="preserve">2. </w:t>
      </w:r>
      <w:r>
        <w:t>Resolution du runtime PHP : 4 strategies (packaged, distribution, env vars, PATH)</w:t>
      </w:r>
    </w:p>
    <w:p>
      <w:pPr>
        <w:ind w:left="567" w:hanging="283"/>
      </w:pPr>
      <w:r>
        <w:rPr>
          <w:b/>
          <w:color w:val="080E18"/>
        </w:rPr>
        <w:t xml:space="preserve">3. </w:t>
      </w:r>
      <w:r>
        <w:t>Fenetre splash : 460x360, frameless, theme sombre, logo anime</w:t>
      </w:r>
    </w:p>
    <w:p>
      <w:pPr>
        <w:ind w:left="567" w:hanging="283"/>
      </w:pPr>
      <w:r>
        <w:rPr>
          <w:b/>
          <w:color w:val="080E18"/>
        </w:rPr>
        <w:t xml:space="preserve">4. </w:t>
      </w:r>
      <w:r>
        <w:t>Fenetre principale : 1440x920 (min 1220x760), sans menu</w:t>
      </w:r>
    </w:p>
    <w:p>
      <w:pPr>
        <w:ind w:left="567" w:hanging="283"/>
      </w:pPr>
      <w:r>
        <w:rPr>
          <w:b/>
          <w:color w:val="080E18"/>
        </w:rPr>
        <w:t xml:space="preserve">5. </w:t>
      </w:r>
      <w:r>
        <w:t>Configuration .env automatique : SQLite, production, session fichier</w:t>
      </w:r>
    </w:p>
    <w:p>
      <w:pPr>
        <w:ind w:left="567" w:hanging="283"/>
      </w:pPr>
      <w:r>
        <w:rPr>
          <w:b/>
          <w:color w:val="080E18"/>
        </w:rPr>
        <w:t xml:space="preserve">6. </w:t>
      </w:r>
      <w:r>
        <w:t>Migration forcee : `php artisan migrate --force` au demarrage</w:t>
      </w:r>
    </w:p>
    <w:p>
      <w:pPr>
        <w:ind w:left="567" w:hanging="283"/>
      </w:pPr>
      <w:r>
        <w:rPr>
          <w:b/>
          <w:color w:val="080E18"/>
        </w:rPr>
        <w:t xml:space="preserve">7. </w:t>
      </w:r>
      <w:r>
        <w:t>Serveur PHP : `php artisan serve --host=0.0.0.0 --port=8001`</w:t>
      </w:r>
    </w:p>
    <w:p>
      <w:pPr>
        <w:ind w:left="567" w:hanging="283"/>
      </w:pPr>
      <w:r>
        <w:rPr>
          <w:b/>
          <w:color w:val="080E18"/>
        </w:rPr>
        <w:t xml:space="preserve">8. </w:t>
      </w:r>
      <w:r>
        <w:t>Health check : Ping HTTP jusqu'a 120 secondes</w:t>
      </w:r>
    </w:p>
    <w:p>
      <w:pPr>
        <w:ind w:left="567" w:hanging="283"/>
      </w:pPr>
      <w:r>
        <w:rPr>
          <w:b/>
          <w:color w:val="080E18"/>
        </w:rPr>
        <w:t xml:space="preserve">9. </w:t>
      </w:r>
      <w:r>
        <w:t>Fermeture : Confirmation utilisateur, arret du processus PHP</w:t>
      </w:r>
    </w:p>
    <w:p>
      <w:pPr>
        <w:pStyle w:val="Heading3"/>
      </w:pPr>
      <w:r>
        <w:t>5.3 Pont IPC (preload.cjs)</w:t>
      </w:r>
    </w:p>
    <w:p>
      <w:pPr>
        <w:jc w:val="both"/>
      </w:pPr>
      <w:r>
        <w:t>Le pont IPC expose des API securisees au processus de rendu via `contextBridge`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contextBridge.exposeInMainWorld('desktopShell', {</w:t>
        <w:br/>
        <w:t xml:space="preserve">    onSplashStatus(callback) {</w:t>
        <w:br/>
        <w:t xml:space="preserve">        ipcRenderer.on('splash-status', (_event, message) =&gt; callback(message));</w:t>
        <w:br/>
        <w:t xml:space="preserve">    },</w:t>
        <w:br/>
        <w:t xml:space="preserve">    async getMeta() {</w:t>
        <w:br/>
        <w:t xml:space="preserve">        return ipcRenderer.invoke('desktop:get-meta');</w:t>
        <w:br/>
        <w:t xml:space="preserve">    },</w:t>
        <w:br/>
        <w:t xml:space="preserve">    print() {</w:t>
        <w:br/>
        <w:t xml:space="preserve">        ipcRenderer.send('print');</w:t>
        <w:br/>
        <w:t xml:space="preserve">    },</w:t>
        <w:br/>
        <w:t xml:space="preserve">    printHtml(html) {</w:t>
        <w:br/>
        <w:t xml:space="preserve">        ipcRenderer.send('print-html', html);</w:t>
        <w:br/>
        <w:t xml:space="preserve">    }</w:t>
        <w:br/>
        <w:t>});</w:t>
      </w:r>
    </w:p>
    <w:p>
      <w:pPr>
        <w:pStyle w:val="Heading3"/>
      </w:pPr>
      <w:r>
        <w:t>5.4 Configuration electron-builder</w:t>
      </w:r>
    </w:p>
    <w:p>
      <w:pPr>
        <w:jc w:val="both"/>
      </w:pPr>
      <w:r>
        <w:t>La configuration de build est definie dans `desktop/package.json`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w:t>
        <w:br/>
        <w:t xml:space="preserve">    "build": {</w:t>
        <w:br/>
        <w:t xml:space="preserve">        "appId": "com.novaskol.desktop",</w:t>
        <w:br/>
        <w:t xml:space="preserve">        "productName": "Novaskol",</w:t>
        <w:br/>
        <w:t xml:space="preserve">        "directories": {</w:t>
        <w:br/>
        <w:t xml:space="preserve">            "output": "../storage/app/desktop-dist"</w:t>
        <w:br/>
        <w:t xml:space="preserve">        },</w:t>
        <w:br/>
        <w:t xml:space="preserve">        "extraResources": [</w:t>
        <w:br/>
        <w:t xml:space="preserve">            {</w:t>
        <w:br/>
        <w:t xml:space="preserve">                "from": "../storage/app/distribution/novaskol-app-latest",</w:t>
        <w:br/>
        <w:t xml:space="preserve">                "to": "seed/novaskol",</w:t>
        <w:br/>
        <w:t xml:space="preserve">                "filter": ["**/*"]</w:t>
        <w:br/>
        <w:t xml:space="preserve">            }</w:t>
        <w:br/>
        <w:t xml:space="preserve">        ],</w:t>
        <w:br/>
        <w:t xml:space="preserve">        "win": { "target": ["nsis"] },</w:t>
        <w:br/>
        <w:t xml:space="preserve">        "nsis": {</w:t>
        <w:br/>
        <w:t xml:space="preserve">            "oneClick": false,</w:t>
        <w:br/>
        <w:t xml:space="preserve">            "allowToChangeInstallationDirectory": true,</w:t>
        <w:br/>
        <w:t xml:space="preserve">            "createDesktopShortcut": true,</w:t>
        <w:br/>
        <w:t xml:space="preserve">            "createStartMenuShortcut": true</w:t>
        <w:br/>
        <w:t xml:space="preserve">        }</w:t>
        <w:br/>
        <w:t xml:space="preserve">    }</w:t>
        <w:br/>
        <w:t>}</w:t>
      </w:r>
    </w:p>
    <w:p>
      <w:pPr>
        <w:jc w:val="both"/>
      </w:pPr>
      <w:r>
        <w:t>Tableau IV.4 : Configuration electron-builder</w:t>
      </w:r>
    </w:p>
    <w:p>
      <w:pPr>
        <w:pStyle w:val="Heading3"/>
      </w:pPr>
      <w:r>
        <w:t>5.5 Scripts de build et déploiement</w:t>
      </w:r>
    </w:p>
    <w:p>
      <w:pPr>
        <w:jc w:val="both"/>
      </w:pPr>
      <w:r>
        <w:t>Les scripts PowerShell dans `tools/windows/` automatisent l'ensemble du processus de build et de déploiement :</w:t>
      </w:r>
    </w:p>
    <w:p>
      <w:pPr>
        <w:jc w:val="both"/>
      </w:pPr>
      <w:r>
        <w:t>Build-Novaskol-Desktop.ps1 :</w:t>
      </w:r>
    </w:p>
    <w:p>
      <w:pPr>
        <w:ind w:left="567" w:hanging="283"/>
      </w:pPr>
      <w:r>
        <w:rPr>
          <w:b/>
          <w:color w:val="080E18"/>
        </w:rPr>
        <w:t xml:space="preserve">1. </w:t>
      </w:r>
      <w:r>
        <w:t>Resout le chemin de PHP</w:t>
      </w:r>
    </w:p>
    <w:p>
      <w:pPr>
        <w:ind w:left="567" w:hanging="283"/>
      </w:pPr>
      <w:r>
        <w:rPr>
          <w:b/>
          <w:color w:val="080E18"/>
        </w:rPr>
        <w:t xml:space="preserve">2. </w:t>
      </w:r>
      <w:r>
        <w:t>Execute `php artisan novaskol:prepare-installer-source --with-vendor`</w:t>
      </w:r>
    </w:p>
    <w:p>
      <w:pPr>
        <w:ind w:left="567" w:hanging="283"/>
      </w:pPr>
      <w:r>
        <w:rPr>
          <w:b/>
          <w:color w:val="080E18"/>
        </w:rPr>
        <w:t xml:space="preserve">3. </w:t>
      </w:r>
      <w:r>
        <w:t>Nettoie l'ancienne distribution</w:t>
      </w:r>
    </w:p>
    <w:p>
      <w:pPr>
        <w:ind w:left="567" w:hanging="283"/>
      </w:pPr>
      <w:r>
        <w:rPr>
          <w:b/>
          <w:color w:val="080E18"/>
        </w:rPr>
        <w:t xml:space="preserve">4. </w:t>
      </w:r>
      <w:r>
        <w:t>Execute `npm install` dans `desktop/`</w:t>
      </w:r>
    </w:p>
    <w:p>
      <w:pPr>
        <w:ind w:left="567" w:hanging="283"/>
      </w:pPr>
      <w:r>
        <w:rPr>
          <w:b/>
          <w:color w:val="080E18"/>
        </w:rPr>
        <w:t xml:space="preserve">5. </w:t>
      </w:r>
      <w:r>
        <w:t>Execute `npm run build` (electron-builder)</w:t>
      </w:r>
    </w:p>
    <w:p>
      <w:pPr>
        <w:jc w:val="both"/>
      </w:pPr>
      <w:r>
        <w:t>Build-Novaskol-Runtime.ps1 :</w:t>
      </w:r>
    </w:p>
    <w:p>
      <w:pPr>
        <w:ind w:left="567" w:hanging="283"/>
      </w:pPr>
      <w:r>
        <w:rPr>
          <w:b/>
          <w:color w:val="080E18"/>
        </w:rPr>
        <w:t xml:space="preserve">1. </w:t>
      </w:r>
      <w:r>
        <w:t>Copie PHP portable depuis WAMP vers `tools/runtime/php/`</w:t>
      </w:r>
    </w:p>
    <w:p>
      <w:pPr>
        <w:ind w:left="567" w:hanging="283"/>
      </w:pPr>
      <w:r>
        <w:rPr>
          <w:b/>
          <w:color w:val="080E18"/>
        </w:rPr>
        <w:t xml:space="preserve">2. </w:t>
      </w:r>
      <w:r>
        <w:t>Copie les executables MySQL vers `tools/runtime/mysql/bin/`</w:t>
      </w:r>
    </w:p>
    <w:p>
      <w:pPr>
        <w:ind w:left="567" w:hanging="283"/>
      </w:pPr>
      <w:r>
        <w:rPr>
          <w:b/>
          <w:color w:val="080E18"/>
        </w:rPr>
        <w:t xml:space="preserve">3. </w:t>
      </w:r>
      <w:r>
        <w:t>Patiente le php.ini (extension_dir relative, opcache)</w:t>
      </w:r>
    </w:p>
    <w:p>
      <w:pPr>
        <w:pStyle w:val="Heading2"/>
      </w:pPr>
      <w:r>
        <w:t>6. Application mobile companion (Novaskol Connecte)</w:t>
      </w:r>
    </w:p>
    <w:p>
      <w:pPr>
        <w:pStyle w:val="Heading3"/>
      </w:pPr>
      <w:r>
        <w:t>6.1 Architecture</w:t>
      </w:r>
    </w:p>
    <w:p>
      <w:pPr>
        <w:jc w:val="both"/>
      </w:pPr>
      <w:r>
        <w:t>Novaskol Connecte est une application mobile hybride développée avec React 19, Vite 8, et Capacitor 8 pour Android. Elle fonctionne également comme PWA (Progressive Web App) pour une utilisation via navigateur.</w:t>
      </w:r>
    </w:p>
    <w:p>
      <w:pPr>
        <w:jc w:val="both"/>
      </w:pPr>
      <w:r>
        <w:t>Caractéristiques techniques :</w:t>
      </w:r>
    </w:p>
    <w:p>
      <w:pPr>
        <w:spacing w:before="20" w:after="20"/>
        <w:ind w:left="567" w:hanging="283"/>
      </w:pPr>
      <w:r>
        <w:t xml:space="preserve">  </w:t>
      </w:r>
      <w:r>
        <w:t>Version : 0.2.0</w:t>
      </w:r>
    </w:p>
    <w:p>
      <w:pPr>
        <w:spacing w:before="20" w:after="20"/>
        <w:ind w:left="567" w:hanging="283"/>
      </w:pPr>
      <w:r>
        <w:t xml:space="preserve">  </w:t>
      </w:r>
      <w:r>
        <w:t>Framework : React 19 (SPA single-file, 2178 lignes)</w:t>
      </w:r>
    </w:p>
    <w:p>
      <w:pPr>
        <w:spacing w:before="20" w:after="20"/>
        <w:ind w:left="567" w:hanging="283"/>
      </w:pPr>
      <w:r>
        <w:t xml:space="preserve">  </w:t>
      </w:r>
      <w:r>
        <w:t>Build : Vite 8</w:t>
      </w:r>
    </w:p>
    <w:p>
      <w:pPr>
        <w:spacing w:before="20" w:after="20"/>
        <w:ind w:left="567" w:hanging="283"/>
      </w:pPr>
      <w:r>
        <w:t xml:space="preserve">  </w:t>
      </w:r>
      <w:r>
        <w:t>Natiff : Capacitor 8.3.3 (Android)</w:t>
      </w:r>
    </w:p>
    <w:p>
      <w:pPr>
        <w:spacing w:before="20" w:after="20"/>
        <w:ind w:left="567" w:hanging="283"/>
      </w:pPr>
      <w:r>
        <w:t xml:space="preserve">  </w:t>
      </w:r>
      <w:r>
        <w:t>Offline : Service Worker + localStorage</w:t>
      </w:r>
    </w:p>
    <w:p>
      <w:pPr>
        <w:spacing w:before="20" w:after="20"/>
        <w:ind w:left="567" w:hanging="283"/>
      </w:pPr>
      <w:r>
        <w:t xml:space="preserve">  </w:t>
      </w:r>
      <w:r>
        <w:t>Stockage : IndexedDB via localStorage keys</w:t>
      </w:r>
    </w:p>
    <w:p>
      <w:pPr>
        <w:pStyle w:val="Heading3"/>
      </w:pPr>
      <w:r>
        <w:t>6.2 Fonctionnalités</w:t>
      </w:r>
    </w:p>
    <w:p>
      <w:pPr>
        <w:spacing w:before="20" w:after="20"/>
        <w:ind w:left="567" w:hanging="283"/>
      </w:pPr>
      <w:r>
        <w:t xml:space="preserve">  </w:t>
      </w:r>
      <w:r>
        <w:t>Consultation des notes et bulletins</w:t>
      </w:r>
    </w:p>
    <w:p>
      <w:pPr>
        <w:spacing w:before="20" w:after="20"/>
        <w:ind w:left="567" w:hanging="283"/>
      </w:pPr>
      <w:r>
        <w:t xml:space="preserve">  </w:t>
      </w:r>
      <w:r>
        <w:t>Suivi des presences</w:t>
      </w:r>
    </w:p>
    <w:p>
      <w:pPr>
        <w:spacing w:before="20" w:after="20"/>
        <w:ind w:left="567" w:hanging="283"/>
      </w:pPr>
      <w:r>
        <w:t xml:space="preserve">  </w:t>
      </w:r>
      <w:r>
        <w:t>Messagerie</w:t>
      </w:r>
    </w:p>
    <w:p>
      <w:pPr>
        <w:spacing w:before="20" w:after="20"/>
        <w:ind w:left="567" w:hanging="283"/>
      </w:pPr>
      <w:r>
        <w:t xml:space="preserve">  </w:t>
      </w:r>
      <w:r>
        <w:t>Calendrier scolaire</w:t>
      </w:r>
    </w:p>
    <w:p>
      <w:pPr>
        <w:spacing w:before="20" w:after="20"/>
        <w:ind w:left="567" w:hanging="283"/>
      </w:pPr>
      <w:r>
        <w:t xml:space="preserve">  </w:t>
      </w:r>
      <w:r>
        <w:t>Gestion des eleves (CRUD)</w:t>
      </w:r>
    </w:p>
    <w:p>
      <w:pPr>
        <w:spacing w:before="20" w:after="20"/>
        <w:ind w:left="567" w:hanging="283"/>
      </w:pPr>
      <w:r>
        <w:t xml:space="preserve">  </w:t>
      </w:r>
      <w:r>
        <w:t>Calcul de bulletins cote client</w:t>
      </w:r>
    </w:p>
    <w:p>
      <w:pPr>
        <w:spacing w:before="20" w:after="20"/>
        <w:ind w:left="567" w:hanging="283"/>
      </w:pPr>
      <w:r>
        <w:t xml:space="preserve">  </w:t>
      </w:r>
      <w:r>
        <w:t>Synchronisation hors-ligne</w:t>
      </w:r>
    </w:p>
    <w:p>
      <w:pPr>
        <w:spacing w:before="20" w:after="20"/>
        <w:ind w:left="567" w:hanging="283"/>
      </w:pPr>
      <w:r>
        <w:t xml:space="preserve">  </w:t>
      </w:r>
      <w:r>
        <w:t>Appairage par QR code</w:t>
      </w:r>
    </w:p>
    <w:p>
      <w:pPr>
        <w:pStyle w:val="Heading3"/>
      </w:pPr>
      <w:r>
        <w:t>6.3 Processus d'appairage</w:t>
      </w:r>
    </w:p>
    <w:p>
      <w:pPr>
        <w:jc w:val="both"/>
      </w:pPr>
      <w:r>
        <w:t>L'application mobile suit un processus d'appairage en 3 étapes :</w:t>
      </w:r>
    </w:p>
    <w:p>
      <w:pPr>
        <w:ind w:left="567" w:hanging="283"/>
      </w:pPr>
      <w:r>
        <w:rPr>
          <w:b/>
          <w:color w:val="080E18"/>
        </w:rPr>
        <w:t xml:space="preserve">1. </w:t>
      </w:r>
      <w:r>
        <w:t>Etape 1 : Saisie de l'URL du serveur, du code d'appairage, et du nom de l'appareil</w:t>
      </w:r>
    </w:p>
    <w:p>
      <w:pPr>
        <w:ind w:left="567" w:hanging="283"/>
      </w:pPr>
      <w:r>
        <w:rPr>
          <w:b/>
          <w:color w:val="080E18"/>
        </w:rPr>
        <w:t xml:space="preserve">2. </w:t>
      </w:r>
      <w:r>
        <w:t>Etape 2 : Selection du role et authentification (email + mot de passe)</w:t>
      </w:r>
    </w:p>
    <w:p>
      <w:pPr>
        <w:ind w:left="567" w:hanging="283"/>
      </w:pPr>
      <w:r>
        <w:rPr>
          <w:b/>
          <w:color w:val="080E18"/>
        </w:rPr>
        <w:t xml:space="preserve">3. </w:t>
      </w:r>
      <w:r>
        <w:t>Etape 3 : Resumé et validation avant initialisation</w:t>
      </w:r>
    </w:p>
    <w:p>
      <w:pPr>
        <w:jc w:val="both"/>
      </w:pPr>
      <w:r>
        <w:t>Une fois appairée, l'application peut fonctionner en mode hors-ligne avec une file d'attente de modifications synchronisées périodiquement.</w:t>
      </w:r>
    </w:p>
    <w:p>
      <w:pPr>
        <w:pStyle w:val="Heading3"/>
      </w:pPr>
      <w:r>
        <w:t>6.4 Calcul des bulletins (côté client)</w:t>
      </w:r>
    </w:p>
    <w:p>
      <w:pPr>
        <w:jc w:val="both"/>
      </w:pPr>
      <w:r>
        <w:t>L'application mobile implémente le calcul des bulletins entièrement côté client :</w:t>
      </w:r>
    </w:p>
    <w:p>
      <w:pPr>
        <w:spacing w:before="20" w:after="20"/>
        <w:ind w:left="567" w:hanging="283"/>
      </w:pPr>
      <w:r>
        <w:t xml:space="preserve">  </w:t>
      </w:r>
      <w:r>
        <w:t>Periodes : B1/B2 (bimestre), T1/T2/T3 (trimestre)</w:t>
      </w:r>
    </w:p>
    <w:p>
      <w:pPr>
        <w:spacing w:before="20" w:after="20"/>
        <w:ind w:left="567" w:hanging="283"/>
      </w:pPr>
      <w:r>
        <w:t xml:space="preserve">  </w:t>
      </w:r>
      <w:r>
        <w:t>Moyennes ponderees par coefficient</w:t>
      </w:r>
    </w:p>
    <w:p>
      <w:pPr>
        <w:spacing w:before="20" w:after="20"/>
        <w:ind w:left="567" w:hanging="283"/>
      </w:pPr>
      <w:r>
        <w:t xml:space="preserve">  </w:t>
      </w:r>
      <w:r>
        <w:t>Calcul du rang par matiere et general</w:t>
      </w:r>
    </w:p>
    <w:p>
      <w:pPr>
        <w:spacing w:before="20" w:after="20"/>
        <w:ind w:left="567" w:hanging="283"/>
      </w:pPr>
      <w:r>
        <w:t xml:space="preserve">  </w:t>
      </w:r>
      <w:r>
        <w:t>Mapping note-mention</w:t>
      </w:r>
    </w:p>
    <w:p>
      <w:pPr>
        <w:pStyle w:val="Heading2"/>
      </w:pPr>
      <w:r>
        <w:t>7. Application de bureau Connecte Desktop</w:t>
      </w:r>
    </w:p>
    <w:p>
      <w:pPr>
        <w:pStyle w:val="Heading3"/>
      </w:pPr>
      <w:r>
        <w:t>7.1 Architecture</w:t>
      </w:r>
    </w:p>
    <w:p>
      <w:pPr>
        <w:jc w:val="both"/>
      </w:pPr>
      <w:r>
        <w:t>Novaskol Connecte Desktop est une application Electron companion pour PC secondaire. Contrairement à la version mobile, elle embarque son propre serveur PHP/Laravel (seed complet).</w:t>
      </w:r>
    </w:p>
    <w:p>
      <w:pPr>
        <w:jc w:val="both"/>
      </w:pPr>
      <w:r>
        <w:t>Caractéristiques techniques :</w:t>
      </w:r>
    </w:p>
    <w:p>
      <w:pPr>
        <w:spacing w:before="20" w:after="20"/>
        <w:ind w:left="567" w:hanging="283"/>
      </w:pPr>
      <w:r>
        <w:t xml:space="preserve">  </w:t>
      </w:r>
      <w:r>
        <w:t>Version : 1.0.0</w:t>
      </w:r>
    </w:p>
    <w:p>
      <w:pPr>
        <w:spacing w:before="20" w:after="20"/>
        <w:ind w:left="567" w:hanging="283"/>
      </w:pPr>
      <w:r>
        <w:t xml:space="preserve">  </w:t>
      </w:r>
      <w:r>
        <w:t>Framework : Electron 37.2.1</w:t>
      </w:r>
    </w:p>
    <w:p>
      <w:pPr>
        <w:spacing w:before="20" w:after="20"/>
        <w:ind w:left="567" w:hanging="283"/>
      </w:pPr>
      <w:r>
        <w:t xml:space="preserve">  </w:t>
      </w:r>
      <w:r>
        <w:t>Backend : PHP 8.2 + Laravel embarque</w:t>
      </w:r>
    </w:p>
    <w:p>
      <w:pPr>
        <w:spacing w:before="20" w:after="20"/>
        <w:ind w:left="567" w:hanging="283"/>
      </w:pPr>
      <w:r>
        <w:t xml:space="preserve">  </w:t>
      </w:r>
      <w:r>
        <w:t>Processus principal : 789 lignes</w:t>
      </w:r>
    </w:p>
    <w:p>
      <w:pPr>
        <w:spacing w:before="20" w:after="20"/>
        <w:ind w:left="567" w:hanging="283"/>
      </w:pPr>
      <w:r>
        <w:t xml:space="preserve">  </w:t>
      </w:r>
      <w:r>
        <w:t>Autosync : Toutes les 5 minutes</w:t>
      </w:r>
    </w:p>
    <w:p>
      <w:pPr>
        <w:pStyle w:val="Heading3"/>
      </w:pPr>
      <w:r>
        <w:t>7.2 Différences avec la version mobile</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Aspect</w:t>
            </w:r>
          </w:p>
        </w:tc>
        <w:tc>
          <w:tcPr>
            <w:tcW w:type="dxa" w:w="3135"/>
            <w:shd w:fill="080E18" w:val="clear"/>
          </w:tcPr>
          <w:p>
            <w:pPr>
              <w:jc w:val="center"/>
            </w:pPr>
            <w:r/>
            <w:r>
              <w:rPr>
                <w:b/>
                <w:color w:val="FFFFFF"/>
                <w:sz w:val="18"/>
              </w:rPr>
              <w:t>Connecte Mobile</w:t>
            </w:r>
          </w:p>
        </w:tc>
        <w:tc>
          <w:tcPr>
            <w:tcW w:type="dxa" w:w="3135"/>
            <w:shd w:fill="080E18" w:val="clear"/>
          </w:tcPr>
          <w:p>
            <w:pPr>
              <w:jc w:val="center"/>
            </w:pPr>
            <w:r/>
            <w:r>
              <w:rPr>
                <w:b/>
                <w:color w:val="FFFFFF"/>
                <w:sz w:val="18"/>
              </w:rPr>
              <w:t>Connecte Desktop</w:t>
            </w:r>
          </w:p>
        </w:tc>
      </w:tr>
      <w:tr>
        <w:tc>
          <w:tcPr>
            <w:tcW w:type="dxa" w:w="3135"/>
            <w:shd w:fill="F5F5FA" w:val="clear"/>
          </w:tcPr>
          <w:p>
            <w:r/>
            <w:r>
              <w:rPr>
                <w:sz w:val="18"/>
              </w:rPr>
              <w:t>Technologie</w:t>
            </w:r>
          </w:p>
        </w:tc>
        <w:tc>
          <w:tcPr>
            <w:tcW w:type="dxa" w:w="3135"/>
            <w:shd w:fill="F5F5FA" w:val="clear"/>
          </w:tcPr>
          <w:p>
            <w:r/>
            <w:r>
              <w:rPr>
                <w:sz w:val="18"/>
              </w:rPr>
              <w:t>React 19 + Capacitor</w:t>
            </w:r>
          </w:p>
        </w:tc>
        <w:tc>
          <w:tcPr>
            <w:tcW w:type="dxa" w:w="3135"/>
            <w:shd w:fill="F5F5FA" w:val="clear"/>
          </w:tcPr>
          <w:p>
            <w:r/>
            <w:r>
              <w:rPr>
                <w:sz w:val="18"/>
              </w:rPr>
              <w:t>Electron + PHP embarque</w:t>
            </w:r>
          </w:p>
        </w:tc>
      </w:tr>
      <w:tr>
        <w:tc>
          <w:tcPr>
            <w:tcW w:type="dxa" w:w="3135"/>
          </w:tcPr>
          <w:p>
            <w:r/>
            <w:r>
              <w:rPr>
                <w:sz w:val="18"/>
              </w:rPr>
              <w:t>Backend</w:t>
            </w:r>
          </w:p>
        </w:tc>
        <w:tc>
          <w:tcPr>
            <w:tcW w:type="dxa" w:w="3135"/>
          </w:tcPr>
          <w:p>
            <w:r/>
            <w:r>
              <w:rPr>
                <w:sz w:val="18"/>
              </w:rPr>
              <w:t>Externe (HTTP)</w:t>
            </w:r>
          </w:p>
        </w:tc>
        <w:tc>
          <w:tcPr>
            <w:tcW w:type="dxa" w:w="3135"/>
          </w:tcPr>
          <w:p>
            <w:r/>
            <w:r>
              <w:rPr>
                <w:sz w:val="18"/>
              </w:rPr>
              <w:t>Local (PHP serveur)</w:t>
            </w:r>
          </w:p>
        </w:tc>
      </w:tr>
      <w:tr>
        <w:tc>
          <w:tcPr>
            <w:tcW w:type="dxa" w:w="3135"/>
            <w:shd w:fill="F5F5FA" w:val="clear"/>
          </w:tcPr>
          <w:p>
            <w:r/>
            <w:r>
              <w:rPr>
                <w:sz w:val="18"/>
              </w:rPr>
              <w:t>Stockage</w:t>
            </w:r>
          </w:p>
        </w:tc>
        <w:tc>
          <w:tcPr>
            <w:tcW w:type="dxa" w:w="3135"/>
            <w:shd w:fill="F5F5FA" w:val="clear"/>
          </w:tcPr>
          <w:p>
            <w:r/>
            <w:r>
              <w:rPr>
                <w:sz w:val="18"/>
              </w:rPr>
              <w:t>localStorage</w:t>
            </w:r>
          </w:p>
        </w:tc>
        <w:tc>
          <w:tcPr>
            <w:tcW w:type="dxa" w:w="3135"/>
            <w:shd w:fill="F5F5FA" w:val="clear"/>
          </w:tcPr>
          <w:p>
            <w:r/>
            <w:r>
              <w:rPr>
                <w:sz w:val="18"/>
              </w:rPr>
              <w:t>SQLite locale</w:t>
            </w:r>
          </w:p>
        </w:tc>
      </w:tr>
      <w:tr>
        <w:tc>
          <w:tcPr>
            <w:tcW w:type="dxa" w:w="3135"/>
          </w:tcPr>
          <w:p>
            <w:r/>
            <w:r>
              <w:rPr>
                <w:sz w:val="18"/>
              </w:rPr>
              <w:t>Sync</w:t>
            </w:r>
          </w:p>
        </w:tc>
        <w:tc>
          <w:tcPr>
            <w:tcW w:type="dxa" w:w="3135"/>
          </w:tcPr>
          <w:p>
            <w:r/>
            <w:r>
              <w:rPr>
                <w:sz w:val="18"/>
              </w:rPr>
              <w:t>Push/Pull HTTP</w:t>
            </w:r>
          </w:p>
        </w:tc>
        <w:tc>
          <w:tcPr>
            <w:tcW w:type="dxa" w:w="3135"/>
          </w:tcPr>
          <w:p>
            <w:r/>
            <w:r>
              <w:rPr>
                <w:sz w:val="18"/>
              </w:rPr>
              <w:t>PHP + sync automatique</w:t>
            </w:r>
          </w:p>
        </w:tc>
      </w:tr>
      <w:tr>
        <w:tc>
          <w:tcPr>
            <w:tcW w:type="dxa" w:w="3135"/>
            <w:shd w:fill="F5F5FA" w:val="clear"/>
          </w:tcPr>
          <w:p>
            <w:r/>
            <w:r>
              <w:rPr>
                <w:sz w:val="18"/>
              </w:rPr>
              <w:t>Autonomie</w:t>
            </w:r>
          </w:p>
        </w:tc>
        <w:tc>
          <w:tcPr>
            <w:tcW w:type="dxa" w:w="3135"/>
            <w:shd w:fill="F5F5FA" w:val="clear"/>
          </w:tcPr>
          <w:p>
            <w:r/>
            <w:r>
              <w:rPr>
                <w:sz w:val="18"/>
              </w:rPr>
              <w:t>Necessite serveur principal</w:t>
            </w:r>
          </w:p>
        </w:tc>
        <w:tc>
          <w:tcPr>
            <w:tcW w:type="dxa" w:w="3135"/>
            <w:shd w:fill="F5F5FA" w:val="clear"/>
          </w:tcPr>
          <w:p>
            <w:r/>
            <w:r>
              <w:rPr>
                <w:sz w:val="18"/>
              </w:rPr>
              <w:t>Autonome (seed Laravel)</w:t>
            </w:r>
          </w:p>
        </w:tc>
      </w:tr>
    </w:tbl>
    <w:p/>
    <w:p>
      <w:pPr>
        <w:pStyle w:val="Heading3"/>
      </w:pPr>
      <w:r>
        <w:t>7.3 Processus de démarrage</w:t>
      </w:r>
    </w:p>
    <w:p>
      <w:pPr>
        <w:ind w:left="567" w:hanging="283"/>
      </w:pPr>
      <w:r>
        <w:rPr>
          <w:b/>
          <w:color w:val="080E18"/>
        </w:rPr>
        <w:t xml:space="preserve">1. </w:t>
      </w:r>
      <w:r>
        <w:t>Lancement de l'executable</w:t>
      </w:r>
    </w:p>
    <w:p>
      <w:pPr>
        <w:ind w:left="567" w:hanging="283"/>
      </w:pPr>
      <w:r>
        <w:rPr>
          <w:b/>
          <w:color w:val="080E18"/>
        </w:rPr>
        <w:t xml:space="preserve">2. </w:t>
      </w:r>
      <w:r>
        <w:t>Affichage du splash screen</w:t>
      </w:r>
    </w:p>
    <w:p>
      <w:pPr>
        <w:ind w:left="567" w:hanging="283"/>
      </w:pPr>
      <w:r>
        <w:rPr>
          <w:b/>
          <w:color w:val="080E18"/>
        </w:rPr>
        <w:t xml:space="preserve">3. </w:t>
      </w:r>
      <w:r>
        <w:t>Initialisation du PHP et de Laravel (seed)</w:t>
      </w:r>
    </w:p>
    <w:p>
      <w:pPr>
        <w:ind w:left="567" w:hanging="283"/>
      </w:pPr>
      <w:r>
        <w:rPr>
          <w:b/>
          <w:color w:val="080E18"/>
        </w:rPr>
        <w:t xml:space="preserve">4. </w:t>
      </w:r>
      <w:r>
        <w:t>Configuration du .env avec `NOVASKOL_EDITION=connecte`</w:t>
      </w:r>
    </w:p>
    <w:p>
      <w:pPr>
        <w:ind w:left="567" w:hanging="283"/>
      </w:pPr>
      <w:r>
        <w:rPr>
          <w:b/>
          <w:color w:val="080E18"/>
        </w:rPr>
        <w:t xml:space="preserve">5. </w:t>
      </w:r>
      <w:r>
        <w:t>Execution des migrations</w:t>
      </w:r>
    </w:p>
    <w:p>
      <w:pPr>
        <w:ind w:left="567" w:hanging="283"/>
      </w:pPr>
      <w:r>
        <w:rPr>
          <w:b/>
          <w:color w:val="080E18"/>
        </w:rPr>
        <w:t xml:space="preserve">6. </w:t>
      </w:r>
      <w:r>
        <w:t>Demarrage du serveur PHP sur le port 8002</w:t>
      </w:r>
    </w:p>
    <w:p>
      <w:pPr>
        <w:ind w:left="567" w:hanging="283"/>
      </w:pPr>
      <w:r>
        <w:rPr>
          <w:b/>
          <w:color w:val="080E18"/>
        </w:rPr>
        <w:t xml:space="preserve">7. </w:t>
      </w:r>
      <w:r>
        <w:t>Chargement de l'interface `/connected/init`</w:t>
      </w:r>
    </w:p>
    <w:p>
      <w:pPr>
        <w:pStyle w:val="Heading2"/>
      </w:pPr>
      <w:r>
        <w:t>8. Processus de packaging et déploiement</w:t>
      </w:r>
    </w:p>
    <w:p>
      <w:pPr>
        <w:pStyle w:val="Heading3"/>
      </w:pPr>
      <w:r>
        <w:t>8.1 Application de bureau (Electron + electron-builder)</w:t>
      </w:r>
    </w:p>
    <w:p>
      <w:pPr>
        <w:jc w:val="both"/>
      </w:pPr>
      <w:r>
        <w:t>Le processus de build et packaging de l'application de bureau suit les étapes suivantes :</w:t>
      </w:r>
    </w:p>
    <w:p>
      <w:pPr>
        <w:ind w:left="567" w:hanging="283"/>
      </w:pPr>
      <w:r>
        <w:rPr>
          <w:b/>
          <w:color w:val="080E18"/>
        </w:rPr>
        <w:t xml:space="preserve">1. </w:t>
      </w:r>
      <w:r>
        <w:t>Preparation : `php artisan novaskol:prepare-installer-source --with-vendor`</w:t>
      </w:r>
    </w:p>
    <w:p>
      <w:pPr>
        <w:jc w:val="both"/>
      </w:pPr>
      <w:r>
        <w:t>- Copie les fichiers essentiels (app/, config/, database/, etc.)</w:t>
      </w:r>
    </w:p>
    <w:p>
      <w:pPr>
        <w:jc w:val="both"/>
      </w:pPr>
      <w:r>
        <w:t>- Exclut les fichiers de dev (node_modules, .git, etc.)</w:t>
      </w:r>
    </w:p>
    <w:p>
      <w:pPr>
        <w:jc w:val="both"/>
      </w:pPr>
      <w:r>
        <w:t>- Genere le dossier `storage/app/distribution/novaskol-app-latest/`</w:t>
      </w:r>
    </w:p>
    <w:p>
      <w:pPr>
        <w:ind w:left="567" w:hanging="283"/>
      </w:pPr>
      <w:r>
        <w:rPr>
          <w:b/>
          <w:color w:val="080E18"/>
        </w:rPr>
        <w:t xml:space="preserve">2. </w:t>
      </w:r>
      <w:r>
        <w:t>Copie du runtime : PHP portable + extensions + MySQL portable</w:t>
      </w:r>
    </w:p>
    <w:p>
      <w:pPr>
        <w:jc w:val="both"/>
      </w:pPr>
      <w:r>
        <w:t>- `tools/runtime/` copie vers `distribution/novaskol-app-latest/tools/runtime/`</w:t>
      </w:r>
    </w:p>
    <w:p>
      <w:pPr>
        <w:ind w:left="567" w:hanging="283"/>
      </w:pPr>
      <w:r>
        <w:rPr>
          <w:b/>
          <w:color w:val="080E18"/>
        </w:rPr>
        <w:t xml:space="preserve">3. </w:t>
      </w:r>
      <w:r>
        <w:t>Installation des dependances npm : `npm install` dans `desktop/`</w:t>
      </w:r>
    </w:p>
    <w:p>
      <w:pPr>
        <w:ind w:left="567" w:hanging="283"/>
      </w:pPr>
      <w:r>
        <w:rPr>
          <w:b/>
          <w:color w:val="080E18"/>
        </w:rPr>
        <w:t xml:space="preserve">4. </w:t>
      </w:r>
      <w:r>
        <w:t>Build Electron : `npm run build` (electron-builder --win nsis)</w:t>
      </w:r>
    </w:p>
    <w:p>
      <w:pPr>
        <w:jc w:val="both"/>
      </w:pPr>
      <w:r>
        <w:t>- Compile l'application Electron</w:t>
      </w:r>
    </w:p>
    <w:p>
      <w:pPr>
        <w:jc w:val="both"/>
      </w:pPr>
      <w:r>
        <w:t>- Integre les extraResources (seed/novaskol)</w:t>
      </w:r>
    </w:p>
    <w:p>
      <w:pPr>
        <w:jc w:val="both"/>
      </w:pPr>
      <w:r>
        <w:t>- Genere l'installateur NSIS</w:t>
      </w:r>
    </w:p>
    <w:p>
      <w:pPr>
        <w:ind w:left="567" w:hanging="283"/>
      </w:pPr>
      <w:r>
        <w:rPr>
          <w:b/>
          <w:color w:val="080E18"/>
        </w:rPr>
        <w:t xml:space="preserve">5. </w:t>
      </w:r>
      <w:r>
        <w:t>Resultat : `storage/app/desktop-dist/Novaskol Setup 1.0.6.exe` (~647 Mo)</w:t>
      </w:r>
    </w:p>
    <w:p>
      <w:pPr>
        <w:pStyle w:val="Heading3"/>
      </w:pPr>
      <w:r>
        <w:t>8.2 PHP Runtime portable</w:t>
      </w:r>
    </w:p>
    <w:p>
      <w:pPr>
        <w:jc w:val="both"/>
      </w:pPr>
      <w:r>
        <w:t>Le runtime PHP est pre-packagé dans l'installateur. Sa configuration est optimisée pour le mode desktop :</w:t>
      </w:r>
    </w:p>
    <w:p>
      <w:pPr>
        <w:spacing w:before="20" w:after="20"/>
        <w:ind w:left="567" w:hanging="283"/>
      </w:pPr>
      <w:r>
        <w:t xml:space="preserve">  </w:t>
      </w:r>
      <w:r>
        <w:t>PHP 8.2.0 avec 19 extensions chargees</w:t>
      </w:r>
    </w:p>
    <w:p>
      <w:pPr>
        <w:spacing w:before="20" w:after="20"/>
        <w:ind w:left="567" w:hanging="283"/>
      </w:pPr>
      <w:r>
        <w:t xml:space="preserve">  </w:t>
      </w:r>
      <w:r>
        <w:t>extension_dir="ext" (chemin relatif)</w:t>
      </w:r>
    </w:p>
    <w:p>
      <w:pPr>
        <w:spacing w:before="20" w:after="20"/>
        <w:ind w:left="567" w:hanging="283"/>
      </w:pPr>
      <w:r>
        <w:t xml:space="preserve">  </w:t>
      </w:r>
      <w:r>
        <w:t>opcache active avec JIT tracing (mode production)</w:t>
      </w:r>
    </w:p>
    <w:p>
      <w:pPr>
        <w:spacing w:before="20" w:after="20"/>
        <w:ind w:left="567" w:hanging="283"/>
      </w:pPr>
      <w:r>
        <w:t xml:space="preserve">  </w:t>
      </w:r>
      <w:r>
        <w:t>memory_limit=128M</w:t>
      </w:r>
    </w:p>
    <w:p>
      <w:pPr>
        <w:spacing w:before="20" w:after="20"/>
        <w:ind w:left="567" w:hanging="283"/>
      </w:pPr>
      <w:r>
        <w:t xml:space="preserve">  </w:t>
      </w:r>
      <w:r>
        <w:t>max_execution_time=120</w:t>
      </w:r>
    </w:p>
    <w:p>
      <w:pPr>
        <w:pStyle w:val="Heading3"/>
      </w:pPr>
      <w:r>
        <w:t>8.3 Installateur NSIS</w:t>
      </w:r>
    </w:p>
    <w:p>
      <w:pPr>
        <w:jc w:val="both"/>
      </w:pPr>
      <w:r>
        <w:t>L'installateur Windows, genere par electron-builder, offre :</w:t>
      </w:r>
    </w:p>
    <w:p>
      <w:pPr>
        <w:spacing w:before="20" w:after="20"/>
        <w:ind w:left="567" w:hanging="283"/>
      </w:pPr>
      <w:r>
        <w:t xml:space="preserve">  </w:t>
      </w:r>
      <w:r>
        <w:t>Assistant d'installation graphique</w:t>
      </w:r>
    </w:p>
    <w:p>
      <w:pPr>
        <w:spacing w:before="20" w:after="20"/>
        <w:ind w:left="567" w:hanging="283"/>
      </w:pPr>
      <w:r>
        <w:t xml:space="preserve">  </w:t>
      </w:r>
      <w:r>
        <w:t>Choix du repertoire d'installation (par defaut: %LOCALAPPDATA%\Programs\Novaskol)</w:t>
      </w:r>
    </w:p>
    <w:p>
      <w:pPr>
        <w:spacing w:before="20" w:after="20"/>
        <w:ind w:left="567" w:hanging="283"/>
      </w:pPr>
      <w:r>
        <w:t xml:space="preserve">  </w:t>
      </w:r>
      <w:r>
        <w:t>Raccourcis Bureau et Menu Demarrer</w:t>
      </w:r>
    </w:p>
    <w:p>
      <w:pPr>
        <w:spacing w:before="20" w:after="20"/>
        <w:ind w:left="567" w:hanging="283"/>
      </w:pPr>
      <w:r>
        <w:t xml:space="preserve">  </w:t>
      </w:r>
      <w:r>
        <w:t>Installation silencieuse possible</w:t>
      </w:r>
    </w:p>
    <w:p>
      <w:pPr>
        <w:spacing w:before="20" w:after="20"/>
        <w:ind w:left="567" w:hanging="283"/>
      </w:pPr>
      <w:r>
        <w:t xml:space="preserve">  </w:t>
      </w:r>
      <w:r>
        <w:t>Desinstallation propre (suppression cache, sessions, vues compilees)</w:t>
      </w:r>
    </w:p>
    <w:p>
      <w:pPr>
        <w:spacing w:before="20" w:after="20"/>
        <w:ind w:left="567" w:hanging="283"/>
      </w:pPr>
      <w:r>
        <w:t xml:space="preserve">  </w:t>
      </w:r>
      <w:r>
        <w:t>Icone personnalisee (novaskol.ico)</w:t>
      </w:r>
    </w:p>
    <w:p>
      <w:pPr>
        <w:pStyle w:val="Heading3"/>
      </w:pPr>
      <w:r>
        <w:t>8.4 Modes de déploiement</w:t>
      </w:r>
    </w:p>
    <w:tbl>
      <w:tblPr>
        <w:tblW w:type="auto" w:w="0"/>
        <w:jc w:val="center"/>
        <w:tblLook w:firstColumn="1" w:firstRow="1" w:lastColumn="0" w:lastRow="0" w:noHBand="0" w:noVBand="1" w:val="04A0"/>
      </w:tblPr>
      <w:tblGrid>
        <w:gridCol w:w="2351"/>
        <w:gridCol w:w="2351"/>
        <w:gridCol w:w="2351"/>
        <w:gridCol w:w="2351"/>
      </w:tblGrid>
      <w:tr>
        <w:tc>
          <w:tcPr>
            <w:tcW w:type="dxa" w:w="2351"/>
            <w:shd w:fill="080E18" w:val="clear"/>
          </w:tcPr>
          <w:p>
            <w:pPr>
              <w:jc w:val="center"/>
            </w:pPr>
            <w:r/>
            <w:r>
              <w:rPr>
                <w:b/>
                <w:color w:val="FFFFFF"/>
                <w:sz w:val="18"/>
              </w:rPr>
              <w:t>Mode</w:t>
            </w:r>
          </w:p>
        </w:tc>
        <w:tc>
          <w:tcPr>
            <w:tcW w:type="dxa" w:w="2351"/>
            <w:shd w:fill="080E18" w:val="clear"/>
          </w:tcPr>
          <w:p>
            <w:pPr>
              <w:jc w:val="center"/>
            </w:pPr>
            <w:r/>
            <w:r>
              <w:rPr>
                <w:b/>
                <w:color w:val="FFFFFF"/>
                <w:sz w:val="18"/>
              </w:rPr>
              <w:t>Description</w:t>
            </w:r>
          </w:p>
        </w:tc>
        <w:tc>
          <w:tcPr>
            <w:tcW w:type="dxa" w:w="2351"/>
            <w:shd w:fill="080E18" w:val="clear"/>
          </w:tcPr>
          <w:p>
            <w:pPr>
              <w:jc w:val="center"/>
            </w:pPr>
            <w:r/>
            <w:r>
              <w:rPr>
                <w:b/>
                <w:color w:val="FFFFFF"/>
                <w:sz w:val="18"/>
              </w:rPr>
              <w:t>Base de donnees</w:t>
            </w:r>
          </w:p>
        </w:tc>
        <w:tc>
          <w:tcPr>
            <w:tcW w:type="dxa" w:w="2351"/>
            <w:shd w:fill="080E18" w:val="clear"/>
          </w:tcPr>
          <w:p>
            <w:pPr>
              <w:jc w:val="center"/>
            </w:pPr>
            <w:r/>
            <w:r>
              <w:rPr>
                <w:b/>
                <w:color w:val="FFFFFF"/>
                <w:sz w:val="18"/>
              </w:rPr>
              <w:t>Installation</w:t>
            </w:r>
          </w:p>
        </w:tc>
      </w:tr>
      <w:tr>
        <w:tc>
          <w:tcPr>
            <w:tcW w:type="dxa" w:w="2351"/>
            <w:shd w:fill="F5F5FA" w:val="clear"/>
          </w:tcPr>
          <w:p>
            <w:r/>
            <w:r>
              <w:rPr>
                <w:sz w:val="18"/>
              </w:rPr>
              <w:t>Local (Desktop)</w:t>
            </w:r>
          </w:p>
        </w:tc>
        <w:tc>
          <w:tcPr>
            <w:tcW w:type="dxa" w:w="2351"/>
            <w:shd w:fill="F5F5FA" w:val="clear"/>
          </w:tcPr>
          <w:p>
            <w:r/>
            <w:r>
              <w:rPr>
                <w:sz w:val="18"/>
              </w:rPr>
              <w:t>Application autonome avec PHP embarque</w:t>
            </w:r>
          </w:p>
        </w:tc>
        <w:tc>
          <w:tcPr>
            <w:tcW w:type="dxa" w:w="2351"/>
            <w:shd w:fill="F5F5FA" w:val="clear"/>
          </w:tcPr>
          <w:p>
            <w:r/>
            <w:r>
              <w:rPr>
                <w:sz w:val="18"/>
              </w:rPr>
              <w:t>SQLite</w:t>
            </w:r>
          </w:p>
        </w:tc>
        <w:tc>
          <w:tcPr>
            <w:tcW w:type="dxa" w:w="2351"/>
            <w:shd w:fill="F5F5FA" w:val="clear"/>
          </w:tcPr>
          <w:p>
            <w:r/>
            <w:r>
              <w:rPr>
                <w:sz w:val="18"/>
              </w:rPr>
              <w:t>Installateur NSIS</w:t>
            </w:r>
          </w:p>
        </w:tc>
      </w:tr>
      <w:tr>
        <w:tc>
          <w:tcPr>
            <w:tcW w:type="dxa" w:w="2351"/>
          </w:tcPr>
          <w:p>
            <w:r/>
            <w:r>
              <w:rPr>
                <w:sz w:val="18"/>
              </w:rPr>
              <w:t>Hebergement</w:t>
            </w:r>
          </w:p>
        </w:tc>
        <w:tc>
          <w:tcPr>
            <w:tcW w:type="dxa" w:w="2351"/>
          </w:tcPr>
          <w:p>
            <w:r/>
            <w:r>
              <w:rPr>
                <w:sz w:val="18"/>
              </w:rPr>
              <w:t>Serveur web Apache/Nginx</w:t>
            </w:r>
          </w:p>
        </w:tc>
        <w:tc>
          <w:tcPr>
            <w:tcW w:type="dxa" w:w="2351"/>
          </w:tcPr>
          <w:p>
            <w:r/>
            <w:r>
              <w:rPr>
                <w:sz w:val="18"/>
              </w:rPr>
              <w:t>MySQL/MariaDB</w:t>
            </w:r>
          </w:p>
        </w:tc>
        <w:tc>
          <w:tcPr>
            <w:tcW w:type="dxa" w:w="2351"/>
          </w:tcPr>
          <w:p>
            <w:r/>
            <w:r>
              <w:rPr>
                <w:sz w:val="18"/>
              </w:rPr>
              <w:t>Deploiement FTP/CLI</w:t>
            </w:r>
          </w:p>
        </w:tc>
      </w:tr>
      <w:tr>
        <w:tc>
          <w:tcPr>
            <w:tcW w:type="dxa" w:w="2351"/>
            <w:shd w:fill="F5F5FA" w:val="clear"/>
          </w:tcPr>
          <w:p>
            <w:r/>
            <w:r>
              <w:rPr>
                <w:sz w:val="18"/>
              </w:rPr>
              <w:t>Hybride</w:t>
            </w:r>
          </w:p>
        </w:tc>
        <w:tc>
          <w:tcPr>
            <w:tcW w:type="dxa" w:w="2351"/>
            <w:shd w:fill="F5F5FA" w:val="clear"/>
          </w:tcPr>
          <w:p>
            <w:r/>
            <w:r>
              <w:rPr>
                <w:sz w:val="18"/>
              </w:rPr>
              <w:t>Desktop + Appareils connectes</w:t>
            </w:r>
          </w:p>
        </w:tc>
        <w:tc>
          <w:tcPr>
            <w:tcW w:type="dxa" w:w="2351"/>
            <w:shd w:fill="F5F5FA" w:val="clear"/>
          </w:tcPr>
          <w:p>
            <w:r/>
            <w:r>
              <w:rPr>
                <w:sz w:val="18"/>
              </w:rPr>
              <w:t>SQLite + Sync reseau</w:t>
            </w:r>
          </w:p>
        </w:tc>
        <w:tc>
          <w:tcPr>
            <w:tcW w:type="dxa" w:w="2351"/>
            <w:shd w:fill="F5F5FA" w:val="clear"/>
          </w:tcPr>
          <w:p>
            <w:r/>
            <w:r>
              <w:rPr>
                <w:sz w:val="18"/>
              </w:rPr>
              <w:t>Desktop + Connecte</w:t>
            </w:r>
          </w:p>
        </w:tc>
      </w:tr>
    </w:tbl>
    <w:p/>
    <w:p>
      <w:pPr>
        <w:pStyle w:val="Heading2"/>
      </w:pPr>
      <w:r>
        <w:t>9. Interfaces principales</w:t>
      </w:r>
    </w:p>
    <w:p>
      <w:pPr>
        <w:pStyle w:val="Heading3"/>
      </w:pPr>
      <w:r>
        <w:t>9.1 Page d'authentification</w:t>
      </w:r>
    </w:p>
    <w:p>
      <w:pPr>
        <w:jc w:val="both"/>
      </w:pPr>
      <w:r>
        <w:t>La page d'accueil de Novaskol presente :</w:t>
      </w:r>
    </w:p>
    <w:p>
      <w:pPr>
        <w:spacing w:before="20" w:after="20"/>
        <w:ind w:left="567" w:hanging="283"/>
      </w:pPr>
      <w:r>
        <w:t xml:space="preserve">  </w:t>
      </w:r>
      <w:r>
        <w:t>Le logo et le nom de l'application</w:t>
      </w:r>
    </w:p>
    <w:p>
      <w:pPr>
        <w:spacing w:before="20" w:after="20"/>
        <w:ind w:left="567" w:hanging="283"/>
      </w:pPr>
      <w:r>
        <w:t xml:space="preserve">  </w:t>
      </w:r>
      <w:r>
        <w:t>Un formulaire de connexion avec selection du role (administration, enseignant, personnel, parent)</w:t>
      </w:r>
    </w:p>
    <w:p>
      <w:pPr>
        <w:spacing w:before="20" w:after="20"/>
        <w:ind w:left="567" w:hanging="283"/>
      </w:pPr>
      <w:r>
        <w:t xml:space="preserve">  </w:t>
      </w:r>
      <w:r>
        <w:t>Des sections d'information (A propos, Espaces)</w:t>
      </w:r>
    </w:p>
    <w:p>
      <w:pPr>
        <w:spacing w:before="20" w:after="20"/>
        <w:ind w:left="567" w:hanging="283"/>
      </w:pPr>
      <w:r>
        <w:t xml:space="preserve">  </w:t>
      </w:r>
      <w:r>
        <w:t>Les fonctionnalites principales</w:t>
      </w:r>
    </w:p>
    <w:p>
      <w:pPr>
        <w:spacing w:before="20" w:after="20"/>
        <w:ind w:left="567" w:hanging="283"/>
      </w:pPr>
      <w:r>
        <w:t xml:space="preserve">  </w:t>
      </w:r>
      <w:r>
        <w:t>Un formulaire de contact</w:t>
      </w:r>
    </w:p>
    <w:p>
      <w:pPr>
        <w:spacing w:before="20" w:after="20"/>
        <w:ind w:left="567" w:hanging="283"/>
      </w:pPr>
      <w:r>
        <w:t xml:space="preserve">  </w:t>
      </w:r>
      <w:r>
        <w:t>Options multilingues (6 langues)</w:t>
      </w:r>
    </w:p>
    <w:p>
      <w:pPr>
        <w:pStyle w:val="Heading3"/>
      </w:pPr>
      <w:r>
        <w:t>9.2 Tableau de bord</w:t>
      </w:r>
    </w:p>
    <w:p>
      <w:pPr>
        <w:jc w:val="both"/>
      </w:pPr>
      <w:r>
        <w:t>Le tableau de bord principal offre une vue d'ensemble de l'etablissement :</w:t>
      </w:r>
    </w:p>
    <w:p>
      <w:pPr>
        <w:spacing w:before="20" w:after="20"/>
        <w:ind w:left="567" w:hanging="283"/>
      </w:pPr>
      <w:r>
        <w:t xml:space="preserve">  </w:t>
      </w:r>
      <w:r>
        <w:t>Widgets statistiques : nombre d'eleves, enseignants, classes</w:t>
      </w:r>
    </w:p>
    <w:p>
      <w:pPr>
        <w:spacing w:before="20" w:after="20"/>
        <w:ind w:left="567" w:hanging="283"/>
      </w:pPr>
      <w:r>
        <w:t xml:space="preserve">  </w:t>
      </w:r>
      <w:r>
        <w:t>Graphiques d'evolution (Chart.js)</w:t>
      </w:r>
    </w:p>
    <w:p>
      <w:pPr>
        <w:spacing w:before="20" w:after="20"/>
        <w:ind w:left="567" w:hanging="283"/>
      </w:pPr>
      <w:r>
        <w:t xml:space="preserve">  </w:t>
      </w:r>
      <w:r>
        <w:t>Evenements du calendrier a venir</w:t>
      </w:r>
    </w:p>
    <w:p>
      <w:pPr>
        <w:spacing w:before="20" w:after="20"/>
        <w:ind w:left="567" w:hanging="283"/>
      </w:pPr>
      <w:r>
        <w:t xml:space="preserve">  </w:t>
      </w:r>
      <w:r>
        <w:t>Notifications recentes</w:t>
      </w:r>
    </w:p>
    <w:p>
      <w:pPr>
        <w:spacing w:before="20" w:after="20"/>
        <w:ind w:left="567" w:hanging="283"/>
      </w:pPr>
      <w:r>
        <w:t xml:space="preserve">  </w:t>
      </w:r>
      <w:r>
        <w:t>Acces rapide aux modules frequents</w:t>
      </w:r>
    </w:p>
    <w:p>
      <w:pPr>
        <w:spacing w:before="20" w:after="20"/>
        <w:ind w:left="567" w:hanging="283"/>
      </w:pPr>
      <w:r>
        <w:t xml:space="preserve">  </w:t>
      </w:r>
      <w:r>
        <w:t>Bascule theme clair/sombre</w:t>
      </w:r>
    </w:p>
    <w:p>
      <w:pPr>
        <w:pStyle w:val="Heading3"/>
      </w:pPr>
      <w:r>
        <w:t>9.3 Saisie des notes</w:t>
      </w:r>
    </w:p>
    <w:p>
      <w:pPr>
        <w:jc w:val="both"/>
      </w:pPr>
      <w:r>
        <w:t>L'interface de saisie des notes permet :</w:t>
      </w:r>
    </w:p>
    <w:p>
      <w:pPr>
        <w:spacing w:before="20" w:after="20"/>
        <w:ind w:left="567" w:hanging="283"/>
      </w:pPr>
      <w:r>
        <w:t xml:space="preserve">  </w:t>
      </w:r>
      <w:r>
        <w:t>Selection de la classe et de la matiere</w:t>
      </w:r>
    </w:p>
    <w:p>
      <w:pPr>
        <w:spacing w:before="20" w:after="20"/>
        <w:ind w:left="567" w:hanging="283"/>
      </w:pPr>
      <w:r>
        <w:t xml:space="preserve">  </w:t>
      </w:r>
      <w:r>
        <w:t>Affichage de la liste des eleves avec notes existantes</w:t>
      </w:r>
    </w:p>
    <w:p>
      <w:pPr>
        <w:spacing w:before="20" w:after="20"/>
        <w:ind w:left="567" w:hanging="283"/>
      </w:pPr>
      <w:r>
        <w:t xml:space="preserve">  </w:t>
      </w:r>
      <w:r>
        <w:t>Saisie des notes avec validation automatique (0-20)</w:t>
      </w:r>
    </w:p>
    <w:p>
      <w:pPr>
        <w:spacing w:before="20" w:after="20"/>
        <w:ind w:left="567" w:hanging="283"/>
      </w:pPr>
      <w:r>
        <w:t xml:space="preserve">  </w:t>
      </w:r>
      <w:r>
        <w:t>Calcul automatique des moyennes</w:t>
      </w:r>
    </w:p>
    <w:p>
      <w:pPr>
        <w:spacing w:before="20" w:after="20"/>
        <w:ind w:left="567" w:hanging="283"/>
      </w:pPr>
      <w:r>
        <w:t xml:space="preserve">  </w:t>
      </w:r>
      <w:r>
        <w:t>Enregistrement par trimestre</w:t>
      </w:r>
    </w:p>
    <w:p>
      <w:pPr>
        <w:spacing w:before="20" w:after="20"/>
        <w:ind w:left="567" w:hanging="283"/>
      </w:pPr>
      <w:r>
        <w:t xml:space="preserve">  </w:t>
      </w:r>
      <w:r>
        <w:t>Gestion des coefficients</w:t>
      </w:r>
    </w:p>
    <w:p>
      <w:pPr>
        <w:pStyle w:val="Heading3"/>
      </w:pPr>
      <w:r>
        <w:t>9.4 Génération de bulletins</w:t>
      </w:r>
    </w:p>
    <w:p>
      <w:pPr>
        <w:jc w:val="both"/>
      </w:pPr>
      <w:r>
        <w:t>L'interface de bulletins offre :</w:t>
      </w:r>
    </w:p>
    <w:p>
      <w:pPr>
        <w:spacing w:before="20" w:after="20"/>
        <w:ind w:left="567" w:hanging="283"/>
      </w:pPr>
      <w:r>
        <w:t xml:space="preserve">  </w:t>
      </w:r>
      <w:r>
        <w:t>Selection de l'eleve, de la classe, du trimestre</w:t>
      </w:r>
    </w:p>
    <w:p>
      <w:pPr>
        <w:spacing w:before="20" w:after="20"/>
        <w:ind w:left="567" w:hanging="283"/>
      </w:pPr>
      <w:r>
        <w:t xml:space="preserve">  </w:t>
      </w:r>
      <w:r>
        <w:t>Calcul automatique des moyennes par matiere</w:t>
      </w:r>
    </w:p>
    <w:p>
      <w:pPr>
        <w:spacing w:before="20" w:after="20"/>
        <w:ind w:left="567" w:hanging="283"/>
      </w:pPr>
      <w:r>
        <w:t xml:space="preserve">  </w:t>
      </w:r>
      <w:r>
        <w:t>Calcul de la moyenne generale et du rang</w:t>
      </w:r>
    </w:p>
    <w:p>
      <w:pPr>
        <w:spacing w:before="20" w:after="20"/>
        <w:ind w:left="567" w:hanging="283"/>
      </w:pPr>
      <w:r>
        <w:t xml:space="preserve">  </w:t>
      </w:r>
      <w:r>
        <w:t>Mention et appreciation automatiques</w:t>
      </w:r>
    </w:p>
    <w:p>
      <w:pPr>
        <w:spacing w:before="20" w:after="20"/>
        <w:ind w:left="567" w:hanging="283"/>
      </w:pPr>
      <w:r>
        <w:t xml:space="preserve">  </w:t>
      </w:r>
      <w:r>
        <w:t>Export PDF (via DOMPDF)</w:t>
      </w:r>
    </w:p>
    <w:p>
      <w:pPr>
        <w:spacing w:before="20" w:after="20"/>
        <w:ind w:left="567" w:hanging="283"/>
      </w:pPr>
      <w:r>
        <w:t xml:space="preserve">  </w:t>
      </w:r>
      <w:r>
        <w:t>Bulletin individuel, par classe, annuel</w:t>
      </w:r>
    </w:p>
    <w:p>
      <w:pPr>
        <w:pStyle w:val="Heading3"/>
      </w:pPr>
      <w:r>
        <w:t>9.5 Emploi du temps</w:t>
      </w:r>
    </w:p>
    <w:p>
      <w:pPr>
        <w:jc w:val="both"/>
      </w:pPr>
      <w:r>
        <w:t>L'interface d'emploi du temps presente :</w:t>
      </w:r>
    </w:p>
    <w:p>
      <w:pPr>
        <w:spacing w:before="20" w:after="20"/>
        <w:ind w:left="567" w:hanging="283"/>
      </w:pPr>
      <w:r>
        <w:t xml:space="preserve">  </w:t>
      </w:r>
      <w:r>
        <w:t>Vue hebdomadaire par classe</w:t>
      </w:r>
    </w:p>
    <w:p>
      <w:pPr>
        <w:spacing w:before="20" w:after="20"/>
        <w:ind w:left="567" w:hanging="283"/>
      </w:pPr>
      <w:r>
        <w:t xml:space="preserve">  </w:t>
      </w:r>
      <w:r>
        <w:t>Affectation des matieres et professeurs</w:t>
      </w:r>
    </w:p>
    <w:p>
      <w:pPr>
        <w:spacing w:before="20" w:after="20"/>
        <w:ind w:left="567" w:hanging="283"/>
      </w:pPr>
      <w:r>
        <w:t xml:space="preserve">  </w:t>
      </w:r>
      <w:r>
        <w:t>Gestion des creneaux horaires (heure_debut, heure_fin)</w:t>
      </w:r>
    </w:p>
    <w:p>
      <w:pPr>
        <w:spacing w:before="20" w:after="20"/>
        <w:ind w:left="567" w:hanging="283"/>
      </w:pPr>
      <w:r>
        <w:t xml:space="preserve">  </w:t>
      </w:r>
      <w:r>
        <w:t>Integration FullCalendar</w:t>
      </w:r>
    </w:p>
    <w:p>
      <w:pPr>
        <w:pStyle w:val="Heading3"/>
      </w:pPr>
      <w:r>
        <w:t>9.6 Messagerie interne</w:t>
      </w:r>
    </w:p>
    <w:p>
      <w:pPr>
        <w:jc w:val="both"/>
      </w:pPr>
      <w:r>
        <w:t>L'interface de messagerie permet :</w:t>
      </w:r>
    </w:p>
    <w:p>
      <w:pPr>
        <w:spacing w:before="20" w:after="20"/>
        <w:ind w:left="567" w:hanging="283"/>
      </w:pPr>
      <w:r>
        <w:t xml:space="preserve">  </w:t>
      </w:r>
      <w:r>
        <w:t>Conversations privees et de groupe</w:t>
      </w:r>
    </w:p>
    <w:p>
      <w:pPr>
        <w:spacing w:before="20" w:after="20"/>
        <w:ind w:left="567" w:hanging="283"/>
      </w:pPr>
      <w:r>
        <w:t xml:space="preserve">  </w:t>
      </w:r>
      <w:r>
        <w:t>Envoi de messages textes et fichiers</w:t>
      </w:r>
    </w:p>
    <w:p>
      <w:pPr>
        <w:spacing w:before="20" w:after="20"/>
        <w:ind w:left="567" w:hanging="283"/>
      </w:pPr>
      <w:r>
        <w:t xml:space="preserve">  </w:t>
      </w:r>
      <w:r>
        <w:t>Reactions par emojis</w:t>
      </w:r>
    </w:p>
    <w:p>
      <w:pPr>
        <w:spacing w:before="20" w:after="20"/>
        <w:ind w:left="567" w:hanging="283"/>
      </w:pPr>
      <w:r>
        <w:t xml:space="preserve">  </w:t>
      </w:r>
      <w:r>
        <w:t>Indicateurs de lecture (is_read, is_delivered)</w:t>
      </w:r>
    </w:p>
    <w:p>
      <w:pPr>
        <w:spacing w:before="20" w:after="20"/>
        <w:ind w:left="567" w:hanging="283"/>
      </w:pPr>
      <w:r>
        <w:t xml:space="preserve">  </w:t>
      </w:r>
      <w:r>
        <w:t>Statut de saisie (typing_status)</w:t>
      </w:r>
    </w:p>
    <w:p>
      <w:pPr>
        <w:spacing w:before="20" w:after="20"/>
        <w:ind w:left="567" w:hanging="283"/>
      </w:pPr>
      <w:r>
        <w:t xml:space="preserve">  </w:t>
      </w:r>
      <w:r>
        <w:t>Messagerie d'annonces (is_announcement)</w:t>
      </w:r>
    </w:p>
    <w:p>
      <w:pPr>
        <w:pStyle w:val="Heading3"/>
      </w:pPr>
      <w:r>
        <w:t>9.7 Gestion des présences par QR code</w:t>
      </w:r>
    </w:p>
    <w:p>
      <w:pPr>
        <w:jc w:val="both"/>
      </w:pPr>
      <w:r>
        <w:t>L'interface de pointage QR permet :</w:t>
      </w:r>
    </w:p>
    <w:p>
      <w:pPr>
        <w:spacing w:before="20" w:after="20"/>
        <w:ind w:left="567" w:hanging="283"/>
      </w:pPr>
      <w:r>
        <w:t xml:space="preserve">  </w:t>
      </w:r>
      <w:r>
        <w:t>Generation de cartes d'identification avec QR code</w:t>
      </w:r>
    </w:p>
    <w:p>
      <w:pPr>
        <w:spacing w:before="20" w:after="20"/>
        <w:ind w:left="567" w:hanging="283"/>
      </w:pPr>
      <w:r>
        <w:t xml:space="preserve">  </w:t>
      </w:r>
      <w:r>
        <w:t>Scan de QR code sur les cartes</w:t>
      </w:r>
    </w:p>
    <w:p>
      <w:pPr>
        <w:spacing w:before="20" w:after="20"/>
        <w:ind w:left="567" w:hanging="283"/>
      </w:pPr>
      <w:r>
        <w:t xml:space="preserve">  </w:t>
      </w:r>
      <w:r>
        <w:t>Enregistrement automatique de la presence</w:t>
      </w:r>
    </w:p>
    <w:p>
      <w:pPr>
        <w:spacing w:before="20" w:after="20"/>
        <w:ind w:left="567" w:hanging="283"/>
      </w:pPr>
      <w:r>
        <w:t xml:space="preserve">  </w:t>
      </w:r>
      <w:r>
        <w:t>Sessions matin et apres-midi</w:t>
      </w:r>
    </w:p>
    <w:p>
      <w:pPr>
        <w:spacing w:before="20" w:after="20"/>
        <w:ind w:left="567" w:hanging="283"/>
      </w:pPr>
      <w:r>
        <w:t xml:space="preserve">  </w:t>
      </w:r>
      <w:r>
        <w:t>Types de scan : entree / sortie</w:t>
      </w:r>
    </w:p>
    <w:p>
      <w:pPr>
        <w:spacing w:before="20" w:after="20"/>
        <w:ind w:left="567" w:hanging="283"/>
      </w:pPr>
      <w:r>
        <w:t xml:space="preserve">  </w:t>
      </w:r>
      <w:r>
        <w:t>Statistiques de presence</w:t>
      </w:r>
    </w:p>
    <w:p>
      <w:pPr>
        <w:spacing w:before="20" w:after="20"/>
        <w:ind w:left="567" w:hanging="283"/>
      </w:pPr>
      <w:r>
        <w:t xml:space="preserve">  </w:t>
      </w:r>
      <w:r>
        <w:t>Export des rapports</w:t>
      </w:r>
    </w:p>
    <w:p>
      <w:pPr>
        <w:pStyle w:val="Heading2"/>
      </w:pPr>
      <w:r>
        <w:t>10. Conclusion</w:t>
      </w:r>
    </w:p>
    <w:p>
      <w:pPr>
        <w:jc w:val="both"/>
      </w:pPr>
      <w:r>
        <w:t>Ce chapitre a presente la realisation complete de Novaskol. L'implementation couvre l'ensemble des 45 modules fonctionnels a travers une architecture modulaire et evolutive. Le backend Laravel avec ses 30 controleurs, 9 services et 3 middlewares constitue le cceur du systeme. Le frontend offre 66 vues Blade avec un design moderne et responsive. L'application de bureau Electron permet un deploiement simplifie et un fonctionnement completement hors-ligne. Les applications companion (mobile et desktop) etendent l'acces aux utilisateurs mobiles et aux postes secondaires. Le packaging via electron-builder produit un installateur Windows autonome de 647 Mo contenant l'integralite des composants necessaires.</w:t>
      </w:r>
    </w:p>
    <w:p>
      <w:pPr>
        <w:pBdr>
          <w:bottom w:val="single" w:sz="6" w:space="4" w:color="00C853"/>
        </w:pBdr>
        <w:spacing w:before="120" w:after="120"/>
      </w:pPr>
    </w:p>
    <w:p>
      <w:pPr>
        <w:pStyle w:val="Heading2"/>
      </w:pPr>
      <w:r>
        <w:t>Conclusion generale</w:t>
      </w:r>
    </w:p>
    <w:p>
      <w:pPr>
        <w:jc w:val="both"/>
      </w:pPr>
      <w:r>
        <w:t>Le travail presente dans ce memoire avait pour objectif la conception et la realisation d'un systeme de gestion scolaire complet, fonctionnant hors-ligne, facile a deployer et a utiliser. Nous avons concu et developpe Novaskol, une application qui repond aux besoins specifiques des etablissements scolaires en matiere de gestion administrative, pedagogique et financiere.</w:t>
      </w:r>
    </w:p>
    <w:p>
      <w:pPr>
        <w:pStyle w:val="Heading3"/>
      </w:pPr>
      <w:r>
        <w:t>Resultats obtenus</w:t>
      </w:r>
    </w:p>
    <w:p>
      <w:pPr>
        <w:jc w:val="both"/>
      </w:pPr>
      <w:r>
        <w:t>Au terme de ce projet, nous avons atteint les objectifs fixés :</w:t>
      </w:r>
    </w:p>
    <w:p>
      <w:pPr>
        <w:ind w:left="567" w:hanging="283"/>
      </w:pPr>
      <w:r>
        <w:rPr>
          <w:b/>
          <w:color w:val="080E18"/>
        </w:rPr>
        <w:t xml:space="preserve">1. </w:t>
      </w:r>
      <w:r>
        <w:t>Un systeme complet : 45 modules fonctionnels couvrant l'ensemble des besoins de gestion scolaire (inscriptions, notes, bulletins, presences, emplois du temps, communication, finances, RH, synchronisation, etc.)</w:t>
      </w:r>
    </w:p>
    <w:p>
      <w:pPr>
        <w:ind w:left="567" w:hanging="283"/>
      </w:pPr>
      <w:r>
        <w:rPr>
          <w:b/>
          <w:color w:val="080E18"/>
        </w:rPr>
        <w:t xml:space="preserve">2. </w:t>
      </w:r>
      <w:r>
        <w:t>Une architecture robuste : Basee sur Laravel 12 et PHP 8.2 avec Eloquent ORM, architecture MVC, middlewares de controle d'acces, et services metier specialises.</w:t>
      </w:r>
    </w:p>
    <w:p>
      <w:pPr>
        <w:ind w:left="567" w:hanging="283"/>
      </w:pPr>
      <w:r>
        <w:rPr>
          <w:b/>
          <w:color w:val="080E18"/>
        </w:rPr>
        <w:t xml:space="preserve">3. </w:t>
      </w:r>
      <w:r>
        <w:t>Une base de donnees exhaustive : 42 tables couvrant l'ensemble des domaines fonctionnels, avec 33 migrations Laravel pour le versionnement du schema.</w:t>
      </w:r>
    </w:p>
    <w:p>
      <w:pPr>
        <w:ind w:left="567" w:hanging="283"/>
      </w:pPr>
      <w:r>
        <w:rPr>
          <w:b/>
          <w:color w:val="080E18"/>
        </w:rPr>
        <w:t xml:space="preserve">4. </w:t>
      </w:r>
      <w:r>
        <w:t>Une application de bureau autonome : Grace a Electron 37, Novaskol s'installe et s'execute sur n'importe quel PC Windows sans necessite de serveur dedie ni de connexion Internet. L'installateur NSIS de 647 Mo contient PHP 8.2, Laravel, et SQLite.</w:t>
      </w:r>
    </w:p>
    <w:p>
      <w:pPr>
        <w:ind w:left="567" w:hanging="283"/>
      </w:pPr>
      <w:r>
        <w:rPr>
          <w:b/>
          <w:color w:val="080E18"/>
        </w:rPr>
        <w:t xml:space="preserve">5. </w:t>
      </w:r>
      <w:r>
        <w:t>Deux applications companion : Novaskol Connecte (mobile, React+Capacitor) et Novaskol Connecte Desktop (Electron) permettent aux utilisateurs mobiles et aux postes secondaires de travailler en collaboration.</w:t>
      </w:r>
    </w:p>
    <w:p>
      <w:pPr>
        <w:ind w:left="567" w:hanging="283"/>
      </w:pPr>
      <w:r>
        <w:rPr>
          <w:b/>
          <w:color w:val="080E18"/>
        </w:rPr>
        <w:t xml:space="preserve">6. </w:t>
      </w:r>
      <w:r>
        <w:t>Une synchronisation multi-appareils : Le systeme de synchronisation sur reseau local avec appairage, files d'attente hors-ligne, et resolution de conflits permet un travail collaboratif fluide.</w:t>
      </w:r>
    </w:p>
    <w:p>
      <w:pPr>
        <w:ind w:left="567" w:hanging="283"/>
      </w:pPr>
      <w:r>
        <w:rPr>
          <w:b/>
          <w:color w:val="080E18"/>
        </w:rPr>
        <w:t xml:space="preserve">7. </w:t>
      </w:r>
      <w:r>
        <w:t>Une interface intuitive : Adaptee a chaque profil d'utilisateur (admin, enseignant, parent, staff) avec un design moderne, theme sombre/clair, et support multilingue (6 langues).</w:t>
      </w:r>
    </w:p>
    <w:p>
      <w:pPr>
        <w:ind w:left="567" w:hanging="283"/>
      </w:pPr>
      <w:r>
        <w:rPr>
          <w:b/>
          <w:color w:val="080E18"/>
        </w:rPr>
        <w:t xml:space="preserve">8. </w:t>
      </w:r>
      <w:r>
        <w:t>Un deploiement simplifie : L'installateur Windows unique contient l'ensemble des composants necessaires (PHP, Laravel, extensions, base de donnees).</w:t>
      </w:r>
    </w:p>
    <w:p>
      <w:pPr>
        <w:pStyle w:val="Heading3"/>
      </w:pPr>
      <w:r>
        <w:t>Difficultes rencontrees</w:t>
      </w:r>
    </w:p>
    <w:p>
      <w:pPr>
        <w:jc w:val="both"/>
      </w:pPr>
      <w:r>
        <w:t>La realisation de ce projet n'a pas ete sans difficultes. Parmi les principaux defis :</w:t>
      </w:r>
    </w:p>
    <w:p>
      <w:pPr>
        <w:spacing w:before="20" w:after="20"/>
        <w:ind w:left="567" w:hanging="283"/>
      </w:pPr>
      <w:r>
        <w:t xml:space="preserve">  </w:t>
      </w:r>
      <w:r>
        <w:t>Integration de PHP dans Electron : Le lancement et la gestion du cycle de vie du serveur PHP depuis Electron a necessite une gestion fine des processus fils (spawn), des chemins d'acces, et des droits utilisateur.</w:t>
      </w:r>
    </w:p>
    <w:p>
      <w:pPr>
        <w:spacing w:before="20" w:after="20"/>
        <w:ind w:left="567" w:hanging="283"/>
      </w:pPr>
      <w:r>
        <w:t xml:space="preserve">  </w:t>
      </w:r>
      <w:r>
        <w:t>Packaging du runtime PHP : La creation d'un installateur incluant PHP 8.2 avec ses 19 extensions, MySQL portable, et l'ensemble des dependances Laravel, a exige une configuration precise du php.ini (extension_dir relatif, opcache, chemins absolus vs relatifs).</w:t>
      </w:r>
    </w:p>
    <w:p>
      <w:pPr>
        <w:spacing w:before="20" w:after="20"/>
        <w:ind w:left="567" w:hanging="283"/>
      </w:pPr>
      <w:r>
        <w:t xml:space="preserve">  </w:t>
      </w:r>
      <w:r>
        <w:t>Synchronisation multi-appareils : La conception d'un mecanisme de synchronisation bidirectionnelle robuste avec UUIDs globaux, detection de conflits, et resolution a ete complexe.</w:t>
      </w:r>
    </w:p>
    <w:p>
      <w:pPr>
        <w:spacing w:before="20" w:after="20"/>
        <w:ind w:left="567" w:hanging="283"/>
      </w:pPr>
      <w:r>
        <w:t xml:space="preserve">  </w:t>
      </w:r>
      <w:r>
        <w:t>Migration du code legacy : Une partie du code existait sous forme de scripts PHP non-Laravel (base MySQL `bulletin_system`). La migration progressive vers l'architecture Laravel a necessite une phase d'adaptation et de transformation des donnees.</w:t>
      </w:r>
    </w:p>
    <w:p>
      <w:pPr>
        <w:spacing w:before="20" w:after="20"/>
        <w:ind w:left="567" w:hanging="283"/>
      </w:pPr>
      <w:r>
        <w:t xml:space="preserve">  </w:t>
      </w:r>
      <w:r>
        <w:t>Gestion des chemins dans php.ini : Les chemins absolus (extension_dir, error_log, upload_tmp_dir, session.save_path) ont cause des problemes de portabilite entre machines de developpement et machines cibles.</w:t>
      </w:r>
    </w:p>
    <w:p>
      <w:pPr>
        <w:pStyle w:val="Heading3"/>
      </w:pPr>
      <w:r>
        <w:t>Compétences acquises</w:t>
      </w:r>
    </w:p>
    <w:p>
      <w:pPr>
        <w:jc w:val="both"/>
      </w:pPr>
      <w:r>
        <w:t>Ce projet m'a permis d'acquerir et de renforcer des competences cles, en prolongement de mon parcours CAN et de ma specialisation web :</w:t>
      </w:r>
    </w:p>
    <w:p>
      <w:pPr>
        <w:spacing w:before="20" w:after="20"/>
        <w:ind w:left="567" w:hanging="283"/>
      </w:pPr>
      <w:r>
        <w:t xml:space="preserve">  </w:t>
      </w:r>
      <w:r>
        <w:t>Developpement web full-stack : Laravel (MVC, Eloquent ORM, migrations, Blade), PHP oriente objet, React 19</w:t>
      </w:r>
    </w:p>
    <w:p>
      <w:pPr>
        <w:spacing w:before="20" w:after="20"/>
        <w:ind w:left="567" w:hanging="283"/>
      </w:pPr>
      <w:r>
        <w:t xml:space="preserve">  </w:t>
      </w:r>
      <w:r>
        <w:t>Applications de bureau hybrides : Electron, IPC, gestion de processus, packaging via electron-builder</w:t>
      </w:r>
    </w:p>
    <w:p>
      <w:pPr>
        <w:spacing w:before="20" w:after="20"/>
        <w:ind w:left="567" w:hanging="283"/>
      </w:pPr>
      <w:r>
        <w:t xml:space="preserve">  </w:t>
      </w:r>
      <w:r>
        <w:t>Applications mobiles : React 19, Capacitor 8, PWA, IndexedDB, synchronisation hors-ligne</w:t>
      </w:r>
    </w:p>
    <w:p>
      <w:pPr>
        <w:spacing w:before="20" w:after="20"/>
        <w:ind w:left="567" w:hanging="283"/>
      </w:pPr>
      <w:r>
        <w:t xml:space="preserve">  </w:t>
      </w:r>
      <w:r>
        <w:t>Bases de donnees : SQLite, MySQL/MariaDB, conception de schemas, optimisation de requetes</w:t>
      </w:r>
    </w:p>
    <w:p>
      <w:pPr>
        <w:spacing w:before="20" w:after="20"/>
        <w:ind w:left="567" w:hanging="283"/>
      </w:pPr>
      <w:r>
        <w:t xml:space="preserve">  </w:t>
      </w:r>
      <w:r>
        <w:t>Modelisation et conception : UML (cas d'utilisation, diagrammes de sequence, d'activite, de classes)</w:t>
      </w:r>
    </w:p>
    <w:p>
      <w:pPr>
        <w:spacing w:before="20" w:after="20"/>
        <w:ind w:left="567" w:hanging="283"/>
      </w:pPr>
      <w:r>
        <w:t xml:space="preserve">  </w:t>
      </w:r>
      <w:r>
        <w:t>Packaging et deploiement : electron-builder, NSIS, configuration d'installateur, runtime PHP portable</w:t>
      </w:r>
    </w:p>
    <w:p>
      <w:pPr>
        <w:spacing w:before="20" w:after="20"/>
        <w:ind w:left="567" w:hanging="283"/>
      </w:pPr>
      <w:r>
        <w:t xml:space="preserve">  </w:t>
      </w:r>
      <w:r>
        <w:t>Scripting et automatisation : PowerShell, gestion des processus, configuration systeme</w:t>
      </w:r>
    </w:p>
    <w:p>
      <w:pPr>
        <w:spacing w:before="20" w:after="20"/>
        <w:ind w:left="567" w:hanging="283"/>
      </w:pPr>
      <w:r>
        <w:t xml:space="preserve">  </w:t>
      </w:r>
      <w:r>
        <w:t>Gestion de projet : Planification, methodologie agile, documentation, versionnement Git</w:t>
      </w:r>
    </w:p>
    <w:p>
      <w:pPr>
        <w:spacing w:before="20" w:after="20"/>
        <w:ind w:left="567" w:hanging="283"/>
      </w:pPr>
      <w:r>
        <w:t xml:space="preserve">  </w:t>
      </w:r>
      <w:r>
        <w:t>Integration des technologies : Capacite a assembler des briques technologiques diverses (PHP, Node.js, React, SQLite, Electron) en un produit coherent et fonctionnel</w:t>
      </w:r>
    </w:p>
    <w:p>
      <w:pPr>
        <w:pStyle w:val="Heading3"/>
      </w:pPr>
      <w:r>
        <w:t>Perspectives d'evolution</w:t>
      </w:r>
    </w:p>
    <w:p>
      <w:pPr>
        <w:jc w:val="both"/>
      </w:pPr>
      <w:r>
        <w:t>Plusieurs ameliorations et extensions peuvent etre envisagees :</w:t>
      </w:r>
    </w:p>
    <w:p>
      <w:pPr>
        <w:ind w:left="567" w:hanging="283"/>
      </w:pPr>
      <w:r>
        <w:rPr>
          <w:b/>
          <w:color w:val="080E18"/>
        </w:rPr>
        <w:t xml:space="preserve">1. </w:t>
      </w:r>
      <w:r>
        <w:t>Application mobile native : Developper des applications iOS et Android natives avec React Native ou Flutter, avec fonctionnalites etendues (notifications push, biometric, camera).</w:t>
      </w:r>
    </w:p>
    <w:p>
      <w:pPr>
        <w:ind w:left="567" w:hanging="283"/>
      </w:pPr>
      <w:r>
        <w:rPr>
          <w:b/>
          <w:color w:val="080E18"/>
        </w:rPr>
        <w:t xml:space="preserve">2. </w:t>
      </w:r>
      <w:r>
        <w:t>Version cloud SaaS : Deployer une version centralisee avec hebergement cloud et abonnement, permettant la gestion de plusieurs etablissements.</w:t>
      </w:r>
    </w:p>
    <w:p>
      <w:pPr>
        <w:ind w:left="567" w:hanging="283"/>
      </w:pPr>
      <w:r>
        <w:rPr>
          <w:b/>
          <w:color w:val="080E18"/>
        </w:rPr>
        <w:t xml:space="preserve">3. </w:t>
      </w:r>
      <w:r>
        <w:t>Synchronisation Internet : Permettre la synchronisation entre etablissements distants via Internet avec chiffrement de bout en bout.</w:t>
      </w:r>
    </w:p>
    <w:p>
      <w:pPr>
        <w:ind w:left="567" w:hanging="283"/>
      </w:pPr>
      <w:r>
        <w:rPr>
          <w:b/>
          <w:color w:val="080E18"/>
        </w:rPr>
        <w:t xml:space="preserve">4. </w:t>
      </w:r>
      <w:r>
        <w:t>Intelligence artificielle : Integrer des modules d'IA pour la prediction des resultats scolaires, la detection precoce des difficultes, et la generation de recommandations personnalisees.</w:t>
      </w:r>
    </w:p>
    <w:p>
      <w:pPr>
        <w:ind w:left="567" w:hanging="283"/>
      </w:pPr>
      <w:r>
        <w:rPr>
          <w:b/>
          <w:color w:val="080E18"/>
        </w:rPr>
        <w:t xml:space="preserve">5. </w:t>
      </w:r>
      <w:r>
        <w:t>API publique : Exposer une API REST publique documentee pour permettre l'integration avec des systemes tiers (ENT, logiciels de cantine, bibliotheque).</w:t>
      </w:r>
    </w:p>
    <w:p>
      <w:pPr>
        <w:ind w:left="567" w:hanging="283"/>
      </w:pPr>
      <w:r>
        <w:rPr>
          <w:b/>
          <w:color w:val="080E18"/>
        </w:rPr>
        <w:t xml:space="preserve">6. </w:t>
      </w:r>
      <w:r>
        <w:t>Modules complementaires : Gestion de la bibliotheque, restauration scolaire, transport scolaire, infirmerie, gestion des stages.</w:t>
      </w:r>
    </w:p>
    <w:p>
      <w:pPr>
        <w:ind w:left="567" w:hanging="283"/>
      </w:pPr>
      <w:r>
        <w:rPr>
          <w:b/>
          <w:color w:val="080E18"/>
        </w:rPr>
        <w:t xml:space="preserve">7. </w:t>
      </w:r>
      <w:r>
        <w:t>Compatibilite multi-plateforme : Etendre l'application de bureau a macOS et Linux (electron-builder supporte ces cibles).</w:t>
      </w:r>
    </w:p>
    <w:p>
      <w:pPr>
        <w:ind w:left="567" w:hanging="283"/>
      </w:pPr>
      <w:r>
        <w:rPr>
          <w:b/>
          <w:color w:val="080E18"/>
        </w:rPr>
        <w:t xml:space="preserve">8. </w:t>
      </w:r>
      <w:r>
        <w:t>Tableaux de bord avances : Analytics avec tableaux de bord personnalisables, exports automatises, et visualisations interactives (grafana, metabase).</w:t>
      </w:r>
    </w:p>
    <w:p>
      <w:pPr>
        <w:ind w:left="567" w:hanging="283"/>
      </w:pPr>
      <w:r>
        <w:rPr>
          <w:b/>
          <w:color w:val="080E18"/>
        </w:rPr>
        <w:t xml:space="preserve">9. </w:t>
      </w:r>
      <w:r>
        <w:t>Mode multi-etablissement : Permettre la gestion de plusieurs etablissements depuis une meme installation.</w:t>
      </w:r>
    </w:p>
    <w:p>
      <w:pPr>
        <w:ind w:left="567" w:hanging="283"/>
      </w:pPr>
      <w:r>
        <w:rPr>
          <w:b/>
          <w:color w:val="080E18"/>
        </w:rPr>
        <w:t xml:space="preserve">10. </w:t>
      </w:r>
      <w:r>
        <w:t>Signature electronique : Integration de signature electronique pour les bulletins et documents officiels.</w:t>
      </w:r>
    </w:p>
    <w:p>
      <w:pPr>
        <w:pStyle w:val="Heading3"/>
      </w:pPr>
      <w:r>
        <w:t>Mot de la fin</w:t>
      </w:r>
    </w:p>
    <w:p>
      <w:pPr>
        <w:jc w:val="both"/>
      </w:pPr>
      <w:r>
        <w:t>La realisation de ce projet a ete pour moi bien plus qu'un exercice academique. Issu d'un parcours en Communication en Audiovisuelle et Numerique (CAN), je me suis tourne vers le web apres la L3, anime par l'envie de comprendre et de maitriser les technologies qui faconnent notre monde numerique. Novaskol represente l'aboutissement de cette transition : un systeme complet, du dossier de conception a l'installateur final, en passant par la base de donnees, le code et l'interface utilisateur.</w:t>
      </w:r>
    </w:p>
    <w:p>
      <w:pPr>
        <w:jc w:val="both"/>
      </w:pPr>
      <w:r>
        <w:t>J'espere que cet outil contribuera a ameliorer la gestion et la qualite de l'enseignement dans les etablissements qui l'adopteront. Mais au-dela de l'outil lui-meme, ce projet restera pour moi la trace tangible d'un parcours, d'un choix et d'une volonte de laisser une empreinte dans le domaine qui me passionne : le web.</w:t>
      </w:r>
    </w:p>
    <w:p>
      <w:pPr>
        <w:jc w:val="both"/>
      </w:pPr>
      <w:r>
        <w:t>Novaskol est un projet open source (licence MIT), dont le code source est librement accessible et modifiable. La communaute est encouragee a contribuer a son amelioration continue.</w:t>
      </w:r>
    </w:p>
    <w:p>
      <w:pPr>
        <w:pBdr>
          <w:bottom w:val="single" w:sz="6" w:space="4" w:color="00C853"/>
        </w:pBdr>
        <w:spacing w:before="120" w:after="120"/>
      </w:pPr>
    </w:p>
    <w:p>
      <w:pPr>
        <w:pStyle w:val="Heading2"/>
      </w:pPr>
      <w:r>
        <w:t>Bibliographie</w:t>
      </w:r>
    </w:p>
    <w:p>
      <w:pPr>
        <w:pStyle w:val="Heading3"/>
      </w:pPr>
      <w:r>
        <w:t>Ouvrages et articles</w:t>
      </w:r>
    </w:p>
    <w:p>
      <w:pPr>
        <w:jc w:val="both"/>
      </w:pPr>
      <w:r>
        <w:t>[1] Kruchten, P. (1995). "4+1 View Model of Software Architecture." IEEE Software, 12(6), 42-50.</w:t>
      </w:r>
    </w:p>
    <w:p>
      <w:pPr>
        <w:jc w:val="both"/>
      </w:pPr>
      <w:r>
        <w:t>[2] Gamma, E., Helm, R., Johnson, R., &amp; Vlissides, J. (1994). "Design Patterns: Elements of Reusable Object-Oriented Software." Addison-Wesley.</w:t>
      </w:r>
    </w:p>
    <w:p>
      <w:pPr>
        <w:jc w:val="both"/>
      </w:pPr>
      <w:r>
        <w:t>[3] Booch, G., Rumbaugh, J., &amp; Jacobson, I. (2005). "The Unified Modeling Language User Guide." 2nd Edition. Addison-Wesley.</w:t>
      </w:r>
    </w:p>
    <w:p>
      <w:pPr>
        <w:jc w:val="both"/>
      </w:pPr>
      <w:r>
        <w:t>[4] Roques, P. (2004). "UML par la pratique." 2e edition. Editions Eyrolles.</w:t>
      </w:r>
    </w:p>
    <w:p>
      <w:pPr>
        <w:jc w:val="both"/>
      </w:pPr>
      <w:r>
        <w:t>[5] Fowler, M. (2002). "Patterns of Enterprise Application Architecture." Addison-Wesley.</w:t>
      </w:r>
    </w:p>
    <w:p>
      <w:pPr>
        <w:jc w:val="both"/>
      </w:pPr>
      <w:r>
        <w:t>[6] Gardarin, G. (2000). "Internet/Intranet et les bases de donnees." Editions Eyrolles.</w:t>
      </w:r>
    </w:p>
    <w:p>
      <w:pPr>
        <w:jc w:val="both"/>
      </w:pPr>
      <w:r>
        <w:t>[7] Comer, D. (2003). "Internet : Services et reseaux." Editions Dunod.</w:t>
      </w:r>
    </w:p>
    <w:p>
      <w:pPr>
        <w:jc w:val="both"/>
      </w:pPr>
      <w:r>
        <w:t>[8] Otlet, J. (2002). "Architectures de Systemes d'Information." Livre Blanc OCTO.</w:t>
      </w:r>
    </w:p>
    <w:p>
      <w:pPr>
        <w:jc w:val="both"/>
      </w:pPr>
      <w:r>
        <w:t>[9] Ullman, L. (2023). "PHP for the Web: Visual QuickStart Guide." 5th Edition. Peachpit Press.</w:t>
      </w:r>
    </w:p>
    <w:p>
      <w:pPr>
        <w:pStyle w:val="Heading3"/>
      </w:pPr>
      <w:r>
        <w:t>Documentation technique</w:t>
      </w:r>
    </w:p>
    <w:p>
      <w:pPr>
        <w:jc w:val="both"/>
      </w:pPr>
      <w:r>
        <w:t>[10] Laravel Documentation. "Laravel 12.x Documentation." https://laravel.com/docs/12.x</w:t>
      </w:r>
    </w:p>
    <w:p>
      <w:pPr>
        <w:jc w:val="both"/>
      </w:pPr>
      <w:r>
        <w:t>[11] PHP Documentation. "PHP Manual." https://www.php.net/docs.php</w:t>
      </w:r>
    </w:p>
    <w:p>
      <w:pPr>
        <w:jc w:val="both"/>
      </w:pPr>
      <w:r>
        <w:t>[12] Electron Documentation. "Electron Documentation." https://www.electronjs.org/docs</w:t>
      </w:r>
    </w:p>
    <w:p>
      <w:pPr>
        <w:jc w:val="both"/>
      </w:pPr>
      <w:r>
        <w:t>[13] electron-builder Documentation. "electron-builder Documentation." https://www.electron.build/</w:t>
      </w:r>
    </w:p>
    <w:p>
      <w:pPr>
        <w:jc w:val="both"/>
      </w:pPr>
      <w:r>
        <w:t>[14] SQLite Documentation. "SQLite Documentation." https://www.sqlite.org/docs.html</w:t>
      </w:r>
    </w:p>
    <w:p>
      <w:pPr>
        <w:jc w:val="both"/>
      </w:pPr>
      <w:r>
        <w:t>[15] TailwindCSS Documentation. "TailwindCSS v4 Documentation." https://tailwindcss.com/docs</w:t>
      </w:r>
    </w:p>
    <w:p>
      <w:pPr>
        <w:jc w:val="both"/>
      </w:pPr>
      <w:r>
        <w:t>[16] React Documentation. "React 19 Documentation." https://react.dev/</w:t>
      </w:r>
    </w:p>
    <w:p>
      <w:pPr>
        <w:jc w:val="both"/>
      </w:pPr>
      <w:r>
        <w:t>[17] Capacitor Documentation. "Capacitor 8 Documentation." https://capacitorjs.com/docs</w:t>
      </w:r>
    </w:p>
    <w:p>
      <w:pPr>
        <w:jc w:val="both"/>
      </w:pPr>
      <w:r>
        <w:t>[18] MySQL Documentation. "MySQL 8.0 Documentation." https://dev.mysql.com/doc/</w:t>
      </w:r>
    </w:p>
    <w:p>
      <w:pPr>
        <w:jc w:val="both"/>
      </w:pPr>
      <w:r>
        <w:t>[19] DOMPDF. "Laravel DOMPDF." https://github.com/barryvdh/laravel-dompdf</w:t>
      </w:r>
    </w:p>
    <w:p>
      <w:pPr>
        <w:jc w:val="both"/>
      </w:pPr>
      <w:r>
        <w:t>[20] PhpSpreadsheet. "PhpSpreadsheet Documentation." https://phpspreadsheet.readthedocs.io/</w:t>
      </w:r>
    </w:p>
    <w:p>
      <w:pPr>
        <w:pStyle w:val="Heading3"/>
      </w:pPr>
      <w:r>
        <w:t>References web</w:t>
      </w:r>
    </w:p>
    <w:p>
      <w:pPr>
        <w:jc w:val="both"/>
      </w:pPr>
      <w:r>
        <w:t>[21] Wikipedia. "Architecture logicielle." https://fr.wikipedia.org/wiki/Architecture_logicielle</w:t>
      </w:r>
    </w:p>
    <w:p>
      <w:pPr>
        <w:jc w:val="both"/>
      </w:pPr>
      <w:r>
        <w:t>[22] Wikipedia. "Client-serveur." https://fr.wikipedia.org/wiki/Client-serveur</w:t>
      </w:r>
    </w:p>
    <w:p>
      <w:pPr>
        <w:jc w:val="both"/>
      </w:pPr>
      <w:r>
        <w:t>[23] Wikipedia. "PHP." https://fr.wikipedia.org/wiki/PHP</w:t>
      </w:r>
    </w:p>
    <w:p>
      <w:pPr>
        <w:jc w:val="both"/>
      </w:pPr>
      <w:r>
        <w:t>[24] Wikipedia. "Laravel." https://fr.wikipedia.org/wiki/Laravel</w:t>
      </w:r>
    </w:p>
    <w:p>
      <w:pPr>
        <w:jc w:val="both"/>
      </w:pPr>
      <w:r>
        <w:t>[25] Wikipedia. "Electron." https://fr.wikipedia.org/wiki/Electron_(framework)</w:t>
      </w:r>
    </w:p>
    <w:p>
      <w:pPr>
        <w:jc w:val="both"/>
      </w:pPr>
      <w:r>
        <w:t>[26] Wikipedia. "UML." https://fr.wikipedia.org/wiki/UML_(informatique)</w:t>
      </w:r>
    </w:p>
    <w:p>
      <w:pPr>
        <w:jc w:val="both"/>
      </w:pPr>
      <w:r>
        <w:t>[27] Wikipedia. "SQLite." https://fr.wikipedia.org/wiki/SQLite</w:t>
      </w:r>
    </w:p>
    <w:p>
      <w:pPr>
        <w:jc w:val="both"/>
      </w:pPr>
      <w:r>
        <w:t>[28] Wikipedia. "Modele-Vue-Controleur." https://fr.wikipedia.org/wiki/Modèle-Vue-Contrôleur</w:t>
      </w:r>
    </w:p>
    <w:p>
      <w:pPr>
        <w:pBdr>
          <w:bottom w:val="single" w:sz="6" w:space="4" w:color="00C853"/>
        </w:pBdr>
        <w:spacing w:before="120" w:after="120"/>
      </w:pPr>
    </w:p>
    <w:p>
      <w:pPr>
        <w:pStyle w:val="Heading2"/>
      </w:pPr>
      <w:r>
        <w:t>Annexes</w:t>
      </w:r>
    </w:p>
    <w:p>
      <w:pPr>
        <w:pStyle w:val="Heading3"/>
      </w:pPr>
      <w:r>
        <w:t>Annexe A : Generalites sur les reseaux informatiques</w:t>
      </w:r>
    </w:p>
    <w:p>
      <w:pPr>
        <w:pStyle w:val="Heading4"/>
      </w:pPr>
      <w:r>
        <w:t>A.1 Definition d'un reseau</w:t>
      </w:r>
    </w:p>
    <w:p>
      <w:pPr>
        <w:jc w:val="both"/>
      </w:pPr>
      <w:r>
        <w:t>Un reseau informatique est un ensemble d'equipements informatiques relies entre eux pour echanger des informations. Les reseaux permettent le partage de ressources, la communication entre utilisateurs, et l'acces a des services centralises.</w:t>
      </w:r>
    </w:p>
    <w:p>
      <w:pPr>
        <w:pStyle w:val="Heading4"/>
      </w:pPr>
      <w:r>
        <w:t>A.2 Interets d'un reseau informatique</w:t>
      </w:r>
    </w:p>
    <w:p>
      <w:pPr>
        <w:spacing w:before="20" w:after="20"/>
        <w:ind w:left="567" w:hanging="283"/>
      </w:pPr>
      <w:r>
        <w:t xml:space="preserve">  </w:t>
      </w:r>
      <w:r>
        <w:t>Partage de fichiers et de peripheriques (imprimantes, scanners)</w:t>
      </w:r>
    </w:p>
    <w:p>
      <w:pPr>
        <w:spacing w:before="20" w:after="20"/>
        <w:ind w:left="567" w:hanging="283"/>
      </w:pPr>
      <w:r>
        <w:t xml:space="preserve">  </w:t>
      </w:r>
      <w:r>
        <w:t>Communication entre utilisateurs (messagerie, chat)</w:t>
      </w:r>
    </w:p>
    <w:p>
      <w:pPr>
        <w:spacing w:before="20" w:after="20"/>
        <w:ind w:left="567" w:hanging="283"/>
      </w:pPr>
      <w:r>
        <w:t xml:space="preserve">  </w:t>
      </w:r>
      <w:r>
        <w:t>Centralisation des donnees (serveurs de fichiers, bases de donnees)</w:t>
      </w:r>
    </w:p>
    <w:p>
      <w:pPr>
        <w:spacing w:before="20" w:after="20"/>
        <w:ind w:left="567" w:hanging="283"/>
      </w:pPr>
      <w:r>
        <w:t xml:space="preserve">  </w:t>
      </w:r>
      <w:r>
        <w:t>Acces a Internet</w:t>
      </w:r>
    </w:p>
    <w:p>
      <w:pPr>
        <w:spacing w:before="20" w:after="20"/>
        <w:ind w:left="567" w:hanging="283"/>
      </w:pPr>
      <w:r>
        <w:t xml:space="preserve">  </w:t>
      </w:r>
      <w:r>
        <w:t>Travail collaboratif</w:t>
      </w:r>
    </w:p>
    <w:p>
      <w:pPr>
        <w:pStyle w:val="Heading4"/>
      </w:pPr>
      <w:r>
        <w:t>A.3 Classification des reseaux</w:t>
      </w:r>
    </w:p>
    <w:p>
      <w:pPr>
        <w:spacing w:before="20" w:after="20"/>
        <w:ind w:left="567" w:hanging="283"/>
      </w:pPr>
      <w:r>
        <w:t xml:space="preserve">  </w:t>
      </w:r>
      <w:r>
        <w:t>LAN (Local Area Network) : Reseau local, couvre une zone limitee (etablissement scolaire, entreprise)</w:t>
      </w:r>
    </w:p>
    <w:p>
      <w:pPr>
        <w:spacing w:before="20" w:after="20"/>
        <w:ind w:left="567" w:hanging="283"/>
      </w:pPr>
      <w:r>
        <w:t xml:space="preserve">  </w:t>
      </w:r>
      <w:r>
        <w:t>MAN (Metropolitan Area Network) : Reseau metropolitain, couvre une ville</w:t>
      </w:r>
    </w:p>
    <w:p>
      <w:pPr>
        <w:spacing w:before="20" w:after="20"/>
        <w:ind w:left="567" w:hanging="283"/>
      </w:pPr>
      <w:r>
        <w:t xml:space="preserve">  </w:t>
      </w:r>
      <w:r>
        <w:t>WAN (Wide Area Network) : Reseau etendu, couvre un pays ou le monde</w:t>
      </w:r>
    </w:p>
    <w:p>
      <w:pPr>
        <w:pStyle w:val="Heading4"/>
      </w:pPr>
      <w:r>
        <w:t>A.4 Topologies de reseau</w:t>
      </w:r>
    </w:p>
    <w:p>
      <w:pPr>
        <w:spacing w:before="20" w:after="20"/>
        <w:ind w:left="567" w:hanging="283"/>
      </w:pPr>
      <w:r>
        <w:t xml:space="preserve">  </w:t>
      </w:r>
      <w:r>
        <w:t>Topologie en bus : Tous les equipements sont connectes a un câble commun</w:t>
      </w:r>
    </w:p>
    <w:p>
      <w:pPr>
        <w:spacing w:before="20" w:after="20"/>
        <w:ind w:left="567" w:hanging="283"/>
      </w:pPr>
      <w:r>
        <w:t xml:space="preserve">  </w:t>
      </w:r>
      <w:r>
        <w:t>Topologie en anneau : Chaque equipement est connecte a ses deux voisins</w:t>
      </w:r>
    </w:p>
    <w:p>
      <w:pPr>
        <w:spacing w:before="20" w:after="20"/>
        <w:ind w:left="567" w:hanging="283"/>
      </w:pPr>
      <w:r>
        <w:t xml:space="preserve">  </w:t>
      </w:r>
      <w:r>
        <w:t>Topologie en etoile : Tous les equipements sont connectes a un commutateur central (topologie la plus courante)</w:t>
      </w:r>
    </w:p>
    <w:p>
      <w:pPr>
        <w:pStyle w:val="Heading4"/>
      </w:pPr>
      <w:r>
        <w:t>A.5 Modele OSI</w:t>
      </w:r>
    </w:p>
    <w:p>
      <w:pPr>
        <w:jc w:val="both"/>
      </w:pPr>
      <w:r>
        <w:t>Le modele OSI (Open Systems Interconnection) definit 7 couches de communication :</w:t>
      </w:r>
    </w:p>
    <w:p>
      <w:pPr>
        <w:ind w:left="567" w:hanging="283"/>
      </w:pPr>
      <w:r>
        <w:rPr>
          <w:b/>
          <w:color w:val="080E18"/>
        </w:rPr>
        <w:t xml:space="preserve">1. </w:t>
      </w:r>
      <w:r>
        <w:t>Physique : Transmission des bits sur le support</w:t>
      </w:r>
    </w:p>
    <w:p>
      <w:pPr>
        <w:ind w:left="567" w:hanging="283"/>
      </w:pPr>
      <w:r>
        <w:rPr>
          <w:b/>
          <w:color w:val="080E18"/>
        </w:rPr>
        <w:t xml:space="preserve">2. </w:t>
      </w:r>
      <w:r>
        <w:t>Liaison de donnees : Acces au support, detection d'erreurs</w:t>
      </w:r>
    </w:p>
    <w:p>
      <w:pPr>
        <w:ind w:left="567" w:hanging="283"/>
      </w:pPr>
      <w:r>
        <w:rPr>
          <w:b/>
          <w:color w:val="080E18"/>
        </w:rPr>
        <w:t xml:space="preserve">3. </w:t>
      </w:r>
      <w:r>
        <w:t>Reseau : Routage des paquets (IP)</w:t>
      </w:r>
    </w:p>
    <w:p>
      <w:pPr>
        <w:ind w:left="567" w:hanging="283"/>
      </w:pPr>
      <w:r>
        <w:rPr>
          <w:b/>
          <w:color w:val="080E18"/>
        </w:rPr>
        <w:t xml:space="preserve">4. </w:t>
      </w:r>
      <w:r>
        <w:t>Transport : Transport fiable des donnees (TCP)</w:t>
      </w:r>
    </w:p>
    <w:p>
      <w:pPr>
        <w:ind w:left="567" w:hanging="283"/>
      </w:pPr>
      <w:r>
        <w:rPr>
          <w:b/>
          <w:color w:val="080E18"/>
        </w:rPr>
        <w:t xml:space="preserve">5. </w:t>
      </w:r>
      <w:r>
        <w:t>Session : Gestion des sessions de communication</w:t>
      </w:r>
    </w:p>
    <w:p>
      <w:pPr>
        <w:ind w:left="567" w:hanging="283"/>
      </w:pPr>
      <w:r>
        <w:rPr>
          <w:b/>
          <w:color w:val="080E18"/>
        </w:rPr>
        <w:t xml:space="preserve">6. </w:t>
      </w:r>
      <w:r>
        <w:t>Presentation : Codage et decodage des donnees</w:t>
      </w:r>
    </w:p>
    <w:p>
      <w:pPr>
        <w:ind w:left="567" w:hanging="283"/>
      </w:pPr>
      <w:r>
        <w:rPr>
          <w:b/>
          <w:color w:val="080E18"/>
        </w:rPr>
        <w:t xml:space="preserve">7. </w:t>
      </w:r>
      <w:r>
        <w:t>Application : Interfaces avec les applications utilisateur (HTTP, FTP, SMTP)</w:t>
      </w:r>
    </w:p>
    <w:p>
      <w:pPr>
        <w:pStyle w:val="Heading4"/>
      </w:pPr>
      <w:r>
        <w:t>A.6 Protocole TCP/IP</w:t>
      </w:r>
    </w:p>
    <w:p>
      <w:pPr>
        <w:jc w:val="both"/>
      </w:pPr>
      <w:r>
        <w:t>TCP/IP est le protocole fondamental d'Internet. Il combine :</w:t>
      </w:r>
    </w:p>
    <w:p>
      <w:pPr>
        <w:spacing w:before="20" w:after="20"/>
        <w:ind w:left="567" w:hanging="283"/>
      </w:pPr>
      <w:r>
        <w:t xml:space="preserve">  </w:t>
      </w:r>
      <w:r>
        <w:t>IP (Internet Protocol) : Routage des paquets entre les machines</w:t>
      </w:r>
    </w:p>
    <w:p>
      <w:pPr>
        <w:spacing w:before="20" w:after="20"/>
        <w:ind w:left="567" w:hanging="283"/>
      </w:pPr>
      <w:r>
        <w:t xml:space="preserve">  </w:t>
      </w:r>
      <w:r>
        <w:t>TCP (Transmission Control Protocol) : Transport fiable avec controle de flux et correction d'erreurs</w:t>
      </w:r>
    </w:p>
    <w:p>
      <w:pPr>
        <w:pStyle w:val="Heading3"/>
      </w:pPr>
      <w:r>
        <w:t>Annexe B : UML — Unified Modeling Language</w:t>
      </w:r>
    </w:p>
    <w:p>
      <w:pPr>
        <w:pStyle w:val="Heading4"/>
      </w:pPr>
      <w:r>
        <w:t>B.1 Definition</w:t>
      </w:r>
    </w:p>
    <w:p>
      <w:pPr>
        <w:jc w:val="both"/>
      </w:pPr>
      <w:r>
        <w:t>UML (Unified Modeling Language) est un langage de modelisation graphique utilise en genie logiciel pour visualiser, specifier, construire et documenter les systemes d'information.</w:t>
      </w:r>
    </w:p>
    <w:p>
      <w:pPr>
        <w:pStyle w:val="Heading4"/>
      </w:pPr>
      <w:r>
        <w:t>B.2 Diagrammes UML utilises dans Novaskol</w:t>
      </w:r>
    </w:p>
    <w:p>
      <w:pPr>
        <w:jc w:val="both"/>
      </w:pPr>
      <w:r>
        <w:t>Diagramme de cas d'utilisation : Represente les fonctionnalites du systeme du point de vue des acteurs externes. Utilise pour definir le perimetre fonctionnel.</w:t>
      </w:r>
    </w:p>
    <w:p>
      <w:pPr>
        <w:jc w:val="both"/>
      </w:pPr>
      <w:r>
        <w:t>Diagramme de sequence : Montre les interactions entre objets au cours du temps. Utilise pour modeliser les processus d'authentification, saisie de notes, generation de bulletins.</w:t>
      </w:r>
    </w:p>
    <w:p>
      <w:pPr>
        <w:jc w:val="both"/>
      </w:pPr>
      <w:r>
        <w:t>Diagramme d'activite : Represente les flux de controle et de donnees. Utilise pour modeliser les processus metier (saisie notes, validation).</w:t>
      </w:r>
    </w:p>
    <w:p>
      <w:pPr>
        <w:jc w:val="both"/>
      </w:pPr>
      <w:r>
        <w:t>Diagramme de classes : Montre la structure statique du systeme (classes, attributs, methodes, relations). Utilise pour modeliser le schema conceptuel de la base de donnees.</w:t>
      </w:r>
    </w:p>
    <w:p>
      <w:pPr>
        <w:pStyle w:val="Heading4"/>
      </w:pPr>
      <w:r>
        <w:t>B.3 Elements d'UML</w:t>
      </w:r>
    </w:p>
    <w:p>
      <w:pPr>
        <w:spacing w:before="20" w:after="20"/>
        <w:ind w:left="567" w:hanging="283"/>
      </w:pPr>
      <w:r>
        <w:t xml:space="preserve">  </w:t>
      </w:r>
      <w:r>
        <w:t>Acteur : Entite qui interagit avec le systeme (utilisateur, systeme externe)</w:t>
      </w:r>
    </w:p>
    <w:p>
      <w:pPr>
        <w:spacing w:before="20" w:after="20"/>
        <w:ind w:left="567" w:hanging="283"/>
      </w:pPr>
      <w:r>
        <w:t xml:space="preserve">  </w:t>
      </w:r>
      <w:r>
        <w:t>Cas d'utilisation : Fonctionnalite offerte par le systeme</w:t>
      </w:r>
    </w:p>
    <w:p>
      <w:pPr>
        <w:spacing w:before="20" w:after="20"/>
        <w:ind w:left="567" w:hanging="283"/>
      </w:pPr>
      <w:r>
        <w:t xml:space="preserve">  </w:t>
      </w:r>
      <w:r>
        <w:t>Classe : Abstraction d'une entite du domaine (Eleve, Professeur, Note)</w:t>
      </w:r>
    </w:p>
    <w:p>
      <w:pPr>
        <w:spacing w:before="20" w:after="20"/>
        <w:ind w:left="567" w:hanging="283"/>
      </w:pPr>
      <w:r>
        <w:t xml:space="preserve">  </w:t>
      </w:r>
      <w:r>
        <w:t>Relation : Association, inheritance, dependance, realisation</w:t>
      </w:r>
    </w:p>
    <w:p>
      <w:pPr>
        <w:spacing w:before="20" w:after="20"/>
        <w:ind w:left="567" w:hanging="283"/>
      </w:pPr>
      <w:r>
        <w:t xml:space="preserve">  </w:t>
      </w:r>
      <w:r>
        <w:t>Message : Communication entre objets (synchrone, asynchrone)</w:t>
      </w:r>
    </w:p>
    <w:p>
      <w:pPr>
        <w:spacing w:before="20" w:after="20"/>
        <w:ind w:left="567" w:hanging="283"/>
      </w:pPr>
      <w:r>
        <w:t xml:space="preserve">  </w:t>
      </w:r>
      <w:r>
        <w:t>Etat : Condition dans laquelle se trouve un objet</w:t>
      </w:r>
    </w:p>
    <w:p>
      <w:pPr>
        <w:pStyle w:val="Heading3"/>
      </w:pPr>
      <w:r>
        <w:t>Annexe C : Guide d'installation de Novaskol</w:t>
      </w:r>
    </w:p>
    <w:p>
      <w:pPr>
        <w:pStyle w:val="Heading4"/>
      </w:pPr>
      <w:r>
        <w:t>C.1 Installation locale (Desktop)</w:t>
      </w:r>
    </w:p>
    <w:p>
      <w:pPr>
        <w:ind w:left="567" w:hanging="283"/>
      </w:pPr>
      <w:r>
        <w:rPr>
          <w:b/>
          <w:color w:val="080E18"/>
        </w:rPr>
        <w:t xml:space="preserve">1. </w:t>
      </w:r>
      <w:r>
        <w:t>Telecharger `Novaskol-Setup-1.0.6.exe` (647 Mo)</w:t>
      </w:r>
    </w:p>
    <w:p>
      <w:pPr>
        <w:ind w:left="567" w:hanging="283"/>
      </w:pPr>
      <w:r>
        <w:rPr>
          <w:b/>
          <w:color w:val="080E18"/>
        </w:rPr>
        <w:t xml:space="preserve">2. </w:t>
      </w:r>
      <w:r>
        <w:t>Executer l'installateur</w:t>
      </w:r>
    </w:p>
    <w:p>
      <w:pPr>
        <w:ind w:left="567" w:hanging="283"/>
      </w:pPr>
      <w:r>
        <w:rPr>
          <w:b/>
          <w:color w:val="080E18"/>
        </w:rPr>
        <w:t xml:space="preserve">3. </w:t>
      </w:r>
      <w:r>
        <w:t>Suivre l'assistant d'installation (choix du repertoire, creation des raccourcis)</w:t>
      </w:r>
    </w:p>
    <w:p>
      <w:pPr>
        <w:ind w:left="567" w:hanging="283"/>
      </w:pPr>
      <w:r>
        <w:rPr>
          <w:b/>
          <w:color w:val="080E18"/>
        </w:rPr>
        <w:t xml:space="preserve">4. </w:t>
      </w:r>
      <w:r>
        <w:t>Lancer Novaskol depuis le raccourci Bureau ou Menu Demarrer</w:t>
      </w:r>
    </w:p>
    <w:p>
      <w:pPr>
        <w:ind w:left="567" w:hanging="283"/>
      </w:pPr>
      <w:r>
        <w:rPr>
          <w:b/>
          <w:color w:val="080E18"/>
        </w:rPr>
        <w:t xml:space="preserve">5. </w:t>
      </w:r>
      <w:r>
        <w:t>Au premier demarrage, l'application initialise automatiquement la base de donnees</w:t>
      </w:r>
    </w:p>
    <w:p>
      <w:pPr>
        <w:ind w:left="567" w:hanging="283"/>
      </w:pPr>
      <w:r>
        <w:rPr>
          <w:b/>
          <w:color w:val="080E18"/>
        </w:rPr>
        <w:t xml:space="preserve">6. </w:t>
      </w:r>
      <w:r>
        <w:t>Creer un compte administrateur via le formulaire d'inscription</w:t>
      </w:r>
    </w:p>
    <w:p>
      <w:pPr>
        <w:ind w:left="567" w:hanging="283"/>
      </w:pPr>
      <w:r>
        <w:rPr>
          <w:b/>
          <w:color w:val="080E18"/>
        </w:rPr>
        <w:t xml:space="preserve">7. </w:t>
      </w:r>
      <w:r>
        <w:t>Configurer l'etablissement (nom, logo)</w:t>
      </w:r>
    </w:p>
    <w:p>
      <w:pPr>
        <w:pStyle w:val="Heading4"/>
      </w:pPr>
      <w:r>
        <w:t>C.2 Configuration minimale requise</w:t>
      </w:r>
    </w:p>
    <w:p>
      <w:pPr>
        <w:spacing w:before="20" w:after="20"/>
        <w:ind w:left="567" w:hanging="283"/>
      </w:pPr>
      <w:r>
        <w:t xml:space="preserve">  </w:t>
      </w:r>
      <w:r>
        <w:t>Systeme d'exploitation : Windows 10/11 64-bit</w:t>
      </w:r>
    </w:p>
    <w:p>
      <w:pPr>
        <w:spacing w:before="20" w:after="20"/>
        <w:ind w:left="567" w:hanging="283"/>
      </w:pPr>
      <w:r>
        <w:t xml:space="preserve">  </w:t>
      </w:r>
      <w:r>
        <w:t>Processeur : Intel Core i3 ou equivalent</w:t>
      </w:r>
    </w:p>
    <w:p>
      <w:pPr>
        <w:spacing w:before="20" w:after="20"/>
        <w:ind w:left="567" w:hanging="283"/>
      </w:pPr>
      <w:r>
        <w:t xml:space="preserve">  </w:t>
      </w:r>
      <w:r>
        <w:t>RAM : 4 Go minimum (8 Go recommande)</w:t>
      </w:r>
    </w:p>
    <w:p>
      <w:pPr>
        <w:spacing w:before="20" w:after="20"/>
        <w:ind w:left="567" w:hanging="283"/>
      </w:pPr>
      <w:r>
        <w:t xml:space="preserve">  </w:t>
      </w:r>
      <w:r>
        <w:t>Espace disque : 2 Go disponibles</w:t>
      </w:r>
    </w:p>
    <w:p>
      <w:pPr>
        <w:spacing w:before="20" w:after="20"/>
        <w:ind w:left="567" w:hanging="283"/>
      </w:pPr>
      <w:r>
        <w:t xml:space="preserve">  </w:t>
      </w:r>
      <w:r>
        <w:t>Aucune connexion Internet requise</w:t>
      </w:r>
    </w:p>
    <w:p>
      <w:pPr>
        <w:pStyle w:val="Heading4"/>
      </w:pPr>
      <w:r>
        <w:t>C.3 Installation sur hebergement web</w:t>
      </w:r>
    </w:p>
    <w:p>
      <w:pPr>
        <w:ind w:left="567" w:hanging="283"/>
      </w:pPr>
      <w:r>
        <w:rPr>
          <w:b/>
          <w:color w:val="080E18"/>
        </w:rPr>
        <w:t xml:space="preserve">1. </w:t>
      </w:r>
      <w:r>
        <w:t>Deployer les fichiers du projet sur le serveur web</w:t>
      </w:r>
    </w:p>
    <w:p>
      <w:pPr>
        <w:ind w:left="567" w:hanging="283"/>
      </w:pPr>
      <w:r>
        <w:rPr>
          <w:b/>
          <w:color w:val="080E18"/>
        </w:rPr>
        <w:t xml:space="preserve">2. </w:t>
      </w:r>
      <w:r>
        <w:t>Configurer le fichier `.env` avec les parametres de la base de donnees MySQL</w:t>
      </w:r>
    </w:p>
    <w:p>
      <w:pPr>
        <w:ind w:left="567" w:hanging="283"/>
      </w:pPr>
      <w:r>
        <w:rPr>
          <w:b/>
          <w:color w:val="080E18"/>
        </w:rPr>
        <w:t xml:space="preserve">3. </w:t>
      </w:r>
      <w:r>
        <w:t>Executer `php artisan migrate --force`</w:t>
      </w:r>
    </w:p>
    <w:p>
      <w:pPr>
        <w:ind w:left="567" w:hanging="283"/>
      </w:pPr>
      <w:r>
        <w:rPr>
          <w:b/>
          <w:color w:val="080E18"/>
        </w:rPr>
        <w:t xml:space="preserve">4. </w:t>
      </w:r>
      <w:r>
        <w:t>Executer `php artisan key:generate`</w:t>
      </w:r>
    </w:p>
    <w:p>
      <w:pPr>
        <w:ind w:left="567" w:hanging="283"/>
      </w:pPr>
      <w:r>
        <w:rPr>
          <w:b/>
          <w:color w:val="080E18"/>
        </w:rPr>
        <w:t xml:space="preserve">5. </w:t>
      </w:r>
      <w:r>
        <w:t>Configurer le serveur web (Apache/Nginx) pour pointer vers `public/`</w:t>
      </w:r>
    </w:p>
    <w:p>
      <w:pPr>
        <w:ind w:left="567" w:hanging="283"/>
      </w:pPr>
      <w:r>
        <w:rPr>
          <w:b/>
          <w:color w:val="080E18"/>
        </w:rPr>
        <w:t xml:space="preserve">6. </w:t>
      </w:r>
      <w:r>
        <w:t>Creer un compte administrateur</w:t>
      </w:r>
    </w:p>
    <w:p>
      <w:pPr>
        <w:pStyle w:val="Heading3"/>
      </w:pPr>
      <w:r>
        <w:t>Annexe D : Structure du paquet de distribution</w:t>
      </w:r>
    </w:p>
    <w:p>
      <w:pPr>
        <w:jc w:val="both"/>
      </w:pPr>
      <w:r>
        <w:t>Le paquet de distribution `novaskol-app-latest/` contient l'ensemble des fichiers necessaires au fonctionnement de l'application :</w:t>
      </w:r>
    </w:p>
    <w:p>
      <w:pPr>
        <w:pBdr>
          <w:left w:val="single" w:sz="4" w:color="E0E0E0" w:space="4"/>
          <w:right w:val="single" w:sz="4" w:color="E0E0E0" w:space="4"/>
          <w:top w:val="single" w:sz="4" w:color="E0E0E0" w:space="4"/>
          <w:bottom w:val="single" w:sz="4" w:color="E0E0E0" w:space="4"/>
        </w:pBdr>
        <w:shd w:fill="F5F5FA" w:val="clear"/>
        <w:spacing w:before="120" w:after="120" w:line="240" w:lineRule="auto"/>
      </w:pPr>
      <w:r>
        <w:rPr>
          <w:rFonts w:ascii="Consolas" w:hAnsi="Consolas"/>
          <w:color w:val="1A1A2E"/>
          <w:sz w:val="16"/>
        </w:rPr>
        <w:t>novaskol-app-latest/</w:t>
        <w:br/>
        <w:t>+-- app/                    # Code Laravel (Modeles, Controleurs, Services)</w:t>
        <w:br/>
        <w:t>+-- bootstrap/              # Bootstrap Laravel</w:t>
        <w:br/>
        <w:t>+-- config/                 # Fichiers de configuration</w:t>
        <w:br/>
        <w:t>+-- database/               # Migrations et dumps</w:t>
        <w:br/>
        <w:t>+-- public/                 # Point d'entree web</w:t>
        <w:br/>
        <w:t>|   +-- legacy/            # Assets herites</w:t>
        <w:br/>
        <w:t>+-- resources/              # Vues Blade et assets</w:t>
        <w:br/>
        <w:t>|   +-- views/             # 66 templates Blade</w:t>
        <w:br/>
        <w:t>+-- routes/                 # Routes de l'application</w:t>
        <w:br/>
        <w:t>|   +-- web.php            # 287 lignes de routes</w:t>
        <w:br/>
        <w:t>+-- storage/                # Stockage (logs, cache, uploads)</w:t>
        <w:br/>
        <w:t>+-- tools/                  # Outils</w:t>
        <w:br/>
        <w:t>|   +-- runtime/           # PHP portable + MySQL portable</w:t>
        <w:br/>
        <w:t>|       +-- php/           # PHP 8.2.0 avec 19 extensions</w:t>
        <w:br/>
        <w:t>|       +-- mysql/         # MySQL 8.0.31 portable</w:t>
        <w:br/>
        <w:t>+-- vendor/                 # Dependances PHP (Composer)</w:t>
        <w:br/>
        <w:t>+-- main.cjs                # Processus principal Electron</w:t>
        <w:br/>
        <w:t>+-- preload.cjs             # Pont IPC</w:t>
        <w:br/>
        <w:t>+-- composer.json           # Definition des dependances PHP</w:t>
        <w:br/>
        <w:t>+-- package.json            # Definition des dependances Node.js</w:t>
      </w:r>
    </w:p>
    <w:p>
      <w:pPr>
        <w:pStyle w:val="Heading3"/>
      </w:pPr>
      <w:r>
        <w:t>Annexe E : Tableau des routes API</w:t>
      </w:r>
    </w:p>
    <w:p>
      <w:pPr>
        <w:jc w:val="both"/>
      </w:pPr>
      <w:r>
        <w:t>Les points d'acces API REST pour la synchronisation des appareils connectes :</w:t>
      </w:r>
    </w:p>
    <w:tbl>
      <w:tblPr>
        <w:tblW w:type="auto" w:w="0"/>
        <w:jc w:val="center"/>
        <w:tblLook w:firstColumn="1" w:firstRow="1" w:lastColumn="0" w:lastRow="0" w:noHBand="0" w:noVBand="1" w:val="04A0"/>
      </w:tblPr>
      <w:tblGrid>
        <w:gridCol w:w="3135"/>
        <w:gridCol w:w="3135"/>
        <w:gridCol w:w="3135"/>
      </w:tblGrid>
      <w:tr>
        <w:tc>
          <w:tcPr>
            <w:tcW w:type="dxa" w:w="3135"/>
            <w:shd w:fill="080E18" w:val="clear"/>
          </w:tcPr>
          <w:p>
            <w:pPr>
              <w:jc w:val="center"/>
            </w:pPr>
            <w:r/>
            <w:r>
              <w:rPr>
                <w:b/>
                <w:color w:val="FFFFFF"/>
                <w:sz w:val="18"/>
              </w:rPr>
              <w:t>Methode</w:t>
            </w:r>
          </w:p>
        </w:tc>
        <w:tc>
          <w:tcPr>
            <w:tcW w:type="dxa" w:w="3135"/>
            <w:shd w:fill="080E18" w:val="clear"/>
          </w:tcPr>
          <w:p>
            <w:pPr>
              <w:jc w:val="center"/>
            </w:pPr>
            <w:r/>
            <w:r>
              <w:rPr>
                <w:b/>
                <w:color w:val="FFFFFF"/>
                <w:sz w:val="18"/>
              </w:rPr>
              <w:t>Route</w:t>
            </w:r>
          </w:p>
        </w:tc>
        <w:tc>
          <w:tcPr>
            <w:tcW w:type="dxa" w:w="3135"/>
            <w:shd w:fill="080E18" w:val="clear"/>
          </w:tcPr>
          <w:p>
            <w:pPr>
              <w:jc w:val="center"/>
            </w:pPr>
            <w:r/>
            <w:r>
              <w:rPr>
                <w:b/>
                <w:color w:val="FFFFFF"/>
                <w:sz w:val="18"/>
              </w:rPr>
              <w:t>Description</w:t>
            </w:r>
          </w:p>
        </w:tc>
      </w:tr>
      <w:tr>
        <w:tc>
          <w:tcPr>
            <w:tcW w:type="dxa" w:w="3135"/>
            <w:shd w:fill="F5F5FA" w:val="clear"/>
          </w:tcPr>
          <w:p>
            <w:r/>
            <w:r>
              <w:rPr>
                <w:sz w:val="18"/>
              </w:rPr>
              <w:t>GET</w:t>
            </w:r>
          </w:p>
        </w:tc>
        <w:tc>
          <w:tcPr>
            <w:tcW w:type="dxa" w:w="3135"/>
            <w:shd w:fill="F5F5FA" w:val="clear"/>
          </w:tcPr>
          <w:p>
            <w:r/>
            <w:r>
              <w:rPr>
                <w:sz w:val="18"/>
              </w:rPr>
              <w:t>/reseau-local/ping</w:t>
            </w:r>
          </w:p>
        </w:tc>
        <w:tc>
          <w:tcPr>
            <w:tcW w:type="dxa" w:w="3135"/>
            <w:shd w:fill="F5F5FA" w:val="clear"/>
          </w:tcPr>
          <w:p>
            <w:r/>
            <w:r>
              <w:rPr>
                <w:sz w:val="18"/>
              </w:rPr>
              <w:t>Test de connexion au serveur</w:t>
            </w:r>
          </w:p>
        </w:tc>
      </w:tr>
      <w:tr>
        <w:tc>
          <w:tcPr>
            <w:tcW w:type="dxa" w:w="3135"/>
          </w:tcPr>
          <w:p>
            <w:r/>
            <w:r>
              <w:rPr>
                <w:sz w:val="18"/>
              </w:rPr>
              <w:t>GET</w:t>
            </w:r>
          </w:p>
        </w:tc>
        <w:tc>
          <w:tcPr>
            <w:tcW w:type="dxa" w:w="3135"/>
          </w:tcPr>
          <w:p>
            <w:r/>
            <w:r>
              <w:rPr>
                <w:sz w:val="18"/>
              </w:rPr>
              <w:t>/reseau-local/manifest-appareil</w:t>
            </w:r>
          </w:p>
        </w:tc>
        <w:tc>
          <w:tcPr>
            <w:tcW w:type="dxa" w:w="3135"/>
          </w:tcPr>
          <w:p>
            <w:r/>
            <w:r>
              <w:rPr>
                <w:sz w:val="18"/>
              </w:rPr>
              <w:t>Obtention du manifeste du serveur</w:t>
            </w:r>
          </w:p>
        </w:tc>
      </w:tr>
      <w:tr>
        <w:tc>
          <w:tcPr>
            <w:tcW w:type="dxa" w:w="3135"/>
            <w:shd w:fill="F5F5FA" w:val="clear"/>
          </w:tcPr>
          <w:p>
            <w:r/>
            <w:r>
              <w:rPr>
                <w:sz w:val="18"/>
              </w:rPr>
              <w:t>POST</w:t>
            </w:r>
          </w:p>
        </w:tc>
        <w:tc>
          <w:tcPr>
            <w:tcW w:type="dxa" w:w="3135"/>
            <w:shd w:fill="F5F5FA" w:val="clear"/>
          </w:tcPr>
          <w:p>
            <w:r/>
            <w:r>
              <w:rPr>
                <w:sz w:val="18"/>
              </w:rPr>
              <w:t>/reseau-local/appairer-appareil</w:t>
            </w:r>
          </w:p>
        </w:tc>
        <w:tc>
          <w:tcPr>
            <w:tcW w:type="dxa" w:w="3135"/>
            <w:shd w:fill="F5F5FA" w:val="clear"/>
          </w:tcPr>
          <w:p>
            <w:r/>
            <w:r>
              <w:rPr>
                <w:sz w:val="18"/>
              </w:rPr>
              <w:t>Appairage d'un nouvel appareil</w:t>
            </w:r>
          </w:p>
        </w:tc>
      </w:tr>
      <w:tr>
        <w:tc>
          <w:tcPr>
            <w:tcW w:type="dxa" w:w="3135"/>
          </w:tcPr>
          <w:p>
            <w:r/>
            <w:r>
              <w:rPr>
                <w:sz w:val="18"/>
              </w:rPr>
              <w:t>GET</w:t>
            </w:r>
          </w:p>
        </w:tc>
        <w:tc>
          <w:tcPr>
            <w:tcW w:type="dxa" w:w="3135"/>
          </w:tcPr>
          <w:p>
            <w:r/>
            <w:r>
              <w:rPr>
                <w:sz w:val="18"/>
              </w:rPr>
              <w:t>/reseau-local/bootstrap-appareil</w:t>
            </w:r>
          </w:p>
        </w:tc>
        <w:tc>
          <w:tcPr>
            <w:tcW w:type="dxa" w:w="3135"/>
          </w:tcPr>
          <w:p>
            <w:r/>
            <w:r>
              <w:rPr>
                <w:sz w:val="18"/>
              </w:rPr>
              <w:t>Recuperation des donnees initiales</w:t>
            </w:r>
          </w:p>
        </w:tc>
      </w:tr>
      <w:tr>
        <w:tc>
          <w:tcPr>
            <w:tcW w:type="dxa" w:w="3135"/>
            <w:shd w:fill="F5F5FA" w:val="clear"/>
          </w:tcPr>
          <w:p>
            <w:r/>
            <w:r>
              <w:rPr>
                <w:sz w:val="18"/>
              </w:rPr>
              <w:t>POST</w:t>
            </w:r>
          </w:p>
        </w:tc>
        <w:tc>
          <w:tcPr>
            <w:tcW w:type="dxa" w:w="3135"/>
            <w:shd w:fill="F5F5FA" w:val="clear"/>
          </w:tcPr>
          <w:p>
            <w:r/>
            <w:r>
              <w:rPr>
                <w:sz w:val="18"/>
              </w:rPr>
              <w:t>/reseau-local/recevoir-lot</w:t>
            </w:r>
          </w:p>
        </w:tc>
        <w:tc>
          <w:tcPr>
            <w:tcW w:type="dxa" w:w="3135"/>
            <w:shd w:fill="F5F5FA" w:val="clear"/>
          </w:tcPr>
          <w:p>
            <w:r/>
            <w:r>
              <w:rPr>
                <w:sz w:val="18"/>
              </w:rPr>
              <w:t>Reception d'un lot de modifications</w:t>
            </w:r>
          </w:p>
        </w:tc>
      </w:tr>
      <w:tr>
        <w:tc>
          <w:tcPr>
            <w:tcW w:type="dxa" w:w="3135"/>
          </w:tcPr>
          <w:p>
            <w:r/>
            <w:r>
              <w:rPr>
                <w:sz w:val="18"/>
              </w:rPr>
              <w:t>GET</w:t>
            </w:r>
          </w:p>
        </w:tc>
        <w:tc>
          <w:tcPr>
            <w:tcW w:type="dxa" w:w="3135"/>
          </w:tcPr>
          <w:p>
            <w:r/>
            <w:r>
              <w:rPr>
                <w:sz w:val="18"/>
              </w:rPr>
              <w:t>/reseau-local/appareil-connecte</w:t>
            </w:r>
          </w:p>
        </w:tc>
        <w:tc>
          <w:tcPr>
            <w:tcW w:type="dxa" w:w="3135"/>
          </w:tcPr>
          <w:p>
            <w:r/>
            <w:r>
              <w:rPr>
                <w:sz w:val="18"/>
              </w:rPr>
              <w:t>Page d'appairage appareil connecte</w:t>
            </w:r>
          </w:p>
        </w:tc>
      </w:tr>
      <w:tr>
        <w:tc>
          <w:tcPr>
            <w:tcW w:type="dxa" w:w="3135"/>
            <w:shd w:fill="F5F5FA" w:val="clear"/>
          </w:tcPr>
          <w:p>
            <w:r/>
            <w:r>
              <w:rPr>
                <w:sz w:val="18"/>
              </w:rPr>
              <w:t>OPTIONS</w:t>
            </w:r>
          </w:p>
        </w:tc>
        <w:tc>
          <w:tcPr>
            <w:tcW w:type="dxa" w:w="3135"/>
            <w:shd w:fill="F5F5FA" w:val="clear"/>
          </w:tcPr>
          <w:p>
            <w:r/>
            <w:r>
              <w:rPr>
                <w:sz w:val="18"/>
              </w:rPr>
              <w:t>/reseau-local/{any}</w:t>
            </w:r>
          </w:p>
        </w:tc>
        <w:tc>
          <w:tcPr>
            <w:tcW w:type="dxa" w:w="3135"/>
            <w:shd w:fill="F5F5FA" w:val="clear"/>
          </w:tcPr>
          <w:p>
            <w:r/>
            <w:r>
              <w:rPr>
                <w:sz w:val="18"/>
              </w:rPr>
              <w:t>Preflight CORS</w:t>
            </w:r>
          </w:p>
        </w:tc>
      </w:tr>
      <w:tr>
        <w:tc>
          <w:tcPr>
            <w:tcW w:type="dxa" w:w="3135"/>
          </w:tcPr>
          <w:p>
            <w:r/>
            <w:r>
              <w:rPr>
                <w:sz w:val="18"/>
              </w:rPr>
              <w:t>GET</w:t>
            </w:r>
          </w:p>
        </w:tc>
        <w:tc>
          <w:tcPr>
            <w:tcW w:type="dxa" w:w="3135"/>
          </w:tcPr>
          <w:p>
            <w:r/>
            <w:r>
              <w:rPr>
                <w:sz w:val="18"/>
              </w:rPr>
              <w:t>/connected/init</w:t>
            </w:r>
          </w:p>
        </w:tc>
        <w:tc>
          <w:tcPr>
            <w:tcW w:type="dxa" w:w="3135"/>
          </w:tcPr>
          <w:p>
            <w:r/>
            <w:r>
              <w:rPr>
                <w:sz w:val="18"/>
              </w:rPr>
              <w:t>Initialisation de l'appareil connecte</w:t>
            </w:r>
          </w:p>
        </w:tc>
      </w:tr>
      <w:tr>
        <w:tc>
          <w:tcPr>
            <w:tcW w:type="dxa" w:w="3135"/>
            <w:shd w:fill="F5F5FA" w:val="clear"/>
          </w:tcPr>
          <w:p>
            <w:r/>
            <w:r>
              <w:rPr>
                <w:sz w:val="18"/>
              </w:rPr>
              <w:t>GET</w:t>
            </w:r>
          </w:p>
        </w:tc>
        <w:tc>
          <w:tcPr>
            <w:tcW w:type="dxa" w:w="3135"/>
            <w:shd w:fill="F5F5FA" w:val="clear"/>
          </w:tcPr>
          <w:p>
            <w:r/>
            <w:r>
              <w:rPr>
                <w:sz w:val="18"/>
              </w:rPr>
              <w:t>/connected/sync/status</w:t>
            </w:r>
          </w:p>
        </w:tc>
        <w:tc>
          <w:tcPr>
            <w:tcW w:type="dxa" w:w="3135"/>
            <w:shd w:fill="F5F5FA" w:val="clear"/>
          </w:tcPr>
          <w:p>
            <w:r/>
            <w:r>
              <w:rPr>
                <w:sz w:val="18"/>
              </w:rPr>
              <w:t>Statut de la synchronisation</w:t>
            </w:r>
          </w:p>
        </w:tc>
      </w:tr>
      <w:tr>
        <w:tc>
          <w:tcPr>
            <w:tcW w:type="dxa" w:w="3135"/>
          </w:tcPr>
          <w:p>
            <w:r/>
            <w:r>
              <w:rPr>
                <w:sz w:val="18"/>
              </w:rPr>
              <w:t>POST</w:t>
            </w:r>
          </w:p>
        </w:tc>
        <w:tc>
          <w:tcPr>
            <w:tcW w:type="dxa" w:w="3135"/>
          </w:tcPr>
          <w:p>
            <w:r/>
            <w:r>
              <w:rPr>
                <w:sz w:val="18"/>
              </w:rPr>
              <w:t>/connected/sync/run</w:t>
            </w:r>
          </w:p>
        </w:tc>
        <w:tc>
          <w:tcPr>
            <w:tcW w:type="dxa" w:w="3135"/>
          </w:tcPr>
          <w:p>
            <w:r/>
            <w:r>
              <w:rPr>
                <w:sz w:val="18"/>
              </w:rPr>
              <w:t>Execution de la synchronisation</w:t>
            </w:r>
          </w:p>
        </w:tc>
      </w:tr>
      <w:tr>
        <w:tc>
          <w:tcPr>
            <w:tcW w:type="dxa" w:w="3135"/>
            <w:shd w:fill="F5F5FA" w:val="clear"/>
          </w:tcPr>
          <w:p>
            <w:r/>
            <w:r>
              <w:rPr>
                <w:sz w:val="18"/>
              </w:rPr>
              <w:t>POST</w:t>
            </w:r>
          </w:p>
        </w:tc>
        <w:tc>
          <w:tcPr>
            <w:tcW w:type="dxa" w:w="3135"/>
            <w:shd w:fill="F5F5FA" w:val="clear"/>
          </w:tcPr>
          <w:p>
            <w:r/>
            <w:r>
              <w:rPr>
                <w:sz w:val="18"/>
              </w:rPr>
              <w:t>/connected/disconnect</w:t>
            </w:r>
          </w:p>
        </w:tc>
        <w:tc>
          <w:tcPr>
            <w:tcW w:type="dxa" w:w="3135"/>
            <w:shd w:fill="F5F5FA" w:val="clear"/>
          </w:tcPr>
          <w:p>
            <w:r/>
            <w:r>
              <w:rPr>
                <w:sz w:val="18"/>
              </w:rPr>
              <w:t>Deconnexion de l'appareil</w:t>
            </w:r>
          </w:p>
        </w:tc>
      </w:tr>
      <w:tr>
        <w:tc>
          <w:tcPr>
            <w:tcW w:type="dxa" w:w="3135"/>
          </w:tcPr>
          <w:p>
            <w:r/>
            <w:r>
              <w:rPr>
                <w:sz w:val="18"/>
              </w:rPr>
              <w:t>POST</w:t>
            </w:r>
          </w:p>
        </w:tc>
        <w:tc>
          <w:tcPr>
            <w:tcW w:type="dxa" w:w="3135"/>
          </w:tcPr>
          <w:p>
            <w:r/>
            <w:r>
              <w:rPr>
                <w:sz w:val="18"/>
              </w:rPr>
              <w:t>/connected/switch-user</w:t>
            </w:r>
          </w:p>
        </w:tc>
        <w:tc>
          <w:tcPr>
            <w:tcW w:type="dxa" w:w="3135"/>
          </w:tcPr>
          <w:p>
            <w:r/>
            <w:r>
              <w:rPr>
                <w:sz w:val="18"/>
              </w:rPr>
              <w:t>Changement d'utilisateur connecte</w:t>
            </w:r>
          </w:p>
        </w:tc>
      </w:tr>
    </w:tbl>
    <w:p/>
    <w:p>
      <w:pPr>
        <w:pBdr>
          <w:bottom w:val="single" w:sz="6" w:space="4" w:color="00C853"/>
        </w:pBdr>
        <w:spacing w:before="120" w:after="120"/>
      </w:pPr>
    </w:p>
    <w:p>
      <w:pPr>
        <w:jc w:val="both"/>
      </w:pPr>
      <w:r>
        <w:t>*Document genere le 18 juillet 2026*</w:t>
      </w:r>
    </w:p>
    <w:p>
      <w:pPr>
        <w:jc w:val="both"/>
      </w:pPr>
      <w:r>
        <w:t>*Projet Novaskol - Version 1.0.6*</w:t>
      </w:r>
    </w:p>
    <w:p>
      <w:pPr>
        <w:jc w:val="both"/>
      </w:pPr>
      <w:r>
        <w:t>*Conception et realisation d'une application de gestion scolaire hors-ligne avec Laravel, Electron et SQLite*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fldChar w:fldCharType="begin"/>
    </w:r>
    <w:r>
      <w:rPr>
        <w:color w:val="969696"/>
        <w:sz w:val="16"/>
      </w:rPr>
      <w:instrText xml:space="preserve"> PAGE </w:instrText>
    </w:r>
    <w:r>
      <w:rPr>
        <w:color w:val="96969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69696"/>
        <w:sz w:val="14"/>
      </w:rPr>
      <w:t>Livre de Soutenance — Novaskol v1.0.6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rFonts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96969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080E18"/>
      <w:sz w:val="32"/>
      <w:szCs w:val="28"/>
      <w:rFonts w:eastAsia="Calibri"/>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80E18"/>
      <w:sz w:val="28"/>
      <w:szCs w:val="26"/>
      <w:rFonts w:eastAsia="Calibri"/>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rFonts w:eastAsia="Calibri"/>
      <w:color w:val="0F1A30"/>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4F81BD" w:themeColor="accent1"/>
      <w:rFonts w:eastAsia="Calibri"/>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sz w:val="1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480"/>
      <w:contextualSpacing/>
      <w:jc w:val="center"/>
    </w:pPr>
    <w:rPr>
      <w:rFonts w:asciiTheme="majorHAnsi" w:eastAsiaTheme="majorEastAsia" w:hAnsiTheme="majorHAnsi" w:cstheme="majorBidi" w:ascii="Calibri" w:hAnsi="Calibri"/>
      <w:b/>
      <w:color w:val="000000"/>
      <w:spacing w:val="5"/>
      <w:kern w:val="28"/>
      <w:sz w:val="48"/>
      <w:szCs w:val="52"/>
      <w:rFonts w:eastAsia="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