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4"/>
          <w:szCs w:val="44"/>
        </w:rPr>
        <w:t xml:space="preserve">Toka Mamdouh Mustafa</w:t>
      </w:r>
    </w:p>
    <w:p>
      <w:pPr>
        <w:spacing w:after="200"/>
        <w:jc w:val="center"/>
      </w:pPr>
      <w:r>
        <w:rPr>
          <w:rFonts w:ascii="Times New Roman" w:cs="Times New Roman" w:eastAsia="Times New Roman" w:hAnsi="Times New Roman"/>
          <w:b/>
          <w:bCs/>
          <w:sz w:val="24"/>
          <w:szCs w:val="24"/>
        </w:rPr>
        <w:t xml:space="preserve">AWS Full Stack</w:t>
      </w:r>
    </w:p>
    <w:p>
      <w:pPr>
        <w:jc w:val="center"/>
      </w:pPr>
      <w:r>
        <w:rPr>
          <w:rFonts w:ascii="Times New Roman" w:cs="Times New Roman" w:eastAsia="Times New Roman" w:hAnsi="Times New Roman"/>
          <w:sz w:val="22"/>
          <w:szCs w:val="22"/>
        </w:rPr>
        <w:t xml:space="preserve">Alexandria, Egypt | +20 1016780586 | tokaibrahim1999@gmail.com | </w:t>
      </w:r>
      <w:hyperlink w:history="1" r:id="rId1blqnpzcocucxzog7gclk">
        <w:r>
          <w:rPr>
            <w:rFonts w:ascii="Times New Roman" w:cs="Times New Roman" w:eastAsia="Times New Roman" w:hAnsi="Times New Roman"/>
            <w:color w:val="1155CC"/>
            <w:sz w:val="22"/>
            <w:szCs w:val="22"/>
            <w:u w:val="single"/>
          </w:rPr>
          <w:t xml:space="preserve">linkedin.com/in/tokamamdouh</w:t>
        </w:r>
      </w:hyperlink>
    </w:p>
    <w:p>
      <w:pPr>
        <w:spacing w:after="100" w:before="240"/>
        <w:jc w:val="center"/>
      </w:pPr>
      <w:r>
        <w:rPr>
          <w:rFonts w:ascii="Times New Roman" w:cs="Times New Roman" w:eastAsia="Times New Roman" w:hAnsi="Times New Roman"/>
          <w:b/>
          <w:bCs/>
          <w:sz w:val="30"/>
          <w:szCs w:val="30"/>
        </w:rPr>
        <w:t xml:space="preserve">Professional Summary</w:t>
      </w:r>
    </w:p>
    <w:p>
      <w:pPr>
        <w:jc w:val="center"/>
      </w:pPr>
      <w:r>
        <w:rPr>
          <w:rFonts w:ascii="Times New Roman" w:cs="Times New Roman" w:eastAsia="Times New Roman" w:hAnsi="Times New Roman"/>
          <w:sz w:val="22"/>
          <w:szCs w:val="22"/>
        </w:rPr>
        <w:t xml:space="preserve">Highly disciplined Mechatronics Engineering graduate and AI-driven MERN stack web developer. Proven track record of delivering robust RESTful APIs, containerizing workloads using Docker and Kubernetes, and managing cloud deployments. Combines strong analytical thinking—honed through an elite technical residency at the Egyptian Military Academy and advanced AI/ML diplomas—with exceptional communication skills developed through years of international technical instruction.</w:t>
      </w:r>
    </w:p>
    <w:p>
      <w:pPr>
        <w:keepNext/>
        <w:spacing w:after="100" w:before="240"/>
      </w:pPr>
      <w:r>
        <w:rPr>
          <w:rFonts w:ascii="Times New Roman" w:cs="Times New Roman" w:eastAsia="Times New Roman" w:hAnsi="Times New Roman"/>
          <w:b/>
          <w:bCs/>
          <w:sz w:val="30"/>
          <w:szCs w:val="30"/>
        </w:rPr>
        <w:t xml:space="preserve">Technical Skills</w:t>
      </w:r>
    </w:p>
    <w:p>
      <w:pPr>
        <w:pStyle w:val="ListParagraph"/>
        <w:numPr>
          <w:ilvl w:val="0"/>
          <w:numId w:val="2"/>
        </w:numPr>
        <w:spacing w:after="20"/>
      </w:pPr>
      <w:r>
        <w:rPr>
          <w:rFonts w:ascii="Times New Roman" w:cs="Times New Roman" w:eastAsia="Times New Roman" w:hAnsi="Times New Roman"/>
          <w:b/>
          <w:bCs/>
          <w:sz w:val="22"/>
          <w:szCs w:val="22"/>
        </w:rPr>
        <w:t xml:space="preserve">Cloud &amp; DevOps: </w:t>
      </w:r>
      <w:r>
        <w:rPr>
          <w:rFonts w:ascii="Times New Roman" w:cs="Times New Roman" w:eastAsia="Times New Roman" w:hAnsi="Times New Roman"/>
          <w:sz w:val="22"/>
          <w:szCs w:val="22"/>
        </w:rPr>
        <w:t xml:space="preserve">AWS (EC2, S3, RDS, Lambda, IAM), Docker, Kubernetes, CI/CD pipelines, Git/GitHub.</w:t>
      </w:r>
    </w:p>
    <w:p>
      <w:pPr>
        <w:pStyle w:val="ListParagraph"/>
        <w:numPr>
          <w:ilvl w:val="0"/>
          <w:numId w:val="2"/>
        </w:numPr>
        <w:spacing w:after="20"/>
      </w:pPr>
      <w:r>
        <w:rPr>
          <w:rFonts w:ascii="Times New Roman" w:cs="Times New Roman" w:eastAsia="Times New Roman" w:hAnsi="Times New Roman"/>
          <w:b/>
          <w:bCs/>
          <w:sz w:val="22"/>
          <w:szCs w:val="22"/>
        </w:rPr>
        <w:t xml:space="preserve">Full Stack Development: </w:t>
      </w:r>
      <w:r>
        <w:rPr>
          <w:rFonts w:ascii="Times New Roman" w:cs="Times New Roman" w:eastAsia="Times New Roman" w:hAnsi="Times New Roman"/>
          <w:sz w:val="22"/>
          <w:szCs w:val="22"/>
        </w:rPr>
        <w:t xml:space="preserve">JavaScript (ES6+), MongoDB, Express.js, React.js, Node.js (MERN), HTML5, CSS3, Bootstrap, Tailwind CSS.</w:t>
      </w:r>
    </w:p>
    <w:p>
      <w:pPr>
        <w:pStyle w:val="ListParagraph"/>
        <w:numPr>
          <w:ilvl w:val="0"/>
          <w:numId w:val="2"/>
        </w:numPr>
        <w:spacing w:after="20"/>
      </w:pPr>
      <w:r>
        <w:rPr>
          <w:rFonts w:ascii="Times New Roman" w:cs="Times New Roman" w:eastAsia="Times New Roman" w:hAnsi="Times New Roman"/>
          <w:b/>
          <w:bCs/>
          <w:sz w:val="22"/>
          <w:szCs w:val="22"/>
        </w:rPr>
        <w:t xml:space="preserve">Backend Architecture: </w:t>
      </w:r>
      <w:r>
        <w:rPr>
          <w:rFonts w:ascii="Times New Roman" w:cs="Times New Roman" w:eastAsia="Times New Roman" w:hAnsi="Times New Roman"/>
          <w:sz w:val="22"/>
          <w:szCs w:val="22"/>
        </w:rPr>
        <w:t xml:space="preserve">RESTful API Design &amp; Development, Database Optimization, Server-side Logic, Redis.</w:t>
      </w:r>
    </w:p>
    <w:p>
      <w:pPr>
        <w:pStyle w:val="ListParagraph"/>
        <w:numPr>
          <w:ilvl w:val="0"/>
          <w:numId w:val="2"/>
        </w:numPr>
        <w:spacing w:after="20"/>
      </w:pPr>
      <w:r>
        <w:rPr>
          <w:rFonts w:ascii="Times New Roman" w:cs="Times New Roman" w:eastAsia="Times New Roman" w:hAnsi="Times New Roman"/>
          <w:b/>
          <w:bCs/>
          <w:sz w:val="22"/>
          <w:szCs w:val="22"/>
        </w:rPr>
        <w:t xml:space="preserve">Engineering &amp; AI Foundations: </w:t>
      </w:r>
      <w:r>
        <w:rPr>
          <w:rFonts w:ascii="Times New Roman" w:cs="Times New Roman" w:eastAsia="Times New Roman" w:hAnsi="Times New Roman"/>
          <w:sz w:val="22"/>
          <w:szCs w:val="22"/>
        </w:rPr>
        <w:t xml:space="preserve">Python, C++, Machine Learning &amp; AI Fundamentals.</w:t>
      </w:r>
    </w:p>
    <w:p>
      <w:pPr>
        <w:keepNext/>
        <w:spacing w:after="100" w:before="240"/>
      </w:pPr>
      <w:r>
        <w:rPr>
          <w:rFonts w:ascii="Times New Roman" w:cs="Times New Roman" w:eastAsia="Times New Roman" w:hAnsi="Times New Roman"/>
          <w:b/>
          <w:bCs/>
          <w:sz w:val="30"/>
          <w:szCs w:val="30"/>
        </w:rPr>
        <w:t xml:space="preserve">Professional Experience</w:t>
      </w:r>
    </w:p>
    <w:p>
      <w:pPr>
        <w:keepNext/>
        <w:spacing w:after="60" w:before="160"/>
      </w:pPr>
      <w:r>
        <w:rPr>
          <w:rFonts w:ascii="Times New Roman" w:cs="Times New Roman" w:eastAsia="Times New Roman" w:hAnsi="Times New Roman"/>
          <w:b/>
          <w:bCs/>
          <w:sz w:val="22"/>
          <w:szCs w:val="22"/>
        </w:rPr>
        <w:t xml:space="preserve">Full Stack Developer Intern (AI-Based Software) </w:t>
      </w:r>
      <w:r>
        <w:rPr>
          <w:rFonts w:ascii="Times New Roman" w:cs="Times New Roman" w:eastAsia="Times New Roman" w:hAnsi="Times New Roman"/>
          <w:sz w:val="22"/>
          <w:szCs w:val="22"/>
        </w:rPr>
        <w:t xml:space="preserve">| Digilians (Egyptian Military Academy)</w:t>
      </w:r>
    </w:p>
    <w:p>
      <w:pPr>
        <w:keepNext/>
        <w:spacing w:after="80"/>
      </w:pPr>
      <w:r>
        <w:rPr>
          <w:rFonts w:ascii="Times New Roman" w:cs="Times New Roman" w:eastAsia="Times New Roman" w:hAnsi="Times New Roman"/>
          <w:i/>
          <w:iCs/>
          <w:sz w:val="22"/>
          <w:szCs w:val="22"/>
        </w:rPr>
        <w:t xml:space="preserve">December 2025 – September 2026 | Cairo, Egypt</w:t>
      </w:r>
    </w:p>
    <w:p>
      <w:pPr>
        <w:pStyle w:val="ListParagraph"/>
        <w:numPr>
          <w:ilvl w:val="0"/>
          <w:numId w:val="2"/>
        </w:numPr>
        <w:spacing w:after="20"/>
      </w:pPr>
      <w:r>
        <w:rPr>
          <w:rFonts w:ascii="Times New Roman" w:cs="Times New Roman" w:eastAsia="Times New Roman" w:hAnsi="Times New Roman"/>
          <w:sz w:val="22"/>
          <w:szCs w:val="22"/>
        </w:rPr>
        <w:t xml:space="preserve">Architected and developed AI-driven web applications using React.js and Node.js, successfully bridging complex backend AI models with optimized, responsive user interfaces.</w:t>
      </w:r>
    </w:p>
    <w:p>
      <w:pPr>
        <w:pStyle w:val="ListParagraph"/>
        <w:numPr>
          <w:ilvl w:val="0"/>
          <w:numId w:val="2"/>
        </w:numPr>
        <w:spacing w:after="20"/>
      </w:pPr>
      <w:r>
        <w:rPr>
          <w:rFonts w:ascii="Times New Roman" w:cs="Times New Roman" w:eastAsia="Times New Roman" w:hAnsi="Times New Roman"/>
          <w:sz w:val="22"/>
          <w:szCs w:val="22"/>
        </w:rPr>
        <w:t xml:space="preserve">Selected for an elite technical residency program requiring extreme self-discipline, emotional intelligence, and swift execution under high-pressure military deadlines.</w:t>
      </w:r>
    </w:p>
    <w:p>
      <w:pPr>
        <w:pStyle w:val="ListParagraph"/>
        <w:numPr>
          <w:ilvl w:val="0"/>
          <w:numId w:val="2"/>
        </w:numPr>
        <w:spacing w:after="20"/>
      </w:pPr>
      <w:r>
        <w:rPr>
          <w:rFonts w:ascii="Times New Roman" w:cs="Times New Roman" w:eastAsia="Times New Roman" w:hAnsi="Times New Roman"/>
          <w:sz w:val="22"/>
          <w:szCs w:val="22"/>
        </w:rPr>
        <w:t xml:space="preserve">Designed and consumed secure, optimized RESTful APIs to handle high-frequency data streams for internal software solutions.</w:t>
      </w:r>
    </w:p>
    <w:p>
      <w:pPr>
        <w:pStyle w:val="ListParagraph"/>
        <w:numPr>
          <w:ilvl w:val="0"/>
          <w:numId w:val="2"/>
        </w:numPr>
        <w:spacing w:after="20"/>
      </w:pPr>
      <w:r>
        <w:rPr>
          <w:rFonts w:ascii="Times New Roman" w:cs="Times New Roman" w:eastAsia="Times New Roman" w:hAnsi="Times New Roman"/>
          <w:sz w:val="22"/>
          <w:szCs w:val="22"/>
        </w:rPr>
        <w:t xml:space="preserve">Collaborated with cross-functional engineering teams in an agile environment, rapidly pivoting workflows to meet evolving rigorous operational demands.</w:t>
      </w:r>
    </w:p>
    <w:p>
      <w:pPr>
        <w:pStyle w:val="ListParagraph"/>
        <w:numPr>
          <w:ilvl w:val="0"/>
          <w:numId w:val="2"/>
        </w:numPr>
        <w:spacing w:after="20"/>
      </w:pPr>
      <w:r>
        <w:rPr>
          <w:rFonts w:ascii="Times New Roman" w:cs="Times New Roman" w:eastAsia="Times New Roman" w:hAnsi="Times New Roman"/>
          <w:sz w:val="22"/>
          <w:szCs w:val="22"/>
        </w:rPr>
        <w:t xml:space="preserve">Completed the program on 3 September 2026.</w:t>
      </w:r>
    </w:p>
    <w:p>
      <w:pPr>
        <w:keepNext/>
        <w:spacing w:after="60" w:before="160"/>
      </w:pPr>
      <w:r>
        <w:rPr>
          <w:rFonts w:ascii="Times New Roman" w:cs="Times New Roman" w:eastAsia="Times New Roman" w:hAnsi="Times New Roman"/>
          <w:b/>
          <w:bCs/>
          <w:sz w:val="22"/>
          <w:szCs w:val="22"/>
        </w:rPr>
        <w:t xml:space="preserve">Online Computer Science Instructor </w:t>
      </w:r>
      <w:r>
        <w:rPr>
          <w:rFonts w:ascii="Times New Roman" w:cs="Times New Roman" w:eastAsia="Times New Roman" w:hAnsi="Times New Roman"/>
          <w:sz w:val="22"/>
          <w:szCs w:val="22"/>
        </w:rPr>
        <w:t xml:space="preserve">| Remote</w:t>
      </w:r>
    </w:p>
    <w:p>
      <w:pPr>
        <w:keepNext/>
        <w:spacing w:after="80"/>
      </w:pPr>
      <w:r>
        <w:rPr>
          <w:rFonts w:ascii="Times New Roman" w:cs="Times New Roman" w:eastAsia="Times New Roman" w:hAnsi="Times New Roman"/>
          <w:i/>
          <w:iCs/>
          <w:sz w:val="22"/>
          <w:szCs w:val="22"/>
        </w:rPr>
        <w:t xml:space="preserve">December 2023 – September 2025</w:t>
      </w:r>
    </w:p>
    <w:p>
      <w:pPr>
        <w:pStyle w:val="ListParagraph"/>
        <w:numPr>
          <w:ilvl w:val="0"/>
          <w:numId w:val="2"/>
        </w:numPr>
        <w:spacing w:after="20"/>
      </w:pPr>
      <w:r>
        <w:rPr>
          <w:rFonts w:ascii="Times New Roman" w:cs="Times New Roman" w:eastAsia="Times New Roman" w:hAnsi="Times New Roman"/>
          <w:sz w:val="22"/>
          <w:szCs w:val="22"/>
        </w:rPr>
        <w:t xml:space="preserve">Mastered and delivered advanced curricula in Full Stack Web Development and AI/ML to a global student base, driving high course completion rates.</w:t>
      </w:r>
    </w:p>
    <w:p>
      <w:pPr>
        <w:pStyle w:val="ListParagraph"/>
        <w:numPr>
          <w:ilvl w:val="0"/>
          <w:numId w:val="2"/>
        </w:numPr>
        <w:spacing w:after="20"/>
      </w:pPr>
      <w:r>
        <w:rPr>
          <w:rFonts w:ascii="Times New Roman" w:cs="Times New Roman" w:eastAsia="Times New Roman" w:hAnsi="Times New Roman"/>
          <w:sz w:val="22"/>
          <w:szCs w:val="22"/>
        </w:rPr>
        <w:t xml:space="preserve">Applied advanced analytical debugging methodologies to troubleshoot complex student projects built in Unity (C#) and web stacks, improving students' architectural code quality.</w:t>
      </w:r>
    </w:p>
    <w:p>
      <w:pPr>
        <w:pStyle w:val="ListParagraph"/>
        <w:numPr>
          <w:ilvl w:val="0"/>
          <w:numId w:val="2"/>
        </w:numPr>
        <w:spacing w:after="20"/>
      </w:pPr>
      <w:r>
        <w:rPr>
          <w:rFonts w:ascii="Times New Roman" w:cs="Times New Roman" w:eastAsia="Times New Roman" w:hAnsi="Times New Roman"/>
          <w:sz w:val="22"/>
          <w:szCs w:val="22"/>
        </w:rPr>
        <w:t xml:space="preserve">Managed diverse, multicultural digital classrooms, tailoring complex technical communications to various engineering skill levels.</w:t>
      </w:r>
    </w:p>
    <w:p>
      <w:pPr>
        <w:keepNext/>
        <w:spacing w:after="60" w:before="160"/>
      </w:pPr>
      <w:r>
        <w:rPr>
          <w:rFonts w:ascii="Times New Roman" w:cs="Times New Roman" w:eastAsia="Times New Roman" w:hAnsi="Times New Roman"/>
          <w:b/>
          <w:bCs/>
          <w:sz w:val="22"/>
          <w:szCs w:val="22"/>
        </w:rPr>
        <w:t xml:space="preserve">Robotics Instructor </w:t>
      </w:r>
      <w:r>
        <w:rPr>
          <w:rFonts w:ascii="Times New Roman" w:cs="Times New Roman" w:eastAsia="Times New Roman" w:hAnsi="Times New Roman"/>
          <w:sz w:val="22"/>
          <w:szCs w:val="22"/>
        </w:rPr>
        <w:t xml:space="preserve">| International Schools</w:t>
      </w:r>
    </w:p>
    <w:p>
      <w:pPr>
        <w:keepNext/>
        <w:spacing w:after="80"/>
      </w:pPr>
      <w:r>
        <w:rPr>
          <w:rFonts w:ascii="Times New Roman" w:cs="Times New Roman" w:eastAsia="Times New Roman" w:hAnsi="Times New Roman"/>
          <w:i/>
          <w:iCs/>
          <w:sz w:val="22"/>
          <w:szCs w:val="22"/>
        </w:rPr>
        <w:t xml:space="preserve">September 2022 – December 2023</w:t>
      </w:r>
    </w:p>
    <w:p>
      <w:pPr>
        <w:pStyle w:val="ListParagraph"/>
        <w:numPr>
          <w:ilvl w:val="0"/>
          <w:numId w:val="2"/>
        </w:numPr>
        <w:spacing w:after="20"/>
      </w:pPr>
      <w:r>
        <w:rPr>
          <w:rFonts w:ascii="Times New Roman" w:cs="Times New Roman" w:eastAsia="Times New Roman" w:hAnsi="Times New Roman"/>
          <w:sz w:val="22"/>
          <w:szCs w:val="22"/>
        </w:rPr>
        <w:t xml:space="preserve">Designed and executed a structured technical curriculum covering Arduino (C++) and Python, simplifying complex mechatronics and hardware concepts for student groups.</w:t>
      </w:r>
    </w:p>
    <w:p>
      <w:pPr>
        <w:pStyle w:val="ListParagraph"/>
        <w:numPr>
          <w:ilvl w:val="0"/>
          <w:numId w:val="2"/>
        </w:numPr>
        <w:spacing w:after="20"/>
      </w:pPr>
      <w:r>
        <w:rPr>
          <w:rFonts w:ascii="Times New Roman" w:cs="Times New Roman" w:eastAsia="Times New Roman" w:hAnsi="Times New Roman"/>
          <w:sz w:val="22"/>
          <w:szCs w:val="22"/>
        </w:rPr>
        <w:t xml:space="preserve">Guided competitive student teams in designing and building autonomous robotic systems, fostering strong team dynamics and structured collaborative problem-solving.</w:t>
      </w:r>
    </w:p>
    <w:p>
      <w:pPr>
        <w:keepNext/>
        <w:spacing w:after="100" w:before="240"/>
      </w:pPr>
      <w:r>
        <w:rPr>
          <w:rFonts w:ascii="Times New Roman" w:cs="Times New Roman" w:eastAsia="Times New Roman" w:hAnsi="Times New Roman"/>
          <w:b/>
          <w:bCs/>
          <w:sz w:val="30"/>
          <w:szCs w:val="30"/>
        </w:rPr>
        <w:t xml:space="preserve">Projects</w:t>
      </w:r>
    </w:p>
    <w:p>
      <w:pPr>
        <w:keepNext/>
        <w:spacing w:after="60" w:before="160"/>
      </w:pPr>
      <w:r>
        <w:rPr>
          <w:rFonts w:ascii="Times New Roman" w:cs="Times New Roman" w:eastAsia="Times New Roman" w:hAnsi="Times New Roman"/>
          <w:b/>
          <w:bCs/>
          <w:sz w:val="22"/>
          <w:szCs w:val="22"/>
        </w:rPr>
        <w:t xml:space="preserve">Addadak (عدّادك) – Smart Utility Management Platform </w:t>
      </w:r>
      <w:r>
        <w:rPr>
          <w:rFonts w:ascii="Times New Roman" w:cs="Times New Roman" w:eastAsia="Times New Roman" w:hAnsi="Times New Roman"/>
          <w:sz w:val="22"/>
          <w:szCs w:val="22"/>
        </w:rPr>
        <w:t xml:space="preserve">| Digilians Diploma Final Project</w:t>
      </w:r>
    </w:p>
    <w:p>
      <w:pPr>
        <w:keepNext/>
        <w:spacing w:after="80"/>
      </w:pPr>
      <w:r>
        <w:rPr>
          <w:rFonts w:ascii="Times New Roman" w:cs="Times New Roman" w:eastAsia="Times New Roman" w:hAnsi="Times New Roman"/>
          <w:i/>
          <w:iCs/>
          <w:sz w:val="22"/>
          <w:szCs w:val="22"/>
        </w:rPr>
        <w:t xml:space="preserve">Founder &amp; Team Leader | Team of 5 | MERN Stack, Redis, Machine Learning</w:t>
      </w:r>
    </w:p>
    <w:p>
      <w:pPr>
        <w:pStyle w:val="ListParagraph"/>
        <w:numPr>
          <w:ilvl w:val="0"/>
          <w:numId w:val="2"/>
        </w:numPr>
        <w:spacing w:after="20"/>
      </w:pPr>
      <w:r>
        <w:rPr>
          <w:rFonts w:ascii="Times New Roman" w:cs="Times New Roman" w:eastAsia="Times New Roman" w:hAnsi="Times New Roman"/>
          <w:sz w:val="22"/>
          <w:szCs w:val="22"/>
        </w:rPr>
        <w:t xml:space="preserve">Founded and led a five-member team to build a MERN-based web platform that unifies electricity, gas and water management for individuals, business owners with multiple branches, and utility providers.</w:t>
      </w:r>
    </w:p>
    <w:p>
      <w:pPr>
        <w:pStyle w:val="ListParagraph"/>
        <w:numPr>
          <w:ilvl w:val="0"/>
          <w:numId w:val="2"/>
        </w:numPr>
        <w:spacing w:after="20"/>
      </w:pPr>
      <w:r>
        <w:rPr>
          <w:rFonts w:ascii="Times New Roman" w:cs="Times New Roman" w:eastAsia="Times New Roman" w:hAnsi="Times New Roman"/>
          <w:sz w:val="22"/>
          <w:szCs w:val="22"/>
        </w:rPr>
        <w:t xml:space="preserve">Built features for real-time meter monitoring, consumption-tier tracking, appliance-level analytics, and historical consumption charts across all utilities in one place.</w:t>
      </w:r>
    </w:p>
    <w:p>
      <w:pPr>
        <w:pStyle w:val="ListParagraph"/>
        <w:numPr>
          <w:ilvl w:val="0"/>
          <w:numId w:val="2"/>
        </w:numPr>
        <w:spacing w:after="20"/>
      </w:pPr>
      <w:r>
        <w:rPr>
          <w:rFonts w:ascii="Times New Roman" w:cs="Times New Roman" w:eastAsia="Times New Roman" w:hAnsi="Times New Roman"/>
          <w:sz w:val="22"/>
          <w:szCs w:val="22"/>
        </w:rPr>
        <w:t xml:space="preserve">Integrated machine learning to forecast next month's consumption and bill, helping users anticipate costs and helping providers reduce estimated billing, delayed collections and peak-demand pressure.</w:t>
      </w:r>
    </w:p>
    <w:p>
      <w:pPr>
        <w:pStyle w:val="ListParagraph"/>
        <w:numPr>
          <w:ilvl w:val="0"/>
          <w:numId w:val="2"/>
        </w:numPr>
        <w:spacing w:after="20"/>
      </w:pPr>
      <w:r>
        <w:rPr>
          <w:rFonts w:ascii="Times New Roman" w:cs="Times New Roman" w:eastAsia="Times New Roman" w:hAnsi="Times New Roman"/>
          <w:sz w:val="22"/>
          <w:szCs w:val="22"/>
        </w:rPr>
        <w:t xml:space="preserve">Implemented secure registration, login and profile management, online bill payment with credit management, and low-balance and emergency notifications.</w:t>
      </w:r>
    </w:p>
    <w:p>
      <w:pPr>
        <w:pStyle w:val="ListParagraph"/>
        <w:numPr>
          <w:ilvl w:val="0"/>
          <w:numId w:val="2"/>
        </w:numPr>
        <w:spacing w:after="20"/>
      </w:pPr>
      <w:r>
        <w:rPr>
          <w:rFonts w:ascii="Times New Roman" w:cs="Times New Roman" w:eastAsia="Times New Roman" w:hAnsi="Times New Roman"/>
          <w:sz w:val="22"/>
          <w:szCs w:val="22"/>
        </w:rPr>
        <w:t xml:space="preserve">Used synthetic AI-generated consumption data alongside meter, billing and tier datasets for simulation and testing.</w:t>
      </w:r>
    </w:p>
    <w:p>
      <w:pPr>
        <w:pStyle w:val="ListParagraph"/>
        <w:numPr>
          <w:ilvl w:val="0"/>
          <w:numId w:val="2"/>
        </w:numPr>
        <w:spacing w:after="20"/>
      </w:pPr>
      <w:r>
        <w:rPr>
          <w:rFonts w:ascii="Times New Roman" w:cs="Times New Roman" w:eastAsia="Times New Roman" w:hAnsi="Times New Roman"/>
          <w:sz w:val="22"/>
          <w:szCs w:val="22"/>
        </w:rPr>
        <w:t xml:space="preserve">Tools: MongoDB, Express.js, Node.js, React.js, Redis.</w:t>
      </w:r>
    </w:p>
    <w:p>
      <w:pPr>
        <w:keepNext/>
        <w:spacing w:after="60" w:before="160"/>
      </w:pPr>
      <w:r>
        <w:rPr>
          <w:rFonts w:ascii="Times New Roman" w:cs="Times New Roman" w:eastAsia="Times New Roman" w:hAnsi="Times New Roman"/>
          <w:b/>
          <w:bCs/>
          <w:sz w:val="22"/>
          <w:szCs w:val="22"/>
        </w:rPr>
        <w:t xml:space="preserve">S3 Cross-Region Replication (CRR) Static Website </w:t>
      </w:r>
      <w:r>
        <w:rPr>
          <w:rFonts w:ascii="Times New Roman" w:cs="Times New Roman" w:eastAsia="Times New Roman" w:hAnsi="Times New Roman"/>
          <w:sz w:val="22"/>
          <w:szCs w:val="22"/>
        </w:rPr>
        <w:t xml:space="preserve">| Personal AWS Project</w:t>
      </w:r>
    </w:p>
    <w:p>
      <w:pPr>
        <w:keepNext/>
        <w:spacing w:after="80"/>
      </w:pPr>
      <w:r>
        <w:rPr>
          <w:rFonts w:ascii="Times New Roman" w:cs="Times New Roman" w:eastAsia="Times New Roman" w:hAnsi="Times New Roman"/>
          <w:i/>
          <w:iCs/>
          <w:sz w:val="22"/>
          <w:szCs w:val="22"/>
        </w:rPr>
        <w:t xml:space="preserve">AWS S3, IAM, AWS CLI v2, Bash</w:t>
      </w:r>
    </w:p>
    <w:p>
      <w:pPr>
        <w:pStyle w:val="ListParagraph"/>
        <w:numPr>
          <w:ilvl w:val="0"/>
          <w:numId w:val="2"/>
        </w:numPr>
        <w:spacing w:after="20"/>
      </w:pPr>
      <w:r>
        <w:rPr>
          <w:rFonts w:ascii="Times New Roman" w:cs="Times New Roman" w:eastAsia="Times New Roman" w:hAnsi="Times New Roman"/>
          <w:sz w:val="22"/>
          <w:szCs w:val="22"/>
        </w:rPr>
        <w:t xml:space="preserve">Built a fully automated, infrastructure-as-code Bash deployment that provisions a multi-region static website on Amazon S3, with a public primary bucket in us-east-1 and a failover replica in us-east-2.</w:t>
      </w:r>
    </w:p>
    <w:p>
      <w:pPr>
        <w:pStyle w:val="ListParagraph"/>
        <w:numPr>
          <w:ilvl w:val="0"/>
          <w:numId w:val="2"/>
        </w:numPr>
        <w:spacing w:after="20"/>
      </w:pPr>
      <w:r>
        <w:rPr>
          <w:rFonts w:ascii="Times New Roman" w:cs="Times New Roman" w:eastAsia="Times New Roman" w:hAnsi="Times New Roman"/>
          <w:sz w:val="22"/>
          <w:szCs w:val="22"/>
        </w:rPr>
        <w:t xml:space="preserve">Automated bucket creation, versioning, static website hosting, public-read bucket policies, and an IAM replication role, then configured S3 Cross-Region Replication so uploaded assets copy to the replica automatically.</w:t>
      </w:r>
    </w:p>
    <w:p>
      <w:pPr>
        <w:pStyle w:val="ListParagraph"/>
        <w:numPr>
          <w:ilvl w:val="0"/>
          <w:numId w:val="2"/>
        </w:numPr>
        <w:spacing w:after="20"/>
      </w:pPr>
      <w:r>
        <w:rPr>
          <w:rFonts w:ascii="Times New Roman" w:cs="Times New Roman" w:eastAsia="Times New Roman" w:hAnsi="Times New Roman"/>
          <w:sz w:val="22"/>
          <w:szCs w:val="22"/>
        </w:rPr>
        <w:t xml:space="preserve">Wrote setup and update scripts that deploy the whole stack end to end, upload the site, and poll the replica bucket until replication completes; the site's JavaScript also detects the serving endpoint to show the active region.</w:t>
      </w:r>
    </w:p>
    <w:p>
      <w:pPr>
        <w:keepNext/>
        <w:spacing w:after="100" w:before="240"/>
      </w:pPr>
      <w:r>
        <w:rPr>
          <w:rFonts w:ascii="Times New Roman" w:cs="Times New Roman" w:eastAsia="Times New Roman" w:hAnsi="Times New Roman"/>
          <w:b/>
          <w:bCs/>
          <w:sz w:val="30"/>
          <w:szCs w:val="30"/>
        </w:rPr>
        <w:t xml:space="preserve">Certifications</w:t>
      </w:r>
    </w:p>
    <w:p>
      <w:pPr>
        <w:pStyle w:val="ListParagraph"/>
        <w:numPr>
          <w:ilvl w:val="0"/>
          <w:numId w:val="2"/>
        </w:numPr>
        <w:spacing w:after="20"/>
      </w:pPr>
      <w:r>
        <w:rPr>
          <w:rFonts w:ascii="Times New Roman" w:cs="Times New Roman" w:eastAsia="Times New Roman" w:hAnsi="Times New Roman"/>
          <w:sz w:val="22"/>
          <w:szCs w:val="22"/>
        </w:rPr>
        <w:t xml:space="preserve">AWS Certified Developer – Associate “ongoing” | Amazon Web Services (AWS)</w:t>
      </w:r>
    </w:p>
    <w:p>
      <w:pPr>
        <w:pStyle w:val="ListParagraph"/>
        <w:numPr>
          <w:ilvl w:val="0"/>
          <w:numId w:val="2"/>
        </w:numPr>
        <w:spacing w:after="20"/>
      </w:pPr>
      <w:r>
        <w:rPr>
          <w:rFonts w:ascii="Times New Roman" w:cs="Times New Roman" w:eastAsia="Times New Roman" w:hAnsi="Times New Roman"/>
          <w:sz w:val="22"/>
          <w:szCs w:val="22"/>
        </w:rPr>
        <w:t xml:space="preserve">AWS Certified Cloud Practitioner Trainer | Amazon Web Services (AWS) | </w:t>
      </w:r>
      <w:hyperlink w:history="1" r:id="rId3b4lzvmg-tf8ocp87jfjq">
        <w:r>
          <w:rPr>
            <w:rFonts w:ascii="Times New Roman" w:cs="Times New Roman" w:eastAsia="Times New Roman" w:hAnsi="Times New Roman"/>
            <w:color w:val="1155CC"/>
            <w:sz w:val="22"/>
            <w:szCs w:val="22"/>
            <w:u w:val="single"/>
          </w:rPr>
          <w:t xml:space="preserve">Credly badge</w:t>
        </w:r>
      </w:hyperlink>
    </w:p>
    <w:p>
      <w:pPr>
        <w:pStyle w:val="ListParagraph"/>
        <w:numPr>
          <w:ilvl w:val="0"/>
          <w:numId w:val="2"/>
        </w:numPr>
        <w:spacing w:after="20"/>
      </w:pPr>
      <w:r>
        <w:rPr>
          <w:rFonts w:ascii="Times New Roman" w:cs="Times New Roman" w:eastAsia="Times New Roman" w:hAnsi="Times New Roman"/>
          <w:sz w:val="22"/>
          <w:szCs w:val="22"/>
        </w:rPr>
        <w:t xml:space="preserve">Independent Study: Advanced DevOps Infrastructure (Docker &amp; Kubernetes Containerization)</w:t>
      </w:r>
    </w:p>
    <w:p>
      <w:pPr>
        <w:keepNext/>
        <w:spacing w:after="100" w:before="240"/>
      </w:pPr>
      <w:r>
        <w:rPr>
          <w:rFonts w:ascii="Times New Roman" w:cs="Times New Roman" w:eastAsia="Times New Roman" w:hAnsi="Times New Roman"/>
          <w:b/>
          <w:bCs/>
          <w:sz w:val="30"/>
          <w:szCs w:val="30"/>
        </w:rPr>
        <w:t xml:space="preserve">Education</w:t>
      </w:r>
    </w:p>
    <w:p>
      <w:pPr>
        <w:pStyle w:val="ListParagraph"/>
        <w:numPr>
          <w:ilvl w:val="0"/>
          <w:numId w:val="2"/>
        </w:numPr>
        <w:spacing w:after="20"/>
      </w:pPr>
      <w:r>
        <w:rPr>
          <w:rFonts w:ascii="Times New Roman" w:cs="Times New Roman" w:eastAsia="Times New Roman" w:hAnsi="Times New Roman"/>
          <w:sz w:val="22"/>
          <w:szCs w:val="22"/>
        </w:rPr>
        <w:t xml:space="preserve">Postgraduate Diploma in Data Analysis &amp; AI | Digital Egypt Pioneers Initiative (DEPI) — 2024</w:t>
      </w:r>
    </w:p>
    <w:p>
      <w:pPr>
        <w:pStyle w:val="ListParagraph"/>
        <w:numPr>
          <w:ilvl w:val="0"/>
          <w:numId w:val="2"/>
        </w:numPr>
        <w:spacing w:after="20"/>
      </w:pPr>
      <w:r>
        <w:rPr>
          <w:rFonts w:ascii="Times New Roman" w:cs="Times New Roman" w:eastAsia="Times New Roman" w:hAnsi="Times New Roman"/>
          <w:sz w:val="22"/>
          <w:szCs w:val="22"/>
        </w:rPr>
        <w:t xml:space="preserve">Postgraduate Diploma in Machine Learning &amp; AI Fundamentals | National Telecommunication Institute (NTI) — 2023</w:t>
      </w:r>
    </w:p>
    <w:p>
      <w:pPr>
        <w:pStyle w:val="ListParagraph"/>
        <w:numPr>
          <w:ilvl w:val="0"/>
          <w:numId w:val="2"/>
        </w:numPr>
        <w:spacing w:after="20"/>
      </w:pPr>
      <w:r>
        <w:rPr>
          <w:rFonts w:ascii="Times New Roman" w:cs="Times New Roman" w:eastAsia="Times New Roman" w:hAnsi="Times New Roman"/>
          <w:sz w:val="22"/>
          <w:szCs w:val="22"/>
        </w:rPr>
        <w:t xml:space="preserve">B.Sc. in Mechatronics Engineering | Alexandria Higher Institute of Engineering &amp; Technology — 2022</w:t>
      </w:r>
    </w:p>
    <w:p>
      <w:pPr>
        <w:pStyle w:val="ListParagraph"/>
        <w:numPr>
          <w:ilvl w:val="1"/>
          <w:numId w:val="2"/>
        </w:numPr>
      </w:pPr>
      <w:r>
        <w:rPr>
          <w:rFonts w:ascii="Times New Roman" w:cs="Times New Roman" w:eastAsia="Times New Roman" w:hAnsi="Times New Roman"/>
          <w:sz w:val="22"/>
          <w:szCs w:val="22"/>
        </w:rPr>
        <w:t xml:space="preserve">Cumulative Grade: Very Good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18"/>
        <w:szCs w:val="18"/>
      </w:rPr>
    </w:lvl>
    <w:lvl w:ilvl="1" w15:tentative="1">
      <w:start w:val="1"/>
      <w:numFmt w:val="bullet"/>
      <w:lvlText w:val="○"/>
      <w:lvlJc w:val="left"/>
      <w:pPr>
        <w:ind w:left="1440" w:hanging="360"/>
      </w:pPr>
      <w:rPr>
        <w:rFonts w:ascii="Times New Roman" w:cs="Times New Roman" w:eastAsia="Times New Roman" w:hAnsi="Times New Roman"/>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blqnpzcocucxzog7gclk" Type="http://schemas.openxmlformats.org/officeDocument/2006/relationships/hyperlink" Target="https://linkedin.com/in/tokamamdouh" TargetMode="External"/><Relationship Id="rId3b4lzvmg-tf8ocp87jfjq" Type="http://schemas.openxmlformats.org/officeDocument/2006/relationships/hyperlink" Target="https://www.credly.com/badges/51df8b38-a1d8-47d8-b74b-1bd600e0ebb2/linked_in_profil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2026-09-30T07:27:46.806Z</dcterms:created>
  <dcterms:modified xsi:type="dcterms:W3CDTF">2026-09-30T07:27:46.810Z</dcterms:modified>
</cp:coreProperties>
</file>

<file path=docProps/custom.xml><?xml version="1.0" encoding="utf-8"?>
<Properties xmlns="http://schemas.openxmlformats.org/officeDocument/2006/custom-properties" xmlns:vt="http://schemas.openxmlformats.org/officeDocument/2006/docPropsVTypes"/>
</file>