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D8A6" w14:textId="68D7532A" w:rsidR="00FB60E8" w:rsidRDefault="00FB60E8" w:rsidP="00FB60E8">
      <w:pPr>
        <w:jc w:val="center"/>
        <w:rPr>
          <w:rFonts w:ascii="Adobe Garamond Pro Bold" w:hAnsi="Adobe Garamond Pro Bold"/>
          <w:color w:val="FF0000"/>
          <w:sz w:val="36"/>
          <w:szCs w:val="36"/>
        </w:rPr>
      </w:pPr>
      <w:r w:rsidRPr="00FB60E8">
        <w:rPr>
          <w:rFonts w:ascii="Adobe Garamond Pro Bold" w:hAnsi="Adobe Garamond Pro Bold"/>
          <w:color w:val="FF0000"/>
          <w:sz w:val="36"/>
          <w:szCs w:val="36"/>
        </w:rPr>
        <w:t>PM Responsibilities towards the team:</w:t>
      </w:r>
    </w:p>
    <w:p w14:paraId="279E60C7" w14:textId="77777777" w:rsidR="00FB60E8" w:rsidRDefault="00FB60E8" w:rsidP="00FB60E8">
      <w:pPr>
        <w:jc w:val="center"/>
        <w:rPr>
          <w:rFonts w:ascii="Adobe Garamond Pro Bold" w:hAnsi="Adobe Garamond Pro Bold" w:hint="cs"/>
          <w:color w:val="FF0000"/>
          <w:sz w:val="36"/>
          <w:szCs w:val="36"/>
          <w:rtl/>
          <w:lang w:bidi="ar-EG"/>
        </w:rPr>
      </w:pPr>
    </w:p>
    <w:p w14:paraId="3F37C34A" w14:textId="0F87BE4B" w:rsidR="00FB60E8" w:rsidRPr="00FB60E8" w:rsidRDefault="00FB60E8" w:rsidP="00FB60E8">
      <w:pPr>
        <w:pStyle w:val="ListParagraph"/>
        <w:numPr>
          <w:ilvl w:val="0"/>
          <w:numId w:val="1"/>
        </w:numPr>
        <w:rPr>
          <w:rFonts w:ascii="Adobe Garamond Pro Bold" w:hAnsi="Adobe Garamond Pro Bold"/>
          <w:color w:val="002060"/>
          <w:sz w:val="28"/>
          <w:szCs w:val="28"/>
        </w:rPr>
      </w:pPr>
      <w:r w:rsidRPr="00FB60E8">
        <w:rPr>
          <w:rFonts w:ascii="Adobe Garamond Pro Bold" w:hAnsi="Adobe Garamond Pro Bold"/>
          <w:color w:val="002060"/>
          <w:sz w:val="28"/>
          <w:szCs w:val="28"/>
          <w:lang w:bidi="ar-EG"/>
        </w:rPr>
        <w:t xml:space="preserve">Clarify each person tasks. </w:t>
      </w:r>
    </w:p>
    <w:p w14:paraId="6A3EA487" w14:textId="659C0A0D" w:rsidR="00FB60E8" w:rsidRPr="00FB60E8" w:rsidRDefault="00FB60E8" w:rsidP="00FB60E8">
      <w:pPr>
        <w:pStyle w:val="ListParagraph"/>
        <w:numPr>
          <w:ilvl w:val="0"/>
          <w:numId w:val="1"/>
        </w:numPr>
        <w:rPr>
          <w:rFonts w:ascii="Adobe Garamond Pro Bold" w:hAnsi="Adobe Garamond Pro Bold"/>
          <w:color w:val="002060"/>
          <w:sz w:val="28"/>
          <w:szCs w:val="28"/>
        </w:rPr>
      </w:pPr>
      <w:r w:rsidRPr="00FB60E8">
        <w:rPr>
          <w:rFonts w:ascii="Adobe Garamond Pro Bold" w:hAnsi="Adobe Garamond Pro Bold"/>
          <w:color w:val="002060"/>
          <w:sz w:val="28"/>
          <w:szCs w:val="28"/>
          <w:lang w:bidi="ar-EG"/>
        </w:rPr>
        <w:t>Carry out regular meetings to evaluate the work.</w:t>
      </w:r>
    </w:p>
    <w:p w14:paraId="3AB260AD" w14:textId="3A9F4ADA" w:rsidR="00FB60E8" w:rsidRPr="00FB60E8" w:rsidRDefault="00FB60E8" w:rsidP="00FB60E8">
      <w:pPr>
        <w:pStyle w:val="ListParagraph"/>
        <w:numPr>
          <w:ilvl w:val="0"/>
          <w:numId w:val="1"/>
        </w:numPr>
        <w:rPr>
          <w:rFonts w:ascii="Adobe Garamond Pro Bold" w:hAnsi="Adobe Garamond Pro Bold"/>
          <w:color w:val="002060"/>
          <w:sz w:val="28"/>
          <w:szCs w:val="28"/>
        </w:rPr>
      </w:pPr>
      <w:r w:rsidRPr="00FB60E8">
        <w:rPr>
          <w:rFonts w:ascii="Adobe Garamond Pro Bold" w:hAnsi="Adobe Garamond Pro Bold"/>
          <w:color w:val="002060"/>
          <w:sz w:val="28"/>
          <w:szCs w:val="28"/>
          <w:lang w:bidi="ar-EG"/>
        </w:rPr>
        <w:t xml:space="preserve">Be a good listener. </w:t>
      </w:r>
    </w:p>
    <w:p w14:paraId="5535B026" w14:textId="0D16B15F" w:rsidR="00FB60E8" w:rsidRPr="00FB60E8" w:rsidRDefault="00FB60E8" w:rsidP="00FB60E8">
      <w:pPr>
        <w:pStyle w:val="ListParagraph"/>
        <w:numPr>
          <w:ilvl w:val="0"/>
          <w:numId w:val="1"/>
        </w:numPr>
        <w:rPr>
          <w:rFonts w:ascii="Adobe Garamond Pro Bold" w:hAnsi="Adobe Garamond Pro Bold"/>
          <w:color w:val="002060"/>
          <w:sz w:val="28"/>
          <w:szCs w:val="28"/>
        </w:rPr>
      </w:pPr>
      <w:r w:rsidRPr="00FB60E8">
        <w:rPr>
          <w:rFonts w:ascii="Adobe Garamond Pro Bold" w:hAnsi="Adobe Garamond Pro Bold"/>
          <w:color w:val="002060"/>
          <w:sz w:val="28"/>
          <w:szCs w:val="28"/>
          <w:lang w:bidi="ar-EG"/>
        </w:rPr>
        <w:t>Involve team members in responsibility.</w:t>
      </w:r>
    </w:p>
    <w:sectPr w:rsidR="00FB60E8" w:rsidRPr="00FB6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63CA2"/>
    <w:multiLevelType w:val="hybridMultilevel"/>
    <w:tmpl w:val="406CC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21"/>
    <w:rsid w:val="002A7921"/>
    <w:rsid w:val="00993636"/>
    <w:rsid w:val="00FB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489A"/>
  <w15:chartTrackingRefBased/>
  <w15:docId w15:val="{7CF2C55B-E7A7-4A32-891B-5D95DC94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hakim</dc:creator>
  <cp:keywords/>
  <dc:description/>
  <cp:lastModifiedBy>toka hakim</cp:lastModifiedBy>
  <cp:revision>2</cp:revision>
  <dcterms:created xsi:type="dcterms:W3CDTF">2021-07-07T12:11:00Z</dcterms:created>
  <dcterms:modified xsi:type="dcterms:W3CDTF">2021-07-07T12:21:00Z</dcterms:modified>
</cp:coreProperties>
</file>