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 робота №4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Застосування патернів програмування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Завдання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1. Аналізуючи діаграми класів (Лабораторна робота №3), обґрунтувати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застосування підібраних для реалізації патернів.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2. Використовуючи лабораторні роботи із дисциплін професійної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підготовки, створити репозиторій, розмістити файли проектів. Надати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доступ викладачам на github / gitlab ресурсі.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створення діаграми класів молочної фабрики я визначили ключові об'єкти та їх функціональність, щоб забезпечити повне розуміння структури та взаємодії між різними частинами системи. Кожен клас і його функціональність вибрані на основі логічного поділу обов'язків та основних функцій, які необхідні для роботи молочної фабрики.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fcb87waiw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Опис класів та їх функціонал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МолочнаФабрика (DairyFactory)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Чому використаний:</w:t>
      </w:r>
      <w:r w:rsidDel="00000000" w:rsidR="00000000" w:rsidRPr="00000000">
        <w:rPr>
          <w:rtl w:val="0"/>
        </w:rPr>
        <w:t xml:space="preserve"> Основний клас, що представляє всю фабрику і відповідає за загальне управління.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Функціонал: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ПочатиВиробництво()</w:t>
      </w:r>
      <w:r w:rsidDel="00000000" w:rsidR="00000000" w:rsidRPr="00000000">
        <w:rPr>
          <w:rtl w:val="0"/>
        </w:rPr>
        <w:t xml:space="preserve"> – запуск процесу виробництва.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ЗавершитиВиробництво()</w:t>
      </w:r>
      <w:r w:rsidDel="00000000" w:rsidR="00000000" w:rsidRPr="00000000">
        <w:rPr>
          <w:rtl w:val="0"/>
        </w:rPr>
        <w:t xml:space="preserve"> – завершення процесу виробництва.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НабратиПрацівників(int кількість)</w:t>
      </w:r>
      <w:r w:rsidDel="00000000" w:rsidR="00000000" w:rsidRPr="00000000">
        <w:rPr>
          <w:rtl w:val="0"/>
        </w:rPr>
        <w:t xml:space="preserve"> – збільшення кількості працівників.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ВідправитиПродукцію()</w:t>
      </w:r>
      <w:r w:rsidDel="00000000" w:rsidR="00000000" w:rsidRPr="00000000">
        <w:rPr>
          <w:rtl w:val="0"/>
        </w:rPr>
        <w:t xml:space="preserve"> – відправка продукції до клієнтів.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ПровестиІнвентаризацію()</w:t>
      </w:r>
      <w:r w:rsidDel="00000000" w:rsidR="00000000" w:rsidRPr="00000000">
        <w:rPr>
          <w:rtl w:val="0"/>
        </w:rPr>
        <w:t xml:space="preserve"> – перевірка наявності продукції та ресурсів.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Продукція (Product)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Чому використаний:</w:t>
      </w:r>
      <w:r w:rsidDel="00000000" w:rsidR="00000000" w:rsidRPr="00000000">
        <w:rPr>
          <w:rtl w:val="0"/>
        </w:rPr>
        <w:t xml:space="preserve"> Представляє продукцію, яку виробляє фабрика.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Функціонал: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ВстановитиЦіну(float ціна)</w:t>
      </w:r>
      <w:r w:rsidDel="00000000" w:rsidR="00000000" w:rsidRPr="00000000">
        <w:rPr>
          <w:rtl w:val="0"/>
        </w:rPr>
        <w:t xml:space="preserve"> – встановлення ціни на продукцію.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ВстановитиТермінПридатності(DateTime термін)</w:t>
      </w:r>
      <w:r w:rsidDel="00000000" w:rsidR="00000000" w:rsidRPr="00000000">
        <w:rPr>
          <w:rtl w:val="0"/>
        </w:rPr>
        <w:t xml:space="preserve"> – встановлення терміну придатності.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ОтриматиІнформацію()</w:t>
      </w:r>
      <w:r w:rsidDel="00000000" w:rsidR="00000000" w:rsidRPr="00000000">
        <w:rPr>
          <w:rtl w:val="0"/>
        </w:rPr>
        <w:t xml:space="preserve"> – отримання інформації про продукцію.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ОбчислитиВартістьВиробництва()</w:t>
      </w:r>
      <w:r w:rsidDel="00000000" w:rsidR="00000000" w:rsidRPr="00000000">
        <w:rPr>
          <w:rtl w:val="0"/>
        </w:rPr>
        <w:t xml:space="preserve"> – розрахунок вартості виробництва.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ПеревіритиЯкість()</w:t>
      </w:r>
      <w:r w:rsidDel="00000000" w:rsidR="00000000" w:rsidRPr="00000000">
        <w:rPr>
          <w:rtl w:val="0"/>
        </w:rPr>
        <w:t xml:space="preserve"> – перевірка якості продукції.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Молоко (Milk)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Чому використаний:</w:t>
      </w:r>
      <w:r w:rsidDel="00000000" w:rsidR="00000000" w:rsidRPr="00000000">
        <w:rPr>
          <w:rtl w:val="0"/>
        </w:rPr>
        <w:t xml:space="preserve"> Конкретний тип продукції, який виробляє фабрика.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Функціонал: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ВимірятиЖирність()</w:t>
      </w:r>
      <w:r w:rsidDel="00000000" w:rsidR="00000000" w:rsidRPr="00000000">
        <w:rPr>
          <w:rtl w:val="0"/>
        </w:rPr>
        <w:t xml:space="preserve"> – вимірювання жирності молока.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ВстановитиОб'єм(float об'єм)</w:t>
      </w:r>
      <w:r w:rsidDel="00000000" w:rsidR="00000000" w:rsidRPr="00000000">
        <w:rPr>
          <w:rtl w:val="0"/>
        </w:rPr>
        <w:t xml:space="preserve"> – встановлення об'єму молока.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ПеревіритиСвіжість()</w:t>
      </w:r>
      <w:r w:rsidDel="00000000" w:rsidR="00000000" w:rsidRPr="00000000">
        <w:rPr>
          <w:rtl w:val="0"/>
        </w:rPr>
        <w:t xml:space="preserve"> – перевірка свіжості молока.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Пастеризувати()</w:t>
      </w:r>
      <w:r w:rsidDel="00000000" w:rsidR="00000000" w:rsidRPr="00000000">
        <w:rPr>
          <w:rtl w:val="0"/>
        </w:rPr>
        <w:t xml:space="preserve"> – пастеризація молока.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Запакувати()</w:t>
      </w:r>
      <w:r w:rsidDel="00000000" w:rsidR="00000000" w:rsidRPr="00000000">
        <w:rPr>
          <w:rtl w:val="0"/>
        </w:rPr>
        <w:t xml:space="preserve"> – пакування молока.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Сир (Cheese)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Чому використаний:</w:t>
      </w:r>
      <w:r w:rsidDel="00000000" w:rsidR="00000000" w:rsidRPr="00000000">
        <w:rPr>
          <w:rtl w:val="0"/>
        </w:rPr>
        <w:t xml:space="preserve"> Інший тип продукції, яку виробляє фабрика.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Функціонал: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ВизначитиТипСиру(string тип)</w:t>
      </w:r>
      <w:r w:rsidDel="00000000" w:rsidR="00000000" w:rsidRPr="00000000">
        <w:rPr>
          <w:rtl w:val="0"/>
        </w:rPr>
        <w:t xml:space="preserve"> – встановлення типу сиру.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ВстановитиВагу(float вага)</w:t>
      </w:r>
      <w:r w:rsidDel="00000000" w:rsidR="00000000" w:rsidRPr="00000000">
        <w:rPr>
          <w:rtl w:val="0"/>
        </w:rPr>
        <w:t xml:space="preserve"> – встановлення ваги сиру.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ПеревіритиЗрілість()</w:t>
      </w:r>
      <w:r w:rsidDel="00000000" w:rsidR="00000000" w:rsidRPr="00000000">
        <w:rPr>
          <w:rtl w:val="0"/>
        </w:rPr>
        <w:t xml:space="preserve"> – перевірка зрілості сиру.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Розфасувати()</w:t>
      </w:r>
      <w:r w:rsidDel="00000000" w:rsidR="00000000" w:rsidRPr="00000000">
        <w:rPr>
          <w:rtl w:val="0"/>
        </w:rPr>
        <w:t xml:space="preserve"> – фасування сиру.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Пакувати()</w:t>
      </w:r>
      <w:r w:rsidDel="00000000" w:rsidR="00000000" w:rsidRPr="00000000">
        <w:rPr>
          <w:rtl w:val="0"/>
        </w:rPr>
        <w:t xml:space="preserve"> – пакування сиру.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Йогурт (Yogurt)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Чому використаний:</w:t>
      </w:r>
      <w:r w:rsidDel="00000000" w:rsidR="00000000" w:rsidRPr="00000000">
        <w:rPr>
          <w:rtl w:val="0"/>
        </w:rPr>
        <w:t xml:space="preserve"> Ще один тип продукції, яку виробляє фабрика.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Функціонал: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ВстановитиСмак(string смак)</w:t>
      </w:r>
      <w:r w:rsidDel="00000000" w:rsidR="00000000" w:rsidRPr="00000000">
        <w:rPr>
          <w:rtl w:val="0"/>
        </w:rPr>
        <w:t xml:space="preserve"> – встановлення смаку йогурту.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ВстановитиВагу(float вага)</w:t>
      </w:r>
      <w:r w:rsidDel="00000000" w:rsidR="00000000" w:rsidRPr="00000000">
        <w:rPr>
          <w:rtl w:val="0"/>
        </w:rPr>
        <w:t xml:space="preserve"> – встановлення ваги йогурту.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ПеревіритиЯкість()</w:t>
      </w:r>
      <w:r w:rsidDel="00000000" w:rsidR="00000000" w:rsidRPr="00000000">
        <w:rPr>
          <w:rtl w:val="0"/>
        </w:rPr>
        <w:t xml:space="preserve"> – перевірка якості йогурту.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Охолодити()</w:t>
      </w:r>
      <w:r w:rsidDel="00000000" w:rsidR="00000000" w:rsidRPr="00000000">
        <w:rPr>
          <w:rtl w:val="0"/>
        </w:rPr>
        <w:t xml:space="preserve"> – охолодження йогурту.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Запакувати()</w:t>
      </w:r>
      <w:r w:rsidDel="00000000" w:rsidR="00000000" w:rsidRPr="00000000">
        <w:rPr>
          <w:rtl w:val="0"/>
        </w:rPr>
        <w:t xml:space="preserve"> – пакування йогурту.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Працівник (Employee)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Чому використаний:</w:t>
      </w:r>
      <w:r w:rsidDel="00000000" w:rsidR="00000000" w:rsidRPr="00000000">
        <w:rPr>
          <w:rtl w:val="0"/>
        </w:rPr>
        <w:t xml:space="preserve"> Представляє працівників фабрики, які виконують різні завдання.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Функціонал: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ВиконатиЗавдання(string завдання)</w:t>
      </w:r>
      <w:r w:rsidDel="00000000" w:rsidR="00000000" w:rsidRPr="00000000">
        <w:rPr>
          <w:rtl w:val="0"/>
        </w:rPr>
        <w:t xml:space="preserve"> – виконання конкретного завдання.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ОтриматиЗарплату()</w:t>
      </w:r>
      <w:r w:rsidDel="00000000" w:rsidR="00000000" w:rsidRPr="00000000">
        <w:rPr>
          <w:rtl w:val="0"/>
        </w:rPr>
        <w:t xml:space="preserve"> – отримання зарплати.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ПідвищитиКваліфікацію()</w:t>
      </w:r>
      <w:r w:rsidDel="00000000" w:rsidR="00000000" w:rsidRPr="00000000">
        <w:rPr>
          <w:rtl w:val="0"/>
        </w:rPr>
        <w:t xml:space="preserve"> – підвищення кваліфікації працівника.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НабратиНовихПрацівників(int кількість)</w:t>
      </w:r>
      <w:r w:rsidDel="00000000" w:rsidR="00000000" w:rsidRPr="00000000">
        <w:rPr>
          <w:rtl w:val="0"/>
        </w:rPr>
        <w:t xml:space="preserve"> – набір нових працівників.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ПеревіритиСтанОбладнання()</w:t>
      </w:r>
      <w:r w:rsidDel="00000000" w:rsidR="00000000" w:rsidRPr="00000000">
        <w:rPr>
          <w:rtl w:val="0"/>
        </w:rPr>
        <w:t xml:space="preserve"> – перевірка стану обладнання.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Клієнт (Client)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Чому використаний:</w:t>
      </w:r>
      <w:r w:rsidDel="00000000" w:rsidR="00000000" w:rsidRPr="00000000">
        <w:rPr>
          <w:rtl w:val="0"/>
        </w:rPr>
        <w:t xml:space="preserve"> Представляє клієнтів, які замовляють продукцію.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Функціонал: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ЗробитиЗамовлення(string продукція, int кількість)</w:t>
      </w:r>
      <w:r w:rsidDel="00000000" w:rsidR="00000000" w:rsidRPr="00000000">
        <w:rPr>
          <w:rtl w:val="0"/>
        </w:rPr>
        <w:t xml:space="preserve"> – зробити замовлення.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ОтриматиРахунок()</w:t>
      </w:r>
      <w:r w:rsidDel="00000000" w:rsidR="00000000" w:rsidRPr="00000000">
        <w:rPr>
          <w:rtl w:val="0"/>
        </w:rPr>
        <w:t xml:space="preserve"> – отримання рахунку за замовлення.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ОплатитиЗамовлення(float сума)</w:t>
      </w:r>
      <w:r w:rsidDel="00000000" w:rsidR="00000000" w:rsidRPr="00000000">
        <w:rPr>
          <w:rtl w:val="0"/>
        </w:rPr>
        <w:t xml:space="preserve"> – оплата замовлення.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ПеревіритиСтатусЗамовлення()</w:t>
      </w:r>
      <w:r w:rsidDel="00000000" w:rsidR="00000000" w:rsidRPr="00000000">
        <w:rPr>
          <w:rtl w:val="0"/>
        </w:rPr>
        <w:t xml:space="preserve"> – перевірка статусу замовлення.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Відгукнутись()</w:t>
      </w:r>
      <w:r w:rsidDel="00000000" w:rsidR="00000000" w:rsidRPr="00000000">
        <w:rPr>
          <w:rtl w:val="0"/>
        </w:rPr>
        <w:t xml:space="preserve"> – залишити відгук.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Замовлення (Order)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Чому використаний:</w:t>
      </w:r>
      <w:r w:rsidDel="00000000" w:rsidR="00000000" w:rsidRPr="00000000">
        <w:rPr>
          <w:rtl w:val="0"/>
        </w:rPr>
        <w:t xml:space="preserve"> Представляє замовлення, які роблять клієнти.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Функціонал: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ВстановитиСтанЗамовлення(string стан)</w:t>
      </w:r>
      <w:r w:rsidDel="00000000" w:rsidR="00000000" w:rsidRPr="00000000">
        <w:rPr>
          <w:rtl w:val="0"/>
        </w:rPr>
        <w:t xml:space="preserve"> – встановлення стану замовлення.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РозрахуватиЗагальнуВартість()</w:t>
      </w:r>
      <w:r w:rsidDel="00000000" w:rsidR="00000000" w:rsidRPr="00000000">
        <w:rPr>
          <w:rtl w:val="0"/>
        </w:rPr>
        <w:t xml:space="preserve"> – розрахунок загальної вартості замовлення.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ДодатиПродукцію(string продукція, int кількість)</w:t>
      </w:r>
      <w:r w:rsidDel="00000000" w:rsidR="00000000" w:rsidRPr="00000000">
        <w:rPr>
          <w:rtl w:val="0"/>
        </w:rPr>
        <w:t xml:space="preserve"> – додати продукцію до замовлення.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ВидалитиПродукцію(string продукція)</w:t>
      </w:r>
      <w:r w:rsidDel="00000000" w:rsidR="00000000" w:rsidRPr="00000000">
        <w:rPr>
          <w:rtl w:val="0"/>
        </w:rPr>
        <w:t xml:space="preserve"> – видалити продукцію з замовлення.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ОтриматиІнформаціюПроЗамовлення()</w:t>
      </w:r>
      <w:r w:rsidDel="00000000" w:rsidR="00000000" w:rsidRPr="00000000">
        <w:rPr>
          <w:rtl w:val="0"/>
        </w:rPr>
        <w:t xml:space="preserve"> – отримання інформації про замовлення.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Постачальник (Supplier)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Чому використаний:</w:t>
      </w:r>
      <w:r w:rsidDel="00000000" w:rsidR="00000000" w:rsidRPr="00000000">
        <w:rPr>
          <w:rtl w:val="0"/>
        </w:rPr>
        <w:t xml:space="preserve"> Представляє постачальників сировини та інших матеріалів.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Функціонал: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НадатиСировину(string сировина, int кількість)</w:t>
      </w:r>
      <w:r w:rsidDel="00000000" w:rsidR="00000000" w:rsidRPr="00000000">
        <w:rPr>
          <w:rtl w:val="0"/>
        </w:rPr>
        <w:t xml:space="preserve"> – надання сировини.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ОтриматиЗамовлення()</w:t>
      </w:r>
      <w:r w:rsidDel="00000000" w:rsidR="00000000" w:rsidRPr="00000000">
        <w:rPr>
          <w:rtl w:val="0"/>
        </w:rPr>
        <w:t xml:space="preserve"> – отримання замовлення від фабрики.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ВідправитиРахунок()</w:t>
      </w:r>
      <w:r w:rsidDel="00000000" w:rsidR="00000000" w:rsidRPr="00000000">
        <w:rPr>
          <w:rtl w:val="0"/>
        </w:rPr>
        <w:t xml:space="preserve"> – відправка рахунку за сировину.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ПеревіритиСтатусДоставки()</w:t>
      </w:r>
      <w:r w:rsidDel="00000000" w:rsidR="00000000" w:rsidRPr="00000000">
        <w:rPr>
          <w:rtl w:val="0"/>
        </w:rPr>
        <w:t xml:space="preserve"> – перевірка статусу доставки.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ОновитиКонтактнуІнформацію()</w:t>
      </w:r>
      <w:r w:rsidDel="00000000" w:rsidR="00000000" w:rsidRPr="00000000">
        <w:rPr>
          <w:rtl w:val="0"/>
        </w:rPr>
        <w:t xml:space="preserve"> – оновлення контактної інформації.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Транспорт (Transport)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Чому використаний:</w:t>
      </w:r>
      <w:r w:rsidDel="00000000" w:rsidR="00000000" w:rsidRPr="00000000">
        <w:rPr>
          <w:rtl w:val="0"/>
        </w:rPr>
        <w:t xml:space="preserve"> Представляє транспортні засоби для доставки продукції.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Функціонал: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ЗавантажитиПродукцію()</w:t>
      </w:r>
      <w:r w:rsidDel="00000000" w:rsidR="00000000" w:rsidRPr="00000000">
        <w:rPr>
          <w:rtl w:val="0"/>
        </w:rPr>
        <w:t xml:space="preserve"> – завантаження продукції.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РозвантажитиПродукцію()</w:t>
      </w:r>
      <w:r w:rsidDel="00000000" w:rsidR="00000000" w:rsidRPr="00000000">
        <w:rPr>
          <w:rtl w:val="0"/>
        </w:rPr>
        <w:t xml:space="preserve"> – розвантаження продукції.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ПеревіритиСтан()</w:t>
      </w:r>
      <w:r w:rsidDel="00000000" w:rsidR="00000000" w:rsidRPr="00000000">
        <w:rPr>
          <w:rtl w:val="0"/>
        </w:rPr>
        <w:t xml:space="preserve"> – перевірка стану транспортного засобу.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Заправити()</w:t>
      </w:r>
      <w:r w:rsidDel="00000000" w:rsidR="00000000" w:rsidRPr="00000000">
        <w:rPr>
          <w:rtl w:val="0"/>
        </w:rPr>
        <w:t xml:space="preserve"> – заправка транспортного засобу.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ВизначитиМаршрут()</w:t>
      </w:r>
      <w:r w:rsidDel="00000000" w:rsidR="00000000" w:rsidRPr="00000000">
        <w:rPr>
          <w:rtl w:val="0"/>
        </w:rPr>
        <w:t xml:space="preserve"> – визначення маршруту для доставки.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b7oyv4ep2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Резюме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Класи вибрані на основі їхньої функціональності та ролі в молочній фабриці. Кожен клас виконує конкретні завдання, що дозволяє структурувати систему ефективно та логічно. Взаємодія між класами забезпечує комплексне управління процесами виробництва, замовлення, постачання та доставки продукції.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