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0" w:rsidRPr="00B0239D" w:rsidRDefault="00F0643F" w:rsidP="004F16EF">
      <w:pPr>
        <w:jc w:val="center"/>
        <w:rPr>
          <w:b/>
          <w:sz w:val="48"/>
          <w:szCs w:val="48"/>
        </w:rPr>
      </w:pPr>
      <w:r w:rsidRPr="00B0239D">
        <w:rPr>
          <w:b/>
          <w:sz w:val="48"/>
          <w:szCs w:val="48"/>
        </w:rPr>
        <w:t xml:space="preserve">Справка по </w:t>
      </w:r>
      <w:r w:rsidRPr="00B0239D">
        <w:rPr>
          <w:b/>
          <w:sz w:val="48"/>
          <w:szCs w:val="48"/>
          <w:lang w:val="en-US"/>
        </w:rPr>
        <w:t>C</w:t>
      </w:r>
      <w:r w:rsidRPr="00B0239D">
        <w:rPr>
          <w:b/>
          <w:sz w:val="48"/>
          <w:szCs w:val="48"/>
        </w:rPr>
        <w:t>#.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9304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5AED" w:rsidRPr="00165AED" w:rsidRDefault="00165AED" w:rsidP="00165AED">
          <w:pPr>
            <w:pStyle w:val="ad"/>
            <w:jc w:val="center"/>
            <w:rPr>
              <w:lang w:val="en-US"/>
            </w:rPr>
          </w:pPr>
          <w:r>
            <w:t>Оглавление</w:t>
          </w:r>
          <w:r>
            <w:rPr>
              <w:lang w:val="en-US"/>
            </w:rPr>
            <w:t>.</w:t>
          </w:r>
        </w:p>
        <w:p w:rsidR="009B3E4B" w:rsidRDefault="00165A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09063" w:history="1">
            <w:r w:rsidR="009B3E4B" w:rsidRPr="00886430">
              <w:rPr>
                <w:rStyle w:val="ae"/>
                <w:noProof/>
              </w:rPr>
              <w:t>Создание и обращение к новой форме.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_Toc489809063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1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64" w:history="1">
            <w:r w:rsidR="009B3E4B" w:rsidRPr="00886430">
              <w:rPr>
                <w:rStyle w:val="ae"/>
                <w:noProof/>
              </w:rPr>
              <w:t>Перевести число из 10-ой с. с. в другую.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_Toc489809064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1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65" w:history="1">
            <w:r w:rsidR="009B3E4B" w:rsidRPr="00886430">
              <w:rPr>
                <w:rStyle w:val="ae"/>
                <w:noProof/>
              </w:rPr>
              <w:t>Создать динамический массив и изменить кол-во элементов в нём.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_Toc489809065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66" w:history="1">
            <w:r w:rsidR="009B3E4B" w:rsidRPr="00886430">
              <w:rPr>
                <w:rStyle w:val="ae"/>
                <w:noProof/>
              </w:rPr>
              <w:t>Полезные сторонние библиотеки.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_Toc489809066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67" w:history="1">
            <w:r w:rsidR="009B3E4B" w:rsidRPr="00886430">
              <w:rPr>
                <w:rStyle w:val="ae"/>
                <w:noProof/>
              </w:rPr>
              <w:t>Работа</w:t>
            </w:r>
            <w:r w:rsidR="009B3E4B" w:rsidRPr="00886430">
              <w:rPr>
                <w:rStyle w:val="ae"/>
                <w:noProof/>
                <w:lang w:val="en-US"/>
              </w:rPr>
              <w:t xml:space="preserve"> </w:t>
            </w:r>
            <w:r w:rsidR="009B3E4B" w:rsidRPr="00886430">
              <w:rPr>
                <w:rStyle w:val="ae"/>
                <w:noProof/>
              </w:rPr>
              <w:t>с</w:t>
            </w:r>
            <w:r w:rsidR="009B3E4B" w:rsidRPr="00886430">
              <w:rPr>
                <w:rStyle w:val="ae"/>
                <w:noProof/>
                <w:lang w:val="en-US"/>
              </w:rPr>
              <w:t xml:space="preserve"> </w:t>
            </w:r>
            <w:r w:rsidR="009B3E4B" w:rsidRPr="00886430">
              <w:rPr>
                <w:rStyle w:val="ae"/>
                <w:noProof/>
              </w:rPr>
              <w:t>диалогами</w:t>
            </w:r>
            <w:r w:rsidR="009B3E4B" w:rsidRPr="00886430">
              <w:rPr>
                <w:rStyle w:val="ae"/>
                <w:noProof/>
                <w:lang w:val="en-US"/>
              </w:rPr>
              <w:t>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_Toc489809067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2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68" w:history="1">
            <w:r w:rsidR="009B3E4B" w:rsidRPr="00886430">
              <w:rPr>
                <w:rStyle w:val="ae"/>
                <w:noProof/>
              </w:rPr>
              <w:t>Анимация с использованием таймера.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_Toc489809068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3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69" w:history="1">
            <w:r w:rsidR="009B3E4B" w:rsidRPr="00886430">
              <w:rPr>
                <w:rStyle w:val="ae"/>
                <w:noProof/>
              </w:rPr>
              <w:t>Обработка нажатий на клавиши.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_Toc489809069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4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0" w:history="1">
            <w:r w:rsidR="009B3E4B" w:rsidRPr="00886430">
              <w:rPr>
                <w:rStyle w:val="ae"/>
                <w:noProof/>
              </w:rPr>
              <w:t>Убрать выделение элемента при запуске программы и как перевести фокус на элемент.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_Toc489809070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4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1" w:history="1">
            <w:r w:rsidR="009B3E4B" w:rsidRPr="00886430">
              <w:rPr>
                <w:rStyle w:val="ae"/>
                <w:noProof/>
              </w:rPr>
              <w:t>Текущее время компьютера.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_Toc489809071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5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2" w:history="1">
            <w:r w:rsidR="009B3E4B" w:rsidRPr="00886430">
              <w:rPr>
                <w:rStyle w:val="ae"/>
                <w:noProof/>
                <w:lang w:val="en-US"/>
              </w:rPr>
              <w:t>try catch.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_Toc489809072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5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3" w:history="1">
            <w:r w:rsidR="009B3E4B" w:rsidRPr="00886430">
              <w:rPr>
                <w:rStyle w:val="ae"/>
                <w:noProof/>
              </w:rPr>
              <w:t>Работа с 3</w:t>
            </w:r>
            <w:r w:rsidR="009B3E4B" w:rsidRPr="00886430">
              <w:rPr>
                <w:rStyle w:val="ae"/>
                <w:noProof/>
                <w:lang w:val="en-US"/>
              </w:rPr>
              <w:t>D</w:t>
            </w:r>
            <w:r w:rsidR="009B3E4B" w:rsidRPr="00886430">
              <w:rPr>
                <w:rStyle w:val="ae"/>
                <w:noProof/>
              </w:rPr>
              <w:t xml:space="preserve"> графикой в </w:t>
            </w:r>
            <w:r w:rsidR="009B3E4B" w:rsidRPr="00886430">
              <w:rPr>
                <w:rStyle w:val="ae"/>
                <w:noProof/>
                <w:lang w:val="en-US"/>
              </w:rPr>
              <w:t>WPF</w:t>
            </w:r>
            <w:r w:rsidR="009B3E4B" w:rsidRPr="00886430">
              <w:rPr>
                <w:rStyle w:val="ae"/>
                <w:noProof/>
              </w:rPr>
              <w:t>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_Toc489809073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5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4" w:history="1">
            <w:r w:rsidR="009B3E4B" w:rsidRPr="00886430">
              <w:rPr>
                <w:rStyle w:val="ae"/>
                <w:noProof/>
              </w:rPr>
              <w:t>Привязка одних значений к другим.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_Toc489809074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9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5" w:history="1">
            <w:r w:rsidR="009B3E4B" w:rsidRPr="00886430">
              <w:rPr>
                <w:rStyle w:val="ae"/>
                <w:noProof/>
              </w:rPr>
              <w:t>Координаты</w:t>
            </w:r>
            <w:r w:rsidR="009B3E4B" w:rsidRPr="00886430">
              <w:rPr>
                <w:rStyle w:val="ae"/>
                <w:noProof/>
                <w:lang w:val="en-US"/>
              </w:rPr>
              <w:t xml:space="preserve"> </w:t>
            </w:r>
            <w:r w:rsidR="009B3E4B" w:rsidRPr="00886430">
              <w:rPr>
                <w:rStyle w:val="ae"/>
                <w:noProof/>
              </w:rPr>
              <w:t>курсора</w:t>
            </w:r>
            <w:r w:rsidR="009B3E4B" w:rsidRPr="00886430">
              <w:rPr>
                <w:rStyle w:val="ae"/>
                <w:noProof/>
                <w:lang w:val="en-US"/>
              </w:rPr>
              <w:t xml:space="preserve"> </w:t>
            </w:r>
            <w:r w:rsidR="009B3E4B" w:rsidRPr="00886430">
              <w:rPr>
                <w:rStyle w:val="ae"/>
                <w:noProof/>
              </w:rPr>
              <w:t>в</w:t>
            </w:r>
            <w:r w:rsidR="009B3E4B" w:rsidRPr="00886430">
              <w:rPr>
                <w:rStyle w:val="ae"/>
                <w:noProof/>
                <w:lang w:val="en-US"/>
              </w:rPr>
              <w:t xml:space="preserve"> WPF.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_Toc489809075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9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6" w:history="1">
            <w:r w:rsidR="009B3E4B" w:rsidRPr="00886430">
              <w:rPr>
                <w:rStyle w:val="ae"/>
                <w:noProof/>
              </w:rPr>
              <w:t xml:space="preserve">Реализация интерфейса </w:t>
            </w:r>
            <w:r w:rsidR="009B3E4B" w:rsidRPr="00886430">
              <w:rPr>
                <w:rStyle w:val="ae"/>
                <w:noProof/>
                <w:lang w:val="en-US"/>
              </w:rPr>
              <w:t>INotifyPropertyChanged</w:t>
            </w:r>
            <w:r w:rsidR="009B3E4B" w:rsidRPr="00886430">
              <w:rPr>
                <w:rStyle w:val="ae"/>
                <w:noProof/>
              </w:rPr>
              <w:t>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_Toc489809076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10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7" w:history="1">
            <w:r w:rsidR="009B3E4B" w:rsidRPr="00886430">
              <w:rPr>
                <w:rStyle w:val="ae"/>
                <w:noProof/>
              </w:rPr>
              <w:t>Реализация интерфейса DependencyObject.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_Toc489809077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11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9B3E4B" w:rsidRDefault="00B35B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9809078" w:history="1">
            <w:r w:rsidR="009B3E4B" w:rsidRPr="00886430">
              <w:rPr>
                <w:rStyle w:val="ae"/>
                <w:noProof/>
              </w:rPr>
              <w:t>Проверка состояния нажатия кнопки мыши.</w:t>
            </w:r>
            <w:r w:rsidR="009B3E4B">
              <w:rPr>
                <w:noProof/>
                <w:webHidden/>
              </w:rPr>
              <w:tab/>
            </w:r>
            <w:r w:rsidR="009B3E4B">
              <w:rPr>
                <w:noProof/>
                <w:webHidden/>
              </w:rPr>
              <w:fldChar w:fldCharType="begin"/>
            </w:r>
            <w:r w:rsidR="009B3E4B">
              <w:rPr>
                <w:noProof/>
                <w:webHidden/>
              </w:rPr>
              <w:instrText xml:space="preserve"> PAGEREF _Toc489809078 \h </w:instrText>
            </w:r>
            <w:r w:rsidR="009B3E4B">
              <w:rPr>
                <w:noProof/>
                <w:webHidden/>
              </w:rPr>
            </w:r>
            <w:r w:rsidR="009B3E4B">
              <w:rPr>
                <w:noProof/>
                <w:webHidden/>
              </w:rPr>
              <w:fldChar w:fldCharType="separate"/>
            </w:r>
            <w:r w:rsidR="009B3E4B">
              <w:rPr>
                <w:noProof/>
                <w:webHidden/>
              </w:rPr>
              <w:t>11</w:t>
            </w:r>
            <w:r w:rsidR="009B3E4B">
              <w:rPr>
                <w:noProof/>
                <w:webHidden/>
              </w:rPr>
              <w:fldChar w:fldCharType="end"/>
            </w:r>
          </w:hyperlink>
        </w:p>
        <w:p w:rsidR="002545A8" w:rsidRDefault="00165AED" w:rsidP="00350212">
          <w:r>
            <w:rPr>
              <w:b/>
              <w:bCs/>
            </w:rPr>
            <w:fldChar w:fldCharType="end"/>
          </w:r>
        </w:p>
      </w:sdtContent>
    </w:sdt>
    <w:p w:rsidR="00F0643F" w:rsidRDefault="00F0643F" w:rsidP="002545A8">
      <w:pPr>
        <w:pStyle w:val="1"/>
        <w:spacing w:line="360" w:lineRule="auto"/>
        <w:jc w:val="center"/>
      </w:pPr>
      <w:bookmarkStart w:id="0" w:name="_Toc489809063"/>
      <w:r w:rsidRPr="00F0643F">
        <w:t>Создание и обращение к новой форме.</w:t>
      </w:r>
      <w:bookmarkEnd w:id="0"/>
    </w:p>
    <w:p w:rsidR="00F0643F" w:rsidRP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Создаём новую форму в проекте: </w:t>
      </w:r>
      <w:r>
        <w:rPr>
          <w:sz w:val="28"/>
          <w:szCs w:val="28"/>
          <w:lang w:val="en-US"/>
        </w:rPr>
        <w:t>Project</w:t>
      </w:r>
      <w:r w:rsidRPr="00F0643F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Add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F0643F">
        <w:rPr>
          <w:sz w:val="28"/>
          <w:szCs w:val="28"/>
        </w:rPr>
        <w:t>…</w:t>
      </w:r>
    </w:p>
    <w:p w:rsid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обработчике события добавляем код:</w:t>
      </w:r>
    </w:p>
    <w:p w:rsidR="00F0643F" w:rsidRPr="009E2B6F" w:rsidRDefault="00F758C3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Form3 NForm</w:t>
      </w:r>
      <w:r w:rsidR="00F0643F" w:rsidRPr="009E2B6F">
        <w:rPr>
          <w:rFonts w:ascii="Consolas" w:hAnsi="Consolas" w:cs="Consolas"/>
          <w:sz w:val="28"/>
          <w:szCs w:val="28"/>
          <w:lang w:val="en-US"/>
        </w:rPr>
        <w:t xml:space="preserve"> = new Form3();</w:t>
      </w:r>
    </w:p>
    <w:p w:rsidR="00F0643F" w:rsidRPr="009E2B6F" w:rsidRDefault="00F0643F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Form</w:t>
      </w:r>
      <w:r w:rsidRPr="009E2B6F">
        <w:rPr>
          <w:rFonts w:ascii="Consolas" w:hAnsi="Consolas" w:cs="Consolas"/>
          <w:sz w:val="28"/>
          <w:szCs w:val="28"/>
          <w:lang w:val="en-US"/>
        </w:rPr>
        <w:t>.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ShowDialog();</w:t>
      </w:r>
    </w:p>
    <w:p w:rsidR="00F758C3" w:rsidRDefault="00F758C3" w:rsidP="001960E1">
      <w:pPr>
        <w:pStyle w:val="a3"/>
        <w:rPr>
          <w:sz w:val="28"/>
          <w:szCs w:val="28"/>
          <w:lang w:val="en-US"/>
        </w:rPr>
      </w:pPr>
    </w:p>
    <w:p w:rsidR="00D13002" w:rsidRPr="00D13002" w:rsidRDefault="00D13002" w:rsidP="002545A8">
      <w:pPr>
        <w:pStyle w:val="1"/>
        <w:spacing w:line="360" w:lineRule="auto"/>
        <w:jc w:val="center"/>
      </w:pPr>
      <w:bookmarkStart w:id="1" w:name="_Toc489809064"/>
      <w:r>
        <w:t>Перевести число из 10-ой с. с. в другую.</w:t>
      </w:r>
      <w:bookmarkEnd w:id="1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Convert</w:t>
      </w:r>
      <w:r w:rsidRPr="009E2B6F">
        <w:rPr>
          <w:rFonts w:ascii="Consolas" w:hAnsi="Consolas" w:cs="Consolas"/>
          <w:sz w:val="28"/>
          <w:szCs w:val="28"/>
        </w:rPr>
        <w:t>.</w:t>
      </w:r>
      <w:r w:rsidRPr="009E2B6F">
        <w:rPr>
          <w:rFonts w:ascii="Consolas" w:hAnsi="Consolas" w:cs="Consolas"/>
          <w:sz w:val="28"/>
          <w:szCs w:val="28"/>
          <w:lang w:val="en-US"/>
        </w:rPr>
        <w:t>ToString</w:t>
      </w:r>
      <w:r w:rsidRPr="009E2B6F">
        <w:rPr>
          <w:rFonts w:ascii="Consolas" w:hAnsi="Consolas" w:cs="Consolas"/>
          <w:sz w:val="28"/>
          <w:szCs w:val="28"/>
        </w:rPr>
        <w:t>(</w:t>
      </w:r>
      <w:r w:rsidRPr="009E2B6F">
        <w:rPr>
          <w:rFonts w:ascii="Consolas" w:hAnsi="Consolas" w:cs="Consolas"/>
          <w:sz w:val="28"/>
          <w:szCs w:val="28"/>
          <w:lang w:val="en-US"/>
        </w:rPr>
        <w:t>InNum</w:t>
      </w:r>
      <w:r w:rsidRPr="009E2B6F">
        <w:rPr>
          <w:rFonts w:ascii="Consolas" w:hAnsi="Consolas" w:cs="Consolas"/>
          <w:sz w:val="28"/>
          <w:szCs w:val="28"/>
        </w:rPr>
        <w:t xml:space="preserve">, </w:t>
      </w:r>
      <w:r w:rsidRPr="009E2B6F">
        <w:rPr>
          <w:rFonts w:ascii="Consolas" w:hAnsi="Consolas" w:cs="Consolas"/>
          <w:sz w:val="28"/>
          <w:szCs w:val="28"/>
          <w:lang w:val="en-US"/>
        </w:rPr>
        <w:t>Sys</w:t>
      </w:r>
      <w:r w:rsidRPr="009E2B6F">
        <w:rPr>
          <w:rFonts w:ascii="Consolas" w:hAnsi="Consolas" w:cs="Consolas"/>
          <w:sz w:val="28"/>
          <w:szCs w:val="28"/>
        </w:rPr>
        <w:t>)</w:t>
      </w:r>
      <w:r w:rsidRPr="00D13002">
        <w:rPr>
          <w:sz w:val="28"/>
          <w:szCs w:val="28"/>
        </w:rPr>
        <w:tab/>
      </w:r>
      <w:r>
        <w:rPr>
          <w:sz w:val="28"/>
          <w:szCs w:val="28"/>
        </w:rPr>
        <w:t xml:space="preserve">== Строка в которой содержится </w:t>
      </w:r>
      <w:r>
        <w:rPr>
          <w:sz w:val="28"/>
          <w:szCs w:val="28"/>
          <w:lang w:val="en-US"/>
        </w:rPr>
        <w:t>InNum</w:t>
      </w:r>
      <w:r w:rsidRPr="00D13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Sys</w:t>
      </w:r>
    </w:p>
    <w:p w:rsidR="001960E1" w:rsidRPr="00350212" w:rsidRDefault="00D13002" w:rsidP="00350212">
      <w:pPr>
        <w:rPr>
          <w:sz w:val="28"/>
          <w:szCs w:val="28"/>
        </w:rPr>
      </w:pPr>
      <w:r>
        <w:rPr>
          <w:sz w:val="28"/>
          <w:szCs w:val="28"/>
        </w:rPr>
        <w:t>системе счисления</w:t>
      </w:r>
      <w:r w:rsidR="00823AEC">
        <w:rPr>
          <w:sz w:val="28"/>
          <w:szCs w:val="28"/>
        </w:rPr>
        <w:t xml:space="preserve"> при том, что </w:t>
      </w:r>
      <w:r w:rsidR="00823AEC">
        <w:rPr>
          <w:sz w:val="28"/>
          <w:szCs w:val="28"/>
          <w:lang w:val="en-US"/>
        </w:rPr>
        <w:t>Sys</w:t>
      </w:r>
      <w:r w:rsidR="00823AEC">
        <w:rPr>
          <w:sz w:val="28"/>
          <w:szCs w:val="28"/>
        </w:rPr>
        <w:t xml:space="preserve"> может быть или 2, или 8, или 16</w:t>
      </w:r>
      <w:r>
        <w:rPr>
          <w:sz w:val="28"/>
          <w:szCs w:val="28"/>
        </w:rPr>
        <w:t>.</w:t>
      </w:r>
    </w:p>
    <w:p w:rsidR="00350212" w:rsidRDefault="003502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960E1" w:rsidRDefault="001960E1" w:rsidP="002545A8">
      <w:pPr>
        <w:pStyle w:val="1"/>
        <w:spacing w:line="360" w:lineRule="auto"/>
        <w:jc w:val="center"/>
      </w:pPr>
      <w:bookmarkStart w:id="2" w:name="_Toc489809065"/>
      <w:r>
        <w:lastRenderedPageBreak/>
        <w:t>Создать динамический массив и изменить кол-во элементов в нём.</w:t>
      </w:r>
      <w:bookmarkEnd w:id="2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[] </w:t>
      </w:r>
      <w:r w:rsidRPr="009E2B6F">
        <w:rPr>
          <w:rFonts w:ascii="Consolas" w:hAnsi="Consolas" w:cs="Consolas"/>
          <w:sz w:val="28"/>
          <w:szCs w:val="28"/>
          <w:lang w:val="en-US"/>
        </w:rPr>
        <w:t>Mas</w:t>
      </w:r>
      <w:r w:rsidRPr="009E2B6F">
        <w:rPr>
          <w:rFonts w:ascii="Consolas" w:hAnsi="Consolas" w:cs="Consolas"/>
          <w:sz w:val="28"/>
          <w:szCs w:val="28"/>
        </w:rPr>
        <w:t xml:space="preserve"> = </w:t>
      </w:r>
      <w:r w:rsidRPr="009E2B6F">
        <w:rPr>
          <w:rFonts w:ascii="Consolas" w:hAnsi="Consolas" w:cs="Consolas"/>
          <w:sz w:val="28"/>
          <w:szCs w:val="28"/>
          <w:lang w:val="en-US"/>
        </w:rPr>
        <w:t>new</w:t>
      </w:r>
      <w:r w:rsidRPr="009E2B6F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 [</w:t>
      </w: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Pr="009E2B6F">
        <w:rPr>
          <w:rFonts w:ascii="Consolas" w:hAnsi="Consolas" w:cs="Consolas"/>
          <w:sz w:val="28"/>
          <w:szCs w:val="28"/>
        </w:rPr>
        <w:t>];</w:t>
      </w:r>
      <w:r w:rsidRPr="001960E1">
        <w:rPr>
          <w:sz w:val="28"/>
          <w:szCs w:val="28"/>
        </w:rPr>
        <w:t xml:space="preserve"> //</w:t>
      </w:r>
      <w:r>
        <w:rPr>
          <w:sz w:val="28"/>
          <w:szCs w:val="28"/>
          <w:lang w:val="en-US"/>
        </w:rPr>
        <w:t>N</w:t>
      </w:r>
      <w:r w:rsidRPr="001960E1">
        <w:rPr>
          <w:sz w:val="28"/>
          <w:szCs w:val="28"/>
        </w:rPr>
        <w:t xml:space="preserve"> – </w:t>
      </w:r>
      <w:r>
        <w:rPr>
          <w:sz w:val="28"/>
          <w:szCs w:val="28"/>
        </w:rPr>
        <w:t>натуральное число или 0, кол-во элементов</w:t>
      </w:r>
    </w:p>
    <w:p w:rsidR="001960E1" w:rsidRDefault="001960E1" w:rsidP="001960E1">
      <w:pPr>
        <w:rPr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Array.Resize&lt;int&gt;(ref Mas, NewN);</w:t>
      </w:r>
      <w:r>
        <w:rPr>
          <w:sz w:val="28"/>
          <w:szCs w:val="28"/>
          <w:lang w:val="en-US"/>
        </w:rPr>
        <w:t xml:space="preserve"> //NewN – </w:t>
      </w:r>
      <w:r>
        <w:rPr>
          <w:sz w:val="28"/>
          <w:szCs w:val="28"/>
        </w:rPr>
        <w:t>новое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</w:t>
      </w:r>
      <w:r w:rsidRPr="001960E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во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</w:p>
    <w:p w:rsidR="00E64849" w:rsidRDefault="00E64849" w:rsidP="001960E1">
      <w:pPr>
        <w:rPr>
          <w:sz w:val="28"/>
          <w:szCs w:val="28"/>
          <w:lang w:val="en-US"/>
        </w:rPr>
      </w:pPr>
    </w:p>
    <w:p w:rsidR="00E64849" w:rsidRDefault="00E64849" w:rsidP="002545A8">
      <w:pPr>
        <w:pStyle w:val="1"/>
        <w:spacing w:line="360" w:lineRule="auto"/>
        <w:jc w:val="center"/>
      </w:pPr>
      <w:bookmarkStart w:id="3" w:name="_Toc489809066"/>
      <w:r>
        <w:t>Полезные сторонние библи</w:t>
      </w:r>
      <w:r w:rsidR="00784198">
        <w:t>о</w:t>
      </w:r>
      <w:r>
        <w:t>теки.</w:t>
      </w:r>
      <w:bookmarkEnd w:id="3"/>
    </w:p>
    <w:p w:rsidR="00E64849" w:rsidRPr="00BC1B80" w:rsidRDefault="00E64849" w:rsidP="00E64849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Math</w:t>
      </w:r>
      <w:r w:rsidRPr="004358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BC1B80">
        <w:rPr>
          <w:sz w:val="28"/>
          <w:szCs w:val="28"/>
        </w:rPr>
        <w:t xml:space="preserve"> </w:t>
      </w:r>
      <w:r w:rsidR="00BC1B80" w:rsidRPr="009E2B6F">
        <w:rPr>
          <w:sz w:val="28"/>
          <w:szCs w:val="28"/>
        </w:rPr>
        <w:t>//</w:t>
      </w:r>
      <w:r w:rsidR="00BC1B80">
        <w:rPr>
          <w:sz w:val="28"/>
          <w:szCs w:val="28"/>
        </w:rPr>
        <w:t>Дополнительная математическая библиотека</w:t>
      </w:r>
    </w:p>
    <w:p w:rsidR="00784198" w:rsidRPr="00784198" w:rsidRDefault="00784198" w:rsidP="00E64849">
      <w:pPr>
        <w:rPr>
          <w:sz w:val="28"/>
          <w:szCs w:val="28"/>
        </w:rPr>
      </w:pPr>
    </w:p>
    <w:p w:rsidR="00784198" w:rsidRPr="005C0754" w:rsidRDefault="00784198" w:rsidP="00165AED">
      <w:pPr>
        <w:pStyle w:val="1"/>
        <w:spacing w:line="360" w:lineRule="auto"/>
        <w:jc w:val="center"/>
        <w:rPr>
          <w:b/>
          <w:lang w:val="en-US"/>
        </w:rPr>
      </w:pPr>
      <w:bookmarkStart w:id="4" w:name="_Toc489809067"/>
      <w:r>
        <w:t>Работа</w:t>
      </w:r>
      <w:r w:rsidRPr="00716ECA">
        <w:rPr>
          <w:lang w:val="en-US"/>
        </w:rPr>
        <w:t xml:space="preserve"> </w:t>
      </w:r>
      <w:r>
        <w:t>с</w:t>
      </w:r>
      <w:r w:rsidRPr="00716ECA">
        <w:rPr>
          <w:lang w:val="en-US"/>
        </w:rPr>
        <w:t xml:space="preserve"> </w:t>
      </w:r>
      <w:r>
        <w:t>диалогами</w:t>
      </w:r>
      <w:r w:rsidRPr="00716ECA">
        <w:rPr>
          <w:lang w:val="en-US"/>
        </w:rPr>
        <w:t>.</w:t>
      </w:r>
      <w:bookmarkEnd w:id="4"/>
    </w:p>
    <w:p w:rsidR="00784198" w:rsidRPr="009E2B6F" w:rsidRDefault="00784198" w:rsidP="00784198">
      <w:pPr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if (dialogName.ShowDialog() == DialogResult.OK)</w:t>
      </w:r>
    </w:p>
    <w:p w:rsidR="00784198" w:rsidRPr="00435838" w:rsidRDefault="00784198" w:rsidP="002545A8">
      <w:pPr>
        <w:rPr>
          <w:sz w:val="28"/>
          <w:szCs w:val="28"/>
        </w:rPr>
      </w:pPr>
      <w:r w:rsidRPr="005C075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9E2B6F">
        <w:rPr>
          <w:rFonts w:ascii="Consolas" w:hAnsi="Consolas" w:cs="Consolas"/>
          <w:sz w:val="28"/>
          <w:szCs w:val="28"/>
        </w:rPr>
        <w:t>{</w:t>
      </w:r>
      <w:r w:rsidR="002545A8" w:rsidRPr="002545A8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</w:rPr>
        <w:t>}</w:t>
      </w:r>
      <w:r w:rsidRPr="00784198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Вызвать диалог и выполнить условие, если результат диалога </w:t>
      </w:r>
      <w:r>
        <w:rPr>
          <w:sz w:val="28"/>
          <w:szCs w:val="28"/>
          <w:lang w:val="en-US"/>
        </w:rPr>
        <w:t>OK</w:t>
      </w:r>
    </w:p>
    <w:p w:rsidR="00165AED" w:rsidRPr="00165AED" w:rsidRDefault="00435838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</w:rPr>
        <w:t>DialogResult = DialogResult.OK;</w:t>
      </w:r>
      <w:r w:rsidRPr="00435838">
        <w:rPr>
          <w:sz w:val="28"/>
          <w:szCs w:val="28"/>
        </w:rPr>
        <w:t xml:space="preserve"> //</w:t>
      </w:r>
      <w:r>
        <w:rPr>
          <w:sz w:val="28"/>
          <w:szCs w:val="28"/>
        </w:rPr>
        <w:t>Если вызывается диалог с другой формой</w:t>
      </w:r>
    </w:p>
    <w:p w:rsidR="00165AED" w:rsidRDefault="00165AE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Default="00716ECA" w:rsidP="002545A8">
      <w:pPr>
        <w:pStyle w:val="1"/>
        <w:spacing w:line="360" w:lineRule="auto"/>
        <w:jc w:val="center"/>
      </w:pPr>
      <w:bookmarkStart w:id="5" w:name="_Toc489809068"/>
      <w:r>
        <w:lastRenderedPageBreak/>
        <w:t>Анимация с использованием таймера.</w:t>
      </w:r>
      <w:bookmarkEnd w:id="5"/>
    </w:p>
    <w:p w:rsidR="00716ECA" w:rsidRPr="005C0754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 xml:space="preserve"> = </w:t>
      </w:r>
      <w:r w:rsidRPr="002545A8">
        <w:rPr>
          <w:rFonts w:ascii="Consolas" w:hAnsi="Consolas" w:cs="Consolas"/>
          <w:sz w:val="28"/>
          <w:szCs w:val="28"/>
          <w:lang w:val="en-US"/>
        </w:rPr>
        <w:t>new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>();</w:t>
      </w:r>
      <w:r w:rsidR="00665C64" w:rsidRPr="009A040C">
        <w:rPr>
          <w:rFonts w:ascii="Consolas" w:hAnsi="Consolas" w:cs="Consolas"/>
          <w:sz w:val="28"/>
          <w:szCs w:val="28"/>
        </w:rPr>
        <w:t xml:space="preserve"> //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Win</w:t>
      </w:r>
      <w:r w:rsidR="00665C64" w:rsidRPr="009A040C">
        <w:rPr>
          <w:rFonts w:ascii="Consolas" w:hAnsi="Consolas" w:cs="Consolas"/>
          <w:sz w:val="28"/>
          <w:szCs w:val="28"/>
        </w:rPr>
        <w:t xml:space="preserve">. 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Forms</w:t>
      </w:r>
    </w:p>
    <w:p w:rsidR="00665C64" w:rsidRPr="00665C64" w:rsidRDefault="00665C64" w:rsidP="002545A8">
      <w:pPr>
        <w:rPr>
          <w:rFonts w:ascii="Consolas" w:hAnsi="Consolas" w:cs="Consolas"/>
          <w:sz w:val="28"/>
          <w:szCs w:val="28"/>
          <w:lang w:val="en-US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DispatcherTimer tmr = new DispatcherTimer();</w:t>
      </w:r>
      <w:r>
        <w:rPr>
          <w:rFonts w:ascii="Consolas" w:hAnsi="Consolas" w:cs="Consolas"/>
          <w:sz w:val="28"/>
          <w:szCs w:val="28"/>
          <w:lang w:val="en-US"/>
        </w:rPr>
        <w:t xml:space="preserve"> //WPF</w:t>
      </w:r>
    </w:p>
    <w:p w:rsidR="0098237D" w:rsidRPr="009A040C" w:rsidRDefault="00716ECA" w:rsidP="002545A8">
      <w:pPr>
        <w:rPr>
          <w:rFonts w:ascii="Consolas" w:hAnsi="Consolas" w:cs="Consolas"/>
          <w:sz w:val="28"/>
          <w:szCs w:val="28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665C64">
        <w:rPr>
          <w:rFonts w:ascii="Consolas" w:hAnsi="Consolas" w:cs="Consolas"/>
          <w:sz w:val="28"/>
          <w:szCs w:val="28"/>
          <w:lang w:val="en-US"/>
        </w:rPr>
        <w:t>Interval</w:t>
      </w:r>
      <w:r w:rsidRPr="009A040C">
        <w:rPr>
          <w:rFonts w:ascii="Consolas" w:hAnsi="Consolas" w:cs="Consolas"/>
          <w:sz w:val="28"/>
          <w:szCs w:val="28"/>
        </w:rPr>
        <w:t xml:space="preserve"> == </w:t>
      </w:r>
      <w:r w:rsidRPr="00907521">
        <w:rPr>
          <w:rFonts w:cs="Consolas"/>
          <w:sz w:val="28"/>
          <w:szCs w:val="28"/>
        </w:rPr>
        <w:t>значение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интервала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в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миллисекундах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EventHandler((o, ev) =&gt;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});</w:t>
      </w:r>
    </w:p>
    <w:p w:rsidR="00716ECA" w:rsidRPr="00893411" w:rsidRDefault="00716ECA" w:rsidP="00716ECA">
      <w:pPr>
        <w:rPr>
          <w:sz w:val="28"/>
          <w:szCs w:val="28"/>
        </w:rPr>
      </w:pPr>
      <w:r>
        <w:rPr>
          <w:sz w:val="28"/>
          <w:szCs w:val="28"/>
        </w:rPr>
        <w:t>Или</w:t>
      </w:r>
      <w:r w:rsidRPr="0089341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Pr="00893411">
        <w:rPr>
          <w:sz w:val="28"/>
          <w:szCs w:val="28"/>
        </w:rPr>
        <w:t>:</w:t>
      </w:r>
    </w:p>
    <w:p w:rsidR="00716ECA" w:rsidRPr="00907521" w:rsidRDefault="00716ECA" w:rsidP="00716ECA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EventHandler(TimerEventProcessor);</w:t>
      </w:r>
    </w:p>
    <w:p w:rsidR="00907521" w:rsidRPr="00907521" w:rsidRDefault="00716ECA" w:rsidP="00907521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void TimerEventProcessor(Object </w:t>
      </w:r>
      <w:r w:rsidR="00B12D5D">
        <w:rPr>
          <w:rFonts w:ascii="Consolas" w:hAnsi="Consolas" w:cs="Consolas"/>
          <w:sz w:val="28"/>
          <w:szCs w:val="28"/>
          <w:lang w:val="en-US"/>
        </w:rPr>
        <w:t>o</w:t>
      </w:r>
      <w:r w:rsidRPr="00907521">
        <w:rPr>
          <w:rFonts w:ascii="Consolas" w:hAnsi="Consolas" w:cs="Consolas"/>
          <w:sz w:val="28"/>
          <w:szCs w:val="28"/>
          <w:lang w:val="en-US"/>
        </w:rPr>
        <w:t xml:space="preserve">, EventArgs </w:t>
      </w:r>
      <w:r w:rsidR="00B12D5D">
        <w:rPr>
          <w:rFonts w:ascii="Consolas" w:hAnsi="Consolas" w:cs="Consolas"/>
          <w:sz w:val="28"/>
          <w:szCs w:val="28"/>
          <w:lang w:val="en-US"/>
        </w:rPr>
        <w:t>ev</w:t>
      </w:r>
      <w:r w:rsidRPr="00907521">
        <w:rPr>
          <w:rFonts w:ascii="Consolas" w:hAnsi="Consolas" w:cs="Consolas"/>
          <w:sz w:val="28"/>
          <w:szCs w:val="28"/>
          <w:lang w:val="en-US"/>
        </w:rPr>
        <w:t>)</w:t>
      </w:r>
    </w:p>
    <w:p w:rsidR="00907521" w:rsidRPr="00907521" w:rsidRDefault="00907521" w:rsidP="002545A8">
      <w:pPr>
        <w:rPr>
          <w:rFonts w:ascii="Consolas" w:hAnsi="Consolas" w:cs="Consolas"/>
          <w:sz w:val="28"/>
          <w:szCs w:val="28"/>
        </w:rPr>
      </w:pP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</w:t>
      </w:r>
    </w:p>
    <w:p w:rsidR="0098237D" w:rsidRDefault="0098237D" w:rsidP="00716ECA">
      <w:pPr>
        <w:rPr>
          <w:rFonts w:ascii="Consolas" w:hAnsi="Consolas" w:cs="Consolas"/>
          <w:sz w:val="28"/>
          <w:szCs w:val="28"/>
        </w:rPr>
      </w:pPr>
    </w:p>
    <w:p w:rsidR="00907521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tmr.Start();</w:t>
      </w:r>
      <w:r w:rsidRPr="00907521">
        <w:rPr>
          <w:sz w:val="28"/>
          <w:szCs w:val="28"/>
        </w:rPr>
        <w:t xml:space="preserve"> //</w:t>
      </w:r>
      <w:r>
        <w:rPr>
          <w:sz w:val="28"/>
          <w:szCs w:val="28"/>
        </w:rPr>
        <w:t>Запустить таймер</w:t>
      </w:r>
    </w:p>
    <w:p w:rsidR="0098237D" w:rsidRPr="0098237D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tmr.Stop();</w:t>
      </w:r>
      <w:r>
        <w:rPr>
          <w:sz w:val="28"/>
          <w:szCs w:val="28"/>
        </w:rPr>
        <w:t xml:space="preserve"> </w:t>
      </w:r>
      <w:r w:rsidRPr="0098237D">
        <w:rPr>
          <w:sz w:val="28"/>
          <w:szCs w:val="28"/>
        </w:rPr>
        <w:t>//</w:t>
      </w:r>
      <w:r>
        <w:rPr>
          <w:sz w:val="28"/>
          <w:szCs w:val="28"/>
        </w:rPr>
        <w:t>Остановить таймер</w:t>
      </w:r>
    </w:p>
    <w:p w:rsidR="002545A8" w:rsidRDefault="002545A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Pr="002545A8" w:rsidRDefault="00665C64" w:rsidP="002545A8">
      <w:pPr>
        <w:pStyle w:val="1"/>
        <w:spacing w:line="360" w:lineRule="auto"/>
        <w:jc w:val="center"/>
      </w:pPr>
      <w:bookmarkStart w:id="6" w:name="_Toc489809069"/>
      <w:r w:rsidRPr="002545A8">
        <w:lastRenderedPageBreak/>
        <w:t>Обработка нажатий на клавиши</w:t>
      </w:r>
      <w:r w:rsidR="0098237D" w:rsidRPr="002545A8">
        <w:t>.</w:t>
      </w:r>
      <w:bookmarkEnd w:id="6"/>
      <w:r w:rsidR="002545A8" w:rsidRPr="002545A8">
        <w:t xml:space="preserve"> </w:t>
      </w:r>
    </w:p>
    <w:p w:rsidR="0098237D" w:rsidRPr="002545A8" w:rsidRDefault="0098237D" w:rsidP="002545A8">
      <w:pPr>
        <w:jc w:val="center"/>
        <w:rPr>
          <w:sz w:val="28"/>
          <w:szCs w:val="28"/>
        </w:rPr>
      </w:pPr>
      <w:r w:rsidRPr="002545A8">
        <w:rPr>
          <w:sz w:val="28"/>
          <w:szCs w:val="28"/>
        </w:rPr>
        <w:t>Для мыши.</w:t>
      </w:r>
    </w:p>
    <w:p w:rsidR="0098237D" w:rsidRPr="00AF73B1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В обработчике события должна существовать </w:t>
      </w:r>
      <w:r w:rsidRPr="00AF73B1">
        <w:rPr>
          <w:rFonts w:ascii="Consolas" w:hAnsi="Consolas" w:cs="Consolas"/>
          <w:sz w:val="28"/>
          <w:szCs w:val="28"/>
        </w:rPr>
        <w:t>MouseEventArgs e.</w:t>
      </w:r>
    </w:p>
    <w:p w:rsidR="00F93786" w:rsidRPr="005C0754" w:rsidRDefault="00F93786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F93786">
        <w:rPr>
          <w:rFonts w:cs="Consolas"/>
          <w:sz w:val="28"/>
          <w:szCs w:val="28"/>
        </w:rPr>
        <w:t>Подходит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 w:rsidRPr="00F93786">
        <w:rPr>
          <w:rFonts w:cs="Consolas"/>
          <w:sz w:val="28"/>
          <w:szCs w:val="28"/>
        </w:rPr>
        <w:t>событие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MouseDown</w:t>
      </w:r>
      <w:r w:rsidRPr="005C0754">
        <w:rPr>
          <w:rFonts w:ascii="Consolas" w:hAnsi="Consolas" w:cs="Consolas"/>
          <w:sz w:val="28"/>
          <w:szCs w:val="28"/>
          <w:lang w:val="en-US"/>
        </w:rPr>
        <w:t>.</w:t>
      </w:r>
    </w:p>
    <w:p w:rsidR="00AF73B1" w:rsidRPr="00893411" w:rsidRDefault="00AF73B1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AF73B1">
        <w:rPr>
          <w:rFonts w:ascii="Consolas" w:hAnsi="Consolas" w:cs="Consolas"/>
          <w:sz w:val="28"/>
          <w:szCs w:val="28"/>
          <w:lang w:val="en-US"/>
        </w:rPr>
        <w:t>if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AF73B1">
        <w:rPr>
          <w:rFonts w:ascii="Consolas" w:hAnsi="Consolas" w:cs="Consolas"/>
          <w:sz w:val="28"/>
          <w:szCs w:val="28"/>
          <w:lang w:val="en-US"/>
        </w:rPr>
        <w:t>e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Button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== </w:t>
      </w:r>
      <w:r w:rsidRPr="00AF73B1">
        <w:rPr>
          <w:rFonts w:ascii="Consolas" w:hAnsi="Consolas" w:cs="Consolas"/>
          <w:sz w:val="28"/>
          <w:szCs w:val="28"/>
          <w:lang w:val="en-US"/>
        </w:rPr>
        <w:t>MouseButtons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Left</w:t>
      </w:r>
      <w:r w:rsidRPr="00893411">
        <w:rPr>
          <w:rFonts w:ascii="Consolas" w:hAnsi="Consolas" w:cs="Consolas"/>
          <w:sz w:val="28"/>
          <w:szCs w:val="28"/>
          <w:lang w:val="en-US"/>
        </w:rPr>
        <w:t>)</w:t>
      </w:r>
    </w:p>
    <w:p w:rsidR="00AF73B1" w:rsidRPr="00F93786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 w:rsidRPr="00F93786">
        <w:rPr>
          <w:rFonts w:ascii="Consolas" w:hAnsi="Consolas" w:cs="Consolas"/>
          <w:sz w:val="28"/>
          <w:szCs w:val="28"/>
        </w:rPr>
        <w:t>{</w:t>
      </w:r>
      <w:r w:rsidR="002545A8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}</w:t>
      </w:r>
    </w:p>
    <w:p w:rsidR="00305714" w:rsidRPr="00F93786" w:rsidRDefault="00305714" w:rsidP="00AF73B1">
      <w:pPr>
        <w:rPr>
          <w:rFonts w:ascii="Consolas" w:hAnsi="Consolas" w:cs="Consolas"/>
          <w:sz w:val="28"/>
          <w:szCs w:val="28"/>
        </w:rPr>
      </w:pPr>
    </w:p>
    <w:p w:rsidR="00305714" w:rsidRPr="00F93786" w:rsidRDefault="00305714" w:rsidP="00305714">
      <w:pPr>
        <w:jc w:val="center"/>
        <w:rPr>
          <w:rFonts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Для клавиатуры.</w:t>
      </w:r>
    </w:p>
    <w:p w:rsidR="00305714" w:rsidRPr="00893411" w:rsidRDefault="00F93786" w:rsidP="00305714">
      <w:pPr>
        <w:rPr>
          <w:rFonts w:ascii="Consolas" w:hAnsi="Consolas"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Пишем в обработчике события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KeyDown</w:t>
      </w:r>
      <w:r w:rsidRPr="00F93786">
        <w:rPr>
          <w:rFonts w:ascii="Consolas" w:hAnsi="Consolas" w:cs="Consolas"/>
          <w:sz w:val="28"/>
          <w:szCs w:val="28"/>
        </w:rPr>
        <w:t>.</w:t>
      </w:r>
    </w:p>
    <w:p w:rsidR="00F93786" w:rsidRDefault="00F93786" w:rsidP="0030571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if</w:t>
      </w:r>
      <w:r w:rsidRPr="00F93786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e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KeyCode</w:t>
      </w:r>
      <w:r w:rsidRPr="00F93786">
        <w:rPr>
          <w:rFonts w:ascii="Consolas" w:hAnsi="Consolas" w:cs="Consolas"/>
          <w:sz w:val="28"/>
          <w:szCs w:val="28"/>
        </w:rPr>
        <w:t xml:space="preserve"> == </w:t>
      </w:r>
      <w:r>
        <w:rPr>
          <w:rFonts w:ascii="Consolas" w:hAnsi="Consolas" w:cs="Consolas"/>
          <w:sz w:val="28"/>
          <w:szCs w:val="28"/>
          <w:lang w:val="en-US"/>
        </w:rPr>
        <w:t>Keys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L</w:t>
      </w:r>
      <w:r w:rsidRPr="00F93786">
        <w:rPr>
          <w:rFonts w:ascii="Consolas" w:hAnsi="Consolas" w:cs="Consolas"/>
          <w:sz w:val="28"/>
          <w:szCs w:val="28"/>
        </w:rPr>
        <w:t xml:space="preserve">); </w:t>
      </w:r>
      <w:r w:rsidRPr="00F93786">
        <w:rPr>
          <w:rFonts w:cs="Consolas"/>
          <w:sz w:val="28"/>
          <w:szCs w:val="28"/>
        </w:rPr>
        <w:t xml:space="preserve">//Вместо </w:t>
      </w:r>
      <w:r w:rsidRPr="00F93786">
        <w:rPr>
          <w:rFonts w:cs="Consolas"/>
          <w:sz w:val="28"/>
          <w:szCs w:val="28"/>
          <w:lang w:val="en-US"/>
        </w:rPr>
        <w:t>L</w:t>
      </w:r>
      <w:r w:rsidRPr="00F93786">
        <w:rPr>
          <w:rFonts w:cs="Consolas"/>
          <w:sz w:val="28"/>
          <w:szCs w:val="28"/>
        </w:rPr>
        <w:t xml:space="preserve"> почти любая кнопка</w:t>
      </w:r>
    </w:p>
    <w:p w:rsidR="00F93786" w:rsidRDefault="00B10D44" w:rsidP="002545A8">
      <w:pP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</w:pP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Такие кнопки как </w:t>
      </w:r>
      <w:r w:rsidRPr="00B10D44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TAB, RETURN, ESC 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 стрелочки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могут быть использованы для обработки события нажатия на них только, если на форме свойство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  <w:lang w:val="en-US"/>
        </w:rPr>
        <w:t>KeyPreview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принимает значение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Иногда в событии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PreviewKeyDown </w:t>
      </w:r>
      <w:r w:rsidRPr="00B10D44">
        <w:rPr>
          <w:rFonts w:cs="Consolas"/>
          <w:iCs/>
          <w:color w:val="000000" w:themeColor="text1"/>
          <w:sz w:val="28"/>
          <w:szCs w:val="28"/>
          <w:shd w:val="clear" w:color="auto" w:fill="FFFFFF"/>
        </w:rPr>
        <w:t>должно быть</w:t>
      </w:r>
      <w: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 написано:</w:t>
      </w:r>
    </w:p>
    <w:p w:rsidR="00B10D44" w:rsidRPr="00893411" w:rsidRDefault="00B10D44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IsInputKey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 xml:space="preserve"> = 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true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FE6A33" w:rsidRPr="00893411" w:rsidRDefault="00FE6A33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1773BF" w:rsidRDefault="00FE6A33" w:rsidP="00165AED">
      <w:pPr>
        <w:pStyle w:val="1"/>
        <w:spacing w:line="360" w:lineRule="auto"/>
        <w:jc w:val="center"/>
      </w:pPr>
      <w:bookmarkStart w:id="7" w:name="_Toc489809070"/>
      <w:r>
        <w:t>Убрать выделение элемента при запуске программы</w:t>
      </w:r>
      <w:r w:rsidR="00893411">
        <w:t xml:space="preserve"> и как перевести фокус на элемент</w:t>
      </w:r>
      <w:r>
        <w:t>.</w:t>
      </w:r>
      <w:bookmarkEnd w:id="7"/>
    </w:p>
    <w:p w:rsidR="00FE6A33" w:rsidRPr="00165AED" w:rsidRDefault="0020513A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elementName</w:t>
      </w:r>
      <w:r w:rsidRPr="00165AED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TabStop</w:t>
      </w:r>
      <w:r w:rsidRPr="00165AED">
        <w:rPr>
          <w:rFonts w:ascii="Consolas" w:hAnsi="Consolas" w:cs="Consolas"/>
          <w:sz w:val="28"/>
          <w:szCs w:val="28"/>
        </w:rPr>
        <w:t xml:space="preserve"> = </w:t>
      </w:r>
      <w:r w:rsidRPr="00165AED">
        <w:rPr>
          <w:rFonts w:ascii="Consolas" w:hAnsi="Consolas" w:cs="Consolas"/>
          <w:sz w:val="28"/>
          <w:szCs w:val="28"/>
          <w:lang w:val="en-US"/>
        </w:rPr>
        <w:t>false</w:t>
      </w:r>
      <w:r w:rsidRPr="00165AED">
        <w:rPr>
          <w:rFonts w:ascii="Consolas" w:hAnsi="Consolas" w:cs="Consolas"/>
          <w:sz w:val="28"/>
          <w:szCs w:val="28"/>
        </w:rPr>
        <w:t>;</w:t>
      </w:r>
    </w:p>
    <w:p w:rsidR="0020513A" w:rsidRDefault="0020513A" w:rsidP="00FE6A33">
      <w:pPr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</w:rPr>
        <w:t xml:space="preserve">Элемент с </w:t>
      </w: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TabIndex</w:t>
      </w:r>
      <w:r w:rsidRPr="0020513A">
        <w:rPr>
          <w:rFonts w:ascii="Consolas" w:hAnsi="Consolas" w:cs="Consolas"/>
          <w:color w:val="000000" w:themeColor="text1"/>
          <w:sz w:val="28"/>
          <w:szCs w:val="28"/>
        </w:rPr>
        <w:t xml:space="preserve"> == 0</w:t>
      </w:r>
      <w:r w:rsidRPr="0020513A">
        <w:rPr>
          <w:rFonts w:cs="Consolas"/>
          <w:color w:val="000000" w:themeColor="text1"/>
          <w:sz w:val="28"/>
          <w:szCs w:val="28"/>
        </w:rPr>
        <w:t xml:space="preserve"> </w:t>
      </w:r>
      <w:r>
        <w:rPr>
          <w:rFonts w:cs="Consolas"/>
          <w:color w:val="000000" w:themeColor="text1"/>
          <w:sz w:val="28"/>
          <w:szCs w:val="28"/>
        </w:rPr>
        <w:t>выделяется при запуске программы.</w:t>
      </w: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elementName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Focus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 xml:space="preserve">(); </w:t>
      </w:r>
      <w:r w:rsidRPr="00893411">
        <w:rPr>
          <w:rFonts w:cs="Consolas"/>
          <w:color w:val="000000" w:themeColor="text1"/>
          <w:sz w:val="28"/>
          <w:szCs w:val="28"/>
        </w:rPr>
        <w:t>//Перевести фокус на нужный элемент</w:t>
      </w:r>
    </w:p>
    <w:p w:rsidR="00665C64" w:rsidRDefault="00665C64" w:rsidP="00FE6A33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>
      <w:pPr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br w:type="page"/>
      </w:r>
    </w:p>
    <w:p w:rsidR="001773BF" w:rsidRDefault="00665C64" w:rsidP="00165AED">
      <w:pPr>
        <w:pStyle w:val="1"/>
        <w:spacing w:line="360" w:lineRule="auto"/>
        <w:jc w:val="center"/>
      </w:pPr>
      <w:bookmarkStart w:id="8" w:name="_Toc489809071"/>
      <w:r>
        <w:lastRenderedPageBreak/>
        <w:t>Текущее время компьютера.</w:t>
      </w:r>
      <w:bookmarkEnd w:id="8"/>
    </w:p>
    <w:p w:rsidR="00665C64" w:rsidRPr="009A040C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Millisecond</w:t>
      </w:r>
      <w:r w:rsidRPr="009A040C">
        <w:rPr>
          <w:rFonts w:ascii="Consolas" w:hAnsi="Consolas" w:cs="Consolas"/>
          <w:sz w:val="28"/>
          <w:szCs w:val="28"/>
        </w:rPr>
        <w:t xml:space="preserve">, </w:t>
      </w: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Second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и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т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</w:rPr>
        <w:t>п</w:t>
      </w:r>
      <w:r w:rsidRPr="009A040C">
        <w:rPr>
          <w:rFonts w:ascii="Consolas" w:hAnsi="Consolas" w:cs="Consolas"/>
          <w:sz w:val="28"/>
          <w:szCs w:val="28"/>
        </w:rPr>
        <w:t>.</w:t>
      </w:r>
    </w:p>
    <w:p w:rsidR="00665C64" w:rsidRPr="009A040C" w:rsidRDefault="00665C64" w:rsidP="00665C64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 w:rsidP="00165AED">
      <w:pPr>
        <w:pStyle w:val="1"/>
        <w:spacing w:line="360" w:lineRule="auto"/>
        <w:jc w:val="center"/>
        <w:rPr>
          <w:lang w:val="en-US"/>
        </w:rPr>
      </w:pPr>
      <w:bookmarkStart w:id="9" w:name="_Toc489809072"/>
      <w:r>
        <w:rPr>
          <w:lang w:val="en-US"/>
        </w:rPr>
        <w:t>t</w:t>
      </w:r>
      <w:r w:rsidR="00665C64" w:rsidRPr="00665C64">
        <w:rPr>
          <w:lang w:val="en-US"/>
        </w:rPr>
        <w:t xml:space="preserve">ry </w:t>
      </w:r>
      <w:r w:rsidR="00665C64">
        <w:rPr>
          <w:lang w:val="en-US"/>
        </w:rPr>
        <w:t>catch</w:t>
      </w:r>
      <w:r w:rsidR="00665C64" w:rsidRPr="00665C64">
        <w:rPr>
          <w:lang w:val="en-US"/>
        </w:rPr>
        <w:t>.</w:t>
      </w:r>
      <w:bookmarkEnd w:id="9"/>
    </w:p>
    <w:p w:rsidR="00665C64" w:rsidRPr="00165AED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  <w:lang w:val="en-US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try { body.Margin = new Thickness(67, 497 - Y0 * 100 * scale, 0, 0); }</w:t>
      </w:r>
    </w:p>
    <w:p w:rsidR="00665C64" w:rsidRPr="005C0754" w:rsidRDefault="00665C64" w:rsidP="00165AED">
      <w:pPr>
        <w:rPr>
          <w:rFonts w:ascii="Consolas" w:hAnsi="Consolas" w:cs="Consolas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catch</w:t>
      </w:r>
      <w:r w:rsidRPr="005C0754">
        <w:rPr>
          <w:rFonts w:ascii="Consolas" w:hAnsi="Consolas" w:cs="Consolas"/>
          <w:sz w:val="28"/>
          <w:szCs w:val="28"/>
        </w:rPr>
        <w:t xml:space="preserve"> (</w:t>
      </w:r>
      <w:r w:rsidRPr="00165AED">
        <w:rPr>
          <w:rFonts w:ascii="Consolas" w:hAnsi="Consolas" w:cs="Consolas"/>
          <w:sz w:val="28"/>
          <w:szCs w:val="28"/>
          <w:lang w:val="en-US"/>
        </w:rPr>
        <w:t>Exception</w:t>
      </w:r>
      <w:r w:rsidRPr="005C0754">
        <w:rPr>
          <w:rFonts w:ascii="Consolas" w:hAnsi="Consolas" w:cs="Consolas"/>
          <w:sz w:val="28"/>
          <w:szCs w:val="28"/>
        </w:rPr>
        <w:t>) {}</w:t>
      </w:r>
    </w:p>
    <w:p w:rsidR="001773BF" w:rsidRPr="005C0754" w:rsidRDefault="001773BF" w:rsidP="00665C64">
      <w:pPr>
        <w:rPr>
          <w:rFonts w:cs="Consolas"/>
          <w:color w:val="000000" w:themeColor="text1"/>
          <w:sz w:val="28"/>
          <w:szCs w:val="28"/>
        </w:rPr>
      </w:pPr>
    </w:p>
    <w:p w:rsidR="00665C64" w:rsidRDefault="001773BF" w:rsidP="009D2C63">
      <w:pPr>
        <w:pStyle w:val="1"/>
        <w:spacing w:line="360" w:lineRule="auto"/>
        <w:jc w:val="center"/>
      </w:pPr>
      <w:bookmarkStart w:id="10" w:name="_Toc489809073"/>
      <w:r>
        <w:t xml:space="preserve">Работа с </w:t>
      </w:r>
      <w:r w:rsidRPr="001773BF">
        <w:t>3</w:t>
      </w:r>
      <w:r>
        <w:rPr>
          <w:lang w:val="en-US"/>
        </w:rPr>
        <w:t>D</w:t>
      </w:r>
      <w:r w:rsidRPr="001773BF">
        <w:t xml:space="preserve"> </w:t>
      </w:r>
      <w:r>
        <w:t xml:space="preserve">графикой в </w:t>
      </w:r>
      <w:r>
        <w:rPr>
          <w:lang w:val="en-US"/>
        </w:rPr>
        <w:t>WPF</w:t>
      </w:r>
      <w:r w:rsidRPr="001773BF">
        <w:t>.</w:t>
      </w:r>
      <w:bookmarkEnd w:id="10"/>
    </w:p>
    <w:p w:rsidR="009D2C63" w:rsidRPr="00350C49" w:rsidRDefault="009D2C63" w:rsidP="009D2C6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Треугольник</w:t>
      </w:r>
      <w:r w:rsidRPr="00350C49">
        <w:rPr>
          <w:sz w:val="28"/>
          <w:szCs w:val="28"/>
        </w:rPr>
        <w:t>.</w:t>
      </w:r>
    </w:p>
    <w:p w:rsidR="003255B4" w:rsidRPr="003255B4" w:rsidRDefault="003255B4" w:rsidP="00165AED">
      <w:pPr>
        <w:rPr>
          <w:sz w:val="28"/>
          <w:szCs w:val="28"/>
        </w:rPr>
      </w:pPr>
      <w:r w:rsidRPr="003255B4">
        <w:rPr>
          <w:sz w:val="28"/>
          <w:szCs w:val="28"/>
        </w:rPr>
        <w:t>Со</w:t>
      </w:r>
      <w:r>
        <w:rPr>
          <w:sz w:val="28"/>
          <w:szCs w:val="28"/>
        </w:rPr>
        <w:t>зд</w:t>
      </w:r>
      <w:r w:rsidRPr="003255B4">
        <w:rPr>
          <w:sz w:val="28"/>
          <w:szCs w:val="28"/>
        </w:rPr>
        <w:t xml:space="preserve">адим </w:t>
      </w:r>
      <w:r>
        <w:rPr>
          <w:sz w:val="28"/>
          <w:szCs w:val="28"/>
        </w:rPr>
        <w:t xml:space="preserve">камеру и добавим её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PerspectiveCamera perCam = new PerspectiveCamera();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perCam.Position = new Point3D(0, 0, 5);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perCam.LookDirection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perCam.UpDirection = new Vector3D(0, 1, 0);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perCam.FieldOfView = 60;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350C49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350C49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Camera</w:t>
      </w:r>
      <w:r w:rsidRPr="00350C49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perCam</w:t>
      </w:r>
      <w:r w:rsidRPr="00350C49">
        <w:rPr>
          <w:sz w:val="28"/>
          <w:szCs w:val="28"/>
          <w:lang w:val="en-US"/>
        </w:rPr>
        <w:t>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</w:p>
    <w:p w:rsidR="003255B4" w:rsidRPr="003255B4" w:rsidRDefault="003255B4" w:rsidP="003255B4">
      <w:pPr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>освещение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добавим его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DirectionalLight dLight = new DirectionalLight();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dLight.Color = Colors.White;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ModelVisual3D mv3d = new ModelVisual3D();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Model3DGroup m3dg = new Model3DGroup();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m3dg.Children.Add(dLight);</w:t>
      </w:r>
    </w:p>
    <w:p w:rsidR="003255B4" w:rsidRPr="003255B4" w:rsidRDefault="003255B4" w:rsidP="003255B4">
      <w:pPr>
        <w:rPr>
          <w:sz w:val="28"/>
          <w:szCs w:val="28"/>
        </w:rPr>
      </w:pPr>
      <w:r w:rsidRPr="003255B4">
        <w:rPr>
          <w:sz w:val="28"/>
          <w:szCs w:val="28"/>
        </w:rPr>
        <w:lastRenderedPageBreak/>
        <w:t>//</w:t>
      </w:r>
      <w:r>
        <w:rPr>
          <w:sz w:val="28"/>
          <w:szCs w:val="28"/>
          <w:lang w:val="en-US"/>
        </w:rPr>
        <w:t>m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dg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Children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</w:t>
      </w:r>
      <w:r w:rsidRPr="003255B4">
        <w:rPr>
          <w:sz w:val="28"/>
          <w:szCs w:val="28"/>
        </w:rPr>
        <w:t>(</w:t>
      </w:r>
      <w:r>
        <w:rPr>
          <w:sz w:val="28"/>
          <w:szCs w:val="28"/>
        </w:rPr>
        <w:t>другой источник света</w:t>
      </w:r>
      <w:r w:rsidRPr="003255B4">
        <w:rPr>
          <w:sz w:val="28"/>
          <w:szCs w:val="28"/>
        </w:rPr>
        <w:t>);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Content</w:t>
      </w:r>
      <w:r w:rsidRPr="009A040C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m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dg</w:t>
      </w:r>
      <w:r w:rsidRPr="009A040C">
        <w:rPr>
          <w:sz w:val="28"/>
          <w:szCs w:val="28"/>
          <w:lang w:val="en-US"/>
        </w:rPr>
        <w:t>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Children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</w:t>
      </w: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);</w:t>
      </w:r>
    </w:p>
    <w:p w:rsidR="00350C49" w:rsidRPr="009A040C" w:rsidRDefault="00350C49" w:rsidP="003255B4">
      <w:pPr>
        <w:rPr>
          <w:sz w:val="28"/>
          <w:szCs w:val="28"/>
          <w:lang w:val="en-US"/>
        </w:rPr>
      </w:pPr>
    </w:p>
    <w:p w:rsidR="003255B4" w:rsidRPr="00350C49" w:rsidRDefault="00350C49" w:rsidP="00165AED">
      <w:pPr>
        <w:rPr>
          <w:sz w:val="28"/>
          <w:szCs w:val="28"/>
        </w:rPr>
      </w:pPr>
      <w:r>
        <w:rPr>
          <w:sz w:val="28"/>
          <w:szCs w:val="28"/>
        </w:rPr>
        <w:t>Далее по схеме. В белой области пример связи нижнего с тем, что выше.</w:t>
      </w:r>
    </w:p>
    <w:p w:rsidR="00350C49" w:rsidRPr="00350C49" w:rsidRDefault="00350C49" w:rsidP="00165AE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EC270A" wp14:editId="00A29F9A">
            <wp:extent cx="5895975" cy="7239000"/>
            <wp:effectExtent l="3810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255B4" w:rsidRPr="00350C49" w:rsidRDefault="003255B4" w:rsidP="00165AE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Создадим</w:t>
      </w:r>
      <w:r w:rsidRPr="00350C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350C49">
        <w:rPr>
          <w:sz w:val="28"/>
          <w:szCs w:val="28"/>
          <w:lang w:val="en-US"/>
        </w:rPr>
        <w:t>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Point3D point</w:t>
      </w:r>
      <w:r w:rsidR="009D2C63" w:rsidRPr="005C0754">
        <w:rPr>
          <w:sz w:val="28"/>
          <w:szCs w:val="28"/>
          <w:lang w:val="en-US"/>
        </w:rPr>
        <w:t>0</w:t>
      </w:r>
      <w:r w:rsidRPr="00165AED">
        <w:rPr>
          <w:sz w:val="28"/>
          <w:szCs w:val="28"/>
          <w:lang w:val="en-US"/>
        </w:rPr>
        <w:t xml:space="preserve"> = new Point3D();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 xml:space="preserve">point.X = </w:t>
      </w:r>
      <w:r>
        <w:rPr>
          <w:sz w:val="28"/>
          <w:szCs w:val="28"/>
          <w:lang w:val="en-US"/>
        </w:rPr>
        <w:t>1</w:t>
      </w:r>
      <w:r w:rsidRPr="00165AED">
        <w:rPr>
          <w:sz w:val="28"/>
          <w:szCs w:val="28"/>
          <w:lang w:val="en-US"/>
        </w:rPr>
        <w:t>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Y</w:t>
      </w:r>
      <w:r w:rsidRPr="009A040C">
        <w:rPr>
          <w:sz w:val="28"/>
          <w:szCs w:val="28"/>
          <w:lang w:val="en-US"/>
        </w:rPr>
        <w:t xml:space="preserve"> = 1;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Z</w:t>
      </w:r>
      <w:r w:rsidRPr="009A040C">
        <w:rPr>
          <w:sz w:val="28"/>
          <w:szCs w:val="28"/>
          <w:lang w:val="en-US"/>
        </w:rPr>
        <w:t xml:space="preserve"> = 1;</w:t>
      </w:r>
    </w:p>
    <w:p w:rsidR="009D2C63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Таким образом создаём ещё 2 точки.</w:t>
      </w:r>
    </w:p>
    <w:p w:rsidR="009D2C63" w:rsidRDefault="009D2C63" w:rsidP="00165AED">
      <w:pPr>
        <w:rPr>
          <w:sz w:val="28"/>
          <w:szCs w:val="28"/>
        </w:rPr>
      </w:pPr>
    </w:p>
    <w:p w:rsidR="003255B4" w:rsidRPr="009D2C63" w:rsidRDefault="003255B4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3504CB">
        <w:rPr>
          <w:sz w:val="28"/>
          <w:szCs w:val="28"/>
        </w:rPr>
        <w:t>сетку треугольника(ов):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</w:t>
      </w:r>
      <w:r w:rsidR="009D2C63" w:rsidRPr="009A040C">
        <w:rPr>
          <w:sz w:val="28"/>
          <w:szCs w:val="28"/>
        </w:rPr>
        <w:t xml:space="preserve"> = </w:t>
      </w:r>
      <w:r w:rsidR="009D2C63">
        <w:rPr>
          <w:sz w:val="28"/>
          <w:szCs w:val="28"/>
          <w:lang w:val="en-US"/>
        </w:rPr>
        <w:t>new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>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</w:t>
      </w:r>
      <w:r w:rsidR="009D2C63">
        <w:rPr>
          <w:sz w:val="28"/>
          <w:szCs w:val="28"/>
          <w:lang w:val="en-US"/>
        </w:rPr>
        <w:t>oint</w:t>
      </w:r>
      <w:r w:rsidRPr="00165AED">
        <w:rPr>
          <w:sz w:val="28"/>
          <w:szCs w:val="28"/>
          <w:lang w:val="en-US"/>
        </w:rPr>
        <w:t>0);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mesh.Positions.Add(p1);</w:t>
      </w:r>
    </w:p>
    <w:p w:rsid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mesh.Positions.Add(p2);</w:t>
      </w:r>
    </w:p>
    <w:p w:rsidR="009D2C63" w:rsidRPr="00165AED" w:rsidRDefault="009D2C63" w:rsidP="00165AED">
      <w:pPr>
        <w:rPr>
          <w:sz w:val="28"/>
          <w:szCs w:val="28"/>
          <w:lang w:val="en-US"/>
        </w:rPr>
      </w:pP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mesh.TriangleIndices.Add(0);</w:t>
      </w:r>
    </w:p>
    <w:p w:rsidR="00165AED" w:rsidRPr="00165AED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mesh.TriangleIndices.Add(2</w:t>
      </w:r>
      <w:r w:rsidR="00165AED" w:rsidRPr="00165AED">
        <w:rPr>
          <w:sz w:val="28"/>
          <w:szCs w:val="28"/>
          <w:lang w:val="en-US"/>
        </w:rPr>
        <w:t>);</w:t>
      </w:r>
    </w:p>
    <w:p w:rsidR="003504CB" w:rsidRPr="009A040C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TriangleIndices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(1</w:t>
      </w:r>
      <w:r w:rsidR="00165AED" w:rsidRPr="009A040C">
        <w:rPr>
          <w:sz w:val="28"/>
          <w:szCs w:val="28"/>
          <w:lang w:val="en-US"/>
        </w:rPr>
        <w:t>);</w:t>
      </w:r>
      <w:r w:rsidR="003504CB" w:rsidRPr="009A040C">
        <w:rPr>
          <w:sz w:val="28"/>
          <w:szCs w:val="28"/>
          <w:lang w:val="en-US"/>
        </w:rPr>
        <w:t xml:space="preserve"> </w:t>
      </w:r>
    </w:p>
    <w:p w:rsidR="00165AED" w:rsidRPr="003504CB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Нужен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именно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такой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Pr="003504CB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хотим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видимым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положительном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оси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3504CB">
        <w:rPr>
          <w:sz w:val="28"/>
          <w:szCs w:val="28"/>
        </w:rPr>
        <w:t>.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В одну сетку (</w:t>
      </w:r>
      <w:r w:rsidR="003504CB">
        <w:rPr>
          <w:sz w:val="28"/>
          <w:szCs w:val="28"/>
          <w:lang w:val="en-US"/>
        </w:rPr>
        <w:t>Mesh</w:t>
      </w:r>
      <w:r w:rsidR="003504CB">
        <w:rPr>
          <w:sz w:val="28"/>
          <w:szCs w:val="28"/>
        </w:rPr>
        <w:t>) можно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объединить несколько треугольников.</w:t>
      </w:r>
    </w:p>
    <w:p w:rsidR="009D2C63" w:rsidRDefault="009D2C63" w:rsidP="00165AED">
      <w:pPr>
        <w:rPr>
          <w:sz w:val="28"/>
          <w:szCs w:val="28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Создадим материал поверхности: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brush</w:t>
      </w:r>
      <w:r w:rsidRPr="009A040C">
        <w:rPr>
          <w:sz w:val="28"/>
          <w:szCs w:val="28"/>
        </w:rPr>
        <w:t xml:space="preserve"> = </w:t>
      </w:r>
      <w:r w:rsidRPr="00165AED">
        <w:rPr>
          <w:sz w:val="28"/>
          <w:szCs w:val="28"/>
          <w:lang w:val="en-US"/>
        </w:rPr>
        <w:t>new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>(</w:t>
      </w:r>
      <w:r w:rsidR="004305B7">
        <w:rPr>
          <w:sz w:val="28"/>
          <w:szCs w:val="28"/>
          <w:lang w:val="en-US"/>
        </w:rPr>
        <w:t>Colors</w:t>
      </w:r>
      <w:r w:rsidR="004305B7" w:rsidRPr="009A040C">
        <w:rPr>
          <w:sz w:val="28"/>
          <w:szCs w:val="28"/>
        </w:rPr>
        <w:t>.</w:t>
      </w:r>
      <w:r w:rsidR="004305B7">
        <w:rPr>
          <w:sz w:val="28"/>
          <w:szCs w:val="28"/>
          <w:lang w:val="en-US"/>
        </w:rPr>
        <w:t>Red</w:t>
      </w:r>
      <w:r w:rsidRPr="009A040C">
        <w:rPr>
          <w:sz w:val="28"/>
          <w:szCs w:val="28"/>
        </w:rPr>
        <w:t>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DiffuseMaterial difMaterial = new DiffuseMaterial(brush);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 materialGroup = new MaterialGroup();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materialGroup.Children.Add(difMaterial);</w:t>
      </w:r>
    </w:p>
    <w:p w:rsidR="00165AED" w:rsidRPr="00350C49" w:rsidRDefault="004305B7" w:rsidP="004305B7">
      <w:pPr>
        <w:rPr>
          <w:sz w:val="28"/>
          <w:szCs w:val="28"/>
        </w:rPr>
      </w:pPr>
      <w:r w:rsidRPr="00350C49">
        <w:rPr>
          <w:sz w:val="28"/>
          <w:szCs w:val="28"/>
        </w:rPr>
        <w:lastRenderedPageBreak/>
        <w:t>//</w:t>
      </w:r>
      <w:r w:rsidRPr="004305B7">
        <w:rPr>
          <w:sz w:val="28"/>
          <w:szCs w:val="28"/>
          <w:lang w:val="en-US"/>
        </w:rPr>
        <w:t>materialGroup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Children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Add</w:t>
      </w:r>
      <w:r w:rsidRPr="00350C49">
        <w:rPr>
          <w:sz w:val="28"/>
          <w:szCs w:val="28"/>
        </w:rPr>
        <w:t>(другой материал);</w:t>
      </w:r>
    </w:p>
    <w:p w:rsidR="004305B7" w:rsidRPr="00350C49" w:rsidRDefault="004305B7" w:rsidP="004305B7">
      <w:pPr>
        <w:rPr>
          <w:sz w:val="28"/>
          <w:szCs w:val="28"/>
        </w:rPr>
      </w:pPr>
    </w:p>
    <w:p w:rsidR="003504CB" w:rsidRPr="003504CB" w:rsidRDefault="003504CB" w:rsidP="004305B7">
      <w:pPr>
        <w:rPr>
          <w:sz w:val="28"/>
          <w:szCs w:val="28"/>
        </w:rPr>
      </w:pPr>
      <w:r>
        <w:rPr>
          <w:sz w:val="28"/>
          <w:szCs w:val="28"/>
        </w:rPr>
        <w:t>Соберём всё в модель: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GeometryModel3D geometry = new GeometryModel3D(mesh, material</w:t>
      </w:r>
      <w:r w:rsidR="004305B7">
        <w:rPr>
          <w:sz w:val="28"/>
          <w:szCs w:val="28"/>
          <w:lang w:val="en-US"/>
        </w:rPr>
        <w:t>Group</w:t>
      </w:r>
      <w:r w:rsidRPr="00165AED">
        <w:rPr>
          <w:sz w:val="28"/>
          <w:szCs w:val="28"/>
          <w:lang w:val="en-US"/>
        </w:rPr>
        <w:t>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ModelUIElement3D model = new ModelUIElement3D();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model.Model = geometry;</w:t>
      </w:r>
    </w:p>
    <w:p w:rsidR="00165AED" w:rsidRDefault="00165AED" w:rsidP="00165AED">
      <w:pPr>
        <w:rPr>
          <w:sz w:val="28"/>
          <w:szCs w:val="28"/>
          <w:lang w:val="en-US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конце добавим получившуюся модель на </w:t>
      </w:r>
      <w:r>
        <w:rPr>
          <w:sz w:val="28"/>
          <w:szCs w:val="28"/>
          <w:lang w:val="en-US"/>
        </w:rPr>
        <w:t>Viewport</w:t>
      </w:r>
      <w:r w:rsidRPr="003504C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</w:p>
    <w:p w:rsidR="00165AED" w:rsidRPr="005C0754" w:rsidRDefault="004305B7" w:rsidP="00165AED">
      <w:pPr>
        <w:rPr>
          <w:sz w:val="28"/>
          <w:szCs w:val="28"/>
        </w:rPr>
      </w:pPr>
      <w:r>
        <w:rPr>
          <w:sz w:val="28"/>
          <w:szCs w:val="28"/>
          <w:lang w:val="en-US"/>
        </w:rPr>
        <w:t>vp</w:t>
      </w:r>
      <w:r w:rsidRPr="005C075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Children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Add</w:t>
      </w:r>
      <w:r w:rsidR="00165AED" w:rsidRPr="005C0754">
        <w:rPr>
          <w:sz w:val="28"/>
          <w:szCs w:val="28"/>
        </w:rPr>
        <w:t>(</w:t>
      </w:r>
      <w:r w:rsidR="00165AED" w:rsidRPr="00165AED">
        <w:rPr>
          <w:sz w:val="28"/>
          <w:szCs w:val="28"/>
          <w:lang w:val="en-US"/>
        </w:rPr>
        <w:t>model</w:t>
      </w:r>
      <w:r w:rsidR="00165AED" w:rsidRPr="005C0754">
        <w:rPr>
          <w:sz w:val="28"/>
          <w:szCs w:val="28"/>
        </w:rPr>
        <w:t>);</w:t>
      </w:r>
    </w:p>
    <w:p w:rsidR="004305B7" w:rsidRDefault="004305B7" w:rsidP="00165AED">
      <w:pPr>
        <w:rPr>
          <w:sz w:val="28"/>
          <w:szCs w:val="28"/>
        </w:rPr>
      </w:pPr>
    </w:p>
    <w:p w:rsidR="003255B4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Можно было добавить камеру и свет другим способом:</w:t>
      </w:r>
    </w:p>
    <w:p w:rsidR="004305B7" w:rsidRDefault="004305B7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XAML</w:t>
      </w:r>
      <w:r w:rsidRPr="004305B7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пишем код по следующему образцу: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&lt;Viewport3D x:Name="vp3d" HorizontalAlignment="Left" Height="570" VerticalAlignment="Top" Width="992"&gt;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&lt;PerspectiveCamera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FarPlaneDistance="100"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LookDirection="-11,-10,-9"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UpDirection="0,1,0"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NearPlaneDistance="1"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Position="11,9,9"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FieldOfView="70"/&gt;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&lt;ModelVisual3D&gt;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Pr="004305B7">
        <w:rPr>
          <w:sz w:val="28"/>
          <w:szCs w:val="28"/>
          <w:lang w:val="en-US"/>
        </w:rPr>
        <w:t>&lt;DirectionalLight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Color="White"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Direction="-2,-3,-1"/&gt;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&lt;/ModelVisual3D.Content&gt;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&lt;/ModelVisual3D&gt;</w:t>
      </w:r>
    </w:p>
    <w:p w:rsidR="004305B7" w:rsidRPr="00EA47FB" w:rsidRDefault="004305B7" w:rsidP="004305B7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&lt;/</w:t>
      </w:r>
      <w:r w:rsidRPr="004305B7">
        <w:rPr>
          <w:sz w:val="28"/>
          <w:szCs w:val="28"/>
          <w:lang w:val="en-US"/>
        </w:rPr>
        <w:t>Viewport</w:t>
      </w:r>
      <w:r w:rsidRPr="00EA47FB">
        <w:rPr>
          <w:sz w:val="28"/>
          <w:szCs w:val="28"/>
          <w:lang w:val="en-US"/>
        </w:rPr>
        <w:t>3</w:t>
      </w:r>
      <w:r w:rsidRPr="004305B7">
        <w:rPr>
          <w:sz w:val="28"/>
          <w:szCs w:val="28"/>
          <w:lang w:val="en-US"/>
        </w:rPr>
        <w:t>D</w:t>
      </w:r>
      <w:r w:rsidRPr="00EA47FB">
        <w:rPr>
          <w:sz w:val="28"/>
          <w:szCs w:val="28"/>
          <w:lang w:val="en-US"/>
        </w:rPr>
        <w:t>&gt;</w:t>
      </w:r>
    </w:p>
    <w:p w:rsidR="00550E24" w:rsidRPr="00EA47FB" w:rsidRDefault="00550E24" w:rsidP="004305B7">
      <w:pPr>
        <w:rPr>
          <w:sz w:val="28"/>
          <w:szCs w:val="28"/>
          <w:lang w:val="en-US"/>
        </w:rPr>
      </w:pPr>
    </w:p>
    <w:p w:rsidR="00550E24" w:rsidRDefault="00550E24" w:rsidP="00550E24">
      <w:pPr>
        <w:pStyle w:val="1"/>
        <w:spacing w:line="360" w:lineRule="auto"/>
        <w:jc w:val="center"/>
      </w:pPr>
      <w:bookmarkStart w:id="11" w:name="_Toc489809074"/>
      <w:r>
        <w:t>Привязка одних значений к другим.</w:t>
      </w:r>
      <w:bookmarkEnd w:id="11"/>
    </w:p>
    <w:p w:rsidR="00550E24" w:rsidRDefault="00550E24" w:rsidP="00550E2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Привязка угла поворота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к значению слайдера.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AxisAngleRotation3D axisAngRot3d = new AxisAngleRotation3D(new Vector3D(0, 1, 0), 0);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RotateTransform3D qRotation = new RotateTransform3D(axisAngRot3d);</w:t>
      </w:r>
    </w:p>
    <w:p w:rsid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BindingOperations.SetBinding(axisAngRot3d, AxisAngleRotation3D.AngleProperty, new Binding("Value") { Source = slider });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…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geometry.Transform = qRotation;</w:t>
      </w:r>
    </w:p>
    <w:p w:rsidR="009A040C" w:rsidRPr="00B0239D" w:rsidRDefault="009A040C" w:rsidP="00550E24">
      <w:pPr>
        <w:rPr>
          <w:sz w:val="28"/>
          <w:szCs w:val="28"/>
          <w:lang w:val="en-US"/>
        </w:rPr>
      </w:pPr>
    </w:p>
    <w:p w:rsidR="009A040C" w:rsidRDefault="009A040C" w:rsidP="0081635D">
      <w:pPr>
        <w:pStyle w:val="1"/>
        <w:spacing w:line="360" w:lineRule="auto"/>
        <w:jc w:val="center"/>
        <w:rPr>
          <w:lang w:val="en-US"/>
        </w:rPr>
      </w:pPr>
      <w:bookmarkStart w:id="12" w:name="_Toc489809075"/>
      <w:r>
        <w:t>Координаты</w:t>
      </w:r>
      <w:r w:rsidRPr="009A040C">
        <w:rPr>
          <w:lang w:val="en-US"/>
        </w:rPr>
        <w:t xml:space="preserve"> </w:t>
      </w:r>
      <w:r>
        <w:t>курсора</w:t>
      </w:r>
      <w:r w:rsidRPr="009A040C">
        <w:rPr>
          <w:lang w:val="en-US"/>
        </w:rPr>
        <w:t xml:space="preserve"> </w:t>
      </w:r>
      <w:r>
        <w:t>в</w:t>
      </w:r>
      <w:r w:rsidRPr="009A040C">
        <w:rPr>
          <w:lang w:val="en-US"/>
        </w:rPr>
        <w:t xml:space="preserve"> </w:t>
      </w:r>
      <w:r>
        <w:rPr>
          <w:lang w:val="en-US"/>
        </w:rPr>
        <w:t>WPF.</w:t>
      </w:r>
      <w:bookmarkEnd w:id="12"/>
    </w:p>
    <w:p w:rsidR="0081635D" w:rsidRP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некоторого элемента.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XYCoor</w:t>
      </w:r>
      <w:r w:rsidRPr="009A04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Mouse</w:t>
      </w:r>
      <w:r w:rsidRPr="009A040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GetPosition</w:t>
      </w:r>
      <w:r w:rsidRPr="009A040C">
        <w:rPr>
          <w:sz w:val="28"/>
          <w:szCs w:val="28"/>
        </w:rPr>
        <w:t>(</w:t>
      </w:r>
      <w:r>
        <w:rPr>
          <w:sz w:val="28"/>
          <w:szCs w:val="28"/>
        </w:rPr>
        <w:t>Относ-но какого элем-а на форме</w:t>
      </w:r>
      <w:r w:rsidRPr="009A040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1635D" w:rsidRDefault="0081635D" w:rsidP="009A040C">
      <w:pPr>
        <w:rPr>
          <w:sz w:val="28"/>
          <w:szCs w:val="28"/>
        </w:rPr>
      </w:pPr>
    </w:p>
    <w:p w:rsid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экрана монитора.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8163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XYScreenCoor</w:t>
      </w:r>
      <w:r w:rsidRPr="0081635D">
        <w:rPr>
          <w:sz w:val="28"/>
          <w:szCs w:val="28"/>
        </w:rPr>
        <w:t xml:space="preserve"> = </w:t>
      </w:r>
      <w:r w:rsidR="0081635D"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Какой</w:t>
      </w:r>
      <w:r w:rsidR="0081635D" w:rsidRPr="0081635D">
        <w:rPr>
          <w:sz w:val="28"/>
          <w:szCs w:val="28"/>
        </w:rPr>
        <w:t>-</w:t>
      </w:r>
      <w:r w:rsidR="0081635D">
        <w:rPr>
          <w:sz w:val="28"/>
          <w:szCs w:val="28"/>
        </w:rPr>
        <w:t>нибудь</w:t>
      </w:r>
      <w:r w:rsidR="0081635D" w:rsidRPr="0081635D">
        <w:rPr>
          <w:sz w:val="28"/>
          <w:szCs w:val="28"/>
        </w:rPr>
        <w:t xml:space="preserve"> </w:t>
      </w:r>
      <w:r w:rsidR="0081635D">
        <w:rPr>
          <w:sz w:val="28"/>
          <w:szCs w:val="28"/>
        </w:rPr>
        <w:t>элемент</w:t>
      </w:r>
      <w:r w:rsidR="0081635D" w:rsidRPr="0081635D">
        <w:rPr>
          <w:sz w:val="28"/>
          <w:szCs w:val="28"/>
        </w:rPr>
        <w:t>)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PointToScreen</w:t>
      </w:r>
      <w:r w:rsidRPr="0081635D">
        <w:rPr>
          <w:sz w:val="28"/>
          <w:szCs w:val="28"/>
        </w:rPr>
        <w:t>(</w:t>
      </w:r>
      <w:r w:rsidRPr="009A040C">
        <w:rPr>
          <w:sz w:val="28"/>
          <w:szCs w:val="28"/>
          <w:lang w:val="en-US"/>
        </w:rPr>
        <w:t>Mouse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GetPosition</w:t>
      </w:r>
      <w:r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Тот же самый элемент</w:t>
      </w:r>
      <w:r w:rsidRPr="0081635D">
        <w:rPr>
          <w:sz w:val="28"/>
          <w:szCs w:val="28"/>
        </w:rPr>
        <w:t>));</w:t>
      </w:r>
    </w:p>
    <w:p w:rsidR="00377A11" w:rsidRDefault="00377A11" w:rsidP="009A040C">
      <w:pPr>
        <w:rPr>
          <w:sz w:val="28"/>
          <w:szCs w:val="28"/>
        </w:rPr>
      </w:pPr>
    </w:p>
    <w:p w:rsidR="00377A11" w:rsidRDefault="00377A11" w:rsidP="00377A11">
      <w:pPr>
        <w:pStyle w:val="1"/>
        <w:spacing w:line="360" w:lineRule="auto"/>
        <w:jc w:val="center"/>
      </w:pPr>
      <w:bookmarkStart w:id="13" w:name="_Toc489809076"/>
      <w:r>
        <w:lastRenderedPageBreak/>
        <w:t xml:space="preserve">Реализация интерфейса </w:t>
      </w:r>
      <w:r>
        <w:rPr>
          <w:lang w:val="en-US"/>
        </w:rPr>
        <w:t>INotifyPropertyChanged</w:t>
      </w:r>
      <w:r w:rsidRPr="00EA47FB">
        <w:t>.</w:t>
      </w:r>
      <w:bookmarkEnd w:id="13"/>
    </w:p>
    <w:p w:rsidR="00377A11" w:rsidRDefault="00377A11" w:rsidP="00377A11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значения «переменной» и св-ва элемента</w:t>
      </w:r>
      <w:r w:rsidR="0017528F">
        <w:rPr>
          <w:sz w:val="28"/>
          <w:szCs w:val="28"/>
        </w:rPr>
        <w:t>, но только в сторону элемента, т.е. изменение значения св-ва элменета НЕ будет влиять на значение «переменной»</w:t>
      </w:r>
      <w:r>
        <w:rPr>
          <w:sz w:val="28"/>
          <w:szCs w:val="28"/>
        </w:rPr>
        <w:t>.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Author : INotifyPropertyChanged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>{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event PropertyChangedEventHandler PropertyChanged;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private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</w:t>
      </w:r>
    </w:p>
    <w:p w:rsidR="00377A11" w:rsidRPr="00EA47FB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get { return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set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 = value;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</w:t>
      </w:r>
      <w:r w:rsidR="00EA47FB" w:rsidRPr="00EA47FB">
        <w:rPr>
          <w:sz w:val="28"/>
          <w:szCs w:val="28"/>
          <w:lang w:val="en-US"/>
        </w:rPr>
        <w:t>OnPropertyChanged</w:t>
      </w:r>
      <w:r w:rsidRPr="00377A11">
        <w:rPr>
          <w:sz w:val="28"/>
          <w:szCs w:val="28"/>
          <w:lang w:val="en-US"/>
        </w:rPr>
        <w:t>(</w:t>
      </w:r>
      <w:r w:rsidR="00EA47FB">
        <w:rPr>
          <w:sz w:val="28"/>
          <w:szCs w:val="28"/>
          <w:lang w:val="en-US"/>
        </w:rPr>
        <w:t>“ForeName”</w:t>
      </w:r>
      <w:r w:rsidRPr="00377A11">
        <w:rPr>
          <w:sz w:val="28"/>
          <w:szCs w:val="28"/>
          <w:lang w:val="en-US"/>
        </w:rPr>
        <w:t>);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}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EA47FB" w:rsidRPr="00377A11" w:rsidRDefault="00EA47FB" w:rsidP="00377A11">
      <w:pPr>
        <w:spacing w:line="240" w:lineRule="auto"/>
        <w:rPr>
          <w:sz w:val="28"/>
          <w:szCs w:val="28"/>
          <w:lang w:val="en-US"/>
        </w:rPr>
      </w:pPr>
    </w:p>
    <w:p w:rsidR="00EA47FB" w:rsidRPr="00EA47FB" w:rsidRDefault="00377A11" w:rsidP="00EA47FB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</w:t>
      </w:r>
      <w:r w:rsidR="00EA47FB" w:rsidRPr="00EA47FB">
        <w:rPr>
          <w:sz w:val="28"/>
          <w:szCs w:val="28"/>
          <w:lang w:val="en-US"/>
        </w:rPr>
        <w:t>void OnPropertyChanged(string propName)</w:t>
      </w:r>
    </w:p>
    <w:p w:rsidR="00EA47FB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{</w:t>
      </w:r>
    </w:p>
    <w:p w:rsidR="00EA47FB" w:rsidRDefault="00EA47FB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A47FB">
        <w:rPr>
          <w:sz w:val="28"/>
          <w:szCs w:val="28"/>
          <w:lang w:val="en-US"/>
        </w:rPr>
        <w:t>Pr</w:t>
      </w:r>
      <w:r>
        <w:rPr>
          <w:sz w:val="28"/>
          <w:szCs w:val="28"/>
          <w:lang w:val="en-US"/>
        </w:rPr>
        <w:t xml:space="preserve">opertyChanged?.Invoke(this, new </w:t>
      </w:r>
      <w:r w:rsidRPr="00EA47FB">
        <w:rPr>
          <w:sz w:val="28"/>
          <w:szCs w:val="28"/>
          <w:lang w:val="en-US"/>
        </w:rPr>
        <w:t>PropertyChangedEventArgs(propName));</w:t>
      </w:r>
    </w:p>
    <w:p w:rsidR="00A97EEF" w:rsidRPr="0017528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самое</w:t>
      </w:r>
      <w:r w:rsidRPr="00A97EE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</w:p>
    <w:p w:rsid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 If(</w:t>
      </w:r>
      <w:r w:rsidRPr="00A97EEF">
        <w:rPr>
          <w:sz w:val="28"/>
          <w:szCs w:val="28"/>
          <w:lang w:val="en-US"/>
        </w:rPr>
        <w:t>PropertyChanged</w:t>
      </w:r>
      <w:r>
        <w:rPr>
          <w:sz w:val="28"/>
          <w:szCs w:val="28"/>
          <w:lang w:val="en-US"/>
        </w:rPr>
        <w:t xml:space="preserve"> != null) </w:t>
      </w:r>
      <w:r w:rsidRPr="00A97EEF">
        <w:rPr>
          <w:sz w:val="28"/>
          <w:szCs w:val="28"/>
          <w:lang w:val="en-US"/>
        </w:rPr>
        <w:t>PropertyChanged(this, new</w:t>
      </w:r>
      <w:r>
        <w:rPr>
          <w:sz w:val="28"/>
          <w:szCs w:val="28"/>
          <w:lang w:val="en-US"/>
        </w:rPr>
        <w:t xml:space="preserve"> </w:t>
      </w:r>
    </w:p>
    <w:p w:rsidR="00A97EEF" w:rsidRP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97EEF">
        <w:rPr>
          <w:sz w:val="28"/>
          <w:szCs w:val="28"/>
          <w:lang w:val="en-US"/>
        </w:rPr>
        <w:t>PropertyChangedEventArgs(propName));</w:t>
      </w:r>
    </w:p>
    <w:p w:rsidR="00377A11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Author author;</w:t>
      </w:r>
    </w:p>
    <w:p w:rsidR="002F3CB0" w:rsidRPr="007F4929" w:rsidRDefault="002F3CB0" w:rsidP="00377A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Затем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связать</w:t>
      </w:r>
      <w:r w:rsidRPr="007F492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например</w:t>
      </w:r>
      <w:r w:rsidRPr="007F492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author</w:t>
      </w:r>
      <w:r w:rsidRPr="007F492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FirstName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7F4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textbox</w:t>
      </w:r>
      <w:r w:rsidRPr="007F492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Text</w:t>
      </w:r>
      <w:r w:rsidR="0017528F" w:rsidRPr="007F4929">
        <w:rPr>
          <w:sz w:val="28"/>
          <w:szCs w:val="28"/>
          <w:lang w:val="en-US"/>
        </w:rPr>
        <w:t>.</w:t>
      </w:r>
    </w:p>
    <w:p w:rsidR="0017528F" w:rsidRPr="007F4929" w:rsidRDefault="0017528F" w:rsidP="00377A11">
      <w:pPr>
        <w:rPr>
          <w:sz w:val="28"/>
          <w:szCs w:val="28"/>
          <w:lang w:val="en-US"/>
        </w:rPr>
      </w:pPr>
    </w:p>
    <w:p w:rsidR="0017528F" w:rsidRDefault="0017528F" w:rsidP="0017528F">
      <w:pPr>
        <w:pStyle w:val="1"/>
        <w:spacing w:line="360" w:lineRule="auto"/>
        <w:jc w:val="center"/>
      </w:pPr>
      <w:bookmarkStart w:id="14" w:name="_Toc489809077"/>
      <w:r w:rsidRPr="0017528F">
        <w:t>Реализация интерфейса DependencyObject.</w:t>
      </w:r>
      <w:bookmarkEnd w:id="14"/>
    </w:p>
    <w:p w:rsidR="0017528F" w:rsidRDefault="0017528F" w:rsidP="0017528F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значений в обе стороны.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>public class Phone : DependencyObject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>{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public static readonly DependencyProperty TitleProperty = 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DependencyProperty.Register("Title", typeof(string), typeof(Phone));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public string Title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{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get { return (string)GetValue(TitleProperty); }</w:t>
      </w:r>
    </w:p>
    <w:p w:rsidR="00315E39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</w:t>
      </w:r>
      <w:r w:rsidRPr="00902FFD">
        <w:rPr>
          <w:sz w:val="28"/>
          <w:szCs w:val="28"/>
          <w:lang w:val="en-US"/>
        </w:rPr>
        <w:t>set { SetValue(TitleProperty, value); }</w:t>
      </w:r>
    </w:p>
    <w:p w:rsidR="00315E39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902FFD">
        <w:rPr>
          <w:sz w:val="28"/>
          <w:szCs w:val="28"/>
          <w:lang w:val="en-US"/>
        </w:rPr>
        <w:t xml:space="preserve">        }</w:t>
      </w:r>
    </w:p>
    <w:p w:rsidR="0017528F" w:rsidRPr="00902FFD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902FFD">
        <w:rPr>
          <w:sz w:val="28"/>
          <w:szCs w:val="28"/>
          <w:lang w:val="en-US"/>
        </w:rPr>
        <w:t>}</w:t>
      </w:r>
    </w:p>
    <w:p w:rsidR="007F4929" w:rsidRPr="00902FFD" w:rsidRDefault="007F4929" w:rsidP="00315E39">
      <w:pPr>
        <w:spacing w:line="240" w:lineRule="auto"/>
        <w:rPr>
          <w:sz w:val="28"/>
          <w:szCs w:val="28"/>
          <w:lang w:val="en-US"/>
        </w:rPr>
      </w:pPr>
    </w:p>
    <w:p w:rsidR="007F4929" w:rsidRPr="00902FFD" w:rsidRDefault="007F4929" w:rsidP="007F4929">
      <w:pPr>
        <w:pStyle w:val="1"/>
        <w:jc w:val="center"/>
        <w:rPr>
          <w:lang w:val="en-US"/>
        </w:rPr>
      </w:pPr>
      <w:bookmarkStart w:id="15" w:name="_Toc489809078"/>
      <w:r>
        <w:t>Проверка</w:t>
      </w:r>
      <w:r w:rsidRPr="00902FFD">
        <w:rPr>
          <w:lang w:val="en-US"/>
        </w:rPr>
        <w:t xml:space="preserve"> </w:t>
      </w:r>
      <w:r>
        <w:t>состояния</w:t>
      </w:r>
      <w:r w:rsidRPr="00902FFD">
        <w:rPr>
          <w:lang w:val="en-US"/>
        </w:rPr>
        <w:t xml:space="preserve"> </w:t>
      </w:r>
      <w:r>
        <w:t>нажатия</w:t>
      </w:r>
      <w:r w:rsidRPr="00902FFD">
        <w:rPr>
          <w:lang w:val="en-US"/>
        </w:rPr>
        <w:t xml:space="preserve"> </w:t>
      </w:r>
      <w:r>
        <w:t>кнопки</w:t>
      </w:r>
      <w:r w:rsidRPr="00902FFD">
        <w:rPr>
          <w:lang w:val="en-US"/>
        </w:rPr>
        <w:t xml:space="preserve"> </w:t>
      </w:r>
      <w:r>
        <w:t>мыши</w:t>
      </w:r>
      <w:r w:rsidR="00902FFD">
        <w:rPr>
          <w:lang w:val="en-US"/>
        </w:rPr>
        <w:t xml:space="preserve"> </w:t>
      </w:r>
      <w:r w:rsidR="00902FFD">
        <w:t xml:space="preserve">в </w:t>
      </w:r>
      <w:r w:rsidR="00902FFD">
        <w:rPr>
          <w:lang w:val="en-US"/>
        </w:rPr>
        <w:t>WPF</w:t>
      </w:r>
      <w:bookmarkStart w:id="16" w:name="_GoBack"/>
      <w:bookmarkEnd w:id="16"/>
      <w:r w:rsidRPr="00902FFD">
        <w:rPr>
          <w:lang w:val="en-US"/>
        </w:rPr>
        <w:t>.</w:t>
      </w:r>
      <w:bookmarkEnd w:id="15"/>
    </w:p>
    <w:p w:rsidR="007F4929" w:rsidRPr="007F4929" w:rsidRDefault="007F4929" w:rsidP="007F4929">
      <w:pPr>
        <w:rPr>
          <w:sz w:val="28"/>
          <w:szCs w:val="28"/>
          <w:lang w:val="en-US"/>
        </w:rPr>
      </w:pPr>
      <w:r w:rsidRPr="007F4929">
        <w:rPr>
          <w:sz w:val="28"/>
          <w:szCs w:val="28"/>
          <w:lang w:val="en-US"/>
        </w:rPr>
        <w:t>If (Mouse.LeftButton == MouseButtonState.Pressed) { }</w:t>
      </w:r>
    </w:p>
    <w:sectPr w:rsidR="007F4929" w:rsidRPr="007F492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BED" w:rsidRDefault="00B35BED" w:rsidP="00350212">
      <w:pPr>
        <w:spacing w:after="0" w:line="240" w:lineRule="auto"/>
      </w:pPr>
      <w:r>
        <w:separator/>
      </w:r>
    </w:p>
  </w:endnote>
  <w:endnote w:type="continuationSeparator" w:id="0">
    <w:p w:rsidR="00B35BED" w:rsidRDefault="00B35BED" w:rsidP="0035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611387"/>
      <w:docPartObj>
        <w:docPartGallery w:val="Page Numbers (Bottom of Page)"/>
        <w:docPartUnique/>
      </w:docPartObj>
    </w:sdtPr>
    <w:sdtEndPr/>
    <w:sdtContent>
      <w:p w:rsidR="00350212" w:rsidRDefault="0035021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FFD">
          <w:rPr>
            <w:noProof/>
          </w:rPr>
          <w:t>11</w:t>
        </w:r>
        <w:r>
          <w:fldChar w:fldCharType="end"/>
        </w:r>
      </w:p>
    </w:sdtContent>
  </w:sdt>
  <w:p w:rsidR="00350212" w:rsidRDefault="003502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BED" w:rsidRDefault="00B35BED" w:rsidP="00350212">
      <w:pPr>
        <w:spacing w:after="0" w:line="240" w:lineRule="auto"/>
      </w:pPr>
      <w:r>
        <w:separator/>
      </w:r>
    </w:p>
  </w:footnote>
  <w:footnote w:type="continuationSeparator" w:id="0">
    <w:p w:rsidR="00B35BED" w:rsidRDefault="00B35BED" w:rsidP="00350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1A13"/>
    <w:multiLevelType w:val="hybridMultilevel"/>
    <w:tmpl w:val="633A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D2"/>
    <w:rsid w:val="000305D2"/>
    <w:rsid w:val="000E61C2"/>
    <w:rsid w:val="00123962"/>
    <w:rsid w:val="00165AED"/>
    <w:rsid w:val="0017528F"/>
    <w:rsid w:val="001773BF"/>
    <w:rsid w:val="0019471B"/>
    <w:rsid w:val="001960E1"/>
    <w:rsid w:val="0020513A"/>
    <w:rsid w:val="002545A8"/>
    <w:rsid w:val="002F3CB0"/>
    <w:rsid w:val="00305714"/>
    <w:rsid w:val="00315E39"/>
    <w:rsid w:val="003255B4"/>
    <w:rsid w:val="00347D80"/>
    <w:rsid w:val="00350212"/>
    <w:rsid w:val="003504CB"/>
    <w:rsid w:val="00350C49"/>
    <w:rsid w:val="00377A11"/>
    <w:rsid w:val="00393380"/>
    <w:rsid w:val="004305B7"/>
    <w:rsid w:val="00435838"/>
    <w:rsid w:val="004F16EF"/>
    <w:rsid w:val="00550E24"/>
    <w:rsid w:val="00560F90"/>
    <w:rsid w:val="00561BD1"/>
    <w:rsid w:val="005C0754"/>
    <w:rsid w:val="00665C64"/>
    <w:rsid w:val="00716ECA"/>
    <w:rsid w:val="00784198"/>
    <w:rsid w:val="00787E25"/>
    <w:rsid w:val="00794E84"/>
    <w:rsid w:val="007F4929"/>
    <w:rsid w:val="0081635D"/>
    <w:rsid w:val="00823AEC"/>
    <w:rsid w:val="00893411"/>
    <w:rsid w:val="00902FFD"/>
    <w:rsid w:val="00907521"/>
    <w:rsid w:val="0093307A"/>
    <w:rsid w:val="0098237D"/>
    <w:rsid w:val="009A040C"/>
    <w:rsid w:val="009B3E4B"/>
    <w:rsid w:val="009D2C63"/>
    <w:rsid w:val="009D2F2E"/>
    <w:rsid w:val="009E2B6F"/>
    <w:rsid w:val="00A97EEF"/>
    <w:rsid w:val="00AF73B1"/>
    <w:rsid w:val="00B0239D"/>
    <w:rsid w:val="00B10D44"/>
    <w:rsid w:val="00B12D5D"/>
    <w:rsid w:val="00B35BED"/>
    <w:rsid w:val="00B44903"/>
    <w:rsid w:val="00B51171"/>
    <w:rsid w:val="00BC1B80"/>
    <w:rsid w:val="00C357D8"/>
    <w:rsid w:val="00C6340E"/>
    <w:rsid w:val="00CB74D5"/>
    <w:rsid w:val="00D13002"/>
    <w:rsid w:val="00D62A1B"/>
    <w:rsid w:val="00E64849"/>
    <w:rsid w:val="00EA47FB"/>
    <w:rsid w:val="00ED289C"/>
    <w:rsid w:val="00F0643F"/>
    <w:rsid w:val="00F758C3"/>
    <w:rsid w:val="00F93786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66D83"/>
  <w15:docId w15:val="{1750A111-4643-485B-94EF-0DDE502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3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2545A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545A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545A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545A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545A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4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45A8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65AE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AED"/>
    <w:pPr>
      <w:spacing w:after="100"/>
    </w:pPr>
  </w:style>
  <w:style w:type="character" w:styleId="ae">
    <w:name w:val="Hyperlink"/>
    <w:basedOn w:val="a0"/>
    <w:uiPriority w:val="99"/>
    <w:unhideWhenUsed/>
    <w:rsid w:val="00165AE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0E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50212"/>
  </w:style>
  <w:style w:type="paragraph" w:styleId="af1">
    <w:name w:val="footer"/>
    <w:basedOn w:val="a"/>
    <w:link w:val="af2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5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A98DD7-1CC7-40EB-AB65-4EB124B88C8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71A9923-3BDA-418A-8ECB-69063049B926}">
      <dgm:prSet phldrT="[Текст]"/>
      <dgm:spPr/>
      <dgm:t>
        <a:bodyPr/>
        <a:lstStyle/>
        <a:p>
          <a:r>
            <a:rPr lang="en-US"/>
            <a:t>Viewport3D</a:t>
          </a:r>
          <a:endParaRPr lang="ru-RU"/>
        </a:p>
      </dgm:t>
    </dgm:pt>
    <dgm:pt modelId="{753EFB67-A7F7-4CEA-8686-BFE02276AC8B}" type="parTrans" cxnId="{7DC226EE-0193-41E5-94A0-DFDD3B1ADC7D}">
      <dgm:prSet/>
      <dgm:spPr/>
      <dgm:t>
        <a:bodyPr/>
        <a:lstStyle/>
        <a:p>
          <a:endParaRPr lang="ru-RU"/>
        </a:p>
      </dgm:t>
    </dgm:pt>
    <dgm:pt modelId="{E3126957-4350-41CF-938E-6D4222A19A20}" type="sibTrans" cxnId="{7DC226EE-0193-41E5-94A0-DFDD3B1ADC7D}">
      <dgm:prSet/>
      <dgm:spPr/>
      <dgm:t>
        <a:bodyPr/>
        <a:lstStyle/>
        <a:p>
          <a:pPr algn="ctr"/>
          <a:r>
            <a:rPr lang="en-US"/>
            <a:t>vp3d.Children.Add(model);</a:t>
          </a:r>
          <a:endParaRPr lang="ru-RU"/>
        </a:p>
      </dgm:t>
    </dgm:pt>
    <dgm:pt modelId="{DA5D8C16-0BA9-4056-843E-34F8A2F53D60}">
      <dgm:prSet phldrT="[Текст]"/>
      <dgm:spPr/>
      <dgm:t>
        <a:bodyPr/>
        <a:lstStyle/>
        <a:p>
          <a:r>
            <a:rPr lang="en-US"/>
            <a:t>ModelUIElement3D</a:t>
          </a:r>
          <a:endParaRPr lang="ru-RU"/>
        </a:p>
      </dgm:t>
    </dgm:pt>
    <dgm:pt modelId="{075AE399-58F5-4998-A8F3-C17C79785515}" type="parTrans" cxnId="{81B50BE0-5570-4B38-8D08-A0566D082B3A}">
      <dgm:prSet/>
      <dgm:spPr/>
      <dgm:t>
        <a:bodyPr/>
        <a:lstStyle/>
        <a:p>
          <a:endParaRPr lang="ru-RU"/>
        </a:p>
      </dgm:t>
    </dgm:pt>
    <dgm:pt modelId="{F78DA1F0-3C47-4B12-B02D-97A474C5C5F7}" type="sibTrans" cxnId="{81B50BE0-5570-4B38-8D08-A0566D082B3A}">
      <dgm:prSet/>
      <dgm:spPr/>
      <dgm:t>
        <a:bodyPr/>
        <a:lstStyle/>
        <a:p>
          <a:pPr algn="ctr"/>
          <a:r>
            <a:rPr lang="en-US"/>
            <a:t>ModelUIElement3D model = new ModelUIElement3D();</a:t>
          </a:r>
          <a:endParaRPr lang="ru-RU"/>
        </a:p>
        <a:p>
          <a:pPr algn="ctr"/>
          <a:r>
            <a:rPr lang="en-US"/>
            <a:t> model.Model = geometry;</a:t>
          </a:r>
          <a:endParaRPr lang="ru-RU"/>
        </a:p>
      </dgm:t>
    </dgm:pt>
    <dgm:pt modelId="{C1AB6C56-DD38-4E7B-9A51-C370E7F8FF8F}">
      <dgm:prSet phldrT="[Текст]"/>
      <dgm:spPr/>
      <dgm:t>
        <a:bodyPr/>
        <a:lstStyle/>
        <a:p>
          <a:r>
            <a:rPr lang="en-US"/>
            <a:t>GeometryModel3D</a:t>
          </a:r>
          <a:endParaRPr lang="ru-RU"/>
        </a:p>
      </dgm:t>
    </dgm:pt>
    <dgm:pt modelId="{14BC8B38-F692-400A-AA13-173DB07FCF71}" type="parTrans" cxnId="{2C18AE2F-E896-471C-9CCF-B7294C705094}">
      <dgm:prSet/>
      <dgm:spPr/>
      <dgm:t>
        <a:bodyPr/>
        <a:lstStyle/>
        <a:p>
          <a:endParaRPr lang="ru-RU"/>
        </a:p>
      </dgm:t>
    </dgm:pt>
    <dgm:pt modelId="{2C68A8FA-9383-48E9-AB6E-4C991EB38719}" type="sibTrans" cxnId="{2C18AE2F-E896-471C-9CCF-B7294C705094}">
      <dgm:prSet/>
      <dgm:spPr/>
      <dgm:t>
        <a:bodyPr/>
        <a:lstStyle/>
        <a:p>
          <a:pPr algn="ctr"/>
          <a:r>
            <a:rPr lang="en-US"/>
            <a:t>GeometryModel3D geometry = new GeometryModel3D(mesh, diffMat);</a:t>
          </a:r>
          <a:endParaRPr lang="ru-RU"/>
        </a:p>
      </dgm:t>
    </dgm:pt>
    <dgm:pt modelId="{695B2671-E8CD-4BCF-8A35-8B75A9FE3B17}">
      <dgm:prSet phldrT="[Текст]"/>
      <dgm:spPr/>
      <dgm:t>
        <a:bodyPr/>
        <a:lstStyle/>
        <a:p>
          <a:pPr algn="l"/>
          <a:r>
            <a:rPr lang="en-US"/>
            <a:t>   Material</a:t>
          </a:r>
          <a:endParaRPr lang="ru-RU"/>
        </a:p>
      </dgm:t>
    </dgm:pt>
    <dgm:pt modelId="{7FA233DF-EEB8-4EE5-B554-27C1E8FDE029}" type="parTrans" cxnId="{3A59473A-A857-4773-ABE1-07D5A1FB6EF0}">
      <dgm:prSet/>
      <dgm:spPr/>
      <dgm:t>
        <a:bodyPr/>
        <a:lstStyle/>
        <a:p>
          <a:endParaRPr lang="ru-RU"/>
        </a:p>
      </dgm:t>
    </dgm:pt>
    <dgm:pt modelId="{B5ED4B6C-8AB5-44AD-8512-305B7EA1EE3F}" type="sibTrans" cxnId="{3A59473A-A857-4773-ABE1-07D5A1FB6EF0}">
      <dgm:prSet/>
      <dgm:spPr/>
      <dgm:t>
        <a:bodyPr/>
        <a:lstStyle/>
        <a:p>
          <a:endParaRPr lang="ru-RU"/>
        </a:p>
      </dgm:t>
    </dgm:pt>
    <dgm:pt modelId="{4C27C36E-CD77-46E8-A50F-C54906C9A37A}">
      <dgm:prSet phldrT="[Текст]"/>
      <dgm:spPr/>
      <dgm:t>
        <a:bodyPr/>
        <a:lstStyle/>
        <a:p>
          <a:r>
            <a:rPr lang="en-US"/>
            <a:t>MeshGeometry3D</a:t>
          </a:r>
          <a:endParaRPr lang="ru-RU"/>
        </a:p>
      </dgm:t>
    </dgm:pt>
    <dgm:pt modelId="{2BB41153-88AB-4113-920A-BE6C180C91E8}" type="parTrans" cxnId="{B82695E0-4870-4CE6-8B63-3BB1779D891B}">
      <dgm:prSet/>
      <dgm:spPr/>
      <dgm:t>
        <a:bodyPr/>
        <a:lstStyle/>
        <a:p>
          <a:endParaRPr lang="ru-RU"/>
        </a:p>
      </dgm:t>
    </dgm:pt>
    <dgm:pt modelId="{7F683F78-841E-4017-AEB5-9C92AD4E21BE}" type="sibTrans" cxnId="{B82695E0-4870-4CE6-8B63-3BB1779D891B}">
      <dgm:prSet/>
      <dgm:spPr/>
      <dgm:t>
        <a:bodyPr/>
        <a:lstStyle/>
        <a:p>
          <a:r>
            <a:rPr lang="en-US"/>
            <a:t>MeshGeometry3D mesh = new MeshGeometry3D();</a:t>
          </a:r>
          <a:endParaRPr lang="ru-RU"/>
        </a:p>
        <a:p>
          <a:r>
            <a:rPr lang="en-US"/>
            <a:t> mesh.Positions.Add(point[0]);</a:t>
          </a:r>
          <a:endParaRPr lang="ru-RU"/>
        </a:p>
        <a:p>
          <a:r>
            <a:rPr lang="en-US"/>
            <a:t> mesh.TriangleIndices.Add(0);</a:t>
          </a:r>
          <a:endParaRPr lang="ru-RU"/>
        </a:p>
      </dgm:t>
    </dgm:pt>
    <dgm:pt modelId="{E68D3DC7-BDCD-4960-A802-D6F4CC159A31}">
      <dgm:prSet phldrT="[Текст]"/>
      <dgm:spPr/>
      <dgm:t>
        <a:bodyPr/>
        <a:lstStyle/>
        <a:p>
          <a:pPr algn="l"/>
          <a:r>
            <a:rPr lang="en-US"/>
            <a:t>   Brush</a:t>
          </a:r>
          <a:endParaRPr lang="ru-RU"/>
        </a:p>
      </dgm:t>
    </dgm:pt>
    <dgm:pt modelId="{3EFF42E5-DEBE-44DE-9818-8DBA03ACAB95}" type="parTrans" cxnId="{A9E1605C-F44C-4779-9B2C-A7E706F74221}">
      <dgm:prSet/>
      <dgm:spPr/>
      <dgm:t>
        <a:bodyPr/>
        <a:lstStyle/>
        <a:p>
          <a:endParaRPr lang="ru-RU"/>
        </a:p>
      </dgm:t>
    </dgm:pt>
    <dgm:pt modelId="{0E85413C-3C2D-4D8D-8615-989B96B74A67}" type="sibTrans" cxnId="{A9E1605C-F44C-4779-9B2C-A7E706F74221}">
      <dgm:prSet/>
      <dgm:spPr/>
      <dgm:t>
        <a:bodyPr/>
        <a:lstStyle/>
        <a:p>
          <a:endParaRPr lang="ru-RU"/>
        </a:p>
      </dgm:t>
    </dgm:pt>
    <dgm:pt modelId="{CA9216DA-53B6-48F8-850E-F73968DD2AF7}">
      <dgm:prSet phldrT="[Текст]"/>
      <dgm:spPr/>
      <dgm:t>
        <a:bodyPr/>
        <a:lstStyle/>
        <a:p>
          <a:r>
            <a:rPr lang="en-US"/>
            <a:t>Color</a:t>
          </a:r>
          <a:endParaRPr lang="ru-RU"/>
        </a:p>
      </dgm:t>
    </dgm:pt>
    <dgm:pt modelId="{C4C1140B-2769-4901-A29A-ACAF8B522A87}" type="parTrans" cxnId="{4D4B1415-481D-4015-9329-E99C5023638B}">
      <dgm:prSet/>
      <dgm:spPr/>
      <dgm:t>
        <a:bodyPr/>
        <a:lstStyle/>
        <a:p>
          <a:endParaRPr lang="ru-RU"/>
        </a:p>
      </dgm:t>
    </dgm:pt>
    <dgm:pt modelId="{FAA78097-1D0E-460D-82B4-7C1E8FEFF580}" type="sibTrans" cxnId="{4D4B1415-481D-4015-9329-E99C5023638B}">
      <dgm:prSet/>
      <dgm:spPr/>
      <dgm:t>
        <a:bodyPr/>
        <a:lstStyle/>
        <a:p>
          <a:pPr algn="ctr"/>
          <a:r>
            <a:rPr lang="en-US"/>
            <a:t>DiffuseMaterial diffMat = new DiffuseMaterial(new SolidColorBrush(Colors.Aqua));</a:t>
          </a:r>
          <a:endParaRPr lang="ru-RU"/>
        </a:p>
      </dgm:t>
    </dgm:pt>
    <dgm:pt modelId="{52A6820D-B490-4F20-8F86-9019770C6446}">
      <dgm:prSet phldrT="[Текст]"/>
      <dgm:spPr/>
      <dgm:t>
        <a:bodyPr/>
        <a:lstStyle/>
        <a:p>
          <a:r>
            <a:rPr lang="en-US"/>
            <a:t>Point3D</a:t>
          </a:r>
          <a:endParaRPr lang="ru-RU"/>
        </a:p>
      </dgm:t>
    </dgm:pt>
    <dgm:pt modelId="{185EA2B5-41E6-48C4-83EC-45B39387D81D}" type="parTrans" cxnId="{883E5A1E-01EC-4EE3-A159-6213B6FAE968}">
      <dgm:prSet/>
      <dgm:spPr/>
      <dgm:t>
        <a:bodyPr/>
        <a:lstStyle/>
        <a:p>
          <a:endParaRPr lang="ru-RU"/>
        </a:p>
      </dgm:t>
    </dgm:pt>
    <dgm:pt modelId="{A3207774-1607-485E-86D5-DD86D1AF0E2A}" type="sibTrans" cxnId="{883E5A1E-01EC-4EE3-A159-6213B6FAE968}">
      <dgm:prSet/>
      <dgm:spPr/>
      <dgm:t>
        <a:bodyPr/>
        <a:lstStyle/>
        <a:p>
          <a:pPr algn="ctr"/>
          <a:r>
            <a:rPr lang="en-US"/>
            <a:t>Point3D point = new Point3D(X, Y, Z);</a:t>
          </a:r>
          <a:endParaRPr lang="ru-RU"/>
        </a:p>
      </dgm:t>
    </dgm:pt>
    <dgm:pt modelId="{34E7C262-3D63-48EC-BD16-3991C2CA4B09}" type="pres">
      <dgm:prSet presAssocID="{3FA98DD7-1CC7-40EB-AB65-4EB124B88C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FDB53F3-380F-4150-B38E-D7BA13EECDCF}" type="pres">
      <dgm:prSet presAssocID="{871A9923-3BDA-418A-8ECB-69063049B926}" presName="hierRoot1" presStyleCnt="0">
        <dgm:presLayoutVars>
          <dgm:hierBranch val="init"/>
        </dgm:presLayoutVars>
      </dgm:prSet>
      <dgm:spPr/>
    </dgm:pt>
    <dgm:pt modelId="{0F2B91D5-90B9-4102-9B11-2C87367F2A25}" type="pres">
      <dgm:prSet presAssocID="{871A9923-3BDA-418A-8ECB-69063049B926}" presName="rootComposite1" presStyleCnt="0"/>
      <dgm:spPr/>
    </dgm:pt>
    <dgm:pt modelId="{FE5E38B4-ED49-478D-BF91-E037D9F8F2CD}" type="pres">
      <dgm:prSet presAssocID="{871A9923-3BDA-418A-8ECB-69063049B926}" presName="rootText1" presStyleLbl="node0" presStyleIdx="0" presStyleCnt="1" custScaleX="125504" custLinFactX="-668" custLinFactY="-100000" custLinFactNeighborX="-100000" custLinFactNeighborY="-126837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CC866E-D28B-4A88-94ED-E5B687149D8A}" type="pres">
      <dgm:prSet presAssocID="{871A9923-3BDA-418A-8ECB-69063049B926}" presName="titleText1" presStyleLbl="fgAcc0" presStyleIdx="0" presStyleCnt="1" custFlipHor="1" custScaleX="153445" custScaleY="94069" custLinFactNeighborX="-17350" custLinFactNeighborY="-4082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35C4CD8-07A4-4F18-8B66-12F786074756}" type="pres">
      <dgm:prSet presAssocID="{871A9923-3BDA-418A-8ECB-69063049B926}" presName="rootConnector1" presStyleLbl="node1" presStyleIdx="0" presStyleCnt="7"/>
      <dgm:spPr/>
      <dgm:t>
        <a:bodyPr/>
        <a:lstStyle/>
        <a:p>
          <a:endParaRPr lang="ru-RU"/>
        </a:p>
      </dgm:t>
    </dgm:pt>
    <dgm:pt modelId="{6CA69CA0-C686-435C-96DA-56EE9DC7FB36}" type="pres">
      <dgm:prSet presAssocID="{871A9923-3BDA-418A-8ECB-69063049B926}" presName="hierChild2" presStyleCnt="0"/>
      <dgm:spPr/>
    </dgm:pt>
    <dgm:pt modelId="{AE728CD1-F103-4158-845A-65250928DA7A}" type="pres">
      <dgm:prSet presAssocID="{075AE399-58F5-4998-A8F3-C17C79785515}" presName="Name37" presStyleLbl="parChTrans1D2" presStyleIdx="0" presStyleCnt="1"/>
      <dgm:spPr/>
      <dgm:t>
        <a:bodyPr/>
        <a:lstStyle/>
        <a:p>
          <a:endParaRPr lang="ru-RU"/>
        </a:p>
      </dgm:t>
    </dgm:pt>
    <dgm:pt modelId="{7BA0CD61-5F6F-4980-AF9A-5EC1A68777B0}" type="pres">
      <dgm:prSet presAssocID="{DA5D8C16-0BA9-4056-843E-34F8A2F53D60}" presName="hierRoot2" presStyleCnt="0">
        <dgm:presLayoutVars>
          <dgm:hierBranch val="init"/>
        </dgm:presLayoutVars>
      </dgm:prSet>
      <dgm:spPr/>
    </dgm:pt>
    <dgm:pt modelId="{A8DEF712-FC16-4710-BFDC-1552A9D806A1}" type="pres">
      <dgm:prSet presAssocID="{DA5D8C16-0BA9-4056-843E-34F8A2F53D60}" presName="rootComposite" presStyleCnt="0"/>
      <dgm:spPr/>
    </dgm:pt>
    <dgm:pt modelId="{031BBFE3-EEE3-4C94-9431-0E3073526463}" type="pres">
      <dgm:prSet presAssocID="{DA5D8C16-0BA9-4056-843E-34F8A2F53D60}" presName="rootText" presStyleLbl="node1" presStyleIdx="0" presStyleCnt="7" custLinFactX="-10021" custLinFactNeighborX="-100000" custLinFactNeighborY="124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7383399-A015-4A11-A9F9-0E2C50D7B2CD}" type="pres">
      <dgm:prSet presAssocID="{DA5D8C16-0BA9-4056-843E-34F8A2F53D60}" presName="titleText2" presStyleLbl="fgAcc1" presStyleIdx="0" presStyleCnt="7" custScaleX="264106" custScaleY="258814" custLinFactY="-11806" custLinFactNeighborX="5396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EA44B60-03ED-4B6D-81FC-8BB961063474}" type="pres">
      <dgm:prSet presAssocID="{DA5D8C16-0BA9-4056-843E-34F8A2F53D60}" presName="rootConnector" presStyleLbl="node2" presStyleIdx="0" presStyleCnt="0"/>
      <dgm:spPr/>
      <dgm:t>
        <a:bodyPr/>
        <a:lstStyle/>
        <a:p>
          <a:endParaRPr lang="ru-RU"/>
        </a:p>
      </dgm:t>
    </dgm:pt>
    <dgm:pt modelId="{1540BB11-5FF2-4C68-877F-3D83BEC1F1A6}" type="pres">
      <dgm:prSet presAssocID="{DA5D8C16-0BA9-4056-843E-34F8A2F53D60}" presName="hierChild4" presStyleCnt="0"/>
      <dgm:spPr/>
    </dgm:pt>
    <dgm:pt modelId="{13E7562E-8B0F-4D60-9FFF-F4185E8EB140}" type="pres">
      <dgm:prSet presAssocID="{14BC8B38-F692-400A-AA13-173DB07FCF71}" presName="Name37" presStyleLbl="parChTrans1D3" presStyleIdx="0" presStyleCnt="1"/>
      <dgm:spPr/>
      <dgm:t>
        <a:bodyPr/>
        <a:lstStyle/>
        <a:p>
          <a:endParaRPr lang="ru-RU"/>
        </a:p>
      </dgm:t>
    </dgm:pt>
    <dgm:pt modelId="{1AD38CE3-E4C8-4426-9F43-139AC4984A26}" type="pres">
      <dgm:prSet presAssocID="{C1AB6C56-DD38-4E7B-9A51-C370E7F8FF8F}" presName="hierRoot2" presStyleCnt="0">
        <dgm:presLayoutVars>
          <dgm:hierBranch val="init"/>
        </dgm:presLayoutVars>
      </dgm:prSet>
      <dgm:spPr/>
    </dgm:pt>
    <dgm:pt modelId="{ED2EBF90-C690-4D29-8682-803B3465079B}" type="pres">
      <dgm:prSet presAssocID="{C1AB6C56-DD38-4E7B-9A51-C370E7F8FF8F}" presName="rootComposite" presStyleCnt="0"/>
      <dgm:spPr/>
    </dgm:pt>
    <dgm:pt modelId="{A4220576-99D8-4698-98AA-D749086DE474}" type="pres">
      <dgm:prSet presAssocID="{C1AB6C56-DD38-4E7B-9A51-C370E7F8FF8F}" presName="rootText" presStyleLbl="node1" presStyleIdx="1" presStyleCnt="7" custLinFactX="-11650" custLinFactNeighborX="-100000" custLinFactNeighborY="-2196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0E850BE-6649-40B3-B678-472430FE2C99}" type="pres">
      <dgm:prSet presAssocID="{C1AB6C56-DD38-4E7B-9A51-C370E7F8FF8F}" presName="titleText2" presStyleLbl="fgAcc1" presStyleIdx="1" presStyleCnt="7" custScaleX="345798" custScaleY="151241" custLinFactNeighborX="24746" custLinFactNeighborY="-9022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8AC1556-3326-469A-855B-45BC8FB460D2}" type="pres">
      <dgm:prSet presAssocID="{C1AB6C56-DD38-4E7B-9A51-C370E7F8FF8F}" presName="rootConnector" presStyleLbl="node3" presStyleIdx="0" presStyleCnt="0"/>
      <dgm:spPr/>
      <dgm:t>
        <a:bodyPr/>
        <a:lstStyle/>
        <a:p>
          <a:endParaRPr lang="ru-RU"/>
        </a:p>
      </dgm:t>
    </dgm:pt>
    <dgm:pt modelId="{919809AB-59AB-495A-BCC8-851431FE4BFB}" type="pres">
      <dgm:prSet presAssocID="{C1AB6C56-DD38-4E7B-9A51-C370E7F8FF8F}" presName="hierChild4" presStyleCnt="0"/>
      <dgm:spPr/>
    </dgm:pt>
    <dgm:pt modelId="{72837FAD-5B80-46F6-BF04-D496BF846EFA}" type="pres">
      <dgm:prSet presAssocID="{2BB41153-88AB-4113-920A-BE6C180C91E8}" presName="Name37" presStyleLbl="parChTrans1D4" presStyleIdx="0" presStyleCnt="5"/>
      <dgm:spPr/>
      <dgm:t>
        <a:bodyPr/>
        <a:lstStyle/>
        <a:p>
          <a:endParaRPr lang="ru-RU"/>
        </a:p>
      </dgm:t>
    </dgm:pt>
    <dgm:pt modelId="{31E59889-AEC4-4230-84C5-0927A88DD4D6}" type="pres">
      <dgm:prSet presAssocID="{4C27C36E-CD77-46E8-A50F-C54906C9A37A}" presName="hierRoot2" presStyleCnt="0">
        <dgm:presLayoutVars>
          <dgm:hierBranch val="init"/>
        </dgm:presLayoutVars>
      </dgm:prSet>
      <dgm:spPr/>
    </dgm:pt>
    <dgm:pt modelId="{9A12AAF4-EA44-48B3-AB5C-E83E9FBDAD2B}" type="pres">
      <dgm:prSet presAssocID="{4C27C36E-CD77-46E8-A50F-C54906C9A37A}" presName="rootComposite" presStyleCnt="0"/>
      <dgm:spPr/>
    </dgm:pt>
    <dgm:pt modelId="{26BDD3AC-D301-4E92-8587-5FA5615F5518}" type="pres">
      <dgm:prSet presAssocID="{4C27C36E-CD77-46E8-A50F-C54906C9A37A}" presName="rootText" presStyleLbl="node1" presStyleIdx="2" presStyleCnt="7" custLinFactNeighborX="-30734" custLinFactNeighborY="4593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B081B41-3A55-471F-9BB8-D20C04CD10D8}" type="pres">
      <dgm:prSet presAssocID="{4C27C36E-CD77-46E8-A50F-C54906C9A37A}" presName="titleText2" presStyleLbl="fgAcc1" presStyleIdx="2" presStyleCnt="7" custScaleX="171251" custScaleY="372259" custLinFactY="134847" custLinFactNeighborX="-20392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AC0B30C-7FFD-452A-8743-2745D951EEAC}" type="pres">
      <dgm:prSet presAssocID="{4C27C36E-CD77-46E8-A50F-C54906C9A37A}" presName="rootConnector" presStyleLbl="node4" presStyleIdx="0" presStyleCnt="0"/>
      <dgm:spPr/>
      <dgm:t>
        <a:bodyPr/>
        <a:lstStyle/>
        <a:p>
          <a:endParaRPr lang="ru-RU"/>
        </a:p>
      </dgm:t>
    </dgm:pt>
    <dgm:pt modelId="{19B21632-713A-42BE-8C1B-15D8BDAC2351}" type="pres">
      <dgm:prSet presAssocID="{4C27C36E-CD77-46E8-A50F-C54906C9A37A}" presName="hierChild4" presStyleCnt="0"/>
      <dgm:spPr/>
    </dgm:pt>
    <dgm:pt modelId="{B67C1A90-375C-4EE7-B661-FEC7C9ED59C4}" type="pres">
      <dgm:prSet presAssocID="{185EA2B5-41E6-48C4-83EC-45B39387D81D}" presName="Name37" presStyleLbl="parChTrans1D4" presStyleIdx="1" presStyleCnt="5"/>
      <dgm:spPr/>
      <dgm:t>
        <a:bodyPr/>
        <a:lstStyle/>
        <a:p>
          <a:endParaRPr lang="ru-RU"/>
        </a:p>
      </dgm:t>
    </dgm:pt>
    <dgm:pt modelId="{28CFE59E-561C-4F9D-BAFE-692B969C10F1}" type="pres">
      <dgm:prSet presAssocID="{52A6820D-B490-4F20-8F86-9019770C6446}" presName="hierRoot2" presStyleCnt="0">
        <dgm:presLayoutVars>
          <dgm:hierBranch val="init"/>
        </dgm:presLayoutVars>
      </dgm:prSet>
      <dgm:spPr/>
    </dgm:pt>
    <dgm:pt modelId="{53906858-4E18-4707-B242-FC717807A5E8}" type="pres">
      <dgm:prSet presAssocID="{52A6820D-B490-4F20-8F86-9019770C6446}" presName="rootComposite" presStyleCnt="0"/>
      <dgm:spPr/>
    </dgm:pt>
    <dgm:pt modelId="{12F728A7-1565-4749-95A5-4F16A6C6C379}" type="pres">
      <dgm:prSet presAssocID="{52A6820D-B490-4F20-8F86-9019770C6446}" presName="rootText" presStyleLbl="node1" presStyleIdx="3" presStyleCnt="7" custLinFactX="48442" custLinFactNeighborX="100000" custLinFactNeighborY="-500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5979097-8DFE-42A7-B596-636BEC021E70}" type="pres">
      <dgm:prSet presAssocID="{52A6820D-B490-4F20-8F86-9019770C6446}" presName="titleText2" presStyleLbl="fgAcc1" presStyleIdx="3" presStyleCnt="7" custScaleX="191733" custScaleY="102684" custLinFactX="100000" custLinFactNeighborX="113630" custLinFactNeighborY="364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C5A4670-9511-4DB6-9AAB-C17B6025FA3F}" type="pres">
      <dgm:prSet presAssocID="{52A6820D-B490-4F20-8F86-9019770C6446}" presName="rootConnector" presStyleLbl="node4" presStyleIdx="0" presStyleCnt="0"/>
      <dgm:spPr/>
      <dgm:t>
        <a:bodyPr/>
        <a:lstStyle/>
        <a:p>
          <a:endParaRPr lang="ru-RU"/>
        </a:p>
      </dgm:t>
    </dgm:pt>
    <dgm:pt modelId="{D6017EBB-41A1-4F22-9344-76D581E89BD5}" type="pres">
      <dgm:prSet presAssocID="{52A6820D-B490-4F20-8F86-9019770C6446}" presName="hierChild4" presStyleCnt="0"/>
      <dgm:spPr/>
    </dgm:pt>
    <dgm:pt modelId="{63FFEE8C-810A-4AE1-9EB5-D193B92184B1}" type="pres">
      <dgm:prSet presAssocID="{52A6820D-B490-4F20-8F86-9019770C6446}" presName="hierChild5" presStyleCnt="0"/>
      <dgm:spPr/>
    </dgm:pt>
    <dgm:pt modelId="{925B1DFD-C43B-43DF-9D66-4E3A5C652971}" type="pres">
      <dgm:prSet presAssocID="{4C27C36E-CD77-46E8-A50F-C54906C9A37A}" presName="hierChild5" presStyleCnt="0"/>
      <dgm:spPr/>
    </dgm:pt>
    <dgm:pt modelId="{207CA2DB-1B81-4405-8141-4C9B70763DB6}" type="pres">
      <dgm:prSet presAssocID="{7FA233DF-EEB8-4EE5-B554-27C1E8FDE029}" presName="Name37" presStyleLbl="parChTrans1D4" presStyleIdx="2" presStyleCnt="5"/>
      <dgm:spPr/>
      <dgm:t>
        <a:bodyPr/>
        <a:lstStyle/>
        <a:p>
          <a:endParaRPr lang="ru-RU"/>
        </a:p>
      </dgm:t>
    </dgm:pt>
    <dgm:pt modelId="{638799C6-7F13-4A77-8451-CEAC4B48530D}" type="pres">
      <dgm:prSet presAssocID="{695B2671-E8CD-4BCF-8A35-8B75A9FE3B17}" presName="hierRoot2" presStyleCnt="0">
        <dgm:presLayoutVars>
          <dgm:hierBranch val="init"/>
        </dgm:presLayoutVars>
      </dgm:prSet>
      <dgm:spPr/>
    </dgm:pt>
    <dgm:pt modelId="{E69AD9E0-C5D9-4921-B72F-FFD724A71B19}" type="pres">
      <dgm:prSet presAssocID="{695B2671-E8CD-4BCF-8A35-8B75A9FE3B17}" presName="rootComposite" presStyleCnt="0"/>
      <dgm:spPr/>
    </dgm:pt>
    <dgm:pt modelId="{8527EB78-D23A-4DB3-9346-08ED7E27248E}" type="pres">
      <dgm:prSet presAssocID="{695B2671-E8CD-4BCF-8A35-8B75A9FE3B17}" presName="rootText" presStyleLbl="node1" presStyleIdx="4" presStyleCnt="7" custLinFactNeighborX="-60247" custLinFactNeighborY="1231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507F333-8745-4ABA-A7BE-99C4C6545E5C}" type="pres">
      <dgm:prSet presAssocID="{695B2671-E8CD-4BCF-8A35-8B75A9FE3B17}" presName="titleText2" presStyleLbl="fgAcc1" presStyleIdx="4" presStyleCnt="7" custScaleX="41913" custLinFactY="-53005" custLinFactNeighborX="-5041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FB779EC-1AD0-4A1A-BEA5-C759506E4E42}" type="pres">
      <dgm:prSet presAssocID="{695B2671-E8CD-4BCF-8A35-8B75A9FE3B17}" presName="rootConnector" presStyleLbl="node4" presStyleIdx="0" presStyleCnt="0"/>
      <dgm:spPr/>
      <dgm:t>
        <a:bodyPr/>
        <a:lstStyle/>
        <a:p>
          <a:endParaRPr lang="ru-RU"/>
        </a:p>
      </dgm:t>
    </dgm:pt>
    <dgm:pt modelId="{20569DF5-3203-4735-853A-F3452CA136EB}" type="pres">
      <dgm:prSet presAssocID="{695B2671-E8CD-4BCF-8A35-8B75A9FE3B17}" presName="hierChild4" presStyleCnt="0"/>
      <dgm:spPr/>
    </dgm:pt>
    <dgm:pt modelId="{228FDD0F-CFE7-468F-8590-5A9807CD8B87}" type="pres">
      <dgm:prSet presAssocID="{3EFF42E5-DEBE-44DE-9818-8DBA03ACAB95}" presName="Name37" presStyleLbl="parChTrans1D4" presStyleIdx="3" presStyleCnt="5"/>
      <dgm:spPr/>
      <dgm:t>
        <a:bodyPr/>
        <a:lstStyle/>
        <a:p>
          <a:endParaRPr lang="ru-RU"/>
        </a:p>
      </dgm:t>
    </dgm:pt>
    <dgm:pt modelId="{D1698161-BA40-4CD2-A144-BB28AF67529C}" type="pres">
      <dgm:prSet presAssocID="{E68D3DC7-BDCD-4960-A802-D6F4CC159A31}" presName="hierRoot2" presStyleCnt="0">
        <dgm:presLayoutVars>
          <dgm:hierBranch val="init"/>
        </dgm:presLayoutVars>
      </dgm:prSet>
      <dgm:spPr/>
    </dgm:pt>
    <dgm:pt modelId="{050E634C-AC58-45BF-B47E-AA412DB16150}" type="pres">
      <dgm:prSet presAssocID="{E68D3DC7-BDCD-4960-A802-D6F4CC159A31}" presName="rootComposite" presStyleCnt="0"/>
      <dgm:spPr/>
    </dgm:pt>
    <dgm:pt modelId="{BCD8A1EB-A049-4BBE-8011-FA2A24721208}" type="pres">
      <dgm:prSet presAssocID="{E68D3DC7-BDCD-4960-A802-D6F4CC159A31}" presName="rootText" presStyleLbl="node1" presStyleIdx="5" presStyleCnt="7" custLinFactY="-45113" custLinFactNeighborX="6376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4BDF1AA-909E-49C2-826C-3E76681B0291}" type="pres">
      <dgm:prSet presAssocID="{E68D3DC7-BDCD-4960-A802-D6F4CC159A31}" presName="titleText2" presStyleLbl="fgAcc1" presStyleIdx="5" presStyleCnt="7" custFlipVert="1" custFlipHor="1" custScaleX="101483" custScaleY="71600" custLinFactY="-300000" custLinFactNeighborX="47936" custLinFactNeighborY="-3299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B6B2E83-4891-4FC2-9AD3-C3C410C61AA8}" type="pres">
      <dgm:prSet presAssocID="{E68D3DC7-BDCD-4960-A802-D6F4CC159A31}" presName="rootConnector" presStyleLbl="node4" presStyleIdx="0" presStyleCnt="0"/>
      <dgm:spPr/>
      <dgm:t>
        <a:bodyPr/>
        <a:lstStyle/>
        <a:p>
          <a:endParaRPr lang="ru-RU"/>
        </a:p>
      </dgm:t>
    </dgm:pt>
    <dgm:pt modelId="{79269E18-B305-46A5-881B-1C8629366F26}" type="pres">
      <dgm:prSet presAssocID="{E68D3DC7-BDCD-4960-A802-D6F4CC159A31}" presName="hierChild4" presStyleCnt="0"/>
      <dgm:spPr/>
    </dgm:pt>
    <dgm:pt modelId="{771CEECF-0102-45C8-91D4-E05C7E06CB6E}" type="pres">
      <dgm:prSet presAssocID="{C4C1140B-2769-4901-A29A-ACAF8B522A87}" presName="Name37" presStyleLbl="parChTrans1D4" presStyleIdx="4" presStyleCnt="5"/>
      <dgm:spPr/>
      <dgm:t>
        <a:bodyPr/>
        <a:lstStyle/>
        <a:p>
          <a:endParaRPr lang="ru-RU"/>
        </a:p>
      </dgm:t>
    </dgm:pt>
    <dgm:pt modelId="{A19494E2-4353-4862-BCD1-04C0ADCF3E58}" type="pres">
      <dgm:prSet presAssocID="{CA9216DA-53B6-48F8-850E-F73968DD2AF7}" presName="hierRoot2" presStyleCnt="0">
        <dgm:presLayoutVars>
          <dgm:hierBranch val="init"/>
        </dgm:presLayoutVars>
      </dgm:prSet>
      <dgm:spPr/>
    </dgm:pt>
    <dgm:pt modelId="{CDD34D90-DB06-4F0D-8BB1-55F8BB141A45}" type="pres">
      <dgm:prSet presAssocID="{CA9216DA-53B6-48F8-850E-F73968DD2AF7}" presName="rootComposite" presStyleCnt="0"/>
      <dgm:spPr/>
    </dgm:pt>
    <dgm:pt modelId="{0CAD5901-1C39-47B5-999D-F4374C37E9D8}" type="pres">
      <dgm:prSet presAssocID="{CA9216DA-53B6-48F8-850E-F73968DD2AF7}" presName="rootText" presStyleLbl="node1" presStyleIdx="6" presStyleCnt="7" custLinFactY="-100000" custLinFactNeighborX="64300" custLinFactNeighborY="-19887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658634A-FB62-4767-A5A1-5F6C7A98139A}" type="pres">
      <dgm:prSet presAssocID="{CA9216DA-53B6-48F8-850E-F73968DD2AF7}" presName="titleText2" presStyleLbl="fgAcc1" presStyleIdx="6" presStyleCnt="7" custFlipVert="0" custScaleX="254952" custScaleY="152975" custLinFactY="-400000" custLinFactNeighborX="9343" custLinFactNeighborY="-48341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1C2C138-934D-42E7-992B-FAB807B8985F}" type="pres">
      <dgm:prSet presAssocID="{CA9216DA-53B6-48F8-850E-F73968DD2AF7}" presName="rootConnector" presStyleLbl="node4" presStyleIdx="0" presStyleCnt="0"/>
      <dgm:spPr/>
      <dgm:t>
        <a:bodyPr/>
        <a:lstStyle/>
        <a:p>
          <a:endParaRPr lang="ru-RU"/>
        </a:p>
      </dgm:t>
    </dgm:pt>
    <dgm:pt modelId="{B6907167-8BCF-41DD-BD3C-03C116B36A92}" type="pres">
      <dgm:prSet presAssocID="{CA9216DA-53B6-48F8-850E-F73968DD2AF7}" presName="hierChild4" presStyleCnt="0"/>
      <dgm:spPr/>
    </dgm:pt>
    <dgm:pt modelId="{C680B4BE-B2B6-45AB-8C90-3F13E4395249}" type="pres">
      <dgm:prSet presAssocID="{CA9216DA-53B6-48F8-850E-F73968DD2AF7}" presName="hierChild5" presStyleCnt="0"/>
      <dgm:spPr/>
    </dgm:pt>
    <dgm:pt modelId="{E20E4FD8-AB37-4203-A5CB-3E2FEA58ACA9}" type="pres">
      <dgm:prSet presAssocID="{E68D3DC7-BDCD-4960-A802-D6F4CC159A31}" presName="hierChild5" presStyleCnt="0"/>
      <dgm:spPr/>
    </dgm:pt>
    <dgm:pt modelId="{4B54D5B4-16D9-495B-8AB5-4ED5AD79577D}" type="pres">
      <dgm:prSet presAssocID="{695B2671-E8CD-4BCF-8A35-8B75A9FE3B17}" presName="hierChild5" presStyleCnt="0"/>
      <dgm:spPr/>
    </dgm:pt>
    <dgm:pt modelId="{4FA3F554-F0B9-40C8-B876-D83D6D887A69}" type="pres">
      <dgm:prSet presAssocID="{C1AB6C56-DD38-4E7B-9A51-C370E7F8FF8F}" presName="hierChild5" presStyleCnt="0"/>
      <dgm:spPr/>
    </dgm:pt>
    <dgm:pt modelId="{92B6E0D8-6F50-4E65-AE82-3B82EAB7AF86}" type="pres">
      <dgm:prSet presAssocID="{DA5D8C16-0BA9-4056-843E-34F8A2F53D60}" presName="hierChild5" presStyleCnt="0"/>
      <dgm:spPr/>
    </dgm:pt>
    <dgm:pt modelId="{02D245A5-6282-4AB5-9BB5-28582D92E79D}" type="pres">
      <dgm:prSet presAssocID="{871A9923-3BDA-418A-8ECB-69063049B926}" presName="hierChild3" presStyleCnt="0"/>
      <dgm:spPr/>
    </dgm:pt>
  </dgm:ptLst>
  <dgm:cxnLst>
    <dgm:cxn modelId="{029CA5AD-45E7-4FDB-844A-680D5BC17CA8}" type="presOf" srcId="{E3126957-4350-41CF-938E-6D4222A19A20}" destId="{D3CC866E-D28B-4A88-94ED-E5B687149D8A}" srcOrd="0" destOrd="0" presId="urn:microsoft.com/office/officeart/2008/layout/NameandTitleOrganizationalChart"/>
    <dgm:cxn modelId="{76CAFE44-F358-4363-969B-2987CADAA074}" type="presOf" srcId="{0E85413C-3C2D-4D8D-8615-989B96B74A67}" destId="{74BDF1AA-909E-49C2-826C-3E76681B0291}" srcOrd="0" destOrd="0" presId="urn:microsoft.com/office/officeart/2008/layout/NameandTitleOrganizationalChart"/>
    <dgm:cxn modelId="{F82C16DA-CDFF-44CB-808F-E99AE3662C8E}" type="presOf" srcId="{C4C1140B-2769-4901-A29A-ACAF8B522A87}" destId="{771CEECF-0102-45C8-91D4-E05C7E06CB6E}" srcOrd="0" destOrd="0" presId="urn:microsoft.com/office/officeart/2008/layout/NameandTitleOrganizationalChart"/>
    <dgm:cxn modelId="{25A4F784-A6DA-4ECB-B299-13E2572D6BD8}" type="presOf" srcId="{2BB41153-88AB-4113-920A-BE6C180C91E8}" destId="{72837FAD-5B80-46F6-BF04-D496BF846EFA}" srcOrd="0" destOrd="0" presId="urn:microsoft.com/office/officeart/2008/layout/NameandTitleOrganizationalChart"/>
    <dgm:cxn modelId="{DC8D89FD-A3CB-4726-B51C-3DFB37CF0ED3}" type="presOf" srcId="{C1AB6C56-DD38-4E7B-9A51-C370E7F8FF8F}" destId="{A4220576-99D8-4698-98AA-D749086DE474}" srcOrd="0" destOrd="0" presId="urn:microsoft.com/office/officeart/2008/layout/NameandTitleOrganizationalChart"/>
    <dgm:cxn modelId="{4D4B1415-481D-4015-9329-E99C5023638B}" srcId="{E68D3DC7-BDCD-4960-A802-D6F4CC159A31}" destId="{CA9216DA-53B6-48F8-850E-F73968DD2AF7}" srcOrd="0" destOrd="0" parTransId="{C4C1140B-2769-4901-A29A-ACAF8B522A87}" sibTransId="{FAA78097-1D0E-460D-82B4-7C1E8FEFF580}"/>
    <dgm:cxn modelId="{F017E7AE-E4D7-41D9-914A-17D6A280CCA3}" type="presOf" srcId="{7FA233DF-EEB8-4EE5-B554-27C1E8FDE029}" destId="{207CA2DB-1B81-4405-8141-4C9B70763DB6}" srcOrd="0" destOrd="0" presId="urn:microsoft.com/office/officeart/2008/layout/NameandTitleOrganizationalChart"/>
    <dgm:cxn modelId="{9DAFC808-83F9-43D5-9440-6D12BDFAA65D}" type="presOf" srcId="{E68D3DC7-BDCD-4960-A802-D6F4CC159A31}" destId="{BCD8A1EB-A049-4BBE-8011-FA2A24721208}" srcOrd="0" destOrd="0" presId="urn:microsoft.com/office/officeart/2008/layout/NameandTitleOrganizationalChart"/>
    <dgm:cxn modelId="{30EAD800-5FC1-4100-9E89-9526919D1F0E}" type="presOf" srcId="{2C68A8FA-9383-48E9-AB6E-4C991EB38719}" destId="{40E850BE-6649-40B3-B678-472430FE2C99}" srcOrd="0" destOrd="0" presId="urn:microsoft.com/office/officeart/2008/layout/NameandTitleOrganizationalChart"/>
    <dgm:cxn modelId="{BCC5A8FC-5DFC-4DA9-80E5-023DCBA38085}" type="presOf" srcId="{FAA78097-1D0E-460D-82B4-7C1E8FEFF580}" destId="{3658634A-FB62-4767-A5A1-5F6C7A98139A}" srcOrd="0" destOrd="0" presId="urn:microsoft.com/office/officeart/2008/layout/NameandTitleOrganizationalChart"/>
    <dgm:cxn modelId="{0E6E7014-427B-4CAF-B088-68648D0DD4D0}" type="presOf" srcId="{CA9216DA-53B6-48F8-850E-F73968DD2AF7}" destId="{0CAD5901-1C39-47B5-999D-F4374C37E9D8}" srcOrd="0" destOrd="0" presId="urn:microsoft.com/office/officeart/2008/layout/NameandTitleOrganizationalChart"/>
    <dgm:cxn modelId="{A9E1605C-F44C-4779-9B2C-A7E706F74221}" srcId="{695B2671-E8CD-4BCF-8A35-8B75A9FE3B17}" destId="{E68D3DC7-BDCD-4960-A802-D6F4CC159A31}" srcOrd="0" destOrd="0" parTransId="{3EFF42E5-DEBE-44DE-9818-8DBA03ACAB95}" sibTransId="{0E85413C-3C2D-4D8D-8615-989B96B74A67}"/>
    <dgm:cxn modelId="{5EB4E23D-C4A7-4186-A8D5-23012A648168}" type="presOf" srcId="{695B2671-E8CD-4BCF-8A35-8B75A9FE3B17}" destId="{DFB779EC-1AD0-4A1A-BEA5-C759506E4E42}" srcOrd="1" destOrd="0" presId="urn:microsoft.com/office/officeart/2008/layout/NameandTitleOrganizationalChart"/>
    <dgm:cxn modelId="{81B50BE0-5570-4B38-8D08-A0566D082B3A}" srcId="{871A9923-3BDA-418A-8ECB-69063049B926}" destId="{DA5D8C16-0BA9-4056-843E-34F8A2F53D60}" srcOrd="0" destOrd="0" parTransId="{075AE399-58F5-4998-A8F3-C17C79785515}" sibTransId="{F78DA1F0-3C47-4B12-B02D-97A474C5C5F7}"/>
    <dgm:cxn modelId="{88AB9C80-BBA7-4E85-B084-3D77C69D4FF6}" type="presOf" srcId="{C1AB6C56-DD38-4E7B-9A51-C370E7F8FF8F}" destId="{28AC1556-3326-469A-855B-45BC8FB460D2}" srcOrd="1" destOrd="0" presId="urn:microsoft.com/office/officeart/2008/layout/NameandTitleOrganizationalChart"/>
    <dgm:cxn modelId="{132042EB-4743-4348-AD6A-5B7693496EAB}" type="presOf" srcId="{E68D3DC7-BDCD-4960-A802-D6F4CC159A31}" destId="{0B6B2E83-4891-4FC2-9AD3-C3C410C61AA8}" srcOrd="1" destOrd="0" presId="urn:microsoft.com/office/officeart/2008/layout/NameandTitleOrganizationalChart"/>
    <dgm:cxn modelId="{7E0798AB-48A8-4CAF-9FE4-63FC42DDD7A5}" type="presOf" srcId="{871A9923-3BDA-418A-8ECB-69063049B926}" destId="{F35C4CD8-07A4-4F18-8B66-12F786074756}" srcOrd="1" destOrd="0" presId="urn:microsoft.com/office/officeart/2008/layout/NameandTitleOrganizationalChart"/>
    <dgm:cxn modelId="{778BA36D-332F-41D0-87C1-29A71FA1ADC1}" type="presOf" srcId="{A3207774-1607-485E-86D5-DD86D1AF0E2A}" destId="{35979097-8DFE-42A7-B596-636BEC021E70}" srcOrd="0" destOrd="0" presId="urn:microsoft.com/office/officeart/2008/layout/NameandTitleOrganizationalChart"/>
    <dgm:cxn modelId="{2C18AE2F-E896-471C-9CCF-B7294C705094}" srcId="{DA5D8C16-0BA9-4056-843E-34F8A2F53D60}" destId="{C1AB6C56-DD38-4E7B-9A51-C370E7F8FF8F}" srcOrd="0" destOrd="0" parTransId="{14BC8B38-F692-400A-AA13-173DB07FCF71}" sibTransId="{2C68A8FA-9383-48E9-AB6E-4C991EB38719}"/>
    <dgm:cxn modelId="{3A59473A-A857-4773-ABE1-07D5A1FB6EF0}" srcId="{C1AB6C56-DD38-4E7B-9A51-C370E7F8FF8F}" destId="{695B2671-E8CD-4BCF-8A35-8B75A9FE3B17}" srcOrd="1" destOrd="0" parTransId="{7FA233DF-EEB8-4EE5-B554-27C1E8FDE029}" sibTransId="{B5ED4B6C-8AB5-44AD-8512-305B7EA1EE3F}"/>
    <dgm:cxn modelId="{C6FECF97-CB84-40B5-93AD-385E26FAFA89}" type="presOf" srcId="{7F683F78-841E-4017-AEB5-9C92AD4E21BE}" destId="{2B081B41-3A55-471F-9BB8-D20C04CD10D8}" srcOrd="0" destOrd="0" presId="urn:microsoft.com/office/officeart/2008/layout/NameandTitleOrganizationalChart"/>
    <dgm:cxn modelId="{500F7316-9532-4482-AC44-D973C0AE7A51}" type="presOf" srcId="{DA5D8C16-0BA9-4056-843E-34F8A2F53D60}" destId="{0EA44B60-03ED-4B6D-81FC-8BB961063474}" srcOrd="1" destOrd="0" presId="urn:microsoft.com/office/officeart/2008/layout/NameandTitleOrganizationalChart"/>
    <dgm:cxn modelId="{1EF694A8-DF90-45FF-87B6-788B9B17F1A6}" type="presOf" srcId="{075AE399-58F5-4998-A8F3-C17C79785515}" destId="{AE728CD1-F103-4158-845A-65250928DA7A}" srcOrd="0" destOrd="0" presId="urn:microsoft.com/office/officeart/2008/layout/NameandTitleOrganizationalChart"/>
    <dgm:cxn modelId="{0D2F3E06-9912-4AAD-B883-BB42E9E3113E}" type="presOf" srcId="{14BC8B38-F692-400A-AA13-173DB07FCF71}" destId="{13E7562E-8B0F-4D60-9FFF-F4185E8EB140}" srcOrd="0" destOrd="0" presId="urn:microsoft.com/office/officeart/2008/layout/NameandTitleOrganizationalChart"/>
    <dgm:cxn modelId="{8429F2FF-741D-4BF8-A02B-9030AEA74954}" type="presOf" srcId="{4C27C36E-CD77-46E8-A50F-C54906C9A37A}" destId="{26BDD3AC-D301-4E92-8587-5FA5615F5518}" srcOrd="0" destOrd="0" presId="urn:microsoft.com/office/officeart/2008/layout/NameandTitleOrganizationalChart"/>
    <dgm:cxn modelId="{0C2DB4E5-4F52-4070-A42E-D20127117CCB}" type="presOf" srcId="{871A9923-3BDA-418A-8ECB-69063049B926}" destId="{FE5E38B4-ED49-478D-BF91-E037D9F8F2CD}" srcOrd="0" destOrd="0" presId="urn:microsoft.com/office/officeart/2008/layout/NameandTitleOrganizationalChart"/>
    <dgm:cxn modelId="{52B9C838-9F1E-4877-B41F-AC4E5A0B27E7}" type="presOf" srcId="{185EA2B5-41E6-48C4-83EC-45B39387D81D}" destId="{B67C1A90-375C-4EE7-B661-FEC7C9ED59C4}" srcOrd="0" destOrd="0" presId="urn:microsoft.com/office/officeart/2008/layout/NameandTitleOrganizationalChart"/>
    <dgm:cxn modelId="{883E5A1E-01EC-4EE3-A159-6213B6FAE968}" srcId="{4C27C36E-CD77-46E8-A50F-C54906C9A37A}" destId="{52A6820D-B490-4F20-8F86-9019770C6446}" srcOrd="0" destOrd="0" parTransId="{185EA2B5-41E6-48C4-83EC-45B39387D81D}" sibTransId="{A3207774-1607-485E-86D5-DD86D1AF0E2A}"/>
    <dgm:cxn modelId="{F61A0BA7-086B-4FBE-B8A3-38AC0D0289DD}" type="presOf" srcId="{DA5D8C16-0BA9-4056-843E-34F8A2F53D60}" destId="{031BBFE3-EEE3-4C94-9431-0E3073526463}" srcOrd="0" destOrd="0" presId="urn:microsoft.com/office/officeart/2008/layout/NameandTitleOrganizationalChart"/>
    <dgm:cxn modelId="{B82695E0-4870-4CE6-8B63-3BB1779D891B}" srcId="{C1AB6C56-DD38-4E7B-9A51-C370E7F8FF8F}" destId="{4C27C36E-CD77-46E8-A50F-C54906C9A37A}" srcOrd="0" destOrd="0" parTransId="{2BB41153-88AB-4113-920A-BE6C180C91E8}" sibTransId="{7F683F78-841E-4017-AEB5-9C92AD4E21BE}"/>
    <dgm:cxn modelId="{0E7A2E44-FE68-4601-B860-C53BB7E08B49}" type="presOf" srcId="{3EFF42E5-DEBE-44DE-9818-8DBA03ACAB95}" destId="{228FDD0F-CFE7-468F-8590-5A9807CD8B87}" srcOrd="0" destOrd="0" presId="urn:microsoft.com/office/officeart/2008/layout/NameandTitleOrganizationalChart"/>
    <dgm:cxn modelId="{98ED57CC-9297-49C7-8202-192A71CE157D}" type="presOf" srcId="{CA9216DA-53B6-48F8-850E-F73968DD2AF7}" destId="{E1C2C138-934D-42E7-992B-FAB807B8985F}" srcOrd="1" destOrd="0" presId="urn:microsoft.com/office/officeart/2008/layout/NameandTitleOrganizationalChart"/>
    <dgm:cxn modelId="{D5D18F34-62DB-4182-AEA5-A51614D4BB88}" type="presOf" srcId="{695B2671-E8CD-4BCF-8A35-8B75A9FE3B17}" destId="{8527EB78-D23A-4DB3-9346-08ED7E27248E}" srcOrd="0" destOrd="0" presId="urn:microsoft.com/office/officeart/2008/layout/NameandTitleOrganizationalChart"/>
    <dgm:cxn modelId="{87B118C5-797A-43C0-8D9E-157352CA7F60}" type="presOf" srcId="{F78DA1F0-3C47-4B12-B02D-97A474C5C5F7}" destId="{97383399-A015-4A11-A9F9-0E2C50D7B2CD}" srcOrd="0" destOrd="0" presId="urn:microsoft.com/office/officeart/2008/layout/NameandTitleOrganizationalChart"/>
    <dgm:cxn modelId="{633F2FD9-BFB3-41FF-B6F8-0006C865E2EA}" type="presOf" srcId="{3FA98DD7-1CC7-40EB-AB65-4EB124B88C8E}" destId="{34E7C262-3D63-48EC-BD16-3991C2CA4B09}" srcOrd="0" destOrd="0" presId="urn:microsoft.com/office/officeart/2008/layout/NameandTitleOrganizationalChart"/>
    <dgm:cxn modelId="{7DC226EE-0193-41E5-94A0-DFDD3B1ADC7D}" srcId="{3FA98DD7-1CC7-40EB-AB65-4EB124B88C8E}" destId="{871A9923-3BDA-418A-8ECB-69063049B926}" srcOrd="0" destOrd="0" parTransId="{753EFB67-A7F7-4CEA-8686-BFE02276AC8B}" sibTransId="{E3126957-4350-41CF-938E-6D4222A19A20}"/>
    <dgm:cxn modelId="{FAD3D206-F993-4F42-8FA1-B71664E77BB1}" type="presOf" srcId="{B5ED4B6C-8AB5-44AD-8512-305B7EA1EE3F}" destId="{8507F333-8745-4ABA-A7BE-99C4C6545E5C}" srcOrd="0" destOrd="0" presId="urn:microsoft.com/office/officeart/2008/layout/NameandTitleOrganizationalChart"/>
    <dgm:cxn modelId="{DC1C861A-F175-4297-B11E-0F97267A5EE8}" type="presOf" srcId="{52A6820D-B490-4F20-8F86-9019770C6446}" destId="{12F728A7-1565-4749-95A5-4F16A6C6C379}" srcOrd="0" destOrd="0" presId="urn:microsoft.com/office/officeart/2008/layout/NameandTitleOrganizationalChart"/>
    <dgm:cxn modelId="{6F80365E-5CC8-4D0F-B7A5-8188BE0AA390}" type="presOf" srcId="{52A6820D-B490-4F20-8F86-9019770C6446}" destId="{7C5A4670-9511-4DB6-9AAB-C17B6025FA3F}" srcOrd="1" destOrd="0" presId="urn:microsoft.com/office/officeart/2008/layout/NameandTitleOrganizationalChart"/>
    <dgm:cxn modelId="{26B1E817-05F9-476A-9177-CD203806EA8F}" type="presOf" srcId="{4C27C36E-CD77-46E8-A50F-C54906C9A37A}" destId="{7AC0B30C-7FFD-452A-8743-2745D951EEAC}" srcOrd="1" destOrd="0" presId="urn:microsoft.com/office/officeart/2008/layout/NameandTitleOrganizationalChart"/>
    <dgm:cxn modelId="{655E5F29-DBF7-4284-A11B-8DECEFB4C9A2}" type="presParOf" srcId="{34E7C262-3D63-48EC-BD16-3991C2CA4B09}" destId="{DFDB53F3-380F-4150-B38E-D7BA13EECDCF}" srcOrd="0" destOrd="0" presId="urn:microsoft.com/office/officeart/2008/layout/NameandTitleOrganizationalChart"/>
    <dgm:cxn modelId="{428D504F-8985-4B8E-AEC6-EDE7E75E9DBF}" type="presParOf" srcId="{DFDB53F3-380F-4150-B38E-D7BA13EECDCF}" destId="{0F2B91D5-90B9-4102-9B11-2C87367F2A25}" srcOrd="0" destOrd="0" presId="urn:microsoft.com/office/officeart/2008/layout/NameandTitleOrganizationalChart"/>
    <dgm:cxn modelId="{B2EDAC13-95DC-46CA-93D9-81AC8C878342}" type="presParOf" srcId="{0F2B91D5-90B9-4102-9B11-2C87367F2A25}" destId="{FE5E38B4-ED49-478D-BF91-E037D9F8F2CD}" srcOrd="0" destOrd="0" presId="urn:microsoft.com/office/officeart/2008/layout/NameandTitleOrganizationalChart"/>
    <dgm:cxn modelId="{C6043F02-3B82-49ED-AD19-D7BA145963AB}" type="presParOf" srcId="{0F2B91D5-90B9-4102-9B11-2C87367F2A25}" destId="{D3CC866E-D28B-4A88-94ED-E5B687149D8A}" srcOrd="1" destOrd="0" presId="urn:microsoft.com/office/officeart/2008/layout/NameandTitleOrganizationalChart"/>
    <dgm:cxn modelId="{296AB1D8-A316-409D-A5BF-3B2C2CEA6B89}" type="presParOf" srcId="{0F2B91D5-90B9-4102-9B11-2C87367F2A25}" destId="{F35C4CD8-07A4-4F18-8B66-12F786074756}" srcOrd="2" destOrd="0" presId="urn:microsoft.com/office/officeart/2008/layout/NameandTitleOrganizationalChart"/>
    <dgm:cxn modelId="{E0003897-1C99-4071-8757-B1C8027BE421}" type="presParOf" srcId="{DFDB53F3-380F-4150-B38E-D7BA13EECDCF}" destId="{6CA69CA0-C686-435C-96DA-56EE9DC7FB36}" srcOrd="1" destOrd="0" presId="urn:microsoft.com/office/officeart/2008/layout/NameandTitleOrganizationalChart"/>
    <dgm:cxn modelId="{241852B8-0121-44B2-832C-6CAF17DE1E11}" type="presParOf" srcId="{6CA69CA0-C686-435C-96DA-56EE9DC7FB36}" destId="{AE728CD1-F103-4158-845A-65250928DA7A}" srcOrd="0" destOrd="0" presId="urn:microsoft.com/office/officeart/2008/layout/NameandTitleOrganizationalChart"/>
    <dgm:cxn modelId="{3CA4485D-2442-4AB8-8124-BBC5C05DEDA1}" type="presParOf" srcId="{6CA69CA0-C686-435C-96DA-56EE9DC7FB36}" destId="{7BA0CD61-5F6F-4980-AF9A-5EC1A68777B0}" srcOrd="1" destOrd="0" presId="urn:microsoft.com/office/officeart/2008/layout/NameandTitleOrganizationalChart"/>
    <dgm:cxn modelId="{E79923E4-5EFC-474C-9B34-961644AAD6DF}" type="presParOf" srcId="{7BA0CD61-5F6F-4980-AF9A-5EC1A68777B0}" destId="{A8DEF712-FC16-4710-BFDC-1552A9D806A1}" srcOrd="0" destOrd="0" presId="urn:microsoft.com/office/officeart/2008/layout/NameandTitleOrganizationalChart"/>
    <dgm:cxn modelId="{80E5C4E4-DF06-46B7-AAB1-7BB78FF7C4F5}" type="presParOf" srcId="{A8DEF712-FC16-4710-BFDC-1552A9D806A1}" destId="{031BBFE3-EEE3-4C94-9431-0E3073526463}" srcOrd="0" destOrd="0" presId="urn:microsoft.com/office/officeart/2008/layout/NameandTitleOrganizationalChart"/>
    <dgm:cxn modelId="{19BC779C-1A56-404C-B402-058AA9997413}" type="presParOf" srcId="{A8DEF712-FC16-4710-BFDC-1552A9D806A1}" destId="{97383399-A015-4A11-A9F9-0E2C50D7B2CD}" srcOrd="1" destOrd="0" presId="urn:microsoft.com/office/officeart/2008/layout/NameandTitleOrganizationalChart"/>
    <dgm:cxn modelId="{EC649984-5318-4D2C-A049-899A8E6379EC}" type="presParOf" srcId="{A8DEF712-FC16-4710-BFDC-1552A9D806A1}" destId="{0EA44B60-03ED-4B6D-81FC-8BB961063474}" srcOrd="2" destOrd="0" presId="urn:microsoft.com/office/officeart/2008/layout/NameandTitleOrganizationalChart"/>
    <dgm:cxn modelId="{CEBE1F3A-90AE-4856-995C-F2AC2E4DDE1D}" type="presParOf" srcId="{7BA0CD61-5F6F-4980-AF9A-5EC1A68777B0}" destId="{1540BB11-5FF2-4C68-877F-3D83BEC1F1A6}" srcOrd="1" destOrd="0" presId="urn:microsoft.com/office/officeart/2008/layout/NameandTitleOrganizationalChart"/>
    <dgm:cxn modelId="{4B57B92B-31DE-4B81-A4D3-78CAD02F449A}" type="presParOf" srcId="{1540BB11-5FF2-4C68-877F-3D83BEC1F1A6}" destId="{13E7562E-8B0F-4D60-9FFF-F4185E8EB140}" srcOrd="0" destOrd="0" presId="urn:microsoft.com/office/officeart/2008/layout/NameandTitleOrganizationalChart"/>
    <dgm:cxn modelId="{E1114CEA-9784-4F11-9789-767CA9623D5B}" type="presParOf" srcId="{1540BB11-5FF2-4C68-877F-3D83BEC1F1A6}" destId="{1AD38CE3-E4C8-4426-9F43-139AC4984A26}" srcOrd="1" destOrd="0" presId="urn:microsoft.com/office/officeart/2008/layout/NameandTitleOrganizationalChart"/>
    <dgm:cxn modelId="{5BE09096-8516-4D37-8C37-1A9A3711F2F8}" type="presParOf" srcId="{1AD38CE3-E4C8-4426-9F43-139AC4984A26}" destId="{ED2EBF90-C690-4D29-8682-803B3465079B}" srcOrd="0" destOrd="0" presId="urn:microsoft.com/office/officeart/2008/layout/NameandTitleOrganizationalChart"/>
    <dgm:cxn modelId="{B3040242-3765-481C-BA8C-062D2106B115}" type="presParOf" srcId="{ED2EBF90-C690-4D29-8682-803B3465079B}" destId="{A4220576-99D8-4698-98AA-D749086DE474}" srcOrd="0" destOrd="0" presId="urn:microsoft.com/office/officeart/2008/layout/NameandTitleOrganizationalChart"/>
    <dgm:cxn modelId="{3191846D-0A3B-41AD-9814-8AB4853A8EF4}" type="presParOf" srcId="{ED2EBF90-C690-4D29-8682-803B3465079B}" destId="{40E850BE-6649-40B3-B678-472430FE2C99}" srcOrd="1" destOrd="0" presId="urn:microsoft.com/office/officeart/2008/layout/NameandTitleOrganizationalChart"/>
    <dgm:cxn modelId="{65953210-6B99-4602-99DA-4ACC07186296}" type="presParOf" srcId="{ED2EBF90-C690-4D29-8682-803B3465079B}" destId="{28AC1556-3326-469A-855B-45BC8FB460D2}" srcOrd="2" destOrd="0" presId="urn:microsoft.com/office/officeart/2008/layout/NameandTitleOrganizationalChart"/>
    <dgm:cxn modelId="{1657827A-F154-4145-A1CB-5AB00C9DFAE1}" type="presParOf" srcId="{1AD38CE3-E4C8-4426-9F43-139AC4984A26}" destId="{919809AB-59AB-495A-BCC8-851431FE4BFB}" srcOrd="1" destOrd="0" presId="urn:microsoft.com/office/officeart/2008/layout/NameandTitleOrganizationalChart"/>
    <dgm:cxn modelId="{E60A7D5B-4D3B-464B-BABB-937BE26CF233}" type="presParOf" srcId="{919809AB-59AB-495A-BCC8-851431FE4BFB}" destId="{72837FAD-5B80-46F6-BF04-D496BF846EFA}" srcOrd="0" destOrd="0" presId="urn:microsoft.com/office/officeart/2008/layout/NameandTitleOrganizationalChart"/>
    <dgm:cxn modelId="{874B6EDA-73FD-4FF0-A9E6-318540030202}" type="presParOf" srcId="{919809AB-59AB-495A-BCC8-851431FE4BFB}" destId="{31E59889-AEC4-4230-84C5-0927A88DD4D6}" srcOrd="1" destOrd="0" presId="urn:microsoft.com/office/officeart/2008/layout/NameandTitleOrganizationalChart"/>
    <dgm:cxn modelId="{BFDDEEEF-90E5-4DB5-A695-3AD3ED9488F0}" type="presParOf" srcId="{31E59889-AEC4-4230-84C5-0927A88DD4D6}" destId="{9A12AAF4-EA44-48B3-AB5C-E83E9FBDAD2B}" srcOrd="0" destOrd="0" presId="urn:microsoft.com/office/officeart/2008/layout/NameandTitleOrganizationalChart"/>
    <dgm:cxn modelId="{5A4150D0-AC32-4EBB-9B63-7CA8D243C6AC}" type="presParOf" srcId="{9A12AAF4-EA44-48B3-AB5C-E83E9FBDAD2B}" destId="{26BDD3AC-D301-4E92-8587-5FA5615F5518}" srcOrd="0" destOrd="0" presId="urn:microsoft.com/office/officeart/2008/layout/NameandTitleOrganizationalChart"/>
    <dgm:cxn modelId="{D191EAF0-4109-49EA-9A51-A5B57566ED5D}" type="presParOf" srcId="{9A12AAF4-EA44-48B3-AB5C-E83E9FBDAD2B}" destId="{2B081B41-3A55-471F-9BB8-D20C04CD10D8}" srcOrd="1" destOrd="0" presId="urn:microsoft.com/office/officeart/2008/layout/NameandTitleOrganizationalChart"/>
    <dgm:cxn modelId="{F3A6C91C-F349-440C-B371-EA95AFFA540D}" type="presParOf" srcId="{9A12AAF4-EA44-48B3-AB5C-E83E9FBDAD2B}" destId="{7AC0B30C-7FFD-452A-8743-2745D951EEAC}" srcOrd="2" destOrd="0" presId="urn:microsoft.com/office/officeart/2008/layout/NameandTitleOrganizationalChart"/>
    <dgm:cxn modelId="{7251F1C4-01A4-4BF3-B656-A9A4B1F8EA18}" type="presParOf" srcId="{31E59889-AEC4-4230-84C5-0927A88DD4D6}" destId="{19B21632-713A-42BE-8C1B-15D8BDAC2351}" srcOrd="1" destOrd="0" presId="urn:microsoft.com/office/officeart/2008/layout/NameandTitleOrganizationalChart"/>
    <dgm:cxn modelId="{22C23807-01B7-4DB3-AA8C-DA212D9C2F5A}" type="presParOf" srcId="{19B21632-713A-42BE-8C1B-15D8BDAC2351}" destId="{B67C1A90-375C-4EE7-B661-FEC7C9ED59C4}" srcOrd="0" destOrd="0" presId="urn:microsoft.com/office/officeart/2008/layout/NameandTitleOrganizationalChart"/>
    <dgm:cxn modelId="{81D4F013-30B3-40FB-8BDF-BCE2BCE75A75}" type="presParOf" srcId="{19B21632-713A-42BE-8C1B-15D8BDAC2351}" destId="{28CFE59E-561C-4F9D-BAFE-692B969C10F1}" srcOrd="1" destOrd="0" presId="urn:microsoft.com/office/officeart/2008/layout/NameandTitleOrganizationalChart"/>
    <dgm:cxn modelId="{8F19B2C7-0439-468E-B23D-20D0D141AE0A}" type="presParOf" srcId="{28CFE59E-561C-4F9D-BAFE-692B969C10F1}" destId="{53906858-4E18-4707-B242-FC717807A5E8}" srcOrd="0" destOrd="0" presId="urn:microsoft.com/office/officeart/2008/layout/NameandTitleOrganizationalChart"/>
    <dgm:cxn modelId="{1384844F-528E-4871-8050-35F390C2784F}" type="presParOf" srcId="{53906858-4E18-4707-B242-FC717807A5E8}" destId="{12F728A7-1565-4749-95A5-4F16A6C6C379}" srcOrd="0" destOrd="0" presId="urn:microsoft.com/office/officeart/2008/layout/NameandTitleOrganizationalChart"/>
    <dgm:cxn modelId="{F83B610F-22EC-4753-AED1-BEDB7E2E07BD}" type="presParOf" srcId="{53906858-4E18-4707-B242-FC717807A5E8}" destId="{35979097-8DFE-42A7-B596-636BEC021E70}" srcOrd="1" destOrd="0" presId="urn:microsoft.com/office/officeart/2008/layout/NameandTitleOrganizationalChart"/>
    <dgm:cxn modelId="{16CC42BE-EABF-448D-97AA-527C5EF80FBC}" type="presParOf" srcId="{53906858-4E18-4707-B242-FC717807A5E8}" destId="{7C5A4670-9511-4DB6-9AAB-C17B6025FA3F}" srcOrd="2" destOrd="0" presId="urn:microsoft.com/office/officeart/2008/layout/NameandTitleOrganizationalChart"/>
    <dgm:cxn modelId="{71B12C41-8169-4EAC-9010-48B5DBD189C7}" type="presParOf" srcId="{28CFE59E-561C-4F9D-BAFE-692B969C10F1}" destId="{D6017EBB-41A1-4F22-9344-76D581E89BD5}" srcOrd="1" destOrd="0" presId="urn:microsoft.com/office/officeart/2008/layout/NameandTitleOrganizationalChart"/>
    <dgm:cxn modelId="{161DEF53-4947-4E9A-B5FC-0A2FA6D77628}" type="presParOf" srcId="{28CFE59E-561C-4F9D-BAFE-692B969C10F1}" destId="{63FFEE8C-810A-4AE1-9EB5-D193B92184B1}" srcOrd="2" destOrd="0" presId="urn:microsoft.com/office/officeart/2008/layout/NameandTitleOrganizationalChart"/>
    <dgm:cxn modelId="{177A9C0D-13C6-41A5-B953-7D1FC8B802B2}" type="presParOf" srcId="{31E59889-AEC4-4230-84C5-0927A88DD4D6}" destId="{925B1DFD-C43B-43DF-9D66-4E3A5C652971}" srcOrd="2" destOrd="0" presId="urn:microsoft.com/office/officeart/2008/layout/NameandTitleOrganizationalChart"/>
    <dgm:cxn modelId="{FD5F4570-9C35-4C9A-9773-1FB0A1ED59BB}" type="presParOf" srcId="{919809AB-59AB-495A-BCC8-851431FE4BFB}" destId="{207CA2DB-1B81-4405-8141-4C9B70763DB6}" srcOrd="2" destOrd="0" presId="urn:microsoft.com/office/officeart/2008/layout/NameandTitleOrganizationalChart"/>
    <dgm:cxn modelId="{6CDA4103-66A5-4C08-BB98-870933467066}" type="presParOf" srcId="{919809AB-59AB-495A-BCC8-851431FE4BFB}" destId="{638799C6-7F13-4A77-8451-CEAC4B48530D}" srcOrd="3" destOrd="0" presId="urn:microsoft.com/office/officeart/2008/layout/NameandTitleOrganizationalChart"/>
    <dgm:cxn modelId="{9FA6AE8F-F915-4C61-A6D5-70513150C33B}" type="presParOf" srcId="{638799C6-7F13-4A77-8451-CEAC4B48530D}" destId="{E69AD9E0-C5D9-4921-B72F-FFD724A71B19}" srcOrd="0" destOrd="0" presId="urn:microsoft.com/office/officeart/2008/layout/NameandTitleOrganizationalChart"/>
    <dgm:cxn modelId="{A72B4E6C-2EC3-426A-A772-D97BBE19FCB0}" type="presParOf" srcId="{E69AD9E0-C5D9-4921-B72F-FFD724A71B19}" destId="{8527EB78-D23A-4DB3-9346-08ED7E27248E}" srcOrd="0" destOrd="0" presId="urn:microsoft.com/office/officeart/2008/layout/NameandTitleOrganizationalChart"/>
    <dgm:cxn modelId="{7D4549A7-DCF8-4F1B-9FB9-561FDA702B4E}" type="presParOf" srcId="{E69AD9E0-C5D9-4921-B72F-FFD724A71B19}" destId="{8507F333-8745-4ABA-A7BE-99C4C6545E5C}" srcOrd="1" destOrd="0" presId="urn:microsoft.com/office/officeart/2008/layout/NameandTitleOrganizationalChart"/>
    <dgm:cxn modelId="{29426E95-DE66-4882-BBBC-6AE32EBEAFF9}" type="presParOf" srcId="{E69AD9E0-C5D9-4921-B72F-FFD724A71B19}" destId="{DFB779EC-1AD0-4A1A-BEA5-C759506E4E42}" srcOrd="2" destOrd="0" presId="urn:microsoft.com/office/officeart/2008/layout/NameandTitleOrganizationalChart"/>
    <dgm:cxn modelId="{D1409268-F3C8-4BB4-B876-53208DF6B3A4}" type="presParOf" srcId="{638799C6-7F13-4A77-8451-CEAC4B48530D}" destId="{20569DF5-3203-4735-853A-F3452CA136EB}" srcOrd="1" destOrd="0" presId="urn:microsoft.com/office/officeart/2008/layout/NameandTitleOrganizationalChart"/>
    <dgm:cxn modelId="{EFC9B95D-B927-4BA7-8F21-C3851647A4E3}" type="presParOf" srcId="{20569DF5-3203-4735-853A-F3452CA136EB}" destId="{228FDD0F-CFE7-468F-8590-5A9807CD8B87}" srcOrd="0" destOrd="0" presId="urn:microsoft.com/office/officeart/2008/layout/NameandTitleOrganizationalChart"/>
    <dgm:cxn modelId="{5479A47C-2EE2-4091-A0BB-02837254DC61}" type="presParOf" srcId="{20569DF5-3203-4735-853A-F3452CA136EB}" destId="{D1698161-BA40-4CD2-A144-BB28AF67529C}" srcOrd="1" destOrd="0" presId="urn:microsoft.com/office/officeart/2008/layout/NameandTitleOrganizationalChart"/>
    <dgm:cxn modelId="{4CB60986-AA25-4B0E-B81C-95D686C24C6C}" type="presParOf" srcId="{D1698161-BA40-4CD2-A144-BB28AF67529C}" destId="{050E634C-AC58-45BF-B47E-AA412DB16150}" srcOrd="0" destOrd="0" presId="urn:microsoft.com/office/officeart/2008/layout/NameandTitleOrganizationalChart"/>
    <dgm:cxn modelId="{A0B52494-0ED9-4E59-BA56-B93E11251DD6}" type="presParOf" srcId="{050E634C-AC58-45BF-B47E-AA412DB16150}" destId="{BCD8A1EB-A049-4BBE-8011-FA2A24721208}" srcOrd="0" destOrd="0" presId="urn:microsoft.com/office/officeart/2008/layout/NameandTitleOrganizationalChart"/>
    <dgm:cxn modelId="{A4C052DF-ECDD-41E3-9CEB-88072D633B49}" type="presParOf" srcId="{050E634C-AC58-45BF-B47E-AA412DB16150}" destId="{74BDF1AA-909E-49C2-826C-3E76681B0291}" srcOrd="1" destOrd="0" presId="urn:microsoft.com/office/officeart/2008/layout/NameandTitleOrganizationalChart"/>
    <dgm:cxn modelId="{9DA0A4D6-0E9C-4644-996A-DCD233D29604}" type="presParOf" srcId="{050E634C-AC58-45BF-B47E-AA412DB16150}" destId="{0B6B2E83-4891-4FC2-9AD3-C3C410C61AA8}" srcOrd="2" destOrd="0" presId="urn:microsoft.com/office/officeart/2008/layout/NameandTitleOrganizationalChart"/>
    <dgm:cxn modelId="{E429545D-A6B5-4510-999A-AB7792C6ED29}" type="presParOf" srcId="{D1698161-BA40-4CD2-A144-BB28AF67529C}" destId="{79269E18-B305-46A5-881B-1C8629366F26}" srcOrd="1" destOrd="0" presId="urn:microsoft.com/office/officeart/2008/layout/NameandTitleOrganizationalChart"/>
    <dgm:cxn modelId="{4A04070D-1E40-4502-81F4-CC0B6D67A714}" type="presParOf" srcId="{79269E18-B305-46A5-881B-1C8629366F26}" destId="{771CEECF-0102-45C8-91D4-E05C7E06CB6E}" srcOrd="0" destOrd="0" presId="urn:microsoft.com/office/officeart/2008/layout/NameandTitleOrganizationalChart"/>
    <dgm:cxn modelId="{F2C11AD0-81A7-440D-8357-75433B3290F5}" type="presParOf" srcId="{79269E18-B305-46A5-881B-1C8629366F26}" destId="{A19494E2-4353-4862-BCD1-04C0ADCF3E58}" srcOrd="1" destOrd="0" presId="urn:microsoft.com/office/officeart/2008/layout/NameandTitleOrganizationalChart"/>
    <dgm:cxn modelId="{F7A3F08F-738B-411C-B054-A718C7F4C48E}" type="presParOf" srcId="{A19494E2-4353-4862-BCD1-04C0ADCF3E58}" destId="{CDD34D90-DB06-4F0D-8BB1-55F8BB141A45}" srcOrd="0" destOrd="0" presId="urn:microsoft.com/office/officeart/2008/layout/NameandTitleOrganizationalChart"/>
    <dgm:cxn modelId="{3B05BCB6-4AE8-4635-9F5A-4665C16729DA}" type="presParOf" srcId="{CDD34D90-DB06-4F0D-8BB1-55F8BB141A45}" destId="{0CAD5901-1C39-47B5-999D-F4374C37E9D8}" srcOrd="0" destOrd="0" presId="urn:microsoft.com/office/officeart/2008/layout/NameandTitleOrganizationalChart"/>
    <dgm:cxn modelId="{1676DC9D-46ED-4D44-B66C-8816A877EB18}" type="presParOf" srcId="{CDD34D90-DB06-4F0D-8BB1-55F8BB141A45}" destId="{3658634A-FB62-4767-A5A1-5F6C7A98139A}" srcOrd="1" destOrd="0" presId="urn:microsoft.com/office/officeart/2008/layout/NameandTitleOrganizationalChart"/>
    <dgm:cxn modelId="{3C83A032-F48C-403E-A532-C0ABD76D84FD}" type="presParOf" srcId="{CDD34D90-DB06-4F0D-8BB1-55F8BB141A45}" destId="{E1C2C138-934D-42E7-992B-FAB807B8985F}" srcOrd="2" destOrd="0" presId="urn:microsoft.com/office/officeart/2008/layout/NameandTitleOrganizationalChart"/>
    <dgm:cxn modelId="{8402D0FD-F261-4FCB-92F2-617BEF783F5F}" type="presParOf" srcId="{A19494E2-4353-4862-BCD1-04C0ADCF3E58}" destId="{B6907167-8BCF-41DD-BD3C-03C116B36A92}" srcOrd="1" destOrd="0" presId="urn:microsoft.com/office/officeart/2008/layout/NameandTitleOrganizationalChart"/>
    <dgm:cxn modelId="{7AEC5002-281B-44A7-AD05-FC8FC913DB68}" type="presParOf" srcId="{A19494E2-4353-4862-BCD1-04C0ADCF3E58}" destId="{C680B4BE-B2B6-45AB-8C90-3F13E4395249}" srcOrd="2" destOrd="0" presId="urn:microsoft.com/office/officeart/2008/layout/NameandTitleOrganizationalChart"/>
    <dgm:cxn modelId="{BD672181-E752-494E-8647-95993FD5DCE5}" type="presParOf" srcId="{D1698161-BA40-4CD2-A144-BB28AF67529C}" destId="{E20E4FD8-AB37-4203-A5CB-3E2FEA58ACA9}" srcOrd="2" destOrd="0" presId="urn:microsoft.com/office/officeart/2008/layout/NameandTitleOrganizationalChart"/>
    <dgm:cxn modelId="{C61AE7ED-24F6-4425-ADEB-977E055EF6CA}" type="presParOf" srcId="{638799C6-7F13-4A77-8451-CEAC4B48530D}" destId="{4B54D5B4-16D9-495B-8AB5-4ED5AD79577D}" srcOrd="2" destOrd="0" presId="urn:microsoft.com/office/officeart/2008/layout/NameandTitleOrganizationalChart"/>
    <dgm:cxn modelId="{B096975A-7646-4E73-9644-18E4E3ED4C3E}" type="presParOf" srcId="{1AD38CE3-E4C8-4426-9F43-139AC4984A26}" destId="{4FA3F554-F0B9-40C8-B876-D83D6D887A69}" srcOrd="2" destOrd="0" presId="urn:microsoft.com/office/officeart/2008/layout/NameandTitleOrganizationalChart"/>
    <dgm:cxn modelId="{3925FD31-B39F-4176-893A-D6E62EC51160}" type="presParOf" srcId="{7BA0CD61-5F6F-4980-AF9A-5EC1A68777B0}" destId="{92B6E0D8-6F50-4E65-AE82-3B82EAB7AF86}" srcOrd="2" destOrd="0" presId="urn:microsoft.com/office/officeart/2008/layout/NameandTitleOrganizationalChart"/>
    <dgm:cxn modelId="{CF95B3AE-6B2E-4D1A-BA6C-BB550D4ABDFC}" type="presParOf" srcId="{DFDB53F3-380F-4150-B38E-D7BA13EECDCF}" destId="{02D245A5-6282-4AB5-9BB5-28582D92E79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1CEECF-0102-45C8-91D4-E05C7E06CB6E}">
      <dsp:nvSpPr>
        <dsp:cNvPr id="0" name=""/>
        <dsp:cNvSpPr/>
      </dsp:nvSpPr>
      <dsp:spPr>
        <a:xfrm>
          <a:off x="4058873" y="4007183"/>
          <a:ext cx="719204" cy="777178"/>
        </a:xfrm>
        <a:custGeom>
          <a:avLst/>
          <a:gdLst/>
          <a:ahLst/>
          <a:cxnLst/>
          <a:rect l="0" t="0" r="0" b="0"/>
          <a:pathLst>
            <a:path>
              <a:moveTo>
                <a:pt x="0" y="777178"/>
              </a:moveTo>
              <a:lnTo>
                <a:pt x="71920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FDD0F-CFE7-468F-8590-5A9807CD8B87}">
      <dsp:nvSpPr>
        <dsp:cNvPr id="0" name=""/>
        <dsp:cNvSpPr/>
      </dsp:nvSpPr>
      <dsp:spPr>
        <a:xfrm>
          <a:off x="3145452" y="4012728"/>
          <a:ext cx="913421" cy="768942"/>
        </a:xfrm>
        <a:custGeom>
          <a:avLst/>
          <a:gdLst/>
          <a:ahLst/>
          <a:cxnLst/>
          <a:rect l="0" t="0" r="0" b="0"/>
          <a:pathLst>
            <a:path>
              <a:moveTo>
                <a:pt x="0" y="768942"/>
              </a:moveTo>
              <a:lnTo>
                <a:pt x="9134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CA2DB-1B81-4405-8141-4C9B70763DB6}">
      <dsp:nvSpPr>
        <dsp:cNvPr id="0" name=""/>
        <dsp:cNvSpPr/>
      </dsp:nvSpPr>
      <dsp:spPr>
        <a:xfrm>
          <a:off x="745171" y="3233820"/>
          <a:ext cx="2400280" cy="776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68"/>
              </a:lnTo>
              <a:lnTo>
                <a:pt x="2400280" y="596168"/>
              </a:lnTo>
              <a:lnTo>
                <a:pt x="2400280" y="776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C1A90-375C-4EE7-B661-FEC7C9ED59C4}">
      <dsp:nvSpPr>
        <dsp:cNvPr id="0" name=""/>
        <dsp:cNvSpPr/>
      </dsp:nvSpPr>
      <dsp:spPr>
        <a:xfrm>
          <a:off x="747061" y="5041047"/>
          <a:ext cx="2670337" cy="40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62"/>
              </a:lnTo>
              <a:lnTo>
                <a:pt x="2670337" y="222862"/>
              </a:lnTo>
              <a:lnTo>
                <a:pt x="2670337" y="402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37FAD-5B80-46F6-BF04-D496BF846EFA}">
      <dsp:nvSpPr>
        <dsp:cNvPr id="0" name=""/>
        <dsp:cNvSpPr/>
      </dsp:nvSpPr>
      <dsp:spPr>
        <a:xfrm>
          <a:off x="699451" y="3233820"/>
          <a:ext cx="91440" cy="1035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5545"/>
              </a:lnTo>
              <a:lnTo>
                <a:pt x="47609" y="855545"/>
              </a:lnTo>
              <a:lnTo>
                <a:pt x="47609" y="10355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562E-8B0F-4D60-9FFF-F4185E8EB140}">
      <dsp:nvSpPr>
        <dsp:cNvPr id="0" name=""/>
        <dsp:cNvSpPr/>
      </dsp:nvSpPr>
      <dsp:spPr>
        <a:xfrm>
          <a:off x="699451" y="1991145"/>
          <a:ext cx="91440" cy="471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28CD1-F103-4158-845A-65250928DA7A}">
      <dsp:nvSpPr>
        <dsp:cNvPr id="0" name=""/>
        <dsp:cNvSpPr/>
      </dsp:nvSpPr>
      <dsp:spPr>
        <a:xfrm>
          <a:off x="745171" y="771633"/>
          <a:ext cx="190048" cy="447877"/>
        </a:xfrm>
        <a:custGeom>
          <a:avLst/>
          <a:gdLst/>
          <a:ahLst/>
          <a:cxnLst/>
          <a:rect l="0" t="0" r="0" b="0"/>
          <a:pathLst>
            <a:path>
              <a:moveTo>
                <a:pt x="190048" y="0"/>
              </a:moveTo>
              <a:lnTo>
                <a:pt x="190048" y="267830"/>
              </a:lnTo>
              <a:lnTo>
                <a:pt x="0" y="267830"/>
              </a:lnTo>
              <a:lnTo>
                <a:pt x="0" y="447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38B4-ED49-478D-BF91-E037D9F8F2CD}">
      <dsp:nvSpPr>
        <dsp:cNvPr id="0" name=""/>
        <dsp:cNvSpPr/>
      </dsp:nvSpPr>
      <dsp:spPr>
        <a:xfrm>
          <a:off x="0" y="0"/>
          <a:ext cx="1870440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Viewport3D</a:t>
          </a:r>
          <a:endParaRPr lang="ru-RU" sz="1400" kern="1200"/>
        </a:p>
      </dsp:txBody>
      <dsp:txXfrm>
        <a:off x="0" y="0"/>
        <a:ext cx="1870440" cy="771633"/>
      </dsp:txXfrm>
    </dsp:sp>
    <dsp:sp modelId="{D3CC866E-D28B-4A88-94ED-E5B687149D8A}">
      <dsp:nvSpPr>
        <dsp:cNvPr id="0" name=""/>
        <dsp:cNvSpPr/>
      </dsp:nvSpPr>
      <dsp:spPr>
        <a:xfrm flipH="1">
          <a:off x="1337371" y="502882"/>
          <a:ext cx="2058171" cy="2419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vp3d.Children.Add(model);</a:t>
          </a:r>
          <a:endParaRPr lang="ru-RU" sz="1100" kern="1200"/>
        </a:p>
      </dsp:txBody>
      <dsp:txXfrm>
        <a:off x="1337371" y="502882"/>
        <a:ext cx="2058171" cy="241955"/>
      </dsp:txXfrm>
    </dsp:sp>
    <dsp:sp modelId="{031BBFE3-EEE3-4C94-9431-0E3073526463}">
      <dsp:nvSpPr>
        <dsp:cNvPr id="0" name=""/>
        <dsp:cNvSpPr/>
      </dsp:nvSpPr>
      <dsp:spPr>
        <a:xfrm>
          <a:off x="0" y="1219511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ModelUIElement3D</a:t>
          </a:r>
          <a:endParaRPr lang="ru-RU" sz="1400" kern="1200"/>
        </a:p>
      </dsp:txBody>
      <dsp:txXfrm>
        <a:off x="0" y="1219511"/>
        <a:ext cx="1490343" cy="771633"/>
      </dsp:txXfrm>
    </dsp:sp>
    <dsp:sp modelId="{97383399-A015-4A11-A9F9-0E2C50D7B2CD}">
      <dsp:nvSpPr>
        <dsp:cNvPr id="0" name=""/>
        <dsp:cNvSpPr/>
      </dsp:nvSpPr>
      <dsp:spPr>
        <a:xfrm>
          <a:off x="1486876" y="1318265"/>
          <a:ext cx="3542476" cy="6656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ModelUIElement3D model = new ModelUIElement3D();</a:t>
          </a:r>
          <a:endParaRPr lang="ru-RU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model.Model = geometry;</a:t>
          </a:r>
          <a:endParaRPr lang="ru-RU" sz="1200" kern="1200"/>
        </a:p>
      </dsp:txBody>
      <dsp:txXfrm>
        <a:off x="1486876" y="1318265"/>
        <a:ext cx="3542476" cy="665698"/>
      </dsp:txXfrm>
    </dsp:sp>
    <dsp:sp modelId="{A4220576-99D8-4698-98AA-D749086DE474}">
      <dsp:nvSpPr>
        <dsp:cNvPr id="0" name=""/>
        <dsp:cNvSpPr/>
      </dsp:nvSpPr>
      <dsp:spPr>
        <a:xfrm>
          <a:off x="0" y="246218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GeometryModel3D</a:t>
          </a:r>
          <a:endParaRPr lang="ru-RU" sz="1400" kern="1200"/>
        </a:p>
      </dsp:txBody>
      <dsp:txXfrm>
        <a:off x="0" y="2462187"/>
        <a:ext cx="1490343" cy="771633"/>
      </dsp:txXfrm>
    </dsp:sp>
    <dsp:sp modelId="{40E850BE-6649-40B3-B678-472430FE2C99}">
      <dsp:nvSpPr>
        <dsp:cNvPr id="0" name=""/>
        <dsp:cNvSpPr/>
      </dsp:nvSpPr>
      <dsp:spPr>
        <a:xfrm>
          <a:off x="547142" y="2933832"/>
          <a:ext cx="4638218" cy="3890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GeometryModel3D geometry = new GeometryModel3D(mesh, diffMat);</a:t>
          </a:r>
          <a:endParaRPr lang="ru-RU" sz="1200" kern="1200"/>
        </a:p>
      </dsp:txBody>
      <dsp:txXfrm>
        <a:off x="547142" y="2933832"/>
        <a:ext cx="4638218" cy="389008"/>
      </dsp:txXfrm>
    </dsp:sp>
    <dsp:sp modelId="{26BDD3AC-D301-4E92-8587-5FA5615F5518}">
      <dsp:nvSpPr>
        <dsp:cNvPr id="0" name=""/>
        <dsp:cNvSpPr/>
      </dsp:nvSpPr>
      <dsp:spPr>
        <a:xfrm>
          <a:off x="1889" y="4269414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MeshGeometry3D</a:t>
          </a:r>
          <a:endParaRPr lang="ru-RU" sz="1400" kern="1200"/>
        </a:p>
      </dsp:txBody>
      <dsp:txXfrm>
        <a:off x="1889" y="4269414"/>
        <a:ext cx="1490343" cy="771633"/>
      </dsp:txXfrm>
    </dsp:sp>
    <dsp:sp modelId="{2B081B41-3A55-471F-9BB8-D20C04CD10D8}">
      <dsp:nvSpPr>
        <dsp:cNvPr id="0" name=""/>
        <dsp:cNvSpPr/>
      </dsp:nvSpPr>
      <dsp:spPr>
        <a:xfrm>
          <a:off x="6632" y="5026285"/>
          <a:ext cx="2297004" cy="9574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MeshGeometry3D mesh = new MeshGeometry3D();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mesh.Positions.Add(point[0]);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mesh.TriangleIndices.Add(0);</a:t>
          </a:r>
          <a:endParaRPr lang="ru-RU" sz="1300" kern="1200"/>
        </a:p>
      </dsp:txBody>
      <dsp:txXfrm>
        <a:off x="6632" y="5026285"/>
        <a:ext cx="2297004" cy="957491"/>
      </dsp:txXfrm>
    </dsp:sp>
    <dsp:sp modelId="{12F728A7-1565-4749-95A5-4F16A6C6C379}">
      <dsp:nvSpPr>
        <dsp:cNvPr id="0" name=""/>
        <dsp:cNvSpPr/>
      </dsp:nvSpPr>
      <dsp:spPr>
        <a:xfrm>
          <a:off x="2672226" y="544395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Point3D</a:t>
          </a:r>
          <a:endParaRPr lang="ru-RU" sz="1400" kern="1200"/>
        </a:p>
      </dsp:txBody>
      <dsp:txXfrm>
        <a:off x="2672226" y="5443958"/>
        <a:ext cx="1490343" cy="771633"/>
      </dsp:txXfrm>
    </dsp:sp>
    <dsp:sp modelId="{35979097-8DFE-42A7-B596-636BEC021E70}">
      <dsp:nvSpPr>
        <dsp:cNvPr id="0" name=""/>
        <dsp:cNvSpPr/>
      </dsp:nvSpPr>
      <dsp:spPr>
        <a:xfrm>
          <a:off x="3008226" y="6088695"/>
          <a:ext cx="2571731" cy="2641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Point3D point = new Point3D(X, Y, Z);</a:t>
          </a:r>
          <a:endParaRPr lang="ru-RU" sz="1300" kern="1200"/>
        </a:p>
      </dsp:txBody>
      <dsp:txXfrm>
        <a:off x="3008226" y="6088695"/>
        <a:ext cx="2571731" cy="264114"/>
      </dsp:txXfrm>
    </dsp:sp>
    <dsp:sp modelId="{8527EB78-D23A-4DB3-9346-08ED7E27248E}">
      <dsp:nvSpPr>
        <dsp:cNvPr id="0" name=""/>
        <dsp:cNvSpPr/>
      </dsp:nvSpPr>
      <dsp:spPr>
        <a:xfrm>
          <a:off x="2400280" y="401003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Material</a:t>
          </a:r>
          <a:endParaRPr lang="ru-RU" sz="1400" kern="1200"/>
        </a:p>
      </dsp:txBody>
      <dsp:txXfrm>
        <a:off x="2400280" y="4010037"/>
        <a:ext cx="1490343" cy="771633"/>
      </dsp:txXfrm>
    </dsp:sp>
    <dsp:sp modelId="{8507F333-8745-4ABA-A7BE-99C4C6545E5C}">
      <dsp:nvSpPr>
        <dsp:cNvPr id="0" name=""/>
        <dsp:cNvSpPr/>
      </dsp:nvSpPr>
      <dsp:spPr>
        <a:xfrm>
          <a:off x="3309632" y="4121616"/>
          <a:ext cx="562182" cy="2572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/>
        </a:p>
      </dsp:txBody>
      <dsp:txXfrm>
        <a:off x="3309632" y="4121616"/>
        <a:ext cx="562182" cy="257211"/>
      </dsp:txXfrm>
    </dsp:sp>
    <dsp:sp modelId="{BCD8A1EB-A049-4BBE-8011-FA2A24721208}">
      <dsp:nvSpPr>
        <dsp:cNvPr id="0" name=""/>
        <dsp:cNvSpPr/>
      </dsp:nvSpPr>
      <dsp:spPr>
        <a:xfrm>
          <a:off x="3313701" y="401272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Brush</a:t>
          </a:r>
          <a:endParaRPr lang="ru-RU" sz="1400" kern="1200"/>
        </a:p>
      </dsp:txBody>
      <dsp:txXfrm>
        <a:off x="3313701" y="4012728"/>
        <a:ext cx="1490343" cy="771633"/>
      </dsp:txXfrm>
    </dsp:sp>
    <dsp:sp modelId="{74BDF1AA-909E-49C2-826C-3E76681B0291}">
      <dsp:nvSpPr>
        <dsp:cNvPr id="0" name=""/>
        <dsp:cNvSpPr/>
      </dsp:nvSpPr>
      <dsp:spPr>
        <a:xfrm flipH="1" flipV="1">
          <a:off x="4149770" y="4148951"/>
          <a:ext cx="1361200" cy="1841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0800000">
        <a:off x="4149770" y="4148951"/>
        <a:ext cx="1361200" cy="184163"/>
      </dsp:txXfrm>
    </dsp:sp>
    <dsp:sp modelId="{0CAD5901-1C39-47B5-999D-F4374C37E9D8}">
      <dsp:nvSpPr>
        <dsp:cNvPr id="0" name=""/>
        <dsp:cNvSpPr/>
      </dsp:nvSpPr>
      <dsp:spPr>
        <a:xfrm>
          <a:off x="4032906" y="4007183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Color</a:t>
          </a:r>
          <a:endParaRPr lang="ru-RU" sz="1400" kern="1200"/>
        </a:p>
      </dsp:txBody>
      <dsp:txXfrm>
        <a:off x="4032906" y="4007183"/>
        <a:ext cx="1490343" cy="771633"/>
      </dsp:txXfrm>
    </dsp:sp>
    <dsp:sp modelId="{3658634A-FB62-4767-A5A1-5F6C7A98139A}">
      <dsp:nvSpPr>
        <dsp:cNvPr id="0" name=""/>
        <dsp:cNvSpPr/>
      </dsp:nvSpPr>
      <dsp:spPr>
        <a:xfrm>
          <a:off x="2458810" y="4573202"/>
          <a:ext cx="3419693" cy="39346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DiffuseMaterial diffMat = new DiffuseMaterial(new SolidColorBrush(Colors.Aqua));</a:t>
          </a:r>
          <a:endParaRPr lang="ru-RU" sz="1200" kern="1200"/>
        </a:p>
      </dsp:txBody>
      <dsp:txXfrm>
        <a:off x="2458810" y="4573202"/>
        <a:ext cx="3419693" cy="39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19E05-D2F7-4A4A-85E5-AB5C1C87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42</cp:revision>
  <dcterms:created xsi:type="dcterms:W3CDTF">2016-09-25T13:58:00Z</dcterms:created>
  <dcterms:modified xsi:type="dcterms:W3CDTF">2017-08-07T10:53:00Z</dcterms:modified>
</cp:coreProperties>
</file>