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75A0" w14:textId="77777777" w:rsidR="00C66B1D" w:rsidRPr="006D1D86" w:rsidRDefault="00C66B1D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IN" w:eastAsia="en-IN" w:bidi="or-IN"/>
          <w14:ligatures w14:val="none"/>
        </w:rPr>
        <w:t>1. What is FHIR?</w:t>
      </w:r>
    </w:p>
    <w:p w14:paraId="18B1D32A" w14:textId="4AAEA11B" w:rsidR="00E520B5" w:rsidRPr="006D1D86" w:rsidRDefault="00C66B1D" w:rsidP="006D1D8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6D1D86">
        <w:rPr>
          <w:rStyle w:val="Strong"/>
          <w:rFonts w:ascii="Times New Roman" w:hAnsi="Times New Roman" w:cs="Times New Roman"/>
          <w:sz w:val="22"/>
          <w:szCs w:val="22"/>
        </w:rPr>
        <w:t>FHIR = Fast Healthcare Interoperability Resources.</w:t>
      </w:r>
    </w:p>
    <w:p w14:paraId="4453810F" w14:textId="77777777" w:rsidR="00C66B1D" w:rsidRPr="006D1D86" w:rsidRDefault="00C66B1D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Its purpose is to provide a standardized way for different healthcare systems to exchange information.</w:t>
      </w:r>
    </w:p>
    <w:p w14:paraId="528B0293" w14:textId="77777777" w:rsidR="00C66B1D" w:rsidRPr="006D1D86" w:rsidRDefault="00C66B1D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example:</w:t>
      </w:r>
    </w:p>
    <w:p w14:paraId="71B55F73" w14:textId="5F21C670" w:rsidR="00C66B1D" w:rsidRDefault="00C66B1D" w:rsidP="00F0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Hospital A</w:t>
      </w:r>
      <w:r w:rsid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="006D1D86"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sym w:font="Wingdings" w:char="F0E8"/>
      </w:r>
      <w:r w:rsid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="006D1D86"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FHIR API</w:t>
      </w:r>
      <w:r w:rsid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="006D1D86"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sym w:font="Wingdings" w:char="F0E8"/>
      </w:r>
      <w:r w:rsidR="006D1D86"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Patient Resource</w:t>
      </w:r>
      <w:r w:rsid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="006D1D86"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sym w:font="Wingdings" w:char="F0E8"/>
      </w:r>
      <w:r w:rsid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="006D1D86"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Hospital B</w:t>
      </w:r>
    </w:p>
    <w:p w14:paraId="385DDD4A" w14:textId="2BE291BE" w:rsidR="00F05A4D" w:rsidRPr="00F05A4D" w:rsidRDefault="006D4DD2" w:rsidP="00F0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4DD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drawing>
          <wp:inline distT="0" distB="0" distL="0" distR="0" wp14:anchorId="2DFE01AA" wp14:editId="72EE6ABC">
            <wp:extent cx="3530600" cy="2282102"/>
            <wp:effectExtent l="0" t="0" r="0" b="4445"/>
            <wp:docPr id="84115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54997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750" cy="229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1A5E" w14:textId="77777777" w:rsidR="00C66B1D" w:rsidRPr="006D1D86" w:rsidRDefault="00C66B1D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IN" w:eastAsia="en-IN" w:bidi="or-IN"/>
          <w14:ligatures w14:val="none"/>
        </w:rPr>
        <w:t>2. The Most Important Concept: Resource</w:t>
      </w:r>
    </w:p>
    <w:p w14:paraId="3FC18D72" w14:textId="77777777" w:rsidR="00C66B1D" w:rsidRPr="006D1D86" w:rsidRDefault="00C66B1D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FHIR is built around </w:t>
      </w:r>
      <w:r w:rsidRPr="006D1D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Resources</w:t>
      </w: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.</w:t>
      </w:r>
    </w:p>
    <w:p w14:paraId="7F5C2DA5" w14:textId="77777777" w:rsidR="00C66B1D" w:rsidRPr="006D1D86" w:rsidRDefault="00C66B1D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 Resource is a standardized representation of some healthcare entity or piece of healthcare information.</w:t>
      </w:r>
    </w:p>
    <w:p w14:paraId="0E500DFA" w14:textId="77777777" w:rsidR="00C66B1D" w:rsidRPr="006D1D86" w:rsidRDefault="00C66B1D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2738"/>
      </w:tblGrid>
      <w:tr w:rsidR="00C66B1D" w:rsidRPr="006D1D86" w14:paraId="292CB91D" w14:textId="77777777" w:rsidTr="006D1D86">
        <w:tc>
          <w:tcPr>
            <w:tcW w:w="0" w:type="auto"/>
            <w:hideMark/>
          </w:tcPr>
          <w:p w14:paraId="3034ED30" w14:textId="77777777" w:rsidR="00C66B1D" w:rsidRPr="006D1D86" w:rsidRDefault="00C66B1D" w:rsidP="006D1D8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6D1D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Resource</w:t>
            </w:r>
          </w:p>
        </w:tc>
        <w:tc>
          <w:tcPr>
            <w:tcW w:w="0" w:type="auto"/>
            <w:hideMark/>
          </w:tcPr>
          <w:p w14:paraId="797C1B35" w14:textId="77777777" w:rsidR="00C66B1D" w:rsidRPr="006D1D86" w:rsidRDefault="00C66B1D" w:rsidP="006D1D8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6D1D8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Represents</w:t>
            </w:r>
          </w:p>
        </w:tc>
      </w:tr>
      <w:tr w:rsidR="00C66B1D" w:rsidRPr="006D1D86" w14:paraId="61E71BE7" w14:textId="77777777" w:rsidTr="006D1D86">
        <w:tc>
          <w:tcPr>
            <w:tcW w:w="0" w:type="auto"/>
            <w:hideMark/>
          </w:tcPr>
          <w:p w14:paraId="33C666ED" w14:textId="77777777" w:rsidR="00C66B1D" w:rsidRPr="006D1D86" w:rsidRDefault="00C66B1D" w:rsidP="006D1D86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6D1D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Patient</w:t>
            </w:r>
          </w:p>
        </w:tc>
        <w:tc>
          <w:tcPr>
            <w:tcW w:w="0" w:type="auto"/>
            <w:hideMark/>
          </w:tcPr>
          <w:p w14:paraId="5D676052" w14:textId="77777777" w:rsidR="00C66B1D" w:rsidRPr="006D1D86" w:rsidRDefault="00C66B1D" w:rsidP="006D1D86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6D1D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Patient</w:t>
            </w:r>
          </w:p>
        </w:tc>
      </w:tr>
      <w:tr w:rsidR="00C66B1D" w:rsidRPr="006D1D86" w14:paraId="70CE9783" w14:textId="77777777" w:rsidTr="006D1D86">
        <w:tc>
          <w:tcPr>
            <w:tcW w:w="0" w:type="auto"/>
            <w:hideMark/>
          </w:tcPr>
          <w:p w14:paraId="7A265F41" w14:textId="77777777" w:rsidR="00C66B1D" w:rsidRPr="006D1D86" w:rsidRDefault="00C66B1D" w:rsidP="006D1D86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6D1D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Practitioner</w:t>
            </w:r>
          </w:p>
        </w:tc>
        <w:tc>
          <w:tcPr>
            <w:tcW w:w="0" w:type="auto"/>
            <w:hideMark/>
          </w:tcPr>
          <w:p w14:paraId="2D2147DC" w14:textId="77777777" w:rsidR="00C66B1D" w:rsidRPr="006D1D86" w:rsidRDefault="00C66B1D" w:rsidP="006D1D86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6D1D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Doctor/healthcare professional</w:t>
            </w:r>
          </w:p>
        </w:tc>
      </w:tr>
      <w:tr w:rsidR="00C66B1D" w:rsidRPr="006D1D86" w14:paraId="6689B537" w14:textId="77777777" w:rsidTr="006D1D86">
        <w:tc>
          <w:tcPr>
            <w:tcW w:w="0" w:type="auto"/>
            <w:hideMark/>
          </w:tcPr>
          <w:p w14:paraId="40977F91" w14:textId="77777777" w:rsidR="00C66B1D" w:rsidRPr="006D1D86" w:rsidRDefault="00C66B1D" w:rsidP="006D1D86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6D1D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Organization</w:t>
            </w:r>
          </w:p>
        </w:tc>
        <w:tc>
          <w:tcPr>
            <w:tcW w:w="0" w:type="auto"/>
            <w:hideMark/>
          </w:tcPr>
          <w:p w14:paraId="0F05A4A3" w14:textId="77777777" w:rsidR="00C66B1D" w:rsidRPr="006D1D86" w:rsidRDefault="00C66B1D" w:rsidP="006D1D86">
            <w:pPr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6D1D8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Hospital/company/organization</w:t>
            </w:r>
          </w:p>
        </w:tc>
      </w:tr>
    </w:tbl>
    <w:p w14:paraId="70ACA782" w14:textId="77777777" w:rsidR="00F05A4D" w:rsidRPr="00F05A4D" w:rsidRDefault="00F05A4D" w:rsidP="00F05A4D">
      <w:pPr>
        <w:spacing w:after="0"/>
        <w:rPr>
          <w:rFonts w:ascii="Times New Roman" w:hAnsi="Times New Roman" w:cs="Times New Roman"/>
          <w:sz w:val="20"/>
          <w:szCs w:val="20"/>
          <w:lang w:val="en-IN" w:eastAsia="en-IN" w:bidi="or-IN"/>
        </w:rPr>
      </w:pPr>
    </w:p>
    <w:p w14:paraId="0D4DDA3A" w14:textId="03FF354E" w:rsidR="00C66B1D" w:rsidRPr="006D1D86" w:rsidRDefault="00C66B1D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IN" w:eastAsia="en-IN" w:bidi="or-IN"/>
          <w14:ligatures w14:val="none"/>
        </w:rPr>
        <w:t>4. Anatomy of a FHIR Resource</w:t>
      </w:r>
    </w:p>
    <w:p w14:paraId="7EB98B74" w14:textId="77777777" w:rsidR="00C66B1D" w:rsidRPr="006D1D86" w:rsidRDefault="00C66B1D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 resource generally contains several common components.</w:t>
      </w:r>
    </w:p>
    <w:p w14:paraId="2F27DDAC" w14:textId="77777777" w:rsidR="00C66B1D" w:rsidRDefault="00C66B1D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Example:</w:t>
      </w:r>
    </w:p>
    <w:p w14:paraId="307CDD3C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414026B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7EE787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resourceType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"Patient"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Identifies this resource as a Patient</w:t>
      </w:r>
    </w:p>
    <w:p w14:paraId="7C0EE6C7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</w:p>
    <w:p w14:paraId="5519B46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7EE787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"id"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"patient-12345"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Logical ID assigned to this Patient resource</w:t>
      </w:r>
    </w:p>
    <w:p w14:paraId="70BFA23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</w:p>
    <w:p w14:paraId="427269CE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 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"identifier"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Real-world identifiers assigned to the patient</w:t>
      </w:r>
    </w:p>
    <w:p w14:paraId="3A51D4AF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70591709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"official"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Primary identifier</w:t>
      </w:r>
    </w:p>
    <w:p w14:paraId="24D5AFD4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"type"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79C0FF"/>
          <w:sz w:val="17"/>
          <w:szCs w:val="17"/>
        </w:rPr>
        <w:t>{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7EE787"/>
          <w:sz w:val="17"/>
          <w:szCs w:val="17"/>
        </w:rPr>
        <w:t>/ Identifier type</w:t>
      </w:r>
    </w:p>
    <w:p w14:paraId="34C71FB9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"coding"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5618CF87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10DE4749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"http://terminology.hl7.org/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CodeSystem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/v2-0203"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Identifier type system</w:t>
      </w:r>
    </w:p>
    <w:p w14:paraId="3A617BCF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"MR"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Medical Record Number</w:t>
      </w:r>
    </w:p>
    <w:p w14:paraId="48D78832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"Medical Record Number"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type</w:t>
      </w:r>
    </w:p>
    <w:p w14:paraId="0F90B165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3CF23141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</w:p>
    <w:p w14:paraId="325861FB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03B3AC16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"https://hospital.example.org/identifiers/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mrn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Organization that issued the identifier</w:t>
      </w:r>
    </w:p>
    <w:p w14:paraId="1EDD6990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"value"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"MRN123456"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Hospital Medical Record Number</w:t>
      </w:r>
    </w:p>
    <w:p w14:paraId="2F277B2D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18AD3A3A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489F847C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"secondary"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Additional identifier</w:t>
      </w:r>
    </w:p>
    <w:p w14:paraId="2AAA527A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"type"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79C0FF"/>
          <w:sz w:val="17"/>
          <w:szCs w:val="17"/>
        </w:rPr>
        <w:t>{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7EE787"/>
          <w:sz w:val="17"/>
          <w:szCs w:val="17"/>
        </w:rPr>
        <w:t>/ Identifier type</w:t>
      </w:r>
    </w:p>
    <w:p w14:paraId="632AEC75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"coding"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00BE320E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1B92E5A1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"http://terminology.hl7.org/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CodeSystem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/v2-0203"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Identifier type system</w:t>
      </w:r>
    </w:p>
    <w:p w14:paraId="6D802136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"SB"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Example secondary identifier type</w:t>
      </w:r>
    </w:p>
    <w:p w14:paraId="67870425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"Social Beneficiary Identifier"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description</w:t>
      </w:r>
    </w:p>
    <w:p w14:paraId="41B6FAD9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23C236E4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</w:p>
    <w:p w14:paraId="6CC09D6B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346414D9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"https://insurance.example.org/member-id"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Insurance organization namespace</w:t>
      </w:r>
    </w:p>
    <w:p w14:paraId="7E808FC9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"value"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"INS987654"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Insurance member identifier</w:t>
      </w:r>
    </w:p>
    <w:p w14:paraId="251912C0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4DF1059F" w14:textId="77777777" w:rsidR="00447253" w:rsidRDefault="00447253" w:rsidP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562B04FF" w14:textId="3271959B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</w:p>
    <w:p w14:paraId="4B6B973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lastRenderedPageBreak/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"meta"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79C0FF"/>
          <w:sz w:val="17"/>
          <w:szCs w:val="17"/>
        </w:rPr>
        <w:t>{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7EE787"/>
          <w:sz w:val="17"/>
          <w:szCs w:val="17"/>
        </w:rPr>
        <w:t>/ Metadata managed by the FHIR infrastructure</w:t>
      </w:r>
    </w:p>
    <w:p w14:paraId="7994ADA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versionId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"2"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Version of this Patient resource</w:t>
      </w:r>
    </w:p>
    <w:p w14:paraId="57D70B54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lastUpdated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"2026-08-15T10:00:00Z"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Time when this version was last updated</w:t>
      </w:r>
    </w:p>
    <w:p w14:paraId="6FDA74BF" w14:textId="6CC54D98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"profile"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Profiles that this Patient conforms to</w:t>
      </w:r>
      <w:r w:rsidR="00BD5520">
        <w:rPr>
          <w:rFonts w:ascii="Consolas" w:hAnsi="Consolas" w:cs="Courier New"/>
          <w:color w:val="7EE787"/>
          <w:sz w:val="17"/>
          <w:szCs w:val="17"/>
        </w:rPr>
        <w:t xml:space="preserve"> all profile defined</w:t>
      </w:r>
    </w:p>
    <w:p w14:paraId="2ABDBE6C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fhir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StructureDefinition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/example-patient"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Hospital Patient Profile</w:t>
      </w:r>
    </w:p>
    <w:p w14:paraId="4C3EF29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fhir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StructureDefinition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/national-patient"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National implementation Profile</w:t>
      </w:r>
    </w:p>
    <w:p w14:paraId="25EDCEB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2F203B57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"security"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Security labels associated with the resource</w:t>
      </w:r>
    </w:p>
    <w:p w14:paraId="029151E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1C0091FE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"http://terminology.hl7.org/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CodeSystem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/v3-Confidentiality"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Security classification system</w:t>
      </w:r>
    </w:p>
    <w:p w14:paraId="5CED8D2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"N"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Normal confidentiality</w:t>
      </w:r>
    </w:p>
    <w:p w14:paraId="204CCD6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"normal"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classification</w:t>
      </w:r>
    </w:p>
    <w:p w14:paraId="3D71107C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359228A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432DA28C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"http://terminology.hl7.org/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CodeSystem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/v3-Confidentiality"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Security classification system</w:t>
      </w:r>
    </w:p>
    <w:p w14:paraId="48C1AA94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Restricted confidentiality</w:t>
      </w:r>
    </w:p>
    <w:p w14:paraId="48B9C1D0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"restricted"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classification</w:t>
      </w:r>
    </w:p>
    <w:p w14:paraId="194D1E6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3E9541F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7F0FAE8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"tag"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Application or workflow tags</w:t>
      </w:r>
    </w:p>
    <w:p w14:paraId="17A7C4DE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1A383F4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fhir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/tags"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System defining the tag</w:t>
      </w:r>
    </w:p>
    <w:p w14:paraId="7AE17830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"active-care"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Workflow tag</w:t>
      </w:r>
    </w:p>
    <w:p w14:paraId="36CCB60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"Active Care"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tag</w:t>
      </w:r>
    </w:p>
    <w:p w14:paraId="666F4C3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56CB732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560DA09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fhir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/tags"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System defining the tag</w:t>
      </w:r>
    </w:p>
    <w:p w14:paraId="63D5CF1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"verified"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Workflow tag</w:t>
      </w:r>
    </w:p>
    <w:p w14:paraId="1C776FB7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"Patient Verified"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tag</w:t>
      </w:r>
    </w:p>
    <w:p w14:paraId="2D0593B4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4A001A2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</w:p>
    <w:p w14:paraId="00F8727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564BCAFE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34B75FF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"text"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79C0FF"/>
          <w:sz w:val="17"/>
          <w:szCs w:val="17"/>
        </w:rPr>
        <w:t>{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7EE787"/>
          <w:sz w:val="17"/>
          <w:szCs w:val="17"/>
        </w:rPr>
        <w:t>/ Human-readable narrative</w:t>
      </w:r>
    </w:p>
    <w:p w14:paraId="79E98F6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"status"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"generated"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Narrative generated from the resource</w:t>
      </w:r>
    </w:p>
    <w:p w14:paraId="102F21E3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"div"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 xml:space="preserve">"&lt;div 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xmlns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 xml:space="preserve">=\"http://www.w3.org/1999/xhtml\"&gt;&lt;p&gt;John Doe, born 1990-01-01. Preferred languages: English and </w:t>
      </w:r>
      <w:proofErr w:type="gram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Hindi.&lt;</w:t>
      </w:r>
      <w:proofErr w:type="gram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/p&gt;&lt;/div&gt;"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XHTML narrative</w:t>
      </w:r>
    </w:p>
    <w:p w14:paraId="7B33AF3E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08D6DD0E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35EB1B8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"extension"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Additional information defined through extensions</w:t>
      </w:r>
    </w:p>
    <w:p w14:paraId="178CFCA4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16C4E23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url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"https://example.org/fhir/StructureDefinition/preferred-contact-time"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Extension definition</w:t>
      </w:r>
    </w:p>
    <w:p w14:paraId="1A2637A3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valueString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"09:00-12:00"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Preferred contact time</w:t>
      </w:r>
    </w:p>
    <w:p w14:paraId="473126C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43A993D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5B992FA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url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fhir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StructureDefinition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/patient-category"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Extension definition</w:t>
      </w:r>
    </w:p>
    <w:p w14:paraId="1EC66C1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valueCode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"regular"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Patient category</w:t>
      </w:r>
    </w:p>
    <w:p w14:paraId="3D2CA3D0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7495420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1D12A36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7D98E80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6E0B8B5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"active"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FF7B72"/>
          <w:sz w:val="17"/>
          <w:szCs w:val="17"/>
        </w:rPr>
        <w:t>true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Indicates that this Patient record is active</w:t>
      </w:r>
    </w:p>
    <w:p w14:paraId="4BECBD0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541B9EB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"name"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Patient names</w:t>
      </w:r>
    </w:p>
    <w:p w14:paraId="42A493AB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3EC1E20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"official"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Official name</w:t>
      </w:r>
    </w:p>
    <w:p w14:paraId="2F084D3B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"text"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"John Doe"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Complete name</w:t>
      </w:r>
    </w:p>
    <w:p w14:paraId="6C87967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"family"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"Doe"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Family name</w:t>
      </w:r>
    </w:p>
    <w:p w14:paraId="28A5333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"given"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64ABB8D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"John"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Given name</w:t>
      </w:r>
    </w:p>
    <w:p w14:paraId="2ADF492E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</w:p>
    <w:p w14:paraId="5307363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56B7A0E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5DA50F0B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"nickname"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Informal name</w:t>
      </w:r>
    </w:p>
    <w:p w14:paraId="203EF144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"text"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"Johnny"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Complete nickname</w:t>
      </w:r>
    </w:p>
    <w:p w14:paraId="29BA702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"given"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706C853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"Johnny"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Given name used as nickname</w:t>
      </w:r>
    </w:p>
    <w:p w14:paraId="0E3E958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</w:p>
    <w:p w14:paraId="11FAFEB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650B4FF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7E0745C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780D43C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"telecom"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Patient contact details</w:t>
      </w:r>
    </w:p>
    <w:p w14:paraId="2FEE0AA0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5A1A742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"phone"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Contact type</w:t>
      </w:r>
    </w:p>
    <w:p w14:paraId="43E7598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"value"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"+1-202-555-0147"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Phone number</w:t>
      </w:r>
    </w:p>
    <w:p w14:paraId="1D61996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"mobile"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Mobile phone</w:t>
      </w:r>
    </w:p>
    <w:p w14:paraId="4447FC8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lastRenderedPageBreak/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"rank"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F2CC60"/>
          <w:sz w:val="17"/>
          <w:szCs w:val="17"/>
        </w:rPr>
        <w:t>1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Preferred contact priority</w:t>
      </w:r>
    </w:p>
    <w:p w14:paraId="18B0CD7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51C848EB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0BA239A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"phone"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Contact type</w:t>
      </w:r>
    </w:p>
    <w:p w14:paraId="698ADD83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"value"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"+1-202-555-0188"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Secondary phone number</w:t>
      </w:r>
    </w:p>
    <w:p w14:paraId="0F60D19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"home"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Home phone</w:t>
      </w:r>
    </w:p>
    <w:p w14:paraId="10566AE0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"rank"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F2CC60"/>
          <w:sz w:val="17"/>
          <w:szCs w:val="17"/>
        </w:rPr>
        <w:t>2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Second priority</w:t>
      </w:r>
    </w:p>
    <w:p w14:paraId="5E4EC9F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0FA82570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40B0FF7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"email"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Contact type</w:t>
      </w:r>
    </w:p>
    <w:p w14:paraId="6144965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"value"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"john.doe@example.org"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Email address</w:t>
      </w:r>
    </w:p>
    <w:p w14:paraId="1F49B22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"home"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Personal email</w:t>
      </w:r>
    </w:p>
    <w:p w14:paraId="69451EE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"rank"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F2CC60"/>
          <w:sz w:val="17"/>
          <w:szCs w:val="17"/>
        </w:rPr>
        <w:t>3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Third priority</w:t>
      </w:r>
    </w:p>
    <w:p w14:paraId="1BBF1A0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0D562210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3C65770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1B946917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"gender"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"male"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Administrative gender</w:t>
      </w:r>
    </w:p>
    <w:p w14:paraId="27906283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691FF62E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birthDate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"1990-01-01"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Patient date of birth</w:t>
      </w:r>
    </w:p>
    <w:p w14:paraId="0A34449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123719D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"address"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Patient addresses</w:t>
      </w:r>
    </w:p>
    <w:p w14:paraId="66E6F23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44E63EA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"home"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Home address</w:t>
      </w:r>
    </w:p>
    <w:p w14:paraId="4FFD97DB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"type"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"both"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Physical and postal address</w:t>
      </w:r>
    </w:p>
    <w:p w14:paraId="4EB77F94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"line"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70A6347E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"123 Main Street"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Street address</w:t>
      </w:r>
    </w:p>
    <w:p w14:paraId="3338BCE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22B4094B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"city"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"Boston"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City</w:t>
      </w:r>
    </w:p>
    <w:p w14:paraId="6FD5432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"state"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"MA"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State</w:t>
      </w:r>
    </w:p>
    <w:p w14:paraId="637D54B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postalCode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"02108"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Postal code</w:t>
      </w:r>
    </w:p>
    <w:p w14:paraId="5A285AA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"country"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Country</w:t>
      </w:r>
    </w:p>
    <w:p w14:paraId="5929C46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325F9AA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18BDA5BC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"work"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Work address</w:t>
      </w:r>
    </w:p>
    <w:p w14:paraId="3E8BCA54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"type"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"physical"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Physical address</w:t>
      </w:r>
    </w:p>
    <w:p w14:paraId="13DDD8B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"line"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40D013B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"500 Technology Avenue"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Street address</w:t>
      </w:r>
    </w:p>
    <w:p w14:paraId="09920E0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4331109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"city"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"Cambridge"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City</w:t>
      </w:r>
    </w:p>
    <w:p w14:paraId="4C572A5B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"state"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"MA"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State</w:t>
      </w:r>
    </w:p>
    <w:p w14:paraId="4700BE4C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postalCode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"02139"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Postal code</w:t>
      </w:r>
    </w:p>
    <w:p w14:paraId="02915044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"country"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"US"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Country</w:t>
      </w:r>
    </w:p>
    <w:p w14:paraId="1BC0EE5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5384247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0F780E87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0BD1F8FC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maritalStatus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79C0FF"/>
          <w:sz w:val="17"/>
          <w:szCs w:val="17"/>
        </w:rPr>
        <w:t>{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7EE787"/>
          <w:sz w:val="17"/>
          <w:szCs w:val="17"/>
        </w:rPr>
        <w:t>/ Patient marital status</w:t>
      </w:r>
    </w:p>
    <w:p w14:paraId="114987E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"coding"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4CEF9723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1E85FAF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"http://terminology.hl7.org/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CodeSystem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/v3-MaritalStatus"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Terminology system</w:t>
      </w:r>
    </w:p>
    <w:p w14:paraId="14F9F37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Married</w:t>
      </w:r>
    </w:p>
    <w:p w14:paraId="53FD908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"Married"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value</w:t>
      </w:r>
    </w:p>
    <w:p w14:paraId="419EF173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09A1912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</w:p>
    <w:p w14:paraId="164A973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46978067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3D25D97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"communication"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Languages used to communicate with the patient</w:t>
      </w:r>
    </w:p>
    <w:p w14:paraId="70139EB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3BBCA414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"language"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79C0FF"/>
          <w:sz w:val="17"/>
          <w:szCs w:val="17"/>
        </w:rPr>
        <w:t>{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7EE787"/>
          <w:sz w:val="17"/>
          <w:szCs w:val="17"/>
        </w:rPr>
        <w:t>/ Language</w:t>
      </w:r>
    </w:p>
    <w:p w14:paraId="4EEF65C3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"coding"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511FC327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4A8E9CC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gram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urn:ietf</w:t>
      </w:r>
      <w:proofErr w:type="gram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:bcp:47"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BCP 47 language system</w:t>
      </w:r>
    </w:p>
    <w:p w14:paraId="5C21C14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en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English</w:t>
      </w:r>
    </w:p>
    <w:p w14:paraId="15FFCC9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"English"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language</w:t>
      </w:r>
    </w:p>
    <w:p w14:paraId="11582E2C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7EF010BE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</w:p>
    <w:p w14:paraId="5ABF432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7680325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"preferred"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FF7B72"/>
          <w:sz w:val="17"/>
          <w:szCs w:val="17"/>
        </w:rPr>
        <w:t>true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Preferred language</w:t>
      </w:r>
    </w:p>
    <w:p w14:paraId="2F191C03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71546D3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4EEFA84F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"language"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79C0FF"/>
          <w:sz w:val="17"/>
          <w:szCs w:val="17"/>
        </w:rPr>
        <w:t>{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7EE787"/>
          <w:sz w:val="17"/>
          <w:szCs w:val="17"/>
        </w:rPr>
        <w:t>/ Language</w:t>
      </w:r>
    </w:p>
    <w:p w14:paraId="5B18AEF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"coding"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5CFC685B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5A3C613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gram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urn:ietf</w:t>
      </w:r>
      <w:proofErr w:type="gram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:bcp:47"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BCP 47 language system</w:t>
      </w:r>
    </w:p>
    <w:p w14:paraId="596A8C57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"hi"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Hindi</w:t>
      </w:r>
    </w:p>
    <w:p w14:paraId="6796CE2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"Hindi"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language</w:t>
      </w:r>
    </w:p>
    <w:p w14:paraId="1F6EB0BE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747F19F3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</w:p>
    <w:p w14:paraId="4B13709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43D25D17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"preferred"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FF7B72"/>
          <w:sz w:val="17"/>
          <w:szCs w:val="17"/>
        </w:rPr>
        <w:t>false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Additional language</w:t>
      </w:r>
    </w:p>
    <w:p w14:paraId="784A2334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4F3578A7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516274C3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49262B5D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generalPractitioner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Practitioners responsible for general care</w:t>
      </w:r>
    </w:p>
    <w:p w14:paraId="585A766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217D7C0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"reference"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"Practitioner/12345"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Reference to first practitioner</w:t>
      </w:r>
    </w:p>
    <w:p w14:paraId="660AEE6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"Dr. Jane Smith"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practitioner name</w:t>
      </w:r>
    </w:p>
    <w:p w14:paraId="4C67EC0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49D6E53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542467E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"reference"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"Practitioner/67890"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Reference to second practitioner</w:t>
      </w:r>
    </w:p>
    <w:p w14:paraId="13B35C4B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"Dr. Robert Brown"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practitioner name</w:t>
      </w:r>
    </w:p>
    <w:p w14:paraId="62E86C61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0992BBDA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5D3D6246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16F00D9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managingOrganization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79C0FF"/>
          <w:sz w:val="17"/>
          <w:szCs w:val="17"/>
        </w:rPr>
        <w:t>{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7EE787"/>
          <w:sz w:val="17"/>
          <w:szCs w:val="17"/>
        </w:rPr>
        <w:t>/ Organization managing the patient record</w:t>
      </w:r>
    </w:p>
    <w:p w14:paraId="124644DB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"reference"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"Organization/1001"</w:t>
      </w:r>
      <w:r>
        <w:rPr>
          <w:rFonts w:ascii="Consolas" w:hAnsi="Consolas" w:cs="Courier New"/>
          <w:color w:val="79C0FF"/>
          <w:sz w:val="17"/>
          <w:szCs w:val="17"/>
        </w:rPr>
        <w:t>,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Reference to managing organization</w:t>
      </w:r>
    </w:p>
    <w:p w14:paraId="2CCC47B9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"display"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"Example General Hospital"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EE787"/>
          <w:sz w:val="17"/>
          <w:szCs w:val="17"/>
        </w:rPr>
        <w:t>// Human-readable organization name</w:t>
      </w:r>
    </w:p>
    <w:p w14:paraId="33E84698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70E90C82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3791C885" w14:textId="77777777" w:rsidR="00447253" w:rsidRDefault="0044725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0510978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62460307" w14:textId="113930EE" w:rsidR="00C66B1D" w:rsidRPr="006D1D86" w:rsidRDefault="00C66B1D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The major pieces are:</w:t>
      </w:r>
    </w:p>
    <w:p w14:paraId="19F656AD" w14:textId="1973B26F" w:rsidR="00C66B1D" w:rsidRPr="006D1D86" w:rsidRDefault="00C66B1D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Resource</w:t>
      </w:r>
    </w:p>
    <w:p w14:paraId="1A67E332" w14:textId="77777777" w:rsidR="00C66B1D" w:rsidRPr="006D1D86" w:rsidRDefault="00C66B1D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├── </w:t>
      </w:r>
      <w:proofErr w:type="spellStart"/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resourceType</w:t>
      </w:r>
      <w:proofErr w:type="spellEnd"/>
    </w:p>
    <w:p w14:paraId="1E83BF6C" w14:textId="77777777" w:rsidR="00C66B1D" w:rsidRPr="006D1D86" w:rsidRDefault="00C66B1D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id</w:t>
      </w:r>
    </w:p>
    <w:p w14:paraId="3F5345EF" w14:textId="77777777" w:rsidR="00C66B1D" w:rsidRPr="006D1D86" w:rsidRDefault="00C66B1D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meta</w:t>
      </w:r>
    </w:p>
    <w:p w14:paraId="78AEC866" w14:textId="77777777" w:rsidR="00C66B1D" w:rsidRPr="006D1D86" w:rsidRDefault="00C66B1D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text</w:t>
      </w:r>
    </w:p>
    <w:p w14:paraId="644AE471" w14:textId="77777777" w:rsidR="00C66B1D" w:rsidRPr="006D1D86" w:rsidRDefault="00C66B1D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extension</w:t>
      </w:r>
    </w:p>
    <w:p w14:paraId="282AB8C4" w14:textId="77777777" w:rsidR="00C66B1D" w:rsidRPr="006D1D86" w:rsidRDefault="00C66B1D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└── resource-specific data</w:t>
      </w:r>
    </w:p>
    <w:p w14:paraId="09FEF865" w14:textId="77777777" w:rsidR="00C66B1D" w:rsidRPr="006D1D86" w:rsidRDefault="00C66B1D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The official developer overview identifies these as the major parts of a resource instance. </w:t>
      </w:r>
    </w:p>
    <w:p w14:paraId="0415318F" w14:textId="77777777" w:rsidR="00C756DB" w:rsidRPr="00C66B1D" w:rsidRDefault="00C756DB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</w:p>
    <w:p w14:paraId="5303BF64" w14:textId="0216AB95" w:rsidR="00C756DB" w:rsidRPr="001966BF" w:rsidRDefault="00C756DB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Resource URL / Identity</w:t>
      </w:r>
      <w:r w:rsidR="001966B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= (Resource type + Identity)</w:t>
      </w:r>
    </w:p>
    <w:p w14:paraId="0915F63A" w14:textId="048AE69C" w:rsidR="00C756DB" w:rsidRPr="001966BF" w:rsidRDefault="00C756DB" w:rsidP="001966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 FHIR resource accessed through REST typically has an address like:</w:t>
      </w:r>
      <w:r w:rsid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1966BF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IN" w:eastAsia="en-IN" w:bidi="or-IN"/>
          <w14:ligatures w14:val="none"/>
        </w:rPr>
        <w:t>https://hospital.example/fhir/Patient/123</w:t>
      </w:r>
    </w:p>
    <w:p w14:paraId="2A93CCE3" w14:textId="77777777" w:rsidR="00C756DB" w:rsidRPr="001966BF" w:rsidRDefault="00C756DB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Break it down:</w:t>
      </w:r>
    </w:p>
    <w:p w14:paraId="0327F4B0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https://hospital.example/fhir</w:t>
      </w:r>
    </w:p>
    <w:p w14:paraId="2EE2BDB5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↓</w:t>
      </w:r>
    </w:p>
    <w:p w14:paraId="4B94A451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FHIR server base URL</w:t>
      </w:r>
    </w:p>
    <w:p w14:paraId="2070A6EC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1CC06A01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</w:p>
    <w:p w14:paraId="1CAF59AB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↓</w:t>
      </w:r>
    </w:p>
    <w:p w14:paraId="0E0FBC88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resource type</w:t>
      </w:r>
    </w:p>
    <w:p w14:paraId="0CC064DB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4BE9E8EB" w14:textId="7337E88D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123</w:t>
      </w:r>
    </w:p>
    <w:p w14:paraId="67996486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↓</w:t>
      </w:r>
    </w:p>
    <w:p w14:paraId="02B24AC4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resource id</w:t>
      </w:r>
    </w:p>
    <w:p w14:paraId="2B637847" w14:textId="1E6E9FEF" w:rsidR="00C756DB" w:rsidRPr="001966BF" w:rsidRDefault="00C756DB" w:rsidP="001966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Therefore:</w:t>
      </w:r>
      <w:r w:rsid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[base]/[</w:t>
      </w:r>
      <w:proofErr w:type="spellStart"/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resourceType</w:t>
      </w:r>
      <w:proofErr w:type="spellEnd"/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]/[id]</w:t>
      </w:r>
    </w:p>
    <w:p w14:paraId="744EC730" w14:textId="63992398" w:rsidR="00C756DB" w:rsidRPr="001966BF" w:rsidRDefault="00C756DB" w:rsidP="001966B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example:</w:t>
      </w:r>
      <w:r w:rsid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https://hospital.example/fhir/Patient/123</w:t>
      </w:r>
    </w:p>
    <w:p w14:paraId="0D3C8107" w14:textId="77777777" w:rsidR="00C756DB" w:rsidRPr="001966BF" w:rsidRDefault="00C756DB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The official specification distinguishes this contextual resource URL from </w:t>
      </w:r>
      <w:r w:rsidRPr="001966B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canonical URLs</w:t>
      </w: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used by resources that represent formally published definitions/content.</w:t>
      </w:r>
    </w:p>
    <w:p w14:paraId="08D924CB" w14:textId="77777777" w:rsidR="00244C2D" w:rsidRPr="00244C2D" w:rsidRDefault="00244C2D" w:rsidP="00244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038B69C2" w14:textId="77777777" w:rsidR="00C756DB" w:rsidRPr="001966BF" w:rsidRDefault="00C756DB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meta</w:t>
      </w:r>
    </w:p>
    <w:p w14:paraId="66988EAB" w14:textId="79E29899" w:rsidR="00244C2D" w:rsidRPr="00BA0A3A" w:rsidRDefault="00C756DB" w:rsidP="00BA0A3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 contains metadata managed by the FHIR infrastructure.</w:t>
      </w:r>
    </w:p>
    <w:p w14:paraId="11AB0069" w14:textId="77777777" w:rsidR="00C756DB" w:rsidRPr="001966BF" w:rsidRDefault="00C756DB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Common properties include:</w:t>
      </w:r>
    </w:p>
    <w:p w14:paraId="683B716B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</w:t>
      </w:r>
    </w:p>
    <w:p w14:paraId="4B7AF554" w14:textId="6D1DE07F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├── </w:t>
      </w:r>
      <w:proofErr w:type="spellStart"/>
      <w:proofErr w:type="gramStart"/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versionId</w:t>
      </w:r>
      <w:proofErr w:type="spellEnd"/>
      <w:r w:rsidR="001966BF"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:</w:t>
      </w:r>
      <w:proofErr w:type="gramEnd"/>
      <w:r w:rsidR="001966BF"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it is increased with update in record</w:t>
      </w:r>
    </w:p>
    <w:p w14:paraId="47228117" w14:textId="1F2D4C2B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├── </w:t>
      </w:r>
      <w:proofErr w:type="spellStart"/>
      <w:proofErr w:type="gramStart"/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lastUpdated</w:t>
      </w:r>
      <w:proofErr w:type="spellEnd"/>
      <w:r w:rsidR="001966BF"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:</w:t>
      </w:r>
      <w:proofErr w:type="gramEnd"/>
      <w:r w:rsidR="001966BF"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when the record is modified last</w:t>
      </w:r>
    </w:p>
    <w:p w14:paraId="11BF2693" w14:textId="49B2CC56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├── </w:t>
      </w:r>
      <w:proofErr w:type="gramStart"/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profile</w:t>
      </w:r>
      <w:r w:rsidR="001966BF"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:</w:t>
      </w:r>
      <w:proofErr w:type="gramEnd"/>
      <w:r w:rsidR="001966BF"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modified resource type</w:t>
      </w:r>
    </w:p>
    <w:p w14:paraId="6D37995C" w14:textId="77777777" w:rsidR="00C756DB" w:rsidRPr="001966BF" w:rsidRDefault="00C756DB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security</w:t>
      </w:r>
    </w:p>
    <w:p w14:paraId="47CA1160" w14:textId="1FA0BCE1" w:rsidR="00BD5520" w:rsidRPr="00BD5520" w:rsidRDefault="00C756DB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└── tag</w:t>
      </w:r>
    </w:p>
    <w:p w14:paraId="75B489BE" w14:textId="77777777" w:rsidR="00C756DB" w:rsidRPr="001966BF" w:rsidRDefault="00C756DB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</w:pPr>
      <w:proofErr w:type="spellStart"/>
      <w:proofErr w:type="gramStart"/>
      <w:r w:rsidRPr="001966B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meta.profile</w:t>
      </w:r>
      <w:proofErr w:type="spellEnd"/>
      <w:proofErr w:type="gramEnd"/>
    </w:p>
    <w:p w14:paraId="2A1521E8" w14:textId="77777777" w:rsidR="00C756DB" w:rsidRDefault="00C756DB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1966BF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 resource can declare that it conforms to a particular FHIR Profile.</w:t>
      </w:r>
    </w:p>
    <w:p w14:paraId="67D19031" w14:textId="77777777" w:rsidR="00857984" w:rsidRPr="00857984" w:rsidRDefault="00857984" w:rsidP="008579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A </w:t>
      </w:r>
      <w:r w:rsidRPr="008579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FHIR Profile</w:t>
      </w: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is a set of additional rules/constraints built on top of a base FHIR resource.</w:t>
      </w:r>
    </w:p>
    <w:p w14:paraId="6D95A168" w14:textId="77777777" w:rsidR="00857984" w:rsidRPr="00857984" w:rsidRDefault="00857984" w:rsidP="008579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example, the base Patient resource allows many different fields and combinations. A healthcare implementation might define its own rules such as:</w:t>
      </w:r>
    </w:p>
    <w:p w14:paraId="205E0B6B" w14:textId="77777777" w:rsidR="00857984" w:rsidRPr="00857984" w:rsidRDefault="00857984" w:rsidP="00857984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identifier must be present </w:t>
      </w:r>
    </w:p>
    <w:p w14:paraId="52E8CC6E" w14:textId="77777777" w:rsidR="00857984" w:rsidRPr="00857984" w:rsidRDefault="00857984" w:rsidP="00857984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a particular identifier system must be used </w:t>
      </w:r>
    </w:p>
    <w:p w14:paraId="47F77984" w14:textId="77777777" w:rsidR="00857984" w:rsidRPr="00857984" w:rsidRDefault="00857984" w:rsidP="00857984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lastRenderedPageBreak/>
        <w:t xml:space="preserve">gender must follow specific rules </w:t>
      </w:r>
    </w:p>
    <w:p w14:paraId="7BFDA9D2" w14:textId="77777777" w:rsidR="00857984" w:rsidRPr="00857984" w:rsidRDefault="00857984" w:rsidP="00857984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certain extensions are required </w:t>
      </w:r>
    </w:p>
    <w:p w14:paraId="4D68DA92" w14:textId="77777777" w:rsidR="00857984" w:rsidRPr="00857984" w:rsidRDefault="00857984" w:rsidP="00857984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particular terminology must be used </w:t>
      </w:r>
    </w:p>
    <w:p w14:paraId="4A95E17D" w14:textId="77777777" w:rsidR="00857984" w:rsidRPr="00857984" w:rsidRDefault="00857984" w:rsidP="008579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Those rules can be defined in a </w:t>
      </w:r>
      <w:proofErr w:type="spellStart"/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StructureDefinition</w:t>
      </w:r>
      <w:proofErr w:type="spellEnd"/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, and the resource can declare that it follows that profile.</w:t>
      </w:r>
    </w:p>
    <w:p w14:paraId="55DC1D52" w14:textId="77777777" w:rsidR="00857984" w:rsidRPr="00857984" w:rsidRDefault="00857984" w:rsidP="0085798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Example</w:t>
      </w:r>
    </w:p>
    <w:p w14:paraId="38DE5A88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1.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4543F842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2.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resourceType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"Patient"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5B97E88C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3.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"id"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"123"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6DC12444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4.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"meta"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259923A4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5.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"profile"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7EF90372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6.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fhir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StructureDefinition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/my-patient"</w:t>
      </w:r>
    </w:p>
    <w:p w14:paraId="32062773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7.  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  <w:proofErr w:type="gramEnd"/>
    </w:p>
    <w:p w14:paraId="31242425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8.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528B7037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9.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"identifier"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4A5CC07A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10. 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  <w:proofErr w:type="gramEnd"/>
    </w:p>
    <w:p w14:paraId="6350E1A2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11.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mrn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30ECF179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12.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"value"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"MRN12345"</w:t>
      </w:r>
    </w:p>
    <w:p w14:paraId="0CF87ED6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13.  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  <w:proofErr w:type="gramEnd"/>
    </w:p>
    <w:p w14:paraId="34267CFC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2046299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14.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  <w:proofErr w:type="gramEnd"/>
    </w:p>
    <w:p w14:paraId="3A3E497C" w14:textId="77777777" w:rsidR="00857984" w:rsidRP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The important part is:</w:t>
      </w:r>
    </w:p>
    <w:p w14:paraId="4EB9F1A0" w14:textId="522D409C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</w:p>
    <w:p w14:paraId="3DE26A31" w14:textId="44D3176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└── </w:t>
      </w:r>
      <w:proofErr w:type="spellStart"/>
      <w:proofErr w:type="gramStart"/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meta.profile</w:t>
      </w:r>
      <w:proofErr w:type="spellEnd"/>
      <w:proofErr w:type="gramEnd"/>
    </w:p>
    <w:p w14:paraId="191E182A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└── my-patient Profile</w:t>
      </w:r>
    </w:p>
    <w:p w14:paraId="1A4A456A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         ├── identifier required</w:t>
      </w:r>
    </w:p>
    <w:p w14:paraId="2E55A077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         ├── specific identifier system</w:t>
      </w:r>
    </w:p>
    <w:p w14:paraId="25F9CE79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         ├── specific constraints</w:t>
      </w:r>
    </w:p>
    <w:p w14:paraId="7B72B83E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         └── other rules</w:t>
      </w:r>
    </w:p>
    <w:p w14:paraId="7B131CE1" w14:textId="77777777" w:rsidR="00857984" w:rsidRP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gramStart"/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So</w:t>
      </w:r>
      <w:proofErr w:type="gramEnd"/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when another system receives this Patient, it can understand:</w:t>
      </w:r>
    </w:p>
    <w:p w14:paraId="62FCF00C" w14:textId="747AD449" w:rsidR="00857984" w:rsidRP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"Don't just interpret this as a generic FHIR Patient. This Patient claims to follow the my-patient profile."</w:t>
      </w:r>
    </w:p>
    <w:p w14:paraId="2BECC7B5" w14:textId="77777777" w:rsidR="00857984" w:rsidRPr="00857984" w:rsidRDefault="00857984" w:rsidP="0085798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Why is this important?</w:t>
      </w:r>
    </w:p>
    <w:p w14:paraId="35B63D2D" w14:textId="77777777" w:rsidR="00857984" w:rsidRP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This is especially important for </w:t>
      </w:r>
      <w:r w:rsidRPr="008579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interoperability</w:t>
      </w: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.</w:t>
      </w:r>
    </w:p>
    <w:p w14:paraId="2B55B9B2" w14:textId="77777777" w:rsidR="00857984" w:rsidRP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Imagine Hospital A and Hospital B both use FHIR.</w:t>
      </w:r>
    </w:p>
    <w:p w14:paraId="4E20FA8A" w14:textId="77777777" w:rsid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12C1AD0C" w14:textId="1AB5DE61" w:rsidR="00857984" w:rsidRP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Without profiles:</w:t>
      </w:r>
    </w:p>
    <w:p w14:paraId="2B184E7F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Hospital A</w:t>
      </w:r>
    </w:p>
    <w:p w14:paraId="5E882D42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↓</w:t>
      </w:r>
    </w:p>
    <w:p w14:paraId="293D35FD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Generic Patient</w:t>
      </w:r>
    </w:p>
    <w:p w14:paraId="2C4CEBCD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↓</w:t>
      </w:r>
    </w:p>
    <w:p w14:paraId="1DFED67D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Hospital B</w:t>
      </w:r>
    </w:p>
    <w:p w14:paraId="54774A08" w14:textId="77777777" w:rsidR="00857984" w:rsidRP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Hospital B knows the general FHIR Patient structure, but may not know the specific implementation rules Hospital A expects.</w:t>
      </w:r>
    </w:p>
    <w:p w14:paraId="24097AB9" w14:textId="77777777" w:rsid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7F5FFFD3" w14:textId="1C91E4F6" w:rsidR="00857984" w:rsidRP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With profiles:</w:t>
      </w:r>
    </w:p>
    <w:p w14:paraId="20E64993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Hospital A</w:t>
      </w:r>
    </w:p>
    <w:p w14:paraId="3DA1530F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↓</w:t>
      </w:r>
    </w:p>
    <w:p w14:paraId="70FC4B4D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</w:p>
    <w:p w14:paraId="19E1B58C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↓</w:t>
      </w:r>
    </w:p>
    <w:p w14:paraId="02FE76FB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proofErr w:type="gramStart"/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meta.profile</w:t>
      </w:r>
      <w:proofErr w:type="spellEnd"/>
      <w:proofErr w:type="gramEnd"/>
    </w:p>
    <w:p w14:paraId="77273AB8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↓</w:t>
      </w:r>
    </w:p>
    <w:p w14:paraId="3704A640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Specific Profile</w:t>
      </w:r>
    </w:p>
    <w:p w14:paraId="486AA3F7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↓</w:t>
      </w:r>
    </w:p>
    <w:p w14:paraId="3E2115D8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Hospital B knows the additional rules</w:t>
      </w:r>
    </w:p>
    <w:p w14:paraId="164FD484" w14:textId="77777777" w:rsidR="00857984" w:rsidRPr="00857984" w:rsidRDefault="00857984" w:rsidP="0085798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Important distinction</w:t>
      </w:r>
    </w:p>
    <w:p w14:paraId="694C05E6" w14:textId="2A0832CA" w:rsidR="00857984" w:rsidRPr="00857984" w:rsidRDefault="00857984" w:rsidP="00857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proofErr w:type="gramStart"/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meta.profile</w:t>
      </w:r>
      <w:proofErr w:type="spellEnd"/>
      <w:proofErr w:type="gramEnd"/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8579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does not contain the rules itself</w:t>
      </w: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It contains a </w:t>
      </w:r>
      <w:r w:rsidRPr="008579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canonical URL pointing to the profile</w:t>
      </w: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.</w:t>
      </w:r>
    </w:p>
    <w:p w14:paraId="248B252B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proofErr w:type="gramStart"/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meta.profile</w:t>
      </w:r>
      <w:proofErr w:type="spellEnd"/>
      <w:proofErr w:type="gramEnd"/>
    </w:p>
    <w:p w14:paraId="091DA995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↓</w:t>
      </w:r>
    </w:p>
    <w:p w14:paraId="51FF6D21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https://example.org/fhir/StructureDefinition/my-patient</w:t>
      </w:r>
    </w:p>
    <w:p w14:paraId="4F0A6713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↓</w:t>
      </w:r>
    </w:p>
    <w:p w14:paraId="5D2126CE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StructureDefinition</w:t>
      </w:r>
      <w:proofErr w:type="spellEnd"/>
    </w:p>
    <w:p w14:paraId="5BDAA40C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↓</w:t>
      </w:r>
    </w:p>
    <w:p w14:paraId="6DD439D2" w14:textId="77777777" w:rsidR="00857984" w:rsidRPr="00857984" w:rsidRDefault="00857984" w:rsidP="00857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8579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Rules/constraints</w:t>
      </w:r>
    </w:p>
    <w:p w14:paraId="16E858B0" w14:textId="77777777" w:rsidR="00C756DB" w:rsidRPr="001966BF" w:rsidRDefault="00C756DB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60B30969" w14:textId="77777777" w:rsidR="00C756DB" w:rsidRPr="00BC5926" w:rsidRDefault="00C756DB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</w:pPr>
      <w:proofErr w:type="spellStart"/>
      <w:proofErr w:type="gramStart"/>
      <w:r w:rsidRPr="00BC592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meta.security</w:t>
      </w:r>
      <w:proofErr w:type="spellEnd"/>
      <w:proofErr w:type="gramEnd"/>
    </w:p>
    <w:p w14:paraId="4F7CF43C" w14:textId="3EB63832" w:rsidR="00C756DB" w:rsidRPr="00BC5926" w:rsidRDefault="00C756DB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Security labels can be attached to resources.</w:t>
      </w:r>
      <w:r w:rsidR="00857984"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="00857984" w:rsidRPr="00BC5926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or-IN"/>
          <w14:ligatures w14:val="none"/>
        </w:rPr>
        <w:t>It tells systems this resource has this security/privacy classification.</w:t>
      </w:r>
    </w:p>
    <w:p w14:paraId="774363D3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example, a healthcare organization might classify information according to security policies.</w:t>
      </w:r>
    </w:p>
    <w:p w14:paraId="6F599BD9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Example:</w:t>
      </w:r>
    </w:p>
    <w:p w14:paraId="0B628AFD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1.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5E7ABEB6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2.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resourceType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"Patient"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25F32BCD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lastRenderedPageBreak/>
        <w:t xml:space="preserve"> 3.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"id"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"123"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7CE42F96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4.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"meta"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59027EB5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5.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"security"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4FC3D146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6.   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  <w:proofErr w:type="gramEnd"/>
    </w:p>
    <w:p w14:paraId="26405D5F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7.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"http://terminology.hl7.org/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CodeSystem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/v3-ActCode"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0E4AD16B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8.   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"R"</w:t>
      </w:r>
    </w:p>
    <w:p w14:paraId="6750A96B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9.    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  <w:proofErr w:type="gramEnd"/>
    </w:p>
    <w:p w14:paraId="1C806CE1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10.  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  <w:proofErr w:type="gramEnd"/>
    </w:p>
    <w:p w14:paraId="05DDA2A6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11.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  <w:proofErr w:type="gramEnd"/>
    </w:p>
    <w:p w14:paraId="22B5628B" w14:textId="77777777" w:rsidR="00244C2D" w:rsidRDefault="00244C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5433507"/>
        <w:rPr>
          <w:rFonts w:ascii="Consolas" w:hAnsi="Consolas" w:cs="Courier New"/>
          <w:color w:val="C9D1D9"/>
          <w:sz w:val="17"/>
          <w:szCs w:val="17"/>
        </w:rPr>
      </w:pP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12. </w:t>
      </w:r>
      <w:r>
        <w:rPr>
          <w:rFonts w:ascii="Consolas" w:hAnsi="Consolas" w:cs="Courier New"/>
          <w:color w:val="79C0FF"/>
          <w:sz w:val="17"/>
          <w:szCs w:val="17"/>
        </w:rPr>
        <w:t>}</w:t>
      </w:r>
      <w:proofErr w:type="gramEnd"/>
    </w:p>
    <w:p w14:paraId="4BBA8FE3" w14:textId="77777777" w:rsidR="00BC5926" w:rsidRPr="00BC5926" w:rsidRDefault="00BC5926" w:rsidP="00BC592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What does the security label actually do?</w:t>
      </w:r>
    </w:p>
    <w:p w14:paraId="4F2EDD24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 security label can communicate information that a consuming system can use when deciding how the resource should be handled.</w:t>
      </w:r>
    </w:p>
    <w:p w14:paraId="53E69A93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example, conceptually:</w:t>
      </w:r>
    </w:p>
    <w:p w14:paraId="50C4D3D7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</w:p>
    <w:p w14:paraId="53C87DAE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└── security</w:t>
      </w:r>
    </w:p>
    <w:p w14:paraId="4DC97144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└── restricted</w:t>
      </w:r>
    </w:p>
    <w:p w14:paraId="440B24A8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 downstream system might then apply a policy such as:</w:t>
      </w:r>
    </w:p>
    <w:p w14:paraId="7A8A0A88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Resource = restricted</w:t>
      </w:r>
    </w:p>
    <w:p w14:paraId="1CC30AE1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↓</w:t>
      </w:r>
    </w:p>
    <w:p w14:paraId="01851CCE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Check user's permissions</w:t>
      </w:r>
    </w:p>
    <w:p w14:paraId="6AAEADC0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↓</w:t>
      </w:r>
    </w:p>
    <w:p w14:paraId="4A4C9151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Authorized?</w:t>
      </w:r>
    </w:p>
    <w:p w14:paraId="766FAB50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├── Yes → Allow access</w:t>
      </w:r>
    </w:p>
    <w:p w14:paraId="350C0291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└── </w:t>
      </w:r>
      <w:proofErr w:type="gramStart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No  →</w:t>
      </w:r>
      <w:proofErr w:type="gramEnd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Deny/restrict access</w:t>
      </w:r>
    </w:p>
    <w:p w14:paraId="28CB3ABC" w14:textId="77777777" w:rsidR="00BC5926" w:rsidRPr="00BC5926" w:rsidRDefault="00BC5926" w:rsidP="00BC592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Very important</w:t>
      </w:r>
    </w:p>
    <w:p w14:paraId="179911C5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proofErr w:type="gramStart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meta.security</w:t>
      </w:r>
      <w:proofErr w:type="spellEnd"/>
      <w:proofErr w:type="gramEnd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BC5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does not itself enforce access control</w:t>
      </w: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.</w:t>
      </w:r>
    </w:p>
    <w:p w14:paraId="664B7361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example:</w:t>
      </w:r>
    </w:p>
    <w:p w14:paraId="0B3713A9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815645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1.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"security"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5AF9E5ED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815645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2.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  <w:proofErr w:type="gramEnd"/>
    </w:p>
    <w:p w14:paraId="3FF6A364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815645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3.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"http://example.org/security"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73E71B8D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815645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4.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"code"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"restricted"</w:t>
      </w:r>
    </w:p>
    <w:p w14:paraId="0418E377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815645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5.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  <w:proofErr w:type="gramEnd"/>
    </w:p>
    <w:p w14:paraId="49DB0DCB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78156456"/>
        <w:rPr>
          <w:rFonts w:ascii="Consolas" w:hAnsi="Consolas" w:cs="Courier New"/>
          <w:color w:val="C9D1D9"/>
          <w:sz w:val="17"/>
          <w:szCs w:val="17"/>
        </w:rPr>
      </w:pP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6. </w:t>
      </w:r>
      <w:r>
        <w:rPr>
          <w:rFonts w:ascii="Consolas" w:hAnsi="Consolas" w:cs="Courier New"/>
          <w:color w:val="79C0FF"/>
          <w:sz w:val="17"/>
          <w:szCs w:val="17"/>
        </w:rPr>
        <w:t>]</w:t>
      </w:r>
      <w:proofErr w:type="gramEnd"/>
    </w:p>
    <w:p w14:paraId="02A404FE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does </w:t>
      </w:r>
      <w:r w:rsidRPr="00BC5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not automatically mean</w:t>
      </w: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that FHIR will prevent unauthorized users from accessing the resource.</w:t>
      </w:r>
    </w:p>
    <w:p w14:paraId="69604443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Instead:</w:t>
      </w:r>
    </w:p>
    <w:p w14:paraId="2D279CD4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proofErr w:type="gramStart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meta.security</w:t>
      </w:r>
      <w:proofErr w:type="spellEnd"/>
      <w:proofErr w:type="gramEnd"/>
    </w:p>
    <w:p w14:paraId="63B83D5E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↓</w:t>
      </w:r>
    </w:p>
    <w:p w14:paraId="2E171C83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Security classification/label</w:t>
      </w:r>
    </w:p>
    <w:p w14:paraId="47AD8D81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↓</w:t>
      </w:r>
    </w:p>
    <w:p w14:paraId="681A6561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Application/security infrastructure</w:t>
      </w:r>
    </w:p>
    <w:p w14:paraId="57B01A12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↓</w:t>
      </w:r>
    </w:p>
    <w:p w14:paraId="19E50A98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Policy decision</w:t>
      </w:r>
    </w:p>
    <w:p w14:paraId="02D42BD6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↓</w:t>
      </w:r>
    </w:p>
    <w:p w14:paraId="20A25037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Allow / restrict / deny</w:t>
      </w:r>
    </w:p>
    <w:p w14:paraId="0DEC0C8D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gramStart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So</w:t>
      </w:r>
      <w:proofErr w:type="gramEnd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think of security as </w:t>
      </w:r>
      <w:r w:rsidRPr="00BC5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information used by security mechanisms</w:t>
      </w: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, rather than the mechanism itself.</w:t>
      </w:r>
    </w:p>
    <w:p w14:paraId="7983D5C1" w14:textId="77777777" w:rsidR="00C66B1D" w:rsidRDefault="00C66B1D" w:rsidP="006D1D86">
      <w:pPr>
        <w:spacing w:after="0"/>
        <w:jc w:val="both"/>
      </w:pPr>
    </w:p>
    <w:p w14:paraId="6DA328CA" w14:textId="77777777" w:rsidR="00C756DB" w:rsidRPr="001966BF" w:rsidRDefault="00C756DB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</w:pPr>
      <w:proofErr w:type="spellStart"/>
      <w:r w:rsidRPr="001966B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meta.tag</w:t>
      </w:r>
      <w:proofErr w:type="spellEnd"/>
    </w:p>
    <w:p w14:paraId="4E8F83EC" w14:textId="04692FF8" w:rsidR="00BC5926" w:rsidRDefault="00BC5926" w:rsidP="006D1D8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C5926">
        <w:rPr>
          <w:rStyle w:val="HTMLCode"/>
          <w:rFonts w:ascii="Times New Roman" w:eastAsiaTheme="minorHAnsi" w:hAnsi="Times New Roman" w:cs="Times New Roman"/>
        </w:rPr>
        <w:t>meta.tag</w:t>
      </w:r>
      <w:proofErr w:type="spellEnd"/>
      <w:r w:rsidRPr="00BC5926">
        <w:rPr>
          <w:rFonts w:ascii="Times New Roman" w:hAnsi="Times New Roman" w:cs="Times New Roman"/>
          <w:sz w:val="20"/>
          <w:szCs w:val="20"/>
        </w:rPr>
        <w:t xml:space="preserve"> allows systems to attach </w:t>
      </w:r>
      <w:r w:rsidRPr="00BC5926">
        <w:rPr>
          <w:rStyle w:val="Strong"/>
          <w:rFonts w:ascii="Times New Roman" w:hAnsi="Times New Roman" w:cs="Times New Roman"/>
          <w:sz w:val="20"/>
          <w:szCs w:val="20"/>
        </w:rPr>
        <w:t>labels/tags</w:t>
      </w:r>
      <w:r w:rsidRPr="00BC5926">
        <w:rPr>
          <w:rFonts w:ascii="Times New Roman" w:hAnsi="Times New Roman" w:cs="Times New Roman"/>
          <w:sz w:val="20"/>
          <w:szCs w:val="20"/>
        </w:rPr>
        <w:t xml:space="preserve"> to a resource.</w:t>
      </w:r>
    </w:p>
    <w:p w14:paraId="75020019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Think of it like putting a label on a document:</w:t>
      </w:r>
    </w:p>
    <w:p w14:paraId="68CAA415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</w:p>
    <w:p w14:paraId="12DC7BE2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└── tag = "needs-review"</w:t>
      </w:r>
    </w:p>
    <w:p w14:paraId="19DC7071" w14:textId="77777777" w:rsidR="00BC5926" w:rsidRPr="00BC5926" w:rsidRDefault="00BC5926" w:rsidP="00BC592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example</w:t>
      </w:r>
    </w:p>
    <w:p w14:paraId="38D259F2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Suppose your </w:t>
      </w:r>
      <w:proofErr w:type="spellStart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CareP</w:t>
      </w:r>
      <w:proofErr w:type="spellEnd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system processes clinical resources.</w:t>
      </w:r>
    </w:p>
    <w:p w14:paraId="78D169E9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You could conceptually have:</w:t>
      </w:r>
    </w:p>
    <w:p w14:paraId="14D8F70C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</w:p>
    <w:p w14:paraId="6FD14971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└── </w:t>
      </w:r>
      <w:proofErr w:type="spellStart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meta.tag</w:t>
      </w:r>
      <w:proofErr w:type="spellEnd"/>
    </w:p>
    <w:p w14:paraId="289416CC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├── needs-review</w:t>
      </w:r>
    </w:p>
    <w:p w14:paraId="543B5ABD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├── imported</w:t>
      </w:r>
    </w:p>
    <w:p w14:paraId="0414DB35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└── ai-processed</w:t>
      </w:r>
    </w:p>
    <w:p w14:paraId="2F2A2BDD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Your application could use those tags to organize its workflow.</w:t>
      </w:r>
    </w:p>
    <w:p w14:paraId="7FE18C2E" w14:textId="77777777" w:rsidR="00BC5926" w:rsidRPr="00BC5926" w:rsidRDefault="00BC5926" w:rsidP="00BC592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example:</w:t>
      </w:r>
    </w:p>
    <w:p w14:paraId="0ACBCB2F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Lab Report</w:t>
      </w:r>
    </w:p>
    <w:p w14:paraId="473E70F6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↓</w:t>
      </w:r>
    </w:p>
    <w:p w14:paraId="4180719F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Imported into </w:t>
      </w:r>
      <w:proofErr w:type="spellStart"/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CareP</w:t>
      </w:r>
      <w:proofErr w:type="spellEnd"/>
    </w:p>
    <w:p w14:paraId="7793BBF2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↓</w:t>
      </w:r>
    </w:p>
    <w:p w14:paraId="799E3549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tag = "needs-review"</w:t>
      </w:r>
    </w:p>
    <w:p w14:paraId="456F33D2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lastRenderedPageBreak/>
        <w:t xml:space="preserve">    ↓</w:t>
      </w:r>
    </w:p>
    <w:p w14:paraId="5623D455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Doctor reviews it</w:t>
      </w:r>
    </w:p>
    <w:p w14:paraId="3795A0F0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↓</w:t>
      </w:r>
    </w:p>
    <w:p w14:paraId="024BEBC9" w14:textId="77777777" w:rsidR="00BC5926" w:rsidRPr="00BC5926" w:rsidRDefault="00BC5926" w:rsidP="00BC59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tag removed/changed</w:t>
      </w:r>
    </w:p>
    <w:p w14:paraId="57FCC6BE" w14:textId="77777777" w:rsidR="00C66B1D" w:rsidRDefault="00C66B1D" w:rsidP="006D1D86">
      <w:pPr>
        <w:spacing w:after="0"/>
        <w:jc w:val="both"/>
      </w:pPr>
    </w:p>
    <w:p w14:paraId="125A3579" w14:textId="77777777" w:rsidR="00C756DB" w:rsidRPr="00C756DB" w:rsidRDefault="00C756DB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</w:pPr>
      <w:r w:rsidRPr="00C756D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IN" w:eastAsia="en-IN" w:bidi="or-IN"/>
          <w14:ligatures w14:val="none"/>
        </w:rPr>
        <w:t>text</w:t>
      </w:r>
    </w:p>
    <w:p w14:paraId="29C22D83" w14:textId="77777777" w:rsidR="00C756DB" w:rsidRDefault="00C756DB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C756DB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FHIR supports a human-readable narrative.</w:t>
      </w:r>
    </w:p>
    <w:p w14:paraId="309AA4FB" w14:textId="21847266" w:rsidR="00BC5926" w:rsidRDefault="00BC5926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kern w:val="0"/>
          <w:lang w:eastAsia="en-IN" w:bidi="or-IN"/>
          <w14:ligatures w14:val="none"/>
        </w:rPr>
        <w:t>It is intended for people to read, rather than for machines to process the structured FHIR fields.</w:t>
      </w:r>
    </w:p>
    <w:p w14:paraId="7D08371B" w14:textId="77777777" w:rsidR="00BC5926" w:rsidRPr="00BC5926" w:rsidRDefault="00BC5926" w:rsidP="00BC592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BC592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"/>
        <w:gridCol w:w="4559"/>
        <w:gridCol w:w="3608"/>
      </w:tblGrid>
      <w:tr w:rsidR="00BC5926" w:rsidRPr="00BC5926" w14:paraId="1661A8DB" w14:textId="77777777" w:rsidTr="00BC5926">
        <w:tc>
          <w:tcPr>
            <w:tcW w:w="0" w:type="auto"/>
            <w:hideMark/>
          </w:tcPr>
          <w:p w14:paraId="3F36FBFF" w14:textId="77777777" w:rsidR="00BC5926" w:rsidRPr="00BC5926" w:rsidRDefault="00BC5926" w:rsidP="00BC59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BC59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3B6E42C6" w14:textId="77777777" w:rsidR="00BC5926" w:rsidRPr="00BC5926" w:rsidRDefault="00BC5926" w:rsidP="00BC59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BC59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1004774E" w14:textId="77777777" w:rsidR="00BC5926" w:rsidRPr="00BC5926" w:rsidRDefault="00BC5926" w:rsidP="00BC59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BC592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Example</w:t>
            </w:r>
          </w:p>
        </w:tc>
      </w:tr>
      <w:tr w:rsidR="00BC5926" w:rsidRPr="00BC5926" w14:paraId="671D61F4" w14:textId="77777777" w:rsidTr="00BC5926">
        <w:tc>
          <w:tcPr>
            <w:tcW w:w="0" w:type="auto"/>
            <w:hideMark/>
          </w:tcPr>
          <w:p w14:paraId="3B9791E8" w14:textId="77777777" w:rsidR="00BC5926" w:rsidRPr="00BC5926" w:rsidRDefault="00BC5926" w:rsidP="00BC592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BC59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40C53B89" w14:textId="77777777" w:rsidR="00BC5926" w:rsidRPr="00BC5926" w:rsidRDefault="00BC5926" w:rsidP="00BC592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BC59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Contains the human-readable narrative of the resource</w:t>
            </w:r>
          </w:p>
        </w:tc>
        <w:tc>
          <w:tcPr>
            <w:tcW w:w="0" w:type="auto"/>
            <w:hideMark/>
          </w:tcPr>
          <w:p w14:paraId="6989D0D5" w14:textId="77777777" w:rsidR="00BC5926" w:rsidRPr="00BC5926" w:rsidRDefault="00BC5926" w:rsidP="00BC592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BC59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"text": {...}</w:t>
            </w:r>
          </w:p>
        </w:tc>
      </w:tr>
      <w:tr w:rsidR="00BC5926" w:rsidRPr="00BC5926" w14:paraId="06624E05" w14:textId="77777777" w:rsidTr="00BC5926">
        <w:tc>
          <w:tcPr>
            <w:tcW w:w="0" w:type="auto"/>
            <w:hideMark/>
          </w:tcPr>
          <w:p w14:paraId="6D43C107" w14:textId="77777777" w:rsidR="00BC5926" w:rsidRPr="00BC5926" w:rsidRDefault="00BC5926" w:rsidP="00BC592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proofErr w:type="spellStart"/>
            <w:proofErr w:type="gramStart"/>
            <w:r w:rsidRPr="00BC59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text.status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B511F41" w14:textId="77777777" w:rsidR="00BC5926" w:rsidRPr="00BC5926" w:rsidRDefault="00BC5926" w:rsidP="00BC592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BC59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Describes the status/source of the narrative</w:t>
            </w:r>
          </w:p>
        </w:tc>
        <w:tc>
          <w:tcPr>
            <w:tcW w:w="0" w:type="auto"/>
            <w:hideMark/>
          </w:tcPr>
          <w:p w14:paraId="5228E83D" w14:textId="77777777" w:rsidR="00BC5926" w:rsidRPr="00BC5926" w:rsidRDefault="00BC5926" w:rsidP="00BC592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BC59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"generated"</w:t>
            </w:r>
          </w:p>
        </w:tc>
      </w:tr>
      <w:tr w:rsidR="00BC5926" w:rsidRPr="00BC5926" w14:paraId="65F3792E" w14:textId="77777777" w:rsidTr="00BC5926">
        <w:tc>
          <w:tcPr>
            <w:tcW w:w="0" w:type="auto"/>
            <w:hideMark/>
          </w:tcPr>
          <w:p w14:paraId="0457D1D7" w14:textId="77777777" w:rsidR="00BC5926" w:rsidRPr="00BC5926" w:rsidRDefault="00BC5926" w:rsidP="00BC592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proofErr w:type="spellStart"/>
            <w:r w:rsidRPr="00BC59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text.div</w:t>
            </w:r>
            <w:proofErr w:type="spellEnd"/>
          </w:p>
        </w:tc>
        <w:tc>
          <w:tcPr>
            <w:tcW w:w="0" w:type="auto"/>
            <w:hideMark/>
          </w:tcPr>
          <w:p w14:paraId="3819C52D" w14:textId="77777777" w:rsidR="00BC5926" w:rsidRPr="00BC5926" w:rsidRDefault="00BC5926" w:rsidP="00BC592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BC59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Contains the actual human-readable XHTML content</w:t>
            </w:r>
          </w:p>
        </w:tc>
        <w:tc>
          <w:tcPr>
            <w:tcW w:w="0" w:type="auto"/>
            <w:hideMark/>
          </w:tcPr>
          <w:p w14:paraId="4FAE1F4C" w14:textId="77777777" w:rsidR="00BC5926" w:rsidRPr="00BC5926" w:rsidRDefault="00BC5926" w:rsidP="00BC592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BC592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"&lt;div&gt;John Doe, born 1990-01-01&lt;/div&gt;"</w:t>
            </w:r>
          </w:p>
        </w:tc>
      </w:tr>
    </w:tbl>
    <w:p w14:paraId="54089F37" w14:textId="77777777" w:rsidR="00E872FD" w:rsidRPr="00E872FD" w:rsidRDefault="00E872FD" w:rsidP="00E872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Example</w:t>
      </w:r>
    </w:p>
    <w:p w14:paraId="6AD0C732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996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1.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6676AC98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996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2.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resourceType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"Patient"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71C81E8E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996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3.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"id"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"123"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25491789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996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4.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"text"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0018B69E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996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5.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"status"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"generated"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4F2288B0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996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6.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"div"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"&lt;div&gt;John Doe, born 1990-01-01&lt;/div&gt;"</w:t>
      </w:r>
    </w:p>
    <w:p w14:paraId="7AE2B81A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3639966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7.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  <w:proofErr w:type="gramEnd"/>
    </w:p>
    <w:p w14:paraId="7D3B62F7" w14:textId="77777777" w:rsidR="00E872FD" w:rsidRPr="00E872FD" w:rsidRDefault="00E872FD" w:rsidP="00E872F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This can be understood as:</w:t>
      </w:r>
    </w:p>
    <w:p w14:paraId="6A50A413" w14:textId="77777777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</w:p>
    <w:p w14:paraId="269BCB6F" w14:textId="77777777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├── Structured data</w:t>
      </w:r>
    </w:p>
    <w:p w14:paraId="41D823C9" w14:textId="757366A8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│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name → John Doe</w:t>
      </w:r>
    </w:p>
    <w:p w14:paraId="1BE1B448" w14:textId="673635E9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│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└── </w:t>
      </w:r>
      <w:proofErr w:type="spellStart"/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birthDate</w:t>
      </w:r>
      <w:proofErr w:type="spellEnd"/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→ 1990-01-01</w:t>
      </w:r>
    </w:p>
    <w:p w14:paraId="443B7428" w14:textId="77777777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└── text</w:t>
      </w:r>
    </w:p>
    <w:p w14:paraId="41E80814" w14:textId="1E81D274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</w:t>
      </w: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└── Human-readable narrative</w:t>
      </w:r>
    </w:p>
    <w:p w14:paraId="7D8ABF27" w14:textId="414D8AF0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</w:t>
      </w: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ab/>
      </w: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↓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</w:t>
      </w:r>
    </w:p>
    <w:p w14:paraId="4ED43DD8" w14:textId="5E4612D6" w:rsid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ab/>
      </w: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"John Doe, born 1990-01-01"</w:t>
      </w:r>
    </w:p>
    <w:p w14:paraId="18B3467F" w14:textId="77777777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3F5558EB" w14:textId="77777777" w:rsidR="00E872FD" w:rsidRPr="00E872FD" w:rsidRDefault="00E872FD" w:rsidP="00E872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proofErr w:type="gramStart"/>
      <w:r w:rsidRPr="00E872F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text.status</w:t>
      </w:r>
      <w:proofErr w:type="spellEnd"/>
      <w:proofErr w:type="gramEnd"/>
    </w:p>
    <w:p w14:paraId="4840F3DB" w14:textId="77777777" w:rsidR="00E872FD" w:rsidRPr="00E872FD" w:rsidRDefault="00E872FD" w:rsidP="00E872F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status tells us about the state/origin of the narrative.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7075"/>
      </w:tblGrid>
      <w:tr w:rsidR="00E872FD" w:rsidRPr="00E872FD" w14:paraId="02314FDF" w14:textId="77777777" w:rsidTr="00E872FD">
        <w:tc>
          <w:tcPr>
            <w:tcW w:w="0" w:type="auto"/>
            <w:hideMark/>
          </w:tcPr>
          <w:p w14:paraId="7ED7F325" w14:textId="77777777" w:rsidR="00E872FD" w:rsidRPr="00E872FD" w:rsidRDefault="00E872FD" w:rsidP="00E872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E872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3D97C36F" w14:textId="77777777" w:rsidR="00E872FD" w:rsidRPr="00E872FD" w:rsidRDefault="00E872FD" w:rsidP="00E872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E872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Meaning</w:t>
            </w:r>
          </w:p>
        </w:tc>
      </w:tr>
      <w:tr w:rsidR="00E872FD" w:rsidRPr="00E872FD" w14:paraId="5C9CF980" w14:textId="77777777" w:rsidTr="00E872FD">
        <w:tc>
          <w:tcPr>
            <w:tcW w:w="0" w:type="auto"/>
            <w:hideMark/>
          </w:tcPr>
          <w:p w14:paraId="38D1C99F" w14:textId="77777777" w:rsidR="00E872FD" w:rsidRPr="00E872FD" w:rsidRDefault="00E872FD" w:rsidP="00E872F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E872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generated</w:t>
            </w:r>
          </w:p>
        </w:tc>
        <w:tc>
          <w:tcPr>
            <w:tcW w:w="0" w:type="auto"/>
            <w:hideMark/>
          </w:tcPr>
          <w:p w14:paraId="6330A7A9" w14:textId="77777777" w:rsidR="00E872FD" w:rsidRPr="00E872FD" w:rsidRDefault="00E872FD" w:rsidP="00E872F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E872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Narrative was generated from the resource's structured data</w:t>
            </w:r>
          </w:p>
        </w:tc>
      </w:tr>
      <w:tr w:rsidR="00E872FD" w:rsidRPr="00E872FD" w14:paraId="6FFB6ECC" w14:textId="77777777" w:rsidTr="00E872FD">
        <w:tc>
          <w:tcPr>
            <w:tcW w:w="0" w:type="auto"/>
            <w:hideMark/>
          </w:tcPr>
          <w:p w14:paraId="0D1C8E0D" w14:textId="77777777" w:rsidR="00E872FD" w:rsidRPr="00E872FD" w:rsidRDefault="00E872FD" w:rsidP="00E872F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E872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extensions</w:t>
            </w:r>
          </w:p>
        </w:tc>
        <w:tc>
          <w:tcPr>
            <w:tcW w:w="0" w:type="auto"/>
            <w:hideMark/>
          </w:tcPr>
          <w:p w14:paraId="1B824771" w14:textId="77777777" w:rsidR="00E872FD" w:rsidRPr="00E872FD" w:rsidRDefault="00E872FD" w:rsidP="00E872F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E872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Narrative contains additional information that is not represented in the structured data</w:t>
            </w:r>
          </w:p>
        </w:tc>
      </w:tr>
      <w:tr w:rsidR="00E872FD" w:rsidRPr="00E872FD" w14:paraId="46010A8E" w14:textId="77777777" w:rsidTr="00E872FD">
        <w:tc>
          <w:tcPr>
            <w:tcW w:w="0" w:type="auto"/>
            <w:hideMark/>
          </w:tcPr>
          <w:p w14:paraId="1BD68385" w14:textId="77777777" w:rsidR="00E872FD" w:rsidRPr="00E872FD" w:rsidRDefault="00E872FD" w:rsidP="00E872F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E872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additional</w:t>
            </w:r>
          </w:p>
        </w:tc>
        <w:tc>
          <w:tcPr>
            <w:tcW w:w="0" w:type="auto"/>
            <w:hideMark/>
          </w:tcPr>
          <w:p w14:paraId="0F803F17" w14:textId="77777777" w:rsidR="00E872FD" w:rsidRPr="00E872FD" w:rsidRDefault="00E872FD" w:rsidP="00E872F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E872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Narrative contains additional information beyond the structured data</w:t>
            </w:r>
          </w:p>
        </w:tc>
      </w:tr>
      <w:tr w:rsidR="00E872FD" w:rsidRPr="00E872FD" w14:paraId="1283046D" w14:textId="77777777" w:rsidTr="00E872FD">
        <w:tc>
          <w:tcPr>
            <w:tcW w:w="0" w:type="auto"/>
            <w:hideMark/>
          </w:tcPr>
          <w:p w14:paraId="30FEC214" w14:textId="77777777" w:rsidR="00E872FD" w:rsidRPr="00E872FD" w:rsidRDefault="00E872FD" w:rsidP="00E872F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E872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empty</w:t>
            </w:r>
          </w:p>
        </w:tc>
        <w:tc>
          <w:tcPr>
            <w:tcW w:w="0" w:type="auto"/>
            <w:hideMark/>
          </w:tcPr>
          <w:p w14:paraId="38684099" w14:textId="77777777" w:rsidR="00E872FD" w:rsidRPr="00E872FD" w:rsidRDefault="00E872FD" w:rsidP="00E872FD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E872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No meaningful narrative is available</w:t>
            </w:r>
          </w:p>
        </w:tc>
      </w:tr>
    </w:tbl>
    <w:p w14:paraId="773FD6ED" w14:textId="77777777" w:rsidR="00E872FD" w:rsidRPr="00E872FD" w:rsidRDefault="00E872FD" w:rsidP="00E872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Why does FHIR have text if the data is already structured?</w:t>
      </w:r>
    </w:p>
    <w:p w14:paraId="67254512" w14:textId="77777777" w:rsidR="00E872FD" w:rsidRPr="00E872FD" w:rsidRDefault="00E872FD" w:rsidP="00E872F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Because FHIR resources are primarily </w:t>
      </w:r>
      <w:r w:rsidRPr="00E872F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machine-readable</w:t>
      </w: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, but they may also need to be displayed to humans.</w:t>
      </w:r>
    </w:p>
    <w:p w14:paraId="1BD7B0DD" w14:textId="77777777" w:rsidR="00E872FD" w:rsidRPr="00E872FD" w:rsidRDefault="00E872FD" w:rsidP="00E872FD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example:</w:t>
      </w:r>
    </w:p>
    <w:p w14:paraId="3CA8C249" w14:textId="77777777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FHIR Patient</w:t>
      </w:r>
    </w:p>
    <w:p w14:paraId="70CB8B36" w14:textId="77777777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├── name</w:t>
      </w:r>
    </w:p>
    <w:p w14:paraId="4BA88DD4" w14:textId="77777777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├── </w:t>
      </w:r>
      <w:proofErr w:type="spellStart"/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birthDate</w:t>
      </w:r>
      <w:proofErr w:type="spellEnd"/>
    </w:p>
    <w:p w14:paraId="1C55D78F" w14:textId="77777777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├── identifier</w:t>
      </w:r>
    </w:p>
    <w:p w14:paraId="243B3EC0" w14:textId="77777777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└── text</w:t>
      </w:r>
    </w:p>
    <w:p w14:paraId="0C57E98D" w14:textId="10A949FA" w:rsidR="00C66B1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</w:t>
      </w:r>
      <w:r w:rsidRPr="00E872FD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└── Human-readable summary</w:t>
      </w:r>
    </w:p>
    <w:p w14:paraId="77765018" w14:textId="77777777" w:rsidR="00E872FD" w:rsidRPr="00E872FD" w:rsidRDefault="00E872FD" w:rsidP="00E872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282C8F38" w14:textId="77777777" w:rsidR="004E3439" w:rsidRPr="006D1D86" w:rsidRDefault="004E3439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Extensions</w:t>
      </w:r>
    </w:p>
    <w:p w14:paraId="507F2C3D" w14:textId="2563BCBF" w:rsidR="004E3439" w:rsidRPr="006D1D86" w:rsidRDefault="00A620A0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or-IN"/>
          <w14:ligatures w14:val="none"/>
        </w:rPr>
        <w:t xml:space="preserve">FHIR provides </w:t>
      </w:r>
      <w:r w:rsidRPr="00A620A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 w:bidi="or-IN"/>
          <w14:ligatures w14:val="none"/>
        </w:rPr>
        <w:t>extensions</w:t>
      </w:r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or-IN"/>
          <w14:ligatures w14:val="none"/>
        </w:rPr>
        <w:t xml:space="preserve"> to allow healthcare organizations to add information that is not included in the standard FHIR resource.</w:t>
      </w:r>
    </w:p>
    <w:p w14:paraId="39D0F248" w14:textId="77777777" w:rsidR="004E3439" w:rsidRPr="006D1D86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Suppose standard Patient doesn't contain some organization-specific field.</w:t>
      </w:r>
    </w:p>
    <w:p w14:paraId="1FEB90FF" w14:textId="77777777" w:rsidR="004E3439" w:rsidRPr="006D1D86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You should </w:t>
      </w:r>
      <w:r w:rsidRPr="006D1D8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not simply invent</w:t>
      </w: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:</w:t>
      </w:r>
    </w:p>
    <w:p w14:paraId="2B263C23" w14:textId="77777777" w:rsidR="004E3439" w:rsidRPr="006D1D86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{</w:t>
      </w:r>
    </w:p>
    <w:p w14:paraId="74DDD8B6" w14:textId="77777777" w:rsidR="004E3439" w:rsidRPr="006D1D86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"</w:t>
      </w:r>
      <w:proofErr w:type="spellStart"/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hospitalSpecialField</w:t>
      </w:r>
      <w:proofErr w:type="spellEnd"/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": "something"</w:t>
      </w:r>
    </w:p>
    <w:p w14:paraId="7DCFC1B0" w14:textId="77777777" w:rsidR="004E3439" w:rsidRPr="006D1D86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}</w:t>
      </w:r>
    </w:p>
    <w:p w14:paraId="26467BA5" w14:textId="77777777" w:rsidR="004E3439" w:rsidRPr="006D1D86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Instead FHIR provides an extension mechanism.</w:t>
      </w:r>
    </w:p>
    <w:p w14:paraId="79022269" w14:textId="77777777" w:rsidR="004E3439" w:rsidRPr="006D1D86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6D1D86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Example:</w:t>
      </w:r>
    </w:p>
    <w:p w14:paraId="596AD160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95521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1.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"extension"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71EF3420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95521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2.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  <w:proofErr w:type="gramEnd"/>
    </w:p>
    <w:p w14:paraId="00AFB12E" w14:textId="01063281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95521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3.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url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fhir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StructureDefinition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/my-extension</w:t>
      </w:r>
      <w:proofErr w:type="gram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,  /</w:t>
      </w:r>
      <w:proofErr w:type="gramEnd"/>
      <w:r>
        <w:rPr>
          <w:rFonts w:ascii="Consolas" w:hAnsi="Consolas" w:cs="Courier New"/>
          <w:color w:val="79C0FF"/>
          <w:sz w:val="17"/>
          <w:szCs w:val="17"/>
        </w:rPr>
        <w:t>/</w:t>
      </w:r>
      <w:r w:rsidRPr="000079BD">
        <w:rPr>
          <w:sz w:val="20"/>
          <w:szCs w:val="20"/>
        </w:rPr>
        <w:t xml:space="preserve"> </w:t>
      </w:r>
      <w:r w:rsidRPr="00A620A0">
        <w:rPr>
          <w:sz w:val="20"/>
          <w:szCs w:val="20"/>
        </w:rPr>
        <w:t>What does this extension mean?</w:t>
      </w:r>
    </w:p>
    <w:p w14:paraId="6F2CE76F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95521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4.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valueString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"some value"</w:t>
      </w:r>
    </w:p>
    <w:p w14:paraId="28B7703C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95521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5. </w:t>
      </w: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  <w:proofErr w:type="gramEnd"/>
    </w:p>
    <w:p w14:paraId="205963D3" w14:textId="77777777" w:rsidR="000079BD" w:rsidRDefault="000079B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0955214"/>
        <w:rPr>
          <w:rFonts w:ascii="Consolas" w:hAnsi="Consolas" w:cs="Courier New"/>
          <w:color w:val="C9D1D9"/>
          <w:sz w:val="17"/>
          <w:szCs w:val="17"/>
        </w:rPr>
      </w:pPr>
      <w:proofErr w:type="gramStart"/>
      <w:r>
        <w:rPr>
          <w:rFonts w:ascii="Consolas" w:hAnsi="Consolas" w:cs="Courier New"/>
          <w:color w:val="C9D1D9"/>
          <w:sz w:val="17"/>
          <w:szCs w:val="17"/>
        </w:rPr>
        <w:t xml:space="preserve">6. </w:t>
      </w:r>
      <w:r>
        <w:rPr>
          <w:rFonts w:ascii="Consolas" w:hAnsi="Consolas" w:cs="Courier New"/>
          <w:color w:val="79C0FF"/>
          <w:sz w:val="17"/>
          <w:szCs w:val="17"/>
        </w:rPr>
        <w:t>]</w:t>
      </w:r>
      <w:proofErr w:type="gramEnd"/>
    </w:p>
    <w:p w14:paraId="4F66CD97" w14:textId="77777777" w:rsidR="00A620A0" w:rsidRPr="00A620A0" w:rsidRDefault="00A620A0" w:rsidP="00A620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A620A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Structure of an extension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4165"/>
        <w:gridCol w:w="3677"/>
      </w:tblGrid>
      <w:tr w:rsidR="00A620A0" w:rsidRPr="00A620A0" w14:paraId="2B68B1E1" w14:textId="77777777" w:rsidTr="00A620A0">
        <w:tc>
          <w:tcPr>
            <w:tcW w:w="0" w:type="auto"/>
            <w:hideMark/>
          </w:tcPr>
          <w:p w14:paraId="35EA0CB9" w14:textId="77777777" w:rsidR="00A620A0" w:rsidRPr="00A620A0" w:rsidRDefault="00A620A0" w:rsidP="00A62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A620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Element</w:t>
            </w:r>
          </w:p>
        </w:tc>
        <w:tc>
          <w:tcPr>
            <w:tcW w:w="0" w:type="auto"/>
            <w:hideMark/>
          </w:tcPr>
          <w:p w14:paraId="6EF6DA23" w14:textId="77777777" w:rsidR="00A620A0" w:rsidRPr="00A620A0" w:rsidRDefault="00A620A0" w:rsidP="00A62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A620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0F1B751E" w14:textId="77777777" w:rsidR="00A620A0" w:rsidRPr="00A620A0" w:rsidRDefault="00A620A0" w:rsidP="00A62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A620A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Example</w:t>
            </w:r>
          </w:p>
        </w:tc>
      </w:tr>
      <w:tr w:rsidR="00A620A0" w:rsidRPr="00A620A0" w14:paraId="48698CB1" w14:textId="77777777" w:rsidTr="00A620A0">
        <w:tc>
          <w:tcPr>
            <w:tcW w:w="0" w:type="auto"/>
            <w:hideMark/>
          </w:tcPr>
          <w:p w14:paraId="6A7CBE22" w14:textId="77777777" w:rsidR="00A620A0" w:rsidRPr="00A620A0" w:rsidRDefault="00A620A0" w:rsidP="00A620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lastRenderedPageBreak/>
              <w:t>extension</w:t>
            </w:r>
          </w:p>
        </w:tc>
        <w:tc>
          <w:tcPr>
            <w:tcW w:w="0" w:type="auto"/>
            <w:hideMark/>
          </w:tcPr>
          <w:p w14:paraId="4E96FD6F" w14:textId="77777777" w:rsidR="00A620A0" w:rsidRPr="00A620A0" w:rsidRDefault="00A620A0" w:rsidP="00A620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Contains one or more extensions</w:t>
            </w:r>
          </w:p>
        </w:tc>
        <w:tc>
          <w:tcPr>
            <w:tcW w:w="0" w:type="auto"/>
            <w:hideMark/>
          </w:tcPr>
          <w:p w14:paraId="1185786C" w14:textId="77777777" w:rsidR="00A620A0" w:rsidRPr="00A620A0" w:rsidRDefault="00A620A0" w:rsidP="00A620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"extension": [...]</w:t>
            </w:r>
          </w:p>
        </w:tc>
      </w:tr>
      <w:tr w:rsidR="00A620A0" w:rsidRPr="00A620A0" w14:paraId="275A9FD8" w14:textId="77777777" w:rsidTr="00A620A0">
        <w:tc>
          <w:tcPr>
            <w:tcW w:w="0" w:type="auto"/>
            <w:hideMark/>
          </w:tcPr>
          <w:p w14:paraId="14474AC1" w14:textId="77777777" w:rsidR="00A620A0" w:rsidRPr="00A620A0" w:rsidRDefault="00A620A0" w:rsidP="00A620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extension.url</w:t>
            </w:r>
          </w:p>
        </w:tc>
        <w:tc>
          <w:tcPr>
            <w:tcW w:w="0" w:type="auto"/>
            <w:hideMark/>
          </w:tcPr>
          <w:p w14:paraId="0E0B8989" w14:textId="77777777" w:rsidR="00A620A0" w:rsidRPr="00A620A0" w:rsidRDefault="00A620A0" w:rsidP="00A620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Identifies the meaning/definition of the extension</w:t>
            </w:r>
          </w:p>
        </w:tc>
        <w:tc>
          <w:tcPr>
            <w:tcW w:w="0" w:type="auto"/>
            <w:hideMark/>
          </w:tcPr>
          <w:p w14:paraId="6BA801D1" w14:textId="77777777" w:rsidR="00A620A0" w:rsidRPr="00A620A0" w:rsidRDefault="00A620A0" w:rsidP="00A620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"https://example.org/.../my-extension"</w:t>
            </w:r>
          </w:p>
        </w:tc>
      </w:tr>
      <w:tr w:rsidR="00A620A0" w:rsidRPr="00A620A0" w14:paraId="05944092" w14:textId="77777777" w:rsidTr="00A620A0">
        <w:tc>
          <w:tcPr>
            <w:tcW w:w="0" w:type="auto"/>
            <w:hideMark/>
          </w:tcPr>
          <w:p w14:paraId="5AB2F11E" w14:textId="77777777" w:rsidR="00A620A0" w:rsidRPr="00A620A0" w:rsidRDefault="00A620A0" w:rsidP="00A620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proofErr w:type="spellStart"/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extension.value</w:t>
            </w:r>
            <w:proofErr w:type="spellEnd"/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[x]</w:t>
            </w:r>
          </w:p>
        </w:tc>
        <w:tc>
          <w:tcPr>
            <w:tcW w:w="0" w:type="auto"/>
            <w:hideMark/>
          </w:tcPr>
          <w:p w14:paraId="1DD8E8F6" w14:textId="77777777" w:rsidR="00A620A0" w:rsidRPr="00A620A0" w:rsidRDefault="00A620A0" w:rsidP="00A620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Contains the actual value</w:t>
            </w:r>
          </w:p>
        </w:tc>
        <w:tc>
          <w:tcPr>
            <w:tcW w:w="0" w:type="auto"/>
            <w:hideMark/>
          </w:tcPr>
          <w:p w14:paraId="256DEFC6" w14:textId="77777777" w:rsidR="00A620A0" w:rsidRPr="00A620A0" w:rsidRDefault="00A620A0" w:rsidP="00A620A0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proofErr w:type="spellStart"/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valueString</w:t>
            </w:r>
            <w:proofErr w:type="spellEnd"/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 xml:space="preserve">, </w:t>
            </w:r>
            <w:proofErr w:type="spellStart"/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valueBoolean</w:t>
            </w:r>
            <w:proofErr w:type="spellEnd"/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 xml:space="preserve">, </w:t>
            </w:r>
            <w:proofErr w:type="spellStart"/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valueCode</w:t>
            </w:r>
            <w:proofErr w:type="spellEnd"/>
            <w:r w:rsidRPr="00A620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, etc.</w:t>
            </w:r>
          </w:p>
        </w:tc>
      </w:tr>
    </w:tbl>
    <w:p w14:paraId="5D3DAD08" w14:textId="155EAAB9" w:rsidR="00A620A0" w:rsidRPr="00A620A0" w:rsidRDefault="00A620A0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620A0">
        <w:rPr>
          <w:rFonts w:ascii="Times New Roman" w:hAnsi="Times New Roman" w:cs="Times New Roman"/>
          <w:sz w:val="20"/>
          <w:szCs w:val="20"/>
        </w:rPr>
        <w:t xml:space="preserve">The </w:t>
      </w:r>
      <w:r w:rsidRPr="00A620A0">
        <w:rPr>
          <w:rStyle w:val="HTMLCode"/>
          <w:rFonts w:ascii="Times New Roman" w:eastAsiaTheme="minorHAnsi" w:hAnsi="Times New Roman" w:cs="Times New Roman"/>
        </w:rPr>
        <w:t>[x]</w:t>
      </w:r>
      <w:r w:rsidRPr="00A620A0">
        <w:rPr>
          <w:rFonts w:ascii="Times New Roman" w:hAnsi="Times New Roman" w:cs="Times New Roman"/>
          <w:sz w:val="20"/>
          <w:szCs w:val="20"/>
        </w:rPr>
        <w:t xml:space="preserve"> means that the value can have different data types.</w:t>
      </w:r>
    </w:p>
    <w:p w14:paraId="09009DAD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In real FHIR implementations, the URL normally points to a </w:t>
      </w:r>
      <w:proofErr w:type="spellStart"/>
      <w:r w:rsidRPr="000178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StructureDefinition</w:t>
      </w:r>
      <w:proofErr w:type="spellEnd"/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that defines the extension.</w:t>
      </w:r>
    </w:p>
    <w:p w14:paraId="77AD9CA8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Conceptually:</w:t>
      </w:r>
    </w:p>
    <w:p w14:paraId="5A5FDCAE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Extension URL</w:t>
      </w:r>
    </w:p>
    <w:p w14:paraId="2AA1DE99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↓</w:t>
      </w:r>
    </w:p>
    <w:p w14:paraId="1EE54FD4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StructureDefinition</w:t>
      </w:r>
      <w:proofErr w:type="spellEnd"/>
    </w:p>
    <w:p w14:paraId="5E342CFD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↓</w:t>
      </w:r>
    </w:p>
    <w:p w14:paraId="12AECFDD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Defines:</w:t>
      </w:r>
    </w:p>
    <w:p w14:paraId="5768FE9E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├── Meaning</w:t>
      </w:r>
    </w:p>
    <w:p w14:paraId="71FCC91D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├── Data type</w:t>
      </w:r>
    </w:p>
    <w:p w14:paraId="09BC55F3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├── Allowed values</w:t>
      </w:r>
    </w:p>
    <w:p w14:paraId="1939FADC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├── Cardinality</w:t>
      </w:r>
    </w:p>
    <w:p w14:paraId="60598A82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└── Other constraints</w:t>
      </w:r>
    </w:p>
    <w:p w14:paraId="66238D18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Therefore, the receiving system doesn't have to guess what:</w:t>
      </w:r>
    </w:p>
    <w:p w14:paraId="7CE8B2D3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"</w:t>
      </w:r>
      <w:proofErr w:type="spellStart"/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valueString</w:t>
      </w:r>
      <w:proofErr w:type="spellEnd"/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": "something"</w:t>
      </w:r>
    </w:p>
    <w:p w14:paraId="06213215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means.</w:t>
      </w:r>
    </w:p>
    <w:p w14:paraId="428AF29F" w14:textId="77777777" w:rsidR="00017884" w:rsidRPr="00017884" w:rsidRDefault="00017884" w:rsidP="0001788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It can look at the extension definition identified by the URL.</w:t>
      </w:r>
    </w:p>
    <w:p w14:paraId="5F481F8F" w14:textId="77777777" w:rsidR="00017884" w:rsidRPr="00A620A0" w:rsidRDefault="00017884" w:rsidP="00A620A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55E1F6EC" w14:textId="77777777" w:rsidR="00A620A0" w:rsidRPr="00A620A0" w:rsidRDefault="00A620A0" w:rsidP="00A620A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example:</w:t>
      </w:r>
    </w:p>
    <w:p w14:paraId="58CA956C" w14:textId="77777777" w:rsidR="00A620A0" w:rsidRPr="00A620A0" w:rsidRDefault="00A620A0" w:rsidP="00A620A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url</w:t>
      </w:r>
      <w:proofErr w:type="spellEnd"/>
    </w:p>
    <w:p w14:paraId="6ED33A55" w14:textId="77777777" w:rsidR="00A620A0" w:rsidRPr="00A620A0" w:rsidRDefault="00A620A0" w:rsidP="00A620A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↓</w:t>
      </w:r>
    </w:p>
    <w:p w14:paraId="3871B083" w14:textId="77777777" w:rsidR="00A620A0" w:rsidRPr="00A620A0" w:rsidRDefault="00A620A0" w:rsidP="00A620A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https://example.org/fhir/StructureDefinition/blood-group-verification</w:t>
      </w:r>
    </w:p>
    <w:p w14:paraId="7C8D5F23" w14:textId="77777777" w:rsidR="00A620A0" w:rsidRPr="00A620A0" w:rsidRDefault="00A620A0" w:rsidP="00A620A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↓</w:t>
      </w:r>
    </w:p>
    <w:p w14:paraId="5687C1D7" w14:textId="77777777" w:rsidR="00A620A0" w:rsidRPr="00A620A0" w:rsidRDefault="00A620A0" w:rsidP="00A620A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Definition of extension</w:t>
      </w:r>
    </w:p>
    <w:p w14:paraId="31244653" w14:textId="77777777" w:rsidR="00A620A0" w:rsidRPr="00A620A0" w:rsidRDefault="00A620A0" w:rsidP="00A620A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↓</w:t>
      </w:r>
    </w:p>
    <w:p w14:paraId="57AAA33C" w14:textId="77777777" w:rsidR="00A620A0" w:rsidRPr="00A620A0" w:rsidRDefault="00A620A0" w:rsidP="00A620A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valueCode</w:t>
      </w:r>
      <w:proofErr w:type="spellEnd"/>
      <w:r w:rsidRPr="00A620A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= "verified"</w:t>
      </w:r>
    </w:p>
    <w:p w14:paraId="59847BC7" w14:textId="77777777" w:rsidR="00A620A0" w:rsidRDefault="00A620A0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541746E0" w14:textId="77777777" w:rsidR="00017884" w:rsidRPr="00017884" w:rsidRDefault="00017884" w:rsidP="0001788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Profiles</w:t>
      </w:r>
    </w:p>
    <w:p w14:paraId="5143CC6A" w14:textId="5413CB4B" w:rsidR="00A620A0" w:rsidRDefault="00017884" w:rsidP="006D1D86">
      <w:pPr>
        <w:spacing w:after="0" w:line="240" w:lineRule="auto"/>
        <w:jc w:val="both"/>
        <w:rPr>
          <w:sz w:val="20"/>
          <w:szCs w:val="20"/>
        </w:rPr>
      </w:pPr>
      <w:r w:rsidRPr="00017884">
        <w:rPr>
          <w:sz w:val="20"/>
          <w:szCs w:val="20"/>
        </w:rPr>
        <w:t xml:space="preserve">FHIR provides </w:t>
      </w:r>
      <w:r w:rsidRPr="00017884">
        <w:rPr>
          <w:rStyle w:val="Strong"/>
          <w:sz w:val="20"/>
          <w:szCs w:val="20"/>
        </w:rPr>
        <w:t>Profiles</w:t>
      </w:r>
      <w:r w:rsidRPr="00017884">
        <w:rPr>
          <w:sz w:val="20"/>
          <w:szCs w:val="20"/>
        </w:rPr>
        <w:t xml:space="preserve"> to allow an organization, country, healthcare program, or implementation to </w:t>
      </w:r>
      <w:r w:rsidRPr="00017884">
        <w:rPr>
          <w:rStyle w:val="Strong"/>
          <w:sz w:val="20"/>
          <w:szCs w:val="20"/>
        </w:rPr>
        <w:t>specialize an existing FHIR resource for a particular use case</w:t>
      </w:r>
      <w:r w:rsidRPr="00017884">
        <w:rPr>
          <w:sz w:val="20"/>
          <w:szCs w:val="20"/>
        </w:rPr>
        <w:t>.</w:t>
      </w:r>
    </w:p>
    <w:p w14:paraId="6C27C839" w14:textId="77777777" w:rsidR="00017884" w:rsidRDefault="00017884" w:rsidP="000178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Think of a Profile as a </w:t>
      </w:r>
      <w:r w:rsidRPr="000178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more specific version of the rules for an existing FHIR resource</w:t>
      </w: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.</w:t>
      </w:r>
    </w:p>
    <w:p w14:paraId="502BB832" w14:textId="7F9CC190" w:rsidR="00017884" w:rsidRPr="00017884" w:rsidRDefault="00A86248" w:rsidP="000178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It says </w:t>
      </w: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or-IN"/>
          <w14:ligatures w14:val="none"/>
        </w:rPr>
        <w:t>When you use Patient in this particular implementation, follow these additional constraints</w:t>
      </w:r>
    </w:p>
    <w:p w14:paraId="4D392A84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Base FHIR Resource</w:t>
      </w:r>
    </w:p>
    <w:p w14:paraId="7C5F16EE" w14:textId="434063B2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↓</w:t>
      </w:r>
    </w:p>
    <w:p w14:paraId="66FF9554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Profile</w:t>
      </w:r>
    </w:p>
    <w:p w14:paraId="79F7A46D" w14:textId="183D8872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↓</w:t>
      </w:r>
    </w:p>
    <w:p w14:paraId="2C6BEC80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Implementation-specific rules</w:t>
      </w:r>
    </w:p>
    <w:p w14:paraId="435CAA90" w14:textId="77777777" w:rsidR="00017884" w:rsidRPr="00017884" w:rsidRDefault="00017884" w:rsidP="000178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example:</w:t>
      </w:r>
    </w:p>
    <w:p w14:paraId="55083BC4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FHIR Patient</w:t>
      </w:r>
    </w:p>
    <w:p w14:paraId="198A438D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↓</w:t>
      </w:r>
    </w:p>
    <w:p w14:paraId="684E33CA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National Patient Profile</w:t>
      </w:r>
    </w:p>
    <w:p w14:paraId="10B9AF9D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├── identifier → required</w:t>
      </w:r>
    </w:p>
    <w:p w14:paraId="3E92C3FF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├── gender → required</w:t>
      </w:r>
    </w:p>
    <w:p w14:paraId="1F75DCB0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├── </w:t>
      </w:r>
      <w:proofErr w:type="spellStart"/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birthDate</w:t>
      </w:r>
      <w:proofErr w:type="spellEnd"/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→ required</w:t>
      </w:r>
    </w:p>
    <w:p w14:paraId="07A0179E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└── identifier system → specific system</w:t>
      </w:r>
    </w:p>
    <w:p w14:paraId="23B6CD69" w14:textId="77777777" w:rsidR="00017884" w:rsidRPr="00017884" w:rsidRDefault="00017884" w:rsidP="000178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The underlying resource is still a </w:t>
      </w:r>
      <w:r w:rsidRPr="000178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FHIR Patient</w:t>
      </w: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.</w:t>
      </w:r>
    </w:p>
    <w:p w14:paraId="3F0D2A3F" w14:textId="77777777" w:rsidR="00017884" w:rsidRPr="00017884" w:rsidRDefault="00017884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5DB8328C" w14:textId="77777777" w:rsidR="00017884" w:rsidRPr="00017884" w:rsidRDefault="00017884" w:rsidP="0001788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Why are Profiles needed?</w:t>
      </w:r>
    </w:p>
    <w:p w14:paraId="7E780D02" w14:textId="77777777" w:rsidR="00017884" w:rsidRPr="00017884" w:rsidRDefault="00017884" w:rsidP="000178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The base FHIR resource is designed to be </w:t>
      </w:r>
      <w:r w:rsidRPr="0001788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generic and flexible</w:t>
      </w: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.</w:t>
      </w:r>
    </w:p>
    <w:p w14:paraId="5E97F1FF" w14:textId="77777777" w:rsidR="00017884" w:rsidRPr="00017884" w:rsidRDefault="00017884" w:rsidP="000178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example, the standard Patient resource may allow many different possibilities:</w:t>
      </w:r>
    </w:p>
    <w:p w14:paraId="062BAF9D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Base Patient</w:t>
      </w:r>
    </w:p>
    <w:p w14:paraId="7FEC5D33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identifier → optional/multiple possibilities</w:t>
      </w:r>
    </w:p>
    <w:p w14:paraId="29C0700E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name</w:t>
      </w:r>
    </w:p>
    <w:p w14:paraId="56978CBF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gender</w:t>
      </w:r>
    </w:p>
    <w:p w14:paraId="0EFF560E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├── </w:t>
      </w:r>
      <w:proofErr w:type="spellStart"/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birthDate</w:t>
      </w:r>
      <w:proofErr w:type="spellEnd"/>
    </w:p>
    <w:p w14:paraId="74950251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address</w:t>
      </w:r>
    </w:p>
    <w:p w14:paraId="1386D637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└── ...</w:t>
      </w:r>
    </w:p>
    <w:p w14:paraId="36D4A7F7" w14:textId="77777777" w:rsidR="00017884" w:rsidRPr="00017884" w:rsidRDefault="00017884" w:rsidP="000178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But a particular healthcare implementation may want stricter rules.</w:t>
      </w:r>
    </w:p>
    <w:p w14:paraId="173C7A1C" w14:textId="77777777" w:rsidR="00017884" w:rsidRPr="00017884" w:rsidRDefault="00017884" w:rsidP="000178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example:</w:t>
      </w:r>
    </w:p>
    <w:p w14:paraId="062553AD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National Patient Profile</w:t>
      </w:r>
    </w:p>
    <w:p w14:paraId="00DB7F52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identifier     → required</w:t>
      </w:r>
    </w:p>
    <w:p w14:paraId="7FB02DAC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├── gender         → required</w:t>
      </w:r>
    </w:p>
    <w:p w14:paraId="24D52B3B" w14:textId="77777777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lastRenderedPageBreak/>
        <w:t xml:space="preserve">├── </w:t>
      </w:r>
      <w:proofErr w:type="spellStart"/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birthDate</w:t>
      </w:r>
      <w:proofErr w:type="spellEnd"/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→ required</w:t>
      </w:r>
    </w:p>
    <w:p w14:paraId="05F89D2F" w14:textId="78B6D5E8" w:rsidR="00017884" w:rsidRPr="00017884" w:rsidRDefault="00017884" w:rsidP="000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└── identifier</w:t>
      </w:r>
      <w:r w:rsid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</w:t>
      </w:r>
      <w:r w:rsidR="00A86248"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sym w:font="Wingdings" w:char="F0E0"/>
      </w:r>
      <w:r w:rsid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specific identifier system required</w:t>
      </w:r>
    </w:p>
    <w:p w14:paraId="2DB2B651" w14:textId="77777777" w:rsidR="00017884" w:rsidRPr="00017884" w:rsidRDefault="00017884" w:rsidP="00017884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017884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Instead of creating a completely new resource such as:</w:t>
      </w:r>
    </w:p>
    <w:p w14:paraId="43B6B8AC" w14:textId="77777777" w:rsidR="00A86248" w:rsidRPr="00A86248" w:rsidRDefault="00A86248" w:rsidP="00A8624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A resource can then declare that it follows the Profile using </w:t>
      </w:r>
      <w:proofErr w:type="spellStart"/>
      <w:proofErr w:type="gramStart"/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meta.profile</w:t>
      </w:r>
      <w:proofErr w:type="spellEnd"/>
      <w:proofErr w:type="gramEnd"/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:</w:t>
      </w:r>
    </w:p>
    <w:p w14:paraId="6A22B98C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51350E0B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resourceType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"Patient"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7B68A232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78234F12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"meta"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7D9D6FEE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"profile"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1BDBEA2F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fhir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StructureDefinition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/my-patient"</w:t>
      </w:r>
    </w:p>
    <w:p w14:paraId="5EB3D621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]</w:t>
      </w:r>
    </w:p>
    <w:p w14:paraId="342A8DA6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5F88F517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242F60C1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"identifier"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[</w:t>
      </w:r>
    </w:p>
    <w:p w14:paraId="489F8715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2B0E0899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"system"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"https://example.org/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mrn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546C927F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"value"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"MRN12345"</w:t>
      </w:r>
    </w:p>
    <w:p w14:paraId="643D05D3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14155AE1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],</w:t>
      </w:r>
    </w:p>
    <w:p w14:paraId="124C1A72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0C9F3D71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"gender"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"male"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5404CA1A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56CA2E2C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birthDate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"1990-01-01"</w:t>
      </w:r>
    </w:p>
    <w:p w14:paraId="255A28F3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0EE1B963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6147420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> </w:t>
      </w:r>
    </w:p>
    <w:p w14:paraId="43701E6E" w14:textId="77777777" w:rsidR="00A86248" w:rsidRPr="00A86248" w:rsidRDefault="00A86248" w:rsidP="00A8624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Here:</w:t>
      </w:r>
    </w:p>
    <w:p w14:paraId="3F4C3415" w14:textId="77777777" w:rsidR="00A86248" w:rsidRPr="00A86248" w:rsidRDefault="00A86248" w:rsidP="00A86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</w:p>
    <w:p w14:paraId="11743F19" w14:textId="77777777" w:rsidR="00A86248" w:rsidRPr="00A86248" w:rsidRDefault="00A86248" w:rsidP="00A86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└── </w:t>
      </w:r>
      <w:proofErr w:type="spellStart"/>
      <w:proofErr w:type="gramStart"/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meta.profile</w:t>
      </w:r>
      <w:proofErr w:type="spellEnd"/>
      <w:proofErr w:type="gramEnd"/>
    </w:p>
    <w:p w14:paraId="33A549B8" w14:textId="2A4E1139" w:rsidR="00A86248" w:rsidRPr="00A86248" w:rsidRDefault="00A86248" w:rsidP="00A86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</w:t>
      </w:r>
      <w:r w:rsid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ab/>
      </w: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↓</w:t>
      </w:r>
    </w:p>
    <w:p w14:paraId="6709F50D" w14:textId="77777777" w:rsidR="00A86248" w:rsidRPr="00A86248" w:rsidRDefault="00A86248" w:rsidP="00A86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https://example.org/fhir/StructureDefinition/my-patient</w:t>
      </w:r>
    </w:p>
    <w:p w14:paraId="040AF26E" w14:textId="77777777" w:rsidR="00A86248" w:rsidRPr="00A86248" w:rsidRDefault="00A86248" w:rsidP="00A86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↓</w:t>
      </w:r>
    </w:p>
    <w:p w14:paraId="33031F5B" w14:textId="77777777" w:rsidR="00A86248" w:rsidRPr="00A86248" w:rsidRDefault="00A86248" w:rsidP="00A86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Profile</w:t>
      </w:r>
    </w:p>
    <w:p w14:paraId="19D6C525" w14:textId="77777777" w:rsidR="00A86248" w:rsidRPr="00A86248" w:rsidRDefault="00A86248" w:rsidP="00A86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↓</w:t>
      </w:r>
    </w:p>
    <w:p w14:paraId="5F55E32C" w14:textId="77777777" w:rsidR="00A86248" w:rsidRPr="00A86248" w:rsidRDefault="00A86248" w:rsidP="00A86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Defines additional</w:t>
      </w:r>
    </w:p>
    <w:p w14:paraId="7CF8FACE" w14:textId="77777777" w:rsidR="00A86248" w:rsidRPr="00A86248" w:rsidRDefault="00A86248" w:rsidP="00A86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A86248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constraints/rules</w:t>
      </w:r>
    </w:p>
    <w:p w14:paraId="5175313C" w14:textId="77777777" w:rsidR="00017884" w:rsidRDefault="00017884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13AB5543" w14:textId="77777777" w:rsidR="00327AE2" w:rsidRPr="00327AE2" w:rsidRDefault="00327AE2" w:rsidP="00327A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What can a Profile define?</w:t>
      </w:r>
    </w:p>
    <w:p w14:paraId="2EF2A94F" w14:textId="77777777" w:rsidR="00327AE2" w:rsidRPr="00327AE2" w:rsidRDefault="00327AE2" w:rsidP="00327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 Profile can constrain or specialize many aspects of a resource.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004"/>
      </w:tblGrid>
      <w:tr w:rsidR="00327AE2" w:rsidRPr="00327AE2" w14:paraId="4CFC7A12" w14:textId="77777777" w:rsidTr="00327AE2">
        <w:tc>
          <w:tcPr>
            <w:tcW w:w="0" w:type="auto"/>
            <w:hideMark/>
          </w:tcPr>
          <w:p w14:paraId="2E55F77E" w14:textId="77777777" w:rsidR="00327AE2" w:rsidRPr="00327AE2" w:rsidRDefault="00327AE2" w:rsidP="00327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Profile can define</w:t>
            </w:r>
          </w:p>
        </w:tc>
        <w:tc>
          <w:tcPr>
            <w:tcW w:w="0" w:type="auto"/>
            <w:hideMark/>
          </w:tcPr>
          <w:p w14:paraId="330474AA" w14:textId="77777777" w:rsidR="00327AE2" w:rsidRPr="00327AE2" w:rsidRDefault="00327AE2" w:rsidP="00327A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Example</w:t>
            </w:r>
          </w:p>
        </w:tc>
      </w:tr>
      <w:tr w:rsidR="00327AE2" w:rsidRPr="00327AE2" w14:paraId="407C7048" w14:textId="77777777" w:rsidTr="00327AE2">
        <w:tc>
          <w:tcPr>
            <w:tcW w:w="0" w:type="auto"/>
            <w:hideMark/>
          </w:tcPr>
          <w:p w14:paraId="0CE3D5FD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Required fields</w:t>
            </w:r>
          </w:p>
        </w:tc>
        <w:tc>
          <w:tcPr>
            <w:tcW w:w="0" w:type="auto"/>
            <w:hideMark/>
          </w:tcPr>
          <w:p w14:paraId="1B950F66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proofErr w:type="spellStart"/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birthDate</w:t>
            </w:r>
            <w:proofErr w:type="spellEnd"/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 xml:space="preserve"> must exist</w:t>
            </w:r>
          </w:p>
        </w:tc>
      </w:tr>
      <w:tr w:rsidR="00327AE2" w:rsidRPr="00327AE2" w14:paraId="3DD0CB49" w14:textId="77777777" w:rsidTr="00327AE2">
        <w:tc>
          <w:tcPr>
            <w:tcW w:w="0" w:type="auto"/>
            <w:hideMark/>
          </w:tcPr>
          <w:p w14:paraId="00EC44CA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Cardinality</w:t>
            </w:r>
          </w:p>
        </w:tc>
        <w:tc>
          <w:tcPr>
            <w:tcW w:w="0" w:type="auto"/>
            <w:hideMark/>
          </w:tcPr>
          <w:p w14:paraId="0317A991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identifier must occur exactly once</w:t>
            </w:r>
          </w:p>
        </w:tc>
      </w:tr>
      <w:tr w:rsidR="00327AE2" w:rsidRPr="00327AE2" w14:paraId="4ED763ED" w14:textId="77777777" w:rsidTr="00327AE2">
        <w:tc>
          <w:tcPr>
            <w:tcW w:w="0" w:type="auto"/>
            <w:hideMark/>
          </w:tcPr>
          <w:p w14:paraId="0E1389EC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Data types</w:t>
            </w:r>
          </w:p>
        </w:tc>
        <w:tc>
          <w:tcPr>
            <w:tcW w:w="0" w:type="auto"/>
            <w:hideMark/>
          </w:tcPr>
          <w:p w14:paraId="1E9ED829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An element must use a particular type</w:t>
            </w:r>
          </w:p>
        </w:tc>
      </w:tr>
      <w:tr w:rsidR="00327AE2" w:rsidRPr="00327AE2" w14:paraId="2646CA61" w14:textId="77777777" w:rsidTr="00327AE2">
        <w:tc>
          <w:tcPr>
            <w:tcW w:w="0" w:type="auto"/>
            <w:hideMark/>
          </w:tcPr>
          <w:p w14:paraId="38215C6E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Allowed values</w:t>
            </w:r>
          </w:p>
        </w:tc>
        <w:tc>
          <w:tcPr>
            <w:tcW w:w="0" w:type="auto"/>
            <w:hideMark/>
          </w:tcPr>
          <w:p w14:paraId="72E3BFED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gender restricted to specific values</w:t>
            </w:r>
          </w:p>
        </w:tc>
      </w:tr>
      <w:tr w:rsidR="00327AE2" w:rsidRPr="00327AE2" w14:paraId="2FF063BA" w14:textId="77777777" w:rsidTr="00327AE2">
        <w:tc>
          <w:tcPr>
            <w:tcW w:w="0" w:type="auto"/>
            <w:hideMark/>
          </w:tcPr>
          <w:p w14:paraId="04CEB8A5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Terminology</w:t>
            </w:r>
          </w:p>
        </w:tc>
        <w:tc>
          <w:tcPr>
            <w:tcW w:w="0" w:type="auto"/>
            <w:hideMark/>
          </w:tcPr>
          <w:p w14:paraId="098E3769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 xml:space="preserve">A particular </w:t>
            </w:r>
            <w:proofErr w:type="spellStart"/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ValueSet</w:t>
            </w:r>
            <w:proofErr w:type="spellEnd"/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 xml:space="preserve"> must be used</w:t>
            </w:r>
          </w:p>
        </w:tc>
      </w:tr>
      <w:tr w:rsidR="00327AE2" w:rsidRPr="00327AE2" w14:paraId="3ECBB60D" w14:textId="77777777" w:rsidTr="00327AE2">
        <w:tc>
          <w:tcPr>
            <w:tcW w:w="0" w:type="auto"/>
            <w:hideMark/>
          </w:tcPr>
          <w:p w14:paraId="342EB355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Identifier systems</w:t>
            </w:r>
          </w:p>
        </w:tc>
        <w:tc>
          <w:tcPr>
            <w:tcW w:w="0" w:type="auto"/>
            <w:hideMark/>
          </w:tcPr>
          <w:p w14:paraId="7EA298C5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Only a specific identifier namespace is allowed</w:t>
            </w:r>
          </w:p>
        </w:tc>
      </w:tr>
      <w:tr w:rsidR="00327AE2" w:rsidRPr="00327AE2" w14:paraId="0E149391" w14:textId="77777777" w:rsidTr="00327AE2">
        <w:tc>
          <w:tcPr>
            <w:tcW w:w="0" w:type="auto"/>
            <w:hideMark/>
          </w:tcPr>
          <w:p w14:paraId="2813ED90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Extensions</w:t>
            </w:r>
          </w:p>
        </w:tc>
        <w:tc>
          <w:tcPr>
            <w:tcW w:w="0" w:type="auto"/>
            <w:hideMark/>
          </w:tcPr>
          <w:p w14:paraId="1F8D62D0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A particular extension must/may be present</w:t>
            </w:r>
          </w:p>
        </w:tc>
      </w:tr>
      <w:tr w:rsidR="00327AE2" w:rsidRPr="00327AE2" w14:paraId="65E85093" w14:textId="77777777" w:rsidTr="00327AE2">
        <w:tc>
          <w:tcPr>
            <w:tcW w:w="0" w:type="auto"/>
            <w:hideMark/>
          </w:tcPr>
          <w:p w14:paraId="466DD886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Slicing</w:t>
            </w:r>
          </w:p>
        </w:tc>
        <w:tc>
          <w:tcPr>
            <w:tcW w:w="0" w:type="auto"/>
            <w:hideMark/>
          </w:tcPr>
          <w:p w14:paraId="7F186504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Different identifiers can have specific purposes</w:t>
            </w:r>
          </w:p>
        </w:tc>
      </w:tr>
      <w:tr w:rsidR="00327AE2" w:rsidRPr="00327AE2" w14:paraId="179B84AF" w14:textId="77777777" w:rsidTr="00327AE2">
        <w:tc>
          <w:tcPr>
            <w:tcW w:w="0" w:type="auto"/>
            <w:hideMark/>
          </w:tcPr>
          <w:p w14:paraId="1C67F6A4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Additional constraints</w:t>
            </w:r>
          </w:p>
        </w:tc>
        <w:tc>
          <w:tcPr>
            <w:tcW w:w="0" w:type="auto"/>
            <w:hideMark/>
          </w:tcPr>
          <w:p w14:paraId="5B6D9FE2" w14:textId="77777777" w:rsidR="00327AE2" w:rsidRPr="00327AE2" w:rsidRDefault="00327AE2" w:rsidP="00327A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Implementation-specific rules</w:t>
            </w:r>
          </w:p>
        </w:tc>
      </w:tr>
    </w:tbl>
    <w:p w14:paraId="1FF42B36" w14:textId="0795234A" w:rsidR="00017884" w:rsidRDefault="00327AE2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gramStart"/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So</w:t>
      </w:r>
      <w:proofErr w:type="gramEnd"/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a Profile can make a generic FHIR resource </w:t>
      </w:r>
      <w:r w:rsidRPr="00327AE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more precise and predictable</w:t>
      </w: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.</w:t>
      </w:r>
    </w:p>
    <w:p w14:paraId="658D2CDD" w14:textId="77777777" w:rsidR="00327AE2" w:rsidRPr="00327AE2" w:rsidRDefault="00327AE2" w:rsidP="00327AE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And this connects directly to </w:t>
      </w:r>
      <w:proofErr w:type="spellStart"/>
      <w:proofErr w:type="gramStart"/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meta.profile</w:t>
      </w:r>
      <w:proofErr w:type="spellEnd"/>
      <w:proofErr w:type="gramEnd"/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:</w:t>
      </w:r>
    </w:p>
    <w:p w14:paraId="73FF1264" w14:textId="77777777" w:rsidR="00327AE2" w:rsidRPr="00327AE2" w:rsidRDefault="00327AE2" w:rsidP="00327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</w:p>
    <w:p w14:paraId="6E3CF5F9" w14:textId="77777777" w:rsidR="00327AE2" w:rsidRPr="00327AE2" w:rsidRDefault="00327AE2" w:rsidP="00327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└── </w:t>
      </w:r>
      <w:proofErr w:type="spellStart"/>
      <w:proofErr w:type="gramStart"/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meta.profile</w:t>
      </w:r>
      <w:proofErr w:type="spellEnd"/>
      <w:proofErr w:type="gramEnd"/>
    </w:p>
    <w:p w14:paraId="33B551E3" w14:textId="7F7787B9" w:rsidR="00327AE2" w:rsidRPr="00327AE2" w:rsidRDefault="00327AE2" w:rsidP="00327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ab/>
      </w: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↓</w:t>
      </w:r>
    </w:p>
    <w:p w14:paraId="4E1331D4" w14:textId="77777777" w:rsidR="00327AE2" w:rsidRPr="00327AE2" w:rsidRDefault="00327AE2" w:rsidP="00327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Profile URL</w:t>
      </w:r>
    </w:p>
    <w:p w14:paraId="516B6CFA" w14:textId="279ECD1A" w:rsidR="00327AE2" w:rsidRPr="00327AE2" w:rsidRDefault="00327AE2" w:rsidP="00327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ab/>
      </w: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↓</w:t>
      </w:r>
    </w:p>
    <w:p w14:paraId="2140A04B" w14:textId="77777777" w:rsidR="00327AE2" w:rsidRPr="00327AE2" w:rsidRDefault="00327AE2" w:rsidP="00327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</w:t>
      </w:r>
      <w:proofErr w:type="spellStart"/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StructureDefinition</w:t>
      </w:r>
      <w:proofErr w:type="spellEnd"/>
    </w:p>
    <w:p w14:paraId="47521F2F" w14:textId="122F32E5" w:rsidR="00327AE2" w:rsidRPr="00327AE2" w:rsidRDefault="00327AE2" w:rsidP="00327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ab/>
      </w: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↓</w:t>
      </w:r>
    </w:p>
    <w:p w14:paraId="25B91807" w14:textId="4E43DB66" w:rsidR="00327AE2" w:rsidRPr="00327AE2" w:rsidRDefault="00327AE2" w:rsidP="00327A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Rules describing how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</w:t>
      </w: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this Patient must be used</w:t>
      </w:r>
    </w:p>
    <w:p w14:paraId="78573F53" w14:textId="77777777" w:rsidR="00017884" w:rsidRDefault="00017884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58803A42" w14:textId="77777777" w:rsidR="009D6621" w:rsidRPr="009D6621" w:rsidRDefault="009D6621" w:rsidP="009D6621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References Between Resources</w:t>
      </w:r>
    </w:p>
    <w:p w14:paraId="4A47E3E5" w14:textId="77777777" w:rsidR="009D6621" w:rsidRPr="009D6621" w:rsidRDefault="009D6621" w:rsidP="009D662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FHIR resources are not isolated. A resource can reference another resource.</w:t>
      </w:r>
    </w:p>
    <w:p w14:paraId="42FEB3F0" w14:textId="77777777" w:rsidR="009D6621" w:rsidRPr="009D6621" w:rsidRDefault="009D6621" w:rsidP="009D662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or-IN"/>
          <w14:ligatures w14:val="none"/>
        </w:rPr>
        <w:t>For example, an Observation usually belongs to a particular patient:</w:t>
      </w:r>
    </w:p>
    <w:p w14:paraId="4049DFAB" w14:textId="77777777" w:rsidR="009D6621" w:rsidRPr="009D6621" w:rsidRDefault="009D6621" w:rsidP="009D662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Example:</w:t>
      </w:r>
    </w:p>
    <w:p w14:paraId="023215B5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3695893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56777CC5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3695893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resourceType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"Observation"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40FA7E5D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3695893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"id"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"obs1"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64CE9CBC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3695893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"subject"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655FC82A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3695893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"reference"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"Patient/123"</w:t>
      </w:r>
    </w:p>
    <w:p w14:paraId="268ED45E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3695893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lastRenderedPageBreak/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54B429E5" w14:textId="5B26E1AC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73695893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2238BB43" w14:textId="77777777" w:rsidR="009D6621" w:rsidRPr="00C3209C" w:rsidRDefault="009D6621" w:rsidP="009D662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This </w:t>
      </w:r>
      <w:proofErr w:type="spellStart"/>
      <w:proofErr w:type="gramStart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means:This</w:t>
      </w:r>
      <w:proofErr w:type="spellEnd"/>
      <w:proofErr w:type="gramEnd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Observation belongs to </w:t>
      </w:r>
      <w:proofErr w:type="gramStart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  <w:proofErr w:type="gramEnd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123.</w:t>
      </w:r>
    </w:p>
    <w:p w14:paraId="7574B342" w14:textId="77777777" w:rsidR="009D6621" w:rsidRPr="009D6621" w:rsidRDefault="009D6621" w:rsidP="009D662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FHIR resources therefore form a connected graph of healthcare information.</w:t>
      </w:r>
    </w:p>
    <w:p w14:paraId="190DD47A" w14:textId="77777777" w:rsidR="009D6621" w:rsidRPr="00C3209C" w:rsidRDefault="009D6621" w:rsidP="009D6621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Example Healthcare Graph</w:t>
      </w:r>
    </w:p>
    <w:p w14:paraId="429D1C92" w14:textId="77777777" w:rsidR="009D6621" w:rsidRPr="00C3209C" w:rsidRDefault="009D6621" w:rsidP="009D662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Imagine:</w:t>
      </w:r>
    </w:p>
    <w:p w14:paraId="205DD51F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Patient/123</w:t>
      </w:r>
    </w:p>
    <w:p w14:paraId="4AC5D60F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├── Encounter/456</w:t>
      </w:r>
    </w:p>
    <w:p w14:paraId="22B1E873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│       ├── Condition/789</w:t>
      </w:r>
    </w:p>
    <w:p w14:paraId="1E2F45F1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│       ├── Observation/111</w:t>
      </w:r>
    </w:p>
    <w:p w14:paraId="169AF0F1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│       └── </w:t>
      </w:r>
      <w:proofErr w:type="spellStart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MedicationRequest</w:t>
      </w:r>
      <w:proofErr w:type="spellEnd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/222</w:t>
      </w:r>
    </w:p>
    <w:p w14:paraId="5119FE7A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└── </w:t>
      </w:r>
      <w:proofErr w:type="spellStart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DiagnosticReport</w:t>
      </w:r>
      <w:proofErr w:type="spellEnd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/333</w:t>
      </w:r>
    </w:p>
    <w:p w14:paraId="6D447F9C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ab/>
      </w: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└── Observation/444</w:t>
      </w:r>
    </w:p>
    <w:p w14:paraId="77E07616" w14:textId="77777777" w:rsidR="009D6621" w:rsidRPr="00C3209C" w:rsidRDefault="009D6621" w:rsidP="009D662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This is one of the fundamental ideas behind FHIR.</w:t>
      </w:r>
    </w:p>
    <w:p w14:paraId="791F11EA" w14:textId="77777777" w:rsidR="009D6621" w:rsidRPr="00C3209C" w:rsidRDefault="009D6621" w:rsidP="009D662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Multiple Resources Form One Clinical Story</w:t>
      </w:r>
    </w:p>
    <w:p w14:paraId="37FF3BD0" w14:textId="77777777" w:rsidR="009D6621" w:rsidRPr="00C3209C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Suppose a patient visits a hospital because of a fever.</w:t>
      </w:r>
    </w:p>
    <w:p w14:paraId="55A67380" w14:textId="77777777" w:rsidR="009D6621" w:rsidRPr="00C3209C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Instead of putting everything into one enormous resource:</w:t>
      </w:r>
    </w:p>
    <w:p w14:paraId="6DA9E6A4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</w:t>
      </w:r>
    </w:p>
    <w:p w14:paraId="2A02060F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├── Encounter</w:t>
      </w:r>
    </w:p>
    <w:p w14:paraId="2AAF3741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├── Condition</w:t>
      </w:r>
    </w:p>
    <w:p w14:paraId="1EE78F3C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├── Observations</w:t>
      </w:r>
    </w:p>
    <w:p w14:paraId="346EA360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├── Medications</w:t>
      </w:r>
    </w:p>
    <w:p w14:paraId="137E64A8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└── Diagnostic Reports</w:t>
      </w:r>
    </w:p>
    <w:p w14:paraId="72E83F25" w14:textId="77777777" w:rsidR="009D6621" w:rsidRPr="00C3209C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FHIR separates them:</w:t>
      </w:r>
    </w:p>
    <w:p w14:paraId="52CB5E89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Patient/123</w:t>
      </w:r>
    </w:p>
    <w:p w14:paraId="5EF67D6B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└── Encounter/456</w:t>
      </w:r>
    </w:p>
    <w:p w14:paraId="31364EEF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├── Condition/789</w:t>
      </w:r>
    </w:p>
    <w:p w14:paraId="0B7EF13B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├── Observation/111</w:t>
      </w:r>
    </w:p>
    <w:p w14:paraId="1FF92613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└── </w:t>
      </w:r>
      <w:proofErr w:type="spellStart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MedicationRequest</w:t>
      </w:r>
      <w:proofErr w:type="spellEnd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/222</w:t>
      </w:r>
    </w:p>
    <w:p w14:paraId="34365EE0" w14:textId="77777777" w:rsidR="009D6621" w:rsidRPr="00C3209C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Each resource has its own identity:</w:t>
      </w:r>
    </w:p>
    <w:p w14:paraId="24E28527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Patient/123</w:t>
      </w:r>
    </w:p>
    <w:p w14:paraId="211AF17A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Encounter/456</w:t>
      </w:r>
    </w:p>
    <w:p w14:paraId="21AE93AA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Condition/789</w:t>
      </w:r>
    </w:p>
    <w:p w14:paraId="41639907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Observation/111</w:t>
      </w:r>
    </w:p>
    <w:p w14:paraId="24F28B32" w14:textId="77777777" w:rsidR="009D6621" w:rsidRPr="00C3209C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MedicationRequest</w:t>
      </w:r>
      <w:proofErr w:type="spellEnd"/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/222</w:t>
      </w:r>
    </w:p>
    <w:p w14:paraId="07D2B4FD" w14:textId="77777777" w:rsidR="009D6621" w:rsidRPr="00C3209C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C3209C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And references connect them.</w:t>
      </w:r>
    </w:p>
    <w:p w14:paraId="39760DC0" w14:textId="77777777" w:rsidR="009D6621" w:rsidRPr="009D6621" w:rsidRDefault="009D6621" w:rsidP="009D66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Example of Multiple References</w:t>
      </w:r>
    </w:p>
    <w:p w14:paraId="00FA4F4D" w14:textId="77777777" w:rsidR="009D6621" w:rsidRPr="009D6621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An Observation can reference a patient:</w:t>
      </w:r>
    </w:p>
    <w:p w14:paraId="76233322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41606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3F6DA673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41606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resourceType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"Observation"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6C97506F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41606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"id"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"111"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03F5972F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41606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"subject"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7FB58611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41606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"reference"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"Patient/123"</w:t>
      </w:r>
    </w:p>
    <w:p w14:paraId="71E52984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41606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066AAE74" w14:textId="63F5BD6F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9416064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2B4594CB" w14:textId="77777777" w:rsidR="009D6621" w:rsidRPr="009D6621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It can also potentially reference an encounter:</w:t>
      </w:r>
    </w:p>
    <w:p w14:paraId="6ADC7227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443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2614443F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443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proofErr w:type="spellStart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resourceType</w:t>
      </w:r>
      <w:proofErr w:type="spellEnd"/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"Observation"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728AE4F3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443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"id"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"111"</w:t>
      </w:r>
      <w:r>
        <w:rPr>
          <w:rFonts w:ascii="Consolas" w:hAnsi="Consolas" w:cs="Courier New"/>
          <w:color w:val="79C0FF"/>
          <w:sz w:val="17"/>
          <w:szCs w:val="17"/>
        </w:rPr>
        <w:t>,</w:t>
      </w:r>
    </w:p>
    <w:p w14:paraId="557E23BB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443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"subject"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632D94AC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443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"reference"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"Patient/123"</w:t>
      </w:r>
    </w:p>
    <w:p w14:paraId="66AD7F38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443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},</w:t>
      </w:r>
    </w:p>
    <w:p w14:paraId="28F68766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443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"encounter"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79C0FF"/>
          <w:sz w:val="17"/>
          <w:szCs w:val="17"/>
        </w:rPr>
        <w:t>{</w:t>
      </w:r>
    </w:p>
    <w:p w14:paraId="14B517CB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443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 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"reference"</w:t>
      </w:r>
      <w:r>
        <w:rPr>
          <w:rFonts w:ascii="Consolas" w:hAnsi="Consolas" w:cs="Courier New"/>
          <w:color w:val="79C0FF"/>
          <w:sz w:val="17"/>
          <w:szCs w:val="17"/>
        </w:rPr>
        <w:t>:</w:t>
      </w:r>
      <w:r>
        <w:rPr>
          <w:rFonts w:ascii="Consolas" w:hAnsi="Consolas" w:cs="Courier New"/>
          <w:color w:val="C9D1D9"/>
          <w:sz w:val="17"/>
          <w:szCs w:val="17"/>
        </w:rPr>
        <w:t xml:space="preserve"> </w:t>
      </w:r>
      <w:r>
        <w:rPr>
          <w:rFonts w:ascii="Consolas" w:hAnsi="Consolas" w:cs="Courier New"/>
          <w:color w:val="AFF5B4"/>
          <w:sz w:val="17"/>
          <w:szCs w:val="17"/>
          <w:shd w:val="clear" w:color="auto" w:fill="033A16"/>
        </w:rPr>
        <w:t>"Encounter/456"</w:t>
      </w:r>
    </w:p>
    <w:p w14:paraId="025E8205" w14:textId="77777777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443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C9D1D9"/>
          <w:sz w:val="17"/>
          <w:szCs w:val="17"/>
        </w:rPr>
        <w:t xml:space="preserve">  </w:t>
      </w: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0C609D43" w14:textId="5D1ECA73" w:rsidR="00BD5520" w:rsidRDefault="00BD552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D11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02374437"/>
        <w:rPr>
          <w:rFonts w:ascii="Consolas" w:hAnsi="Consolas" w:cs="Courier New"/>
          <w:color w:val="C9D1D9"/>
          <w:sz w:val="17"/>
          <w:szCs w:val="17"/>
        </w:rPr>
      </w:pPr>
      <w:r>
        <w:rPr>
          <w:rFonts w:ascii="Consolas" w:hAnsi="Consolas" w:cs="Courier New"/>
          <w:color w:val="79C0FF"/>
          <w:sz w:val="17"/>
          <w:szCs w:val="17"/>
        </w:rPr>
        <w:t>}</w:t>
      </w:r>
    </w:p>
    <w:p w14:paraId="3E9A09C3" w14:textId="77777777" w:rsidR="009D6621" w:rsidRPr="009D6621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Now the relationship is:</w:t>
      </w:r>
    </w:p>
    <w:p w14:paraId="367563F8" w14:textId="77777777" w:rsidR="009D6621" w:rsidRPr="009D6621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Observation/111</w:t>
      </w:r>
    </w:p>
    <w:p w14:paraId="5088EAAC" w14:textId="77777777" w:rsidR="009D6621" w:rsidRPr="009D6621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│</w:t>
      </w:r>
    </w:p>
    <w:p w14:paraId="2F9FB090" w14:textId="77777777" w:rsidR="009D6621" w:rsidRPr="009D6621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├── subject</w:t>
      </w:r>
    </w:p>
    <w:p w14:paraId="1C454341" w14:textId="42C16F48" w:rsidR="009D6621" w:rsidRPr="009D6621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│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ab/>
      </w: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└── Patient/123</w:t>
      </w:r>
    </w:p>
    <w:p w14:paraId="1C28C5C0" w14:textId="77777777" w:rsidR="009D6621" w:rsidRPr="009D6621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└── encounter</w:t>
      </w:r>
    </w:p>
    <w:p w14:paraId="63371191" w14:textId="203C1C62" w:rsidR="009D6621" w:rsidRPr="009D6621" w:rsidRDefault="009D6621" w:rsidP="009D6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   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ab/>
      </w: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└── Encounter/456</w:t>
      </w:r>
    </w:p>
    <w:p w14:paraId="52A9D811" w14:textId="77777777" w:rsidR="009D6621" w:rsidRPr="009D6621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proofErr w:type="gramStart"/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So</w:t>
      </w:r>
      <w:proofErr w:type="gramEnd"/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the same resource can participate in </w:t>
      </w:r>
      <w:r w:rsidRPr="009D662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 w:bidi="or-IN"/>
          <w14:ligatures w14:val="none"/>
        </w:rPr>
        <w:t>multiple relationships</w:t>
      </w: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.</w:t>
      </w:r>
    </w:p>
    <w:p w14:paraId="58D2EFB2" w14:textId="40B39CD3" w:rsidR="009D6621" w:rsidRPr="009D6621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</w:p>
    <w:p w14:paraId="2F42729B" w14:textId="77777777" w:rsidR="009D6621" w:rsidRPr="009D6621" w:rsidRDefault="009D6621" w:rsidP="009D662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IN" w:eastAsia="en-IN" w:bidi="or-IN"/>
          <w14:ligatures w14:val="none"/>
        </w:rPr>
        <w:t>References Create a Healthcare Graph</w:t>
      </w:r>
    </w:p>
    <w:p w14:paraId="23337037" w14:textId="77777777" w:rsidR="009D6621" w:rsidRPr="009D6621" w:rsidRDefault="009D6621" w:rsidP="009D6621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9D6621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This is one of the most important concepts in FHIR.</w:t>
      </w:r>
    </w:p>
    <w:p w14:paraId="0764A189" w14:textId="77777777" w:rsidR="009D6621" w:rsidRDefault="009D6621" w:rsidP="009D6621">
      <w:pPr>
        <w:spacing w:after="0"/>
        <w:jc w:val="both"/>
      </w:pPr>
      <w:r w:rsidRPr="009D6621">
        <w:rPr>
          <w:noProof/>
        </w:rPr>
        <w:lastRenderedPageBreak/>
        <w:drawing>
          <wp:inline distT="0" distB="0" distL="0" distR="0" wp14:anchorId="0E330997" wp14:editId="57039D3A">
            <wp:extent cx="2711266" cy="1214218"/>
            <wp:effectExtent l="0" t="0" r="0" b="5080"/>
            <wp:docPr id="205722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24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2245" cy="122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B70C" w14:textId="77777777" w:rsidR="009D6621" w:rsidRPr="009D6621" w:rsidRDefault="009D6621" w:rsidP="009D6621">
      <w:pPr>
        <w:pStyle w:val="pdq2pgselectionanchorcontainer"/>
        <w:spacing w:before="0" w:beforeAutospacing="0" w:after="0" w:afterAutospacing="0"/>
        <w:rPr>
          <w:sz w:val="20"/>
          <w:szCs w:val="20"/>
        </w:rPr>
      </w:pPr>
      <w:r w:rsidRPr="009D6621">
        <w:rPr>
          <w:sz w:val="20"/>
          <w:szCs w:val="20"/>
        </w:rPr>
        <w:t>Each resource is an independent object, but references connect them.</w:t>
      </w:r>
    </w:p>
    <w:p w14:paraId="1C9C1CA1" w14:textId="77777777" w:rsidR="009D6621" w:rsidRPr="009D6621" w:rsidRDefault="009D6621" w:rsidP="009D6621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9D6621">
        <w:rPr>
          <w:sz w:val="20"/>
          <w:szCs w:val="20"/>
        </w:rPr>
        <w:t>You can therefore think of FHIR data as:</w:t>
      </w:r>
      <w:r>
        <w:rPr>
          <w:sz w:val="20"/>
          <w:szCs w:val="20"/>
        </w:rPr>
        <w:t xml:space="preserve"> </w:t>
      </w:r>
      <w:r w:rsidRPr="009D6621">
        <w:rPr>
          <w:rStyle w:val="Strong"/>
          <w:sz w:val="20"/>
          <w:szCs w:val="20"/>
        </w:rPr>
        <w:t>Resources + References = Healthcare Information Graph</w:t>
      </w:r>
    </w:p>
    <w:p w14:paraId="2C031B17" w14:textId="77777777" w:rsidR="009D6621" w:rsidRDefault="009D6621" w:rsidP="009D6621">
      <w:pPr>
        <w:spacing w:after="0"/>
        <w:jc w:val="both"/>
      </w:pPr>
    </w:p>
    <w:p w14:paraId="6F50A95E" w14:textId="77777777" w:rsidR="00BD5520" w:rsidRPr="00BD5520" w:rsidRDefault="00BD5520" w:rsidP="00BD5520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IN" w:eastAsia="en-IN" w:bidi="or-IN"/>
          <w14:ligatures w14:val="none"/>
        </w:rPr>
      </w:pPr>
      <w:r w:rsidRPr="00BD5520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IN" w:eastAsia="en-IN" w:bidi="or-IN"/>
          <w14:ligatures w14:val="none"/>
        </w:rPr>
        <w:t>FHIR Validation</w:t>
      </w:r>
    </w:p>
    <w:p w14:paraId="047E786F" w14:textId="77777777" w:rsidR="00BD5520" w:rsidRPr="00BD5520" w:rsidRDefault="00BD5520" w:rsidP="00BD552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When you receive a FHIR resource, you shouldn't blindly assume it is valid.</w:t>
      </w:r>
    </w:p>
    <w:p w14:paraId="02DEE26A" w14:textId="77777777" w:rsidR="00BD5520" w:rsidRPr="00BD5520" w:rsidRDefault="00BD5520" w:rsidP="00BD552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For example:</w:t>
      </w:r>
    </w:p>
    <w:p w14:paraId="3BA0B6CD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{</w:t>
      </w:r>
    </w:p>
    <w:p w14:paraId="1F91BC74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"</w:t>
      </w:r>
      <w:proofErr w:type="spellStart"/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resourceType</w:t>
      </w:r>
      <w:proofErr w:type="spellEnd"/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": "Patient"</w:t>
      </w:r>
    </w:p>
    <w:p w14:paraId="34F780CA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}</w:t>
      </w:r>
    </w:p>
    <w:p w14:paraId="16148646" w14:textId="77777777" w:rsidR="00BD5520" w:rsidRPr="00BD5520" w:rsidRDefault="00BD5520" w:rsidP="00BD552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may technically identify a Patient resource but may not satisfy the requirements of a particular implementation profile.</w:t>
      </w:r>
    </w:p>
    <w:p w14:paraId="2C6FEA72" w14:textId="77777777" w:rsidR="00BD5520" w:rsidRPr="00BD5520" w:rsidRDefault="00BD5520" w:rsidP="00BD552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Validation can involve:</w:t>
      </w:r>
    </w:p>
    <w:p w14:paraId="5C81E809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FHIR structure</w:t>
      </w:r>
    </w:p>
    <w:p w14:paraId="7EAF8C30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↓</w:t>
      </w:r>
    </w:p>
    <w:p w14:paraId="2FA2155C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Resource rules</w:t>
      </w:r>
    </w:p>
    <w:p w14:paraId="781A3113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↓</w:t>
      </w:r>
    </w:p>
    <w:p w14:paraId="1FD9B11F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Profile</w:t>
      </w:r>
    </w:p>
    <w:p w14:paraId="7D6CB89E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↓</w:t>
      </w:r>
    </w:p>
    <w:p w14:paraId="4EF374BE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Terminology</w:t>
      </w:r>
    </w:p>
    <w:p w14:paraId="6CD273DD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↓</w:t>
      </w:r>
    </w:p>
    <w:p w14:paraId="60B3D321" w14:textId="77777777" w:rsidR="00BD5520" w:rsidRPr="00BD5520" w:rsidRDefault="00BD5520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Business constraints</w:t>
      </w:r>
    </w:p>
    <w:p w14:paraId="6DB77DEA" w14:textId="77777777" w:rsidR="00BD5520" w:rsidRPr="00BD5520" w:rsidRDefault="00BD5520" w:rsidP="00BD552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BD552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This is why understanding </w:t>
      </w:r>
      <w:proofErr w:type="spellStart"/>
      <w:r w:rsidRPr="00BD5520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StructureDefinition</w:t>
      </w:r>
      <w:proofErr w:type="spellEnd"/>
      <w:r w:rsidRPr="00BD552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, Profiles, </w:t>
      </w:r>
      <w:proofErr w:type="spellStart"/>
      <w:r w:rsidRPr="00BD552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ValueSets</w:t>
      </w:r>
      <w:proofErr w:type="spellEnd"/>
      <w:r w:rsidRPr="00BD552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, </w:t>
      </w:r>
      <w:proofErr w:type="spellStart"/>
      <w:r w:rsidRPr="00BD552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CodeSystems</w:t>
      </w:r>
      <w:proofErr w:type="spellEnd"/>
      <w:r w:rsidRPr="00BD5520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 xml:space="preserve"> and terminology becomes important after the developer overview.</w:t>
      </w:r>
    </w:p>
    <w:p w14:paraId="46F7790D" w14:textId="77777777" w:rsidR="004E3439" w:rsidRDefault="004E3439" w:rsidP="006D1D86">
      <w:pPr>
        <w:spacing w:after="0"/>
        <w:jc w:val="both"/>
      </w:pPr>
    </w:p>
    <w:p w14:paraId="1BC13B8C" w14:textId="77777777" w:rsidR="004E3439" w:rsidRPr="00327AE2" w:rsidRDefault="004E3439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val="en-IN" w:eastAsia="en-IN" w:bidi="or-IN"/>
          <w14:ligatures w14:val="none"/>
        </w:rPr>
        <w:t>FHIR REST API</w:t>
      </w:r>
    </w:p>
    <w:p w14:paraId="5F161850" w14:textId="77777777" w:rsidR="004E3439" w:rsidRPr="00327AE2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This is probably the most important part for you as a backend developer.</w:t>
      </w:r>
    </w:p>
    <w:p w14:paraId="6DAFA694" w14:textId="77777777" w:rsidR="004E3439" w:rsidRPr="00327AE2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FHIR provides a RESTful API for manipulating resources.</w:t>
      </w:r>
    </w:p>
    <w:p w14:paraId="06965CBA" w14:textId="77777777" w:rsidR="004E3439" w:rsidRPr="00327AE2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The basic interactions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994"/>
        <w:gridCol w:w="1753"/>
      </w:tblGrid>
      <w:tr w:rsidR="004E3439" w:rsidRPr="00327AE2" w14:paraId="02AA1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000D8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0DD3DED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29D96AC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 w:bidi="or-IN"/>
                <w14:ligatures w14:val="none"/>
              </w:rPr>
              <w:t>Example</w:t>
            </w:r>
          </w:p>
        </w:tc>
      </w:tr>
      <w:tr w:rsidR="004E3439" w:rsidRPr="00327AE2" w14:paraId="16BF7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8C5A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311628DF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A2ACB21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/Patient</w:t>
            </w:r>
          </w:p>
        </w:tc>
      </w:tr>
      <w:tr w:rsidR="004E3439" w:rsidRPr="00327AE2" w14:paraId="3A67A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D28D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CE05732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57DE930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/Patient/123</w:t>
            </w:r>
          </w:p>
        </w:tc>
      </w:tr>
      <w:tr w:rsidR="004E3439" w:rsidRPr="00327AE2" w14:paraId="40C46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E5FC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D41B80E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D3EE42E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/Patient/123</w:t>
            </w:r>
          </w:p>
        </w:tc>
      </w:tr>
      <w:tr w:rsidR="004E3439" w:rsidRPr="00327AE2" w14:paraId="2637F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3F1C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BBCEE8F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A18D889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/Patient/123</w:t>
            </w:r>
          </w:p>
        </w:tc>
      </w:tr>
      <w:tr w:rsidR="004E3439" w:rsidRPr="00327AE2" w14:paraId="54D7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5D84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BDB78CF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B6473B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/</w:t>
            </w:r>
            <w:proofErr w:type="spellStart"/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Patient?name</w:t>
            </w:r>
            <w:proofErr w:type="spellEnd"/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=John</w:t>
            </w:r>
          </w:p>
        </w:tc>
      </w:tr>
      <w:tr w:rsidR="004E3439" w:rsidRPr="00327AE2" w14:paraId="42AA8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7F7B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34CB7D6E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D97C697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/Patient/123/_history</w:t>
            </w:r>
          </w:p>
        </w:tc>
      </w:tr>
      <w:tr w:rsidR="004E3439" w:rsidRPr="00327AE2" w14:paraId="3F6FF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B99D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0D317270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CFFE138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/</w:t>
            </w:r>
          </w:p>
        </w:tc>
      </w:tr>
      <w:tr w:rsidR="004E3439" w:rsidRPr="00327AE2" w14:paraId="3379A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F911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5EEDD0A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GET/POST</w:t>
            </w:r>
          </w:p>
        </w:tc>
        <w:tc>
          <w:tcPr>
            <w:tcW w:w="0" w:type="auto"/>
            <w:vAlign w:val="center"/>
            <w:hideMark/>
          </w:tcPr>
          <w:p w14:paraId="77A296A1" w14:textId="77777777" w:rsidR="004E3439" w:rsidRPr="00327AE2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</w:pPr>
            <w:r w:rsidRPr="00327AE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 w:bidi="or-IN"/>
                <w14:ligatures w14:val="none"/>
              </w:rPr>
              <w:t>/$operation</w:t>
            </w:r>
          </w:p>
        </w:tc>
      </w:tr>
    </w:tbl>
    <w:p w14:paraId="5C4B1827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327AE2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 w:bidi="or-IN"/>
          <w14:ligatures w14:val="none"/>
        </w:rPr>
        <w:t>These are the core interactions described in the developer overview.</w:t>
      </w: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 </w:t>
      </w:r>
    </w:p>
    <w:p w14:paraId="1FE0ECD1" w14:textId="77777777" w:rsidR="00C66B1D" w:rsidRDefault="00C66B1D" w:rsidP="006D1D86">
      <w:pPr>
        <w:spacing w:after="0"/>
        <w:jc w:val="both"/>
      </w:pPr>
    </w:p>
    <w:p w14:paraId="73989F63" w14:textId="77777777" w:rsidR="004E3439" w:rsidRPr="004E3439" w:rsidRDefault="004E3439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  <w:t>Search Result = Bundle</w:t>
      </w:r>
    </w:p>
    <w:p w14:paraId="412794AC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This is critical.</w:t>
      </w:r>
    </w:p>
    <w:p w14:paraId="267F6021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A search does </w:t>
      </w:r>
      <w:r w:rsidRPr="004E3439">
        <w:rPr>
          <w:rFonts w:ascii="Times New Roman" w:eastAsia="Times New Roman" w:hAnsi="Times New Roman" w:cs="Times New Roman"/>
          <w:b/>
          <w:bCs/>
          <w:kern w:val="0"/>
          <w:lang w:val="en-IN" w:eastAsia="en-IN" w:bidi="or-IN"/>
          <w14:ligatures w14:val="none"/>
        </w:rPr>
        <w:t>not</w:t>
      </w: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 simply return:</w:t>
      </w:r>
    </w:p>
    <w:p w14:paraId="7F979D10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[</w:t>
      </w:r>
    </w:p>
    <w:p w14:paraId="76716F29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{...},</w:t>
      </w:r>
    </w:p>
    <w:p w14:paraId="78C27DF0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{...}</w:t>
      </w:r>
    </w:p>
    <w:p w14:paraId="58665EBD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]</w:t>
      </w:r>
    </w:p>
    <w:p w14:paraId="6A4D70EB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FHIR returns a:</w:t>
      </w:r>
    </w:p>
    <w:p w14:paraId="37F1D5AB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Bundle</w:t>
      </w:r>
    </w:p>
    <w:p w14:paraId="539EC2FB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with:</w:t>
      </w:r>
    </w:p>
    <w:p w14:paraId="0CAB0A6D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{</w:t>
      </w:r>
    </w:p>
    <w:p w14:paraId="18BBB903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resourceType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": "Bundle",</w:t>
      </w:r>
    </w:p>
    <w:p w14:paraId="74B57184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"type":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searchset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",</w:t>
      </w:r>
    </w:p>
    <w:p w14:paraId="6FD0D574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lastRenderedPageBreak/>
        <w:t xml:space="preserve">  "total": 3,</w:t>
      </w:r>
    </w:p>
    <w:p w14:paraId="3999B0C3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"entry": [</w:t>
      </w:r>
    </w:p>
    <w:p w14:paraId="581EF8CA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{</w:t>
      </w:r>
    </w:p>
    <w:p w14:paraId="373B2FF4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"resource": {</w:t>
      </w:r>
    </w:p>
    <w:p w14:paraId="74AB83EC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 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resourceType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": "Patient",</w:t>
      </w:r>
    </w:p>
    <w:p w14:paraId="72F0DE3B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  "id": "1"</w:t>
      </w:r>
    </w:p>
    <w:p w14:paraId="1D8A740C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}</w:t>
      </w:r>
    </w:p>
    <w:p w14:paraId="6392B883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},</w:t>
      </w:r>
    </w:p>
    <w:p w14:paraId="0EBD76B9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{</w:t>
      </w:r>
    </w:p>
    <w:p w14:paraId="158057B9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"resource": {</w:t>
      </w:r>
    </w:p>
    <w:p w14:paraId="77B216BE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 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resourceType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": "Patient",</w:t>
      </w:r>
    </w:p>
    <w:p w14:paraId="061F5C41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  "id": "2"</w:t>
      </w:r>
    </w:p>
    <w:p w14:paraId="7C22EC5F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}</w:t>
      </w:r>
    </w:p>
    <w:p w14:paraId="62D2F2A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}</w:t>
      </w:r>
    </w:p>
    <w:p w14:paraId="51B380C7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]</w:t>
      </w:r>
    </w:p>
    <w:p w14:paraId="6E602E27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}</w:t>
      </w:r>
    </w:p>
    <w:p w14:paraId="7AD78287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Therefore:</w:t>
      </w:r>
    </w:p>
    <w:p w14:paraId="38B778B1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Search</w:t>
      </w:r>
    </w:p>
    <w:p w14:paraId="719DFDAF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↓</w:t>
      </w:r>
    </w:p>
    <w:p w14:paraId="551A052E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Bundle</w:t>
      </w:r>
    </w:p>
    <w:p w14:paraId="6245910C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↓</w:t>
      </w:r>
    </w:p>
    <w:p w14:paraId="21DA634F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proofErr w:type="gram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entry[</w:t>
      </w:r>
      <w:proofErr w:type="gram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]</w:t>
      </w:r>
    </w:p>
    <w:p w14:paraId="5220A16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↓</w:t>
      </w:r>
    </w:p>
    <w:p w14:paraId="48DC7569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resources</w:t>
      </w:r>
    </w:p>
    <w:p w14:paraId="4C910F31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The official developer overview explicitly identifies search responses as Bundles with </w:t>
      </w: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type =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searchset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</w:t>
      </w: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. </w:t>
      </w:r>
    </w:p>
    <w:p w14:paraId="309E50B3" w14:textId="77777777" w:rsidR="00C66B1D" w:rsidRDefault="00C66B1D" w:rsidP="006D1D86">
      <w:pPr>
        <w:spacing w:after="0"/>
        <w:jc w:val="both"/>
      </w:pPr>
    </w:p>
    <w:p w14:paraId="05E78289" w14:textId="77777777" w:rsidR="004E3439" w:rsidRPr="004E3439" w:rsidRDefault="004E3439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  <w:t>Important Bundle Fields</w:t>
      </w:r>
    </w:p>
    <w:p w14:paraId="1D8770FA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A search Bundle commonly contains:</w:t>
      </w:r>
    </w:p>
    <w:p w14:paraId="7005EAED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resourceType</w:t>
      </w:r>
      <w:proofErr w:type="spellEnd"/>
    </w:p>
    <w:p w14:paraId="2E128A93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type</w:t>
      </w:r>
    </w:p>
    <w:p w14:paraId="185AE247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id</w:t>
      </w:r>
    </w:p>
    <w:p w14:paraId="71A76C19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timestamp</w:t>
      </w:r>
    </w:p>
    <w:p w14:paraId="3EEADEAA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total</w:t>
      </w:r>
    </w:p>
    <w:p w14:paraId="536CE2AB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link</w:t>
      </w:r>
    </w:p>
    <w:p w14:paraId="13409BD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entry</w:t>
      </w:r>
    </w:p>
    <w:p w14:paraId="30A6E876" w14:textId="77777777" w:rsidR="004E3439" w:rsidRPr="004E3439" w:rsidRDefault="004E3439" w:rsidP="006D1D8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N" w:eastAsia="en-IN" w:bidi="or-IN"/>
          <w14:ligatures w14:val="none"/>
        </w:rPr>
        <w:t>type</w:t>
      </w:r>
    </w:p>
    <w:p w14:paraId="0E30C58C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For search:</w:t>
      </w:r>
    </w:p>
    <w:p w14:paraId="001734B3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"type":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searchset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</w:t>
      </w:r>
    </w:p>
    <w:p w14:paraId="154D6A48" w14:textId="77777777" w:rsidR="004E3439" w:rsidRPr="004E3439" w:rsidRDefault="004E3439" w:rsidP="006D1D8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IN" w:eastAsia="en-IN" w:bidi="or-IN"/>
          <w14:ligatures w14:val="none"/>
        </w:rPr>
        <w:t>total</w:t>
      </w:r>
    </w:p>
    <w:p w14:paraId="55F308EC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Number of matching resources.</w:t>
      </w:r>
    </w:p>
    <w:p w14:paraId="67AA3924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Important:</w:t>
      </w:r>
    </w:p>
    <w:p w14:paraId="085F07ED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total</w:t>
      </w: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 does not necessarily equal the number of resources contained in the current page.</w:t>
      </w:r>
    </w:p>
    <w:p w14:paraId="40BFCD83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Example:</w:t>
      </w:r>
    </w:p>
    <w:p w14:paraId="193C0032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total = 500</w:t>
      </w:r>
    </w:p>
    <w:p w14:paraId="2DE03D54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</w:p>
    <w:p w14:paraId="0E9D9E14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Current page:</w:t>
      </w:r>
    </w:p>
    <w:p w14:paraId="4FC6219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20 resources</w:t>
      </w:r>
    </w:p>
    <w:p w14:paraId="155D71C9" w14:textId="77777777" w:rsidR="00C66B1D" w:rsidRDefault="00C66B1D" w:rsidP="006D1D86">
      <w:pPr>
        <w:spacing w:after="0"/>
        <w:jc w:val="both"/>
      </w:pPr>
    </w:p>
    <w:p w14:paraId="042B931B" w14:textId="77777777" w:rsidR="004E3439" w:rsidRPr="004E3439" w:rsidRDefault="004E3439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  <w:t>Pagination</w:t>
      </w:r>
    </w:p>
    <w:p w14:paraId="16B7125B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Suppose there are 10,000 Patients.</w:t>
      </w:r>
    </w:p>
    <w:p w14:paraId="0847F299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Returning everything at once would be inefficient.</w:t>
      </w:r>
    </w:p>
    <w:p w14:paraId="4B327A46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FHIR search can therefore use pagination.</w:t>
      </w:r>
    </w:p>
    <w:p w14:paraId="6A89AD16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Bundle links can include:</w:t>
      </w:r>
    </w:p>
    <w:p w14:paraId="3EC2272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first</w:t>
      </w:r>
    </w:p>
    <w:p w14:paraId="39647D79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prev</w:t>
      </w:r>
      <w:proofErr w:type="spellEnd"/>
    </w:p>
    <w:p w14:paraId="5F2E6C4A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self</w:t>
      </w:r>
    </w:p>
    <w:p w14:paraId="12FD2ADA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next</w:t>
      </w:r>
    </w:p>
    <w:p w14:paraId="1561AA1D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last</w:t>
      </w:r>
    </w:p>
    <w:p w14:paraId="5EC7E7DC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Example:</w:t>
      </w:r>
    </w:p>
    <w:p w14:paraId="3616CE2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"link": [</w:t>
      </w:r>
    </w:p>
    <w:p w14:paraId="23EF3883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lastRenderedPageBreak/>
        <w:t xml:space="preserve">  {</w:t>
      </w:r>
    </w:p>
    <w:p w14:paraId="2B57AF9D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"relation": "next",</w:t>
      </w:r>
    </w:p>
    <w:p w14:paraId="5DF8F273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url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": "https://example.com/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fhir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/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Patient?page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=2"</w:t>
      </w:r>
    </w:p>
    <w:p w14:paraId="327A0C81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}</w:t>
      </w:r>
    </w:p>
    <w:p w14:paraId="0F3E8BD4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]</w:t>
      </w:r>
    </w:p>
    <w:p w14:paraId="6D870B1F" w14:textId="77777777" w:rsid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Your application follows the </w:t>
      </w: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next</w:t>
      </w: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 URL to retrieve the next page.</w:t>
      </w:r>
    </w:p>
    <w:p w14:paraId="72341991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</w:p>
    <w:p w14:paraId="6A86E227" w14:textId="77777777" w:rsidR="004E3439" w:rsidRPr="004E3439" w:rsidRDefault="004E3439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  <w:t>Transactions</w:t>
      </w:r>
    </w:p>
    <w:p w14:paraId="539ED55F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FHIR also supports sending multiple operations together using a </w:t>
      </w: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Bundle</w:t>
      </w: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.</w:t>
      </w:r>
    </w:p>
    <w:p w14:paraId="0F6C8A3C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Conceptually:</w:t>
      </w:r>
    </w:p>
    <w:p w14:paraId="51FFE8C7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Transaction Bundle</w:t>
      </w:r>
    </w:p>
    <w:p w14:paraId="6191F0FC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│</w:t>
      </w:r>
    </w:p>
    <w:p w14:paraId="36D6D37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├── Create Patient</w:t>
      </w:r>
    </w:p>
    <w:p w14:paraId="6A7AF629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├── Create Encounter</w:t>
      </w:r>
    </w:p>
    <w:p w14:paraId="0A4267C0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├── Create Observation</w:t>
      </w:r>
    </w:p>
    <w:p w14:paraId="3092F6F6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└── Create Condition</w:t>
      </w:r>
    </w:p>
    <w:p w14:paraId="1118F66A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The server processes them as a transaction according to FHIR transaction semantics.</w:t>
      </w:r>
    </w:p>
    <w:p w14:paraId="05B1F915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This is different from an ordinary search Bundle.</w:t>
      </w:r>
    </w:p>
    <w:p w14:paraId="17AD536D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Remember:</w:t>
      </w:r>
    </w:p>
    <w:p w14:paraId="6F664A4C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Bundle</w:t>
      </w:r>
    </w:p>
    <w:p w14:paraId="423D2D4F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├── 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searchset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→ search results</w:t>
      </w:r>
    </w:p>
    <w:p w14:paraId="40001886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├── transaction → transactional operations</w:t>
      </w:r>
    </w:p>
    <w:p w14:paraId="5EB9AAF0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├── batch → batch processing</w:t>
      </w:r>
    </w:p>
    <w:p w14:paraId="13DFA65C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└── other Bundle types</w:t>
      </w:r>
    </w:p>
    <w:p w14:paraId="03A6E390" w14:textId="77777777" w:rsidR="004E3439" w:rsidRDefault="004E3439" w:rsidP="006D1D86">
      <w:pPr>
        <w:spacing w:after="0"/>
        <w:jc w:val="both"/>
      </w:pPr>
    </w:p>
    <w:p w14:paraId="6EC8972C" w14:textId="77777777" w:rsidR="004E3439" w:rsidRPr="004E3439" w:rsidRDefault="004E3439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  <w:t>Operation</w:t>
      </w:r>
    </w:p>
    <w:p w14:paraId="205C5FEF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FHIR also provides </w:t>
      </w:r>
      <w:r w:rsidRPr="004E3439">
        <w:rPr>
          <w:rFonts w:ascii="Times New Roman" w:eastAsia="Times New Roman" w:hAnsi="Times New Roman" w:cs="Times New Roman"/>
          <w:b/>
          <w:bCs/>
          <w:kern w:val="0"/>
          <w:lang w:val="en-IN" w:eastAsia="en-IN" w:bidi="or-IN"/>
          <w14:ligatures w14:val="none"/>
        </w:rPr>
        <w:t>Operations</w:t>
      </w: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.</w:t>
      </w:r>
    </w:p>
    <w:p w14:paraId="12D90B80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An </w:t>
      </w:r>
      <w:proofErr w:type="gramStart"/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Operation</w:t>
      </w:r>
      <w:proofErr w:type="gramEnd"/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 is used when simple CRUD isn't sufficient.</w:t>
      </w:r>
    </w:p>
    <w:p w14:paraId="2B9ADF67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Conceptually:</w:t>
      </w:r>
    </w:p>
    <w:p w14:paraId="6F794B3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GET /Patient/123/$some-operation</w:t>
      </w:r>
    </w:p>
    <w:p w14:paraId="1B471376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or other operation patterns defined by the operation.</w:t>
      </w:r>
    </w:p>
    <w:p w14:paraId="10C25C3A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FHIR defines an 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OperationDefinition</w:t>
      </w:r>
      <w:proofErr w:type="spellEnd"/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 resource to formally describe operations.</w:t>
      </w:r>
    </w:p>
    <w:p w14:paraId="0B58E60E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Examples of use cases:</w:t>
      </w:r>
    </w:p>
    <w:p w14:paraId="6C7E576A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$validate</w:t>
      </w:r>
    </w:p>
    <w:p w14:paraId="45EC5D6A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$everything</w:t>
      </w:r>
    </w:p>
    <w:p w14:paraId="17C89888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$expand</w:t>
      </w:r>
    </w:p>
    <w:p w14:paraId="059057E6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$lookup</w:t>
      </w:r>
    </w:p>
    <w:p w14:paraId="0D88D8C4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depending on the implementation and applicable FHIR specifications.</w:t>
      </w:r>
    </w:p>
    <w:p w14:paraId="55F0923F" w14:textId="77777777" w:rsid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The developer overview identifies Operations as one of the RESTful interaction types. </w:t>
      </w:r>
    </w:p>
    <w:p w14:paraId="1380E4A2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</w:p>
    <w:p w14:paraId="7A5AF07B" w14:textId="77777777" w:rsidR="004E3439" w:rsidRPr="004E3439" w:rsidRDefault="004E3439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  <w:t>Documents, Messages and Services</w:t>
      </w:r>
    </w:p>
    <w:p w14:paraId="0DC8A69B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FHIR is </w:t>
      </w:r>
      <w:r w:rsidRPr="004E3439">
        <w:rPr>
          <w:rFonts w:ascii="Times New Roman" w:eastAsia="Times New Roman" w:hAnsi="Times New Roman" w:cs="Times New Roman"/>
          <w:b/>
          <w:bCs/>
          <w:kern w:val="0"/>
          <w:lang w:val="en-IN" w:eastAsia="en-IN" w:bidi="or-IN"/>
          <w14:ligatures w14:val="none"/>
        </w:rPr>
        <w:t>not only REST</w:t>
      </w: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.</w:t>
      </w:r>
    </w:p>
    <w:p w14:paraId="65AC4EF7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FHIR also supports other exchange approaches.</w:t>
      </w:r>
    </w:p>
    <w:p w14:paraId="1E5E3E96" w14:textId="77777777" w:rsidR="004E3439" w:rsidRPr="004E3439" w:rsidRDefault="004E3439" w:rsidP="006D1D8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or-IN"/>
          <w14:ligatures w14:val="none"/>
        </w:rPr>
        <w:t>REST</w:t>
      </w:r>
    </w:p>
    <w:p w14:paraId="2093C6B4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Client → HTTP → FHIR Server</w:t>
      </w:r>
    </w:p>
    <w:p w14:paraId="603AA26F" w14:textId="77777777" w:rsidR="004E3439" w:rsidRPr="004E3439" w:rsidRDefault="004E3439" w:rsidP="006D1D8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or-IN"/>
          <w14:ligatures w14:val="none"/>
        </w:rPr>
        <w:t>Document</w:t>
      </w:r>
    </w:p>
    <w:p w14:paraId="44765B42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A collection of resources representing a clinical document.</w:t>
      </w:r>
    </w:p>
    <w:p w14:paraId="0B97D224" w14:textId="77777777" w:rsidR="004E3439" w:rsidRPr="004E3439" w:rsidRDefault="004E3439" w:rsidP="006D1D8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or-IN"/>
          <w14:ligatures w14:val="none"/>
        </w:rPr>
        <w:t>Messaging</w:t>
      </w:r>
    </w:p>
    <w:p w14:paraId="5A65566A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Resources exchanged as healthcare messages.</w:t>
      </w:r>
    </w:p>
    <w:p w14:paraId="7CB10835" w14:textId="77777777" w:rsidR="004E3439" w:rsidRPr="004E3439" w:rsidRDefault="004E3439" w:rsidP="006D1D8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or-IN"/>
          <w14:ligatures w14:val="none"/>
        </w:rPr>
        <w:t>Services</w:t>
      </w:r>
    </w:p>
    <w:p w14:paraId="2E94C214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FHIR can also be used in service-oriented architectures.</w:t>
      </w:r>
    </w:p>
    <w:p w14:paraId="1BE6579A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So:</w:t>
      </w:r>
    </w:p>
    <w:p w14:paraId="6EBB7CB8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FHIR</w:t>
      </w:r>
    </w:p>
    <w:p w14:paraId="29AC8D84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│</w:t>
      </w:r>
    </w:p>
    <w:p w14:paraId="5BBDBF5E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├── REST</w:t>
      </w:r>
    </w:p>
    <w:p w14:paraId="19635EC1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lastRenderedPageBreak/>
        <w:t>├── Documents</w:t>
      </w:r>
    </w:p>
    <w:p w14:paraId="1436D148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├── Messages</w:t>
      </w:r>
    </w:p>
    <w:p w14:paraId="16076F5B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└── Services</w:t>
      </w:r>
    </w:p>
    <w:p w14:paraId="3647B260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The REST API is extremely important, but it is not the entirety of FHIR. </w:t>
      </w:r>
    </w:p>
    <w:p w14:paraId="26C9EBDE" w14:textId="77777777" w:rsidR="00C66B1D" w:rsidRDefault="00C66B1D" w:rsidP="006D1D86">
      <w:pPr>
        <w:spacing w:after="0"/>
        <w:jc w:val="both"/>
      </w:pPr>
    </w:p>
    <w:p w14:paraId="42A69516" w14:textId="77777777" w:rsidR="004E3439" w:rsidRPr="004E3439" w:rsidRDefault="004E3439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  <w:t>Base Resource Content</w:t>
      </w:r>
    </w:p>
    <w:p w14:paraId="0BB24C14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FHIR defines common properties that apply across resources.</w:t>
      </w:r>
    </w:p>
    <w:p w14:paraId="521D61FF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Conceptually:</w:t>
      </w:r>
    </w:p>
    <w:p w14:paraId="4C455F7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{</w:t>
      </w:r>
    </w:p>
    <w:p w14:paraId="1C6BF3F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resourceType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": "Patient",</w:t>
      </w:r>
    </w:p>
    <w:p w14:paraId="747AB96B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"id": "123",</w:t>
      </w:r>
    </w:p>
    <w:p w14:paraId="23283FA6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"meta": {</w:t>
      </w:r>
    </w:p>
    <w:p w14:paraId="5A1E8DDB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versionId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": "2",</w:t>
      </w:r>
    </w:p>
    <w:p w14:paraId="6135007E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lastUpdated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": "2026-08-15T10:00:00Z",</w:t>
      </w:r>
    </w:p>
    <w:p w14:paraId="4960DE3B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"profile": [],</w:t>
      </w:r>
    </w:p>
    <w:p w14:paraId="243A4BF6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"security": [],</w:t>
      </w:r>
    </w:p>
    <w:p w14:paraId="6B80DDA1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"tag": []</w:t>
      </w:r>
    </w:p>
    <w:p w14:paraId="49C34B58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},</w:t>
      </w:r>
    </w:p>
    <w:p w14:paraId="642E517F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implicitRules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": "...",</w:t>
      </w:r>
    </w:p>
    <w:p w14:paraId="5FF96FDE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"language": 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en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</w:t>
      </w:r>
    </w:p>
    <w:p w14:paraId="7F4585B7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}</w:t>
      </w:r>
    </w:p>
    <w:p w14:paraId="2927B72A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The major common properties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709"/>
      </w:tblGrid>
      <w:tr w:rsidR="004E3439" w:rsidRPr="004E3439" w14:paraId="1C726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A9F7F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 w:bidi="or-IN"/>
                <w14:ligatures w14:val="none"/>
              </w:rPr>
            </w:pPr>
            <w:r w:rsidRPr="004E343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 w:bidi="or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B5B1C9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 w:bidi="or-IN"/>
                <w14:ligatures w14:val="none"/>
              </w:rPr>
            </w:pPr>
            <w:r w:rsidRPr="004E3439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 w:bidi="or-IN"/>
                <w14:ligatures w14:val="none"/>
              </w:rPr>
              <w:t>Purpose</w:t>
            </w:r>
          </w:p>
        </w:tc>
      </w:tr>
      <w:tr w:rsidR="004E3439" w:rsidRPr="004E3439" w14:paraId="1B8F7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2248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</w:pPr>
            <w:proofErr w:type="spellStart"/>
            <w:r w:rsidRPr="004E34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N" w:eastAsia="en-IN" w:bidi="or-IN"/>
                <w14:ligatures w14:val="none"/>
              </w:rPr>
              <w:t>resourceType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40ACF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</w:pPr>
            <w:r w:rsidRPr="004E3439"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  <w:t>Identifies resource type</w:t>
            </w:r>
          </w:p>
        </w:tc>
      </w:tr>
      <w:tr w:rsidR="004E3439" w:rsidRPr="004E3439" w14:paraId="5560C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B822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</w:pPr>
            <w:r w:rsidRPr="004E34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N" w:eastAsia="en-IN" w:bidi="or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53D009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</w:pPr>
            <w:r w:rsidRPr="004E3439"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  <w:t>Resource instance identifier</w:t>
            </w:r>
          </w:p>
        </w:tc>
      </w:tr>
      <w:tr w:rsidR="004E3439" w:rsidRPr="004E3439" w14:paraId="6DB7B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BDD1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</w:pPr>
            <w:r w:rsidRPr="004E34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N" w:eastAsia="en-IN" w:bidi="or-IN"/>
                <w14:ligatures w14:val="none"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0469E660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</w:pPr>
            <w:r w:rsidRPr="004E3439"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  <w:t>Infrastructure metadata</w:t>
            </w:r>
          </w:p>
        </w:tc>
      </w:tr>
      <w:tr w:rsidR="004E3439" w:rsidRPr="004E3439" w14:paraId="4619F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42D0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</w:pPr>
            <w:proofErr w:type="spellStart"/>
            <w:r w:rsidRPr="004E34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N" w:eastAsia="en-IN" w:bidi="or-IN"/>
                <w14:ligatures w14:val="none"/>
              </w:rPr>
              <w:t>implicitRules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DF703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</w:pPr>
            <w:r w:rsidRPr="004E3439"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  <w:t>Custom rules that must be understood</w:t>
            </w:r>
          </w:p>
        </w:tc>
      </w:tr>
      <w:tr w:rsidR="004E3439" w:rsidRPr="004E3439" w14:paraId="10160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CBFD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</w:pPr>
            <w:r w:rsidRPr="004E34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IN" w:eastAsia="en-IN" w:bidi="or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44D99E6" w14:textId="77777777" w:rsidR="004E3439" w:rsidRPr="004E3439" w:rsidRDefault="004E3439" w:rsidP="006D1D8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</w:pPr>
            <w:r w:rsidRPr="004E3439">
              <w:rPr>
                <w:rFonts w:ascii="Times New Roman" w:eastAsia="Times New Roman" w:hAnsi="Times New Roman" w:cs="Times New Roman"/>
                <w:kern w:val="0"/>
                <w:lang w:val="en-IN" w:eastAsia="en-IN" w:bidi="or-IN"/>
                <w14:ligatures w14:val="none"/>
              </w:rPr>
              <w:t>Base language</w:t>
            </w:r>
          </w:p>
        </w:tc>
      </w:tr>
    </w:tbl>
    <w:p w14:paraId="3875C5D7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The common resource foundation is defined through the </w:t>
      </w: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Resource</w:t>
      </w: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 and 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DomainResource</w:t>
      </w:r>
      <w:proofErr w:type="spellEnd"/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 xml:space="preserve"> abstractions. </w:t>
      </w:r>
    </w:p>
    <w:p w14:paraId="44BF306B" w14:textId="77777777" w:rsidR="004E3439" w:rsidRPr="004E3439" w:rsidRDefault="004E3439" w:rsidP="006D1D8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or-IN"/>
          <w14:ligatures w14:val="none"/>
        </w:rPr>
      </w:pPr>
      <w:proofErr w:type="spellStart"/>
      <w:r w:rsidRPr="004E343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IN" w:eastAsia="en-IN" w:bidi="or-IN"/>
          <w14:ligatures w14:val="none"/>
        </w:rPr>
        <w:t>implicitRules</w:t>
      </w:r>
      <w:proofErr w:type="spellEnd"/>
    </w:p>
    <w:p w14:paraId="75B14ED0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This indicates that the resource depends on a custom set of rules.</w:t>
      </w:r>
    </w:p>
    <w:p w14:paraId="2E296884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Example:</w:t>
      </w:r>
    </w:p>
    <w:p w14:paraId="059B599D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</w:t>
      </w:r>
      <w:proofErr w:type="spellStart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implicitRules</w:t>
      </w:r>
      <w:proofErr w:type="spellEnd"/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": "https://example.org/custom-rules"</w:t>
      </w:r>
    </w:p>
    <w:p w14:paraId="33C97E5A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The receiving system needs to understand those rules to safely process the resource.</w:t>
      </w:r>
    </w:p>
    <w:p w14:paraId="540123E0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FHIR discourages unnecessary use because it reduces interoperability.</w:t>
      </w:r>
    </w:p>
    <w:p w14:paraId="4ACA38C4" w14:textId="77777777" w:rsidR="004E3439" w:rsidRPr="004E3439" w:rsidRDefault="004E3439" w:rsidP="006D1D8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</w:pPr>
      <w:r w:rsidRPr="004E3439">
        <w:rPr>
          <w:rFonts w:ascii="Times New Roman" w:eastAsia="Times New Roman" w:hAnsi="Times New Roman" w:cs="Times New Roman"/>
          <w:kern w:val="0"/>
          <w:lang w:val="en-IN" w:eastAsia="en-IN" w:bidi="or-IN"/>
          <w14:ligatures w14:val="none"/>
        </w:rPr>
        <w:t>Think:</w:t>
      </w:r>
    </w:p>
    <w:p w14:paraId="4AF0A2BA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FHIR standard</w:t>
      </w:r>
    </w:p>
    <w:p w14:paraId="0C9F8627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↓</w:t>
      </w:r>
    </w:p>
    <w:p w14:paraId="5EEA2BB5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Custom agreement</w:t>
      </w:r>
    </w:p>
    <w:p w14:paraId="589B98AB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↓</w:t>
      </w:r>
    </w:p>
    <w:p w14:paraId="643CB0C2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Only systems understanding that agreement</w:t>
      </w:r>
    </w:p>
    <w:p w14:paraId="0755FE1D" w14:textId="77777777" w:rsidR="004E3439" w:rsidRPr="004E3439" w:rsidRDefault="004E3439" w:rsidP="006D1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 xml:space="preserve">      ↓</w:t>
      </w:r>
    </w:p>
    <w:p w14:paraId="1D767838" w14:textId="3C1CBD63" w:rsidR="00C66B1D" w:rsidRPr="00BD5520" w:rsidRDefault="004E3439" w:rsidP="00BD5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</w:pPr>
      <w:r w:rsidRPr="004E3439">
        <w:rPr>
          <w:rFonts w:ascii="Courier New" w:eastAsia="Times New Roman" w:hAnsi="Courier New" w:cs="Courier New"/>
          <w:kern w:val="0"/>
          <w:sz w:val="20"/>
          <w:szCs w:val="20"/>
          <w:lang w:val="en-IN" w:eastAsia="en-IN" w:bidi="or-IN"/>
          <w14:ligatures w14:val="none"/>
        </w:rPr>
        <w:t>Can safely process it</w:t>
      </w:r>
    </w:p>
    <w:p w14:paraId="3496B48E" w14:textId="77777777" w:rsidR="00C66B1D" w:rsidRDefault="00C66B1D" w:rsidP="006D1D86">
      <w:pPr>
        <w:spacing w:after="0"/>
        <w:jc w:val="both"/>
      </w:pPr>
    </w:p>
    <w:p w14:paraId="60A917E1" w14:textId="77777777" w:rsidR="00C66B1D" w:rsidRDefault="00C66B1D" w:rsidP="006D1D86">
      <w:pPr>
        <w:spacing w:after="0"/>
        <w:jc w:val="both"/>
      </w:pPr>
    </w:p>
    <w:p w14:paraId="4C25EF56" w14:textId="77777777" w:rsidR="00C66B1D" w:rsidRDefault="00C66B1D" w:rsidP="006D1D86">
      <w:pPr>
        <w:spacing w:after="0"/>
        <w:jc w:val="both"/>
      </w:pPr>
    </w:p>
    <w:p w14:paraId="63C14FA2" w14:textId="77777777" w:rsidR="00C66B1D" w:rsidRDefault="00C66B1D" w:rsidP="006D1D86">
      <w:pPr>
        <w:spacing w:after="0"/>
        <w:jc w:val="both"/>
      </w:pPr>
    </w:p>
    <w:p w14:paraId="7763C91D" w14:textId="77777777" w:rsidR="00C66B1D" w:rsidRDefault="00C66B1D" w:rsidP="006D1D86">
      <w:pPr>
        <w:spacing w:after="0"/>
        <w:jc w:val="both"/>
      </w:pPr>
    </w:p>
    <w:p w14:paraId="624F9879" w14:textId="77777777" w:rsidR="00C66B1D" w:rsidRDefault="00C66B1D" w:rsidP="006D1D86">
      <w:pPr>
        <w:spacing w:after="0"/>
        <w:jc w:val="both"/>
      </w:pPr>
    </w:p>
    <w:p w14:paraId="6D2AEAD6" w14:textId="77777777" w:rsidR="00C66B1D" w:rsidRDefault="00C66B1D" w:rsidP="006D1D86">
      <w:pPr>
        <w:spacing w:after="0"/>
        <w:jc w:val="both"/>
      </w:pPr>
    </w:p>
    <w:p w14:paraId="236800AB" w14:textId="77777777" w:rsidR="00C66B1D" w:rsidRPr="00C66B1D" w:rsidRDefault="00C66B1D" w:rsidP="006D1D86">
      <w:pPr>
        <w:spacing w:after="0"/>
        <w:jc w:val="both"/>
      </w:pPr>
    </w:p>
    <w:sectPr w:rsidR="00C66B1D" w:rsidRPr="00C66B1D" w:rsidSect="003F352D">
      <w:pgSz w:w="12240" w:h="15840"/>
      <w:pgMar w:top="426" w:right="61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15E"/>
    <w:multiLevelType w:val="multilevel"/>
    <w:tmpl w:val="2B56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83AF6"/>
    <w:multiLevelType w:val="multilevel"/>
    <w:tmpl w:val="62A2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E0EF8"/>
    <w:multiLevelType w:val="multilevel"/>
    <w:tmpl w:val="DC86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4517F"/>
    <w:multiLevelType w:val="multilevel"/>
    <w:tmpl w:val="9D0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B2D73"/>
    <w:multiLevelType w:val="multilevel"/>
    <w:tmpl w:val="93D4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F435E"/>
    <w:multiLevelType w:val="multilevel"/>
    <w:tmpl w:val="7AA6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14B13"/>
    <w:multiLevelType w:val="multilevel"/>
    <w:tmpl w:val="DD7A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451EA"/>
    <w:multiLevelType w:val="multilevel"/>
    <w:tmpl w:val="9DF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71B47"/>
    <w:multiLevelType w:val="multilevel"/>
    <w:tmpl w:val="62C8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E37C7"/>
    <w:multiLevelType w:val="multilevel"/>
    <w:tmpl w:val="0EEC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30EA3"/>
    <w:multiLevelType w:val="multilevel"/>
    <w:tmpl w:val="6FD4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D11D7F"/>
    <w:multiLevelType w:val="multilevel"/>
    <w:tmpl w:val="B3266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656C3"/>
    <w:multiLevelType w:val="multilevel"/>
    <w:tmpl w:val="76B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E4C57"/>
    <w:multiLevelType w:val="multilevel"/>
    <w:tmpl w:val="D2FE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80DF0"/>
    <w:multiLevelType w:val="multilevel"/>
    <w:tmpl w:val="C06A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F66233"/>
    <w:multiLevelType w:val="multilevel"/>
    <w:tmpl w:val="1A0A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87AE8"/>
    <w:multiLevelType w:val="multilevel"/>
    <w:tmpl w:val="DFB4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473F19"/>
    <w:multiLevelType w:val="multilevel"/>
    <w:tmpl w:val="C7D6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785AA0"/>
    <w:multiLevelType w:val="multilevel"/>
    <w:tmpl w:val="D9D6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7B269E"/>
    <w:multiLevelType w:val="multilevel"/>
    <w:tmpl w:val="5946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6C0792"/>
    <w:multiLevelType w:val="multilevel"/>
    <w:tmpl w:val="4BDE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712C49"/>
    <w:multiLevelType w:val="multilevel"/>
    <w:tmpl w:val="670A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E26B5"/>
    <w:multiLevelType w:val="multilevel"/>
    <w:tmpl w:val="375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F0B95"/>
    <w:multiLevelType w:val="multilevel"/>
    <w:tmpl w:val="FFEC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328368">
    <w:abstractNumId w:val="5"/>
  </w:num>
  <w:num w:numId="2" w16cid:durableId="1278953052">
    <w:abstractNumId w:val="17"/>
  </w:num>
  <w:num w:numId="3" w16cid:durableId="216473219">
    <w:abstractNumId w:val="22"/>
  </w:num>
  <w:num w:numId="4" w16cid:durableId="434979802">
    <w:abstractNumId w:val="4"/>
  </w:num>
  <w:num w:numId="5" w16cid:durableId="336005796">
    <w:abstractNumId w:val="14"/>
  </w:num>
  <w:num w:numId="6" w16cid:durableId="870000922">
    <w:abstractNumId w:val="16"/>
  </w:num>
  <w:num w:numId="7" w16cid:durableId="1340086334">
    <w:abstractNumId w:val="23"/>
  </w:num>
  <w:num w:numId="8" w16cid:durableId="884685125">
    <w:abstractNumId w:val="10"/>
  </w:num>
  <w:num w:numId="9" w16cid:durableId="1269240780">
    <w:abstractNumId w:val="19"/>
  </w:num>
  <w:num w:numId="10" w16cid:durableId="726806285">
    <w:abstractNumId w:val="6"/>
  </w:num>
  <w:num w:numId="11" w16cid:durableId="611668474">
    <w:abstractNumId w:val="13"/>
  </w:num>
  <w:num w:numId="12" w16cid:durableId="675618926">
    <w:abstractNumId w:val="1"/>
  </w:num>
  <w:num w:numId="13" w16cid:durableId="590092987">
    <w:abstractNumId w:val="15"/>
  </w:num>
  <w:num w:numId="14" w16cid:durableId="634724684">
    <w:abstractNumId w:val="3"/>
  </w:num>
  <w:num w:numId="15" w16cid:durableId="916789867">
    <w:abstractNumId w:val="2"/>
  </w:num>
  <w:num w:numId="16" w16cid:durableId="1103915400">
    <w:abstractNumId w:val="12"/>
  </w:num>
  <w:num w:numId="17" w16cid:durableId="2066416247">
    <w:abstractNumId w:val="18"/>
  </w:num>
  <w:num w:numId="18" w16cid:durableId="861361428">
    <w:abstractNumId w:val="11"/>
  </w:num>
  <w:num w:numId="19" w16cid:durableId="1328678061">
    <w:abstractNumId w:val="21"/>
  </w:num>
  <w:num w:numId="20" w16cid:durableId="170150441">
    <w:abstractNumId w:val="0"/>
  </w:num>
  <w:num w:numId="21" w16cid:durableId="1756437304">
    <w:abstractNumId w:val="7"/>
  </w:num>
  <w:num w:numId="22" w16cid:durableId="1666131694">
    <w:abstractNumId w:val="20"/>
  </w:num>
  <w:num w:numId="23" w16cid:durableId="1120227585">
    <w:abstractNumId w:val="9"/>
  </w:num>
  <w:num w:numId="24" w16cid:durableId="1145392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F4"/>
    <w:rsid w:val="000079BD"/>
    <w:rsid w:val="00017884"/>
    <w:rsid w:val="000D6E47"/>
    <w:rsid w:val="0017059B"/>
    <w:rsid w:val="00191B17"/>
    <w:rsid w:val="001966BF"/>
    <w:rsid w:val="00244C2D"/>
    <w:rsid w:val="00327AE2"/>
    <w:rsid w:val="003F352D"/>
    <w:rsid w:val="00447253"/>
    <w:rsid w:val="004D6A0F"/>
    <w:rsid w:val="004E3439"/>
    <w:rsid w:val="005441F4"/>
    <w:rsid w:val="00596E69"/>
    <w:rsid w:val="005D55F4"/>
    <w:rsid w:val="005F3CD9"/>
    <w:rsid w:val="00682FF5"/>
    <w:rsid w:val="006A4D5E"/>
    <w:rsid w:val="006D1D86"/>
    <w:rsid w:val="006D4DD2"/>
    <w:rsid w:val="007D0CAC"/>
    <w:rsid w:val="00857984"/>
    <w:rsid w:val="008618DE"/>
    <w:rsid w:val="008A206D"/>
    <w:rsid w:val="0096575F"/>
    <w:rsid w:val="009D6621"/>
    <w:rsid w:val="00A620A0"/>
    <w:rsid w:val="00A86248"/>
    <w:rsid w:val="00AB0D60"/>
    <w:rsid w:val="00B94B51"/>
    <w:rsid w:val="00BA0A3A"/>
    <w:rsid w:val="00BC5926"/>
    <w:rsid w:val="00BD5520"/>
    <w:rsid w:val="00C3209C"/>
    <w:rsid w:val="00C66B1D"/>
    <w:rsid w:val="00C756DB"/>
    <w:rsid w:val="00D04B1D"/>
    <w:rsid w:val="00D551AA"/>
    <w:rsid w:val="00DB4978"/>
    <w:rsid w:val="00E520B5"/>
    <w:rsid w:val="00E872FD"/>
    <w:rsid w:val="00EB46DC"/>
    <w:rsid w:val="00F05A4D"/>
    <w:rsid w:val="00FC6DDC"/>
    <w:rsid w:val="00FE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D8E98"/>
  <w15:chartTrackingRefBased/>
  <w15:docId w15:val="{F6D3FDD5-8724-4B90-AF16-C3DE0A3C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5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5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5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2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or-IN"/>
      <w14:ligatures w14:val="none"/>
    </w:rPr>
  </w:style>
  <w:style w:type="character" w:styleId="Strong">
    <w:name w:val="Strong"/>
    <w:basedOn w:val="DefaultParagraphFont"/>
    <w:uiPriority w:val="22"/>
    <w:qFormat/>
    <w:rsid w:val="00E520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0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 w:bidi="o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0B5"/>
    <w:rPr>
      <w:rFonts w:ascii="Courier New" w:eastAsia="Times New Roman" w:hAnsi="Courier New" w:cs="Courier New"/>
      <w:kern w:val="0"/>
      <w:sz w:val="20"/>
      <w:szCs w:val="20"/>
      <w:lang w:val="en-IN" w:eastAsia="en-IN" w:bidi="or-IN"/>
      <w14:ligatures w14:val="none"/>
    </w:rPr>
  </w:style>
  <w:style w:type="character" w:customStyle="1" w:styleId="z">
    <w:name w:val="ͼz"/>
    <w:basedOn w:val="DefaultParagraphFont"/>
    <w:rsid w:val="00E520B5"/>
  </w:style>
  <w:style w:type="character" w:styleId="HTMLCode">
    <w:name w:val="HTML Code"/>
    <w:basedOn w:val="DefaultParagraphFont"/>
    <w:uiPriority w:val="99"/>
    <w:semiHidden/>
    <w:unhideWhenUsed/>
    <w:rsid w:val="00E520B5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E52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 w:bidi="or-IN"/>
      <w14:ligatures w14:val="none"/>
    </w:rPr>
  </w:style>
  <w:style w:type="character" w:customStyle="1" w:styleId="y">
    <w:name w:val="ͼy"/>
    <w:basedOn w:val="DefaultParagraphFont"/>
    <w:rsid w:val="004E3439"/>
  </w:style>
  <w:style w:type="table" w:styleId="TableGrid">
    <w:name w:val="Table Grid"/>
    <w:basedOn w:val="TableNormal"/>
    <w:uiPriority w:val="39"/>
    <w:rsid w:val="006D1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9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7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9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0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ED70610-458E-4B49-BAD1-11D55C9259C0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1735</TotalTime>
  <Pages>1</Pages>
  <Words>3778</Words>
  <Characters>21538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patri</dc:creator>
  <cp:keywords/>
  <dc:description/>
  <cp:lastModifiedBy>ak patri</cp:lastModifiedBy>
  <cp:revision>11</cp:revision>
  <dcterms:created xsi:type="dcterms:W3CDTF">2026-08-13T09:27:00Z</dcterms:created>
  <dcterms:modified xsi:type="dcterms:W3CDTF">2026-08-16T16:16:00Z</dcterms:modified>
</cp:coreProperties>
</file>