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A89" w:rsidRDefault="009E6A89" w:rsidP="009E6A89">
      <w:pPr>
        <w:pStyle w:val="a4"/>
        <w:numPr>
          <w:ilvl w:val="0"/>
          <w:numId w:val="1"/>
        </w:numPr>
        <w:ind w:firstLineChars="0"/>
        <w:rPr>
          <w:rFonts w:ascii="微软雅黑 Light" w:eastAsia="微软雅黑 Light" w:hAnsi="微软雅黑 Light"/>
          <w:b/>
          <w:sz w:val="36"/>
          <w:szCs w:val="36"/>
        </w:rPr>
      </w:pPr>
      <w:r>
        <w:rPr>
          <w:rFonts w:ascii="微软雅黑 Light" w:eastAsia="微软雅黑 Light" w:hAnsi="微软雅黑 Light" w:hint="eastAsia"/>
          <w:b/>
          <w:sz w:val="36"/>
          <w:szCs w:val="36"/>
        </w:rPr>
        <w:t>架构设计</w:t>
      </w:r>
    </w:p>
    <w:p w:rsidR="009E6A89" w:rsidRDefault="009E6A89" w:rsidP="009E6A89">
      <w:pPr>
        <w:pStyle w:val="a4"/>
        <w:numPr>
          <w:ilvl w:val="1"/>
          <w:numId w:val="2"/>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架构描述</w:t>
      </w:r>
    </w:p>
    <w:p w:rsidR="009E6A89" w:rsidRDefault="009E6A89" w:rsidP="009E6A89">
      <w:pPr>
        <w:pStyle w:val="a4"/>
        <w:spacing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会员管理系统采用</w:t>
      </w:r>
      <w:r>
        <w:rPr>
          <w:rFonts w:ascii="微软雅黑 Light" w:eastAsia="微软雅黑 Light" w:hAnsi="微软雅黑 Light"/>
          <w:szCs w:val="21"/>
        </w:rPr>
        <w:t>MVVM（Model-View-</w:t>
      </w:r>
      <w:proofErr w:type="spellStart"/>
      <w:r>
        <w:rPr>
          <w:rFonts w:ascii="微软雅黑 Light" w:eastAsia="微软雅黑 Light" w:hAnsi="微软雅黑 Light"/>
          <w:szCs w:val="21"/>
        </w:rPr>
        <w:t>ViewModel</w:t>
      </w:r>
      <w:proofErr w:type="spellEnd"/>
      <w:r>
        <w:rPr>
          <w:rFonts w:ascii="微软雅黑 Light" w:eastAsia="微软雅黑 Light" w:hAnsi="微软雅黑 Light"/>
          <w:szCs w:val="21"/>
        </w:rPr>
        <w:t>）三层架构，该架构的使用实现了应用程序的分层管理，简化后续对程序的修改和扩展，并且使程序某一部分的重复利用成为可能。模型层（Model）根据需求从数据库中获取所需要的数据；视图层（View）负责显示用户界面及相关数据并对用户输入进行反馈；视图模型层（</w:t>
      </w:r>
      <w:proofErr w:type="spellStart"/>
      <w:r>
        <w:rPr>
          <w:rFonts w:ascii="微软雅黑 Light" w:eastAsia="微软雅黑 Light" w:hAnsi="微软雅黑 Light"/>
          <w:szCs w:val="21"/>
        </w:rPr>
        <w:t>ViewModel</w:t>
      </w:r>
      <w:proofErr w:type="spellEnd"/>
      <w:r>
        <w:rPr>
          <w:rFonts w:ascii="微软雅黑 Light" w:eastAsia="微软雅黑 Light" w:hAnsi="微软雅黑 Light"/>
          <w:szCs w:val="21"/>
        </w:rPr>
        <w:t>）是模型层与视图层的连接层，从模型层获取数据后形成视图层所需要的数据结构与视图层双向绑定。当视图层/视图模型层数据发生改变，视图模型层/视图层也会同步改变，当数据改变后，视图模型</w:t>
      </w:r>
      <w:r>
        <w:rPr>
          <w:rFonts w:ascii="微软雅黑 Light" w:eastAsia="微软雅黑 Light" w:hAnsi="微软雅黑 Light" w:hint="eastAsia"/>
          <w:szCs w:val="21"/>
        </w:rPr>
        <w:t>层则操作模型层对数据库进行更改。</w:t>
      </w:r>
    </w:p>
    <w:p w:rsidR="009E6A89" w:rsidRDefault="009E6A89" w:rsidP="009E6A89">
      <w:pPr>
        <w:jc w:val="center"/>
        <w:rPr>
          <w:rFonts w:ascii="微软雅黑 Light" w:eastAsia="微软雅黑 Light" w:hAnsi="微软雅黑 Light"/>
        </w:rPr>
      </w:pPr>
      <w:r>
        <w:rPr>
          <w:rFonts w:ascii="微软雅黑 Light" w:eastAsia="微软雅黑 Light" w:hAnsi="微软雅黑 Light"/>
          <w:noProof/>
        </w:rPr>
        <w:drawing>
          <wp:inline distT="0" distB="0" distL="0" distR="0">
            <wp:extent cx="5866130" cy="1211580"/>
            <wp:effectExtent l="0" t="0" r="1270" b="7620"/>
            <wp:docPr id="6" name="图片 6" descr="/D:\Cache\QQ_File\1020377298\Image\C2C\%7bD460744B-F91F-23CC-42FF-CC39D959DC7B%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che\QQ_File\1020377298\Image\C2C\%7bD460744B-F91F-23CC-42FF-CC39D959DC7B%7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130" cy="1211580"/>
                    </a:xfrm>
                    <a:prstGeom prst="rect">
                      <a:avLst/>
                    </a:prstGeom>
                    <a:noFill/>
                    <a:ln>
                      <a:noFill/>
                    </a:ln>
                  </pic:spPr>
                </pic:pic>
              </a:graphicData>
            </a:graphic>
          </wp:inline>
        </w:drawing>
      </w:r>
    </w:p>
    <w:p w:rsidR="009E6A89" w:rsidRDefault="009E6A89" w:rsidP="009E6A89">
      <w:pPr>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图2</w:t>
      </w:r>
      <w:r>
        <w:rPr>
          <w:rFonts w:ascii="微软雅黑 Light" w:eastAsia="微软雅黑 Light" w:hAnsi="微软雅黑 Light"/>
          <w:sz w:val="18"/>
          <w:szCs w:val="18"/>
        </w:rPr>
        <w:t xml:space="preserve">.1 </w:t>
      </w:r>
      <w:r>
        <w:rPr>
          <w:rFonts w:ascii="微软雅黑 Light" w:eastAsia="微软雅黑 Light" w:hAnsi="微软雅黑 Light" w:hint="eastAsia"/>
          <w:sz w:val="18"/>
          <w:szCs w:val="18"/>
        </w:rPr>
        <w:t>系统架构图</w:t>
      </w:r>
    </w:p>
    <w:p w:rsidR="009E6A89" w:rsidRDefault="009E6A89" w:rsidP="009E6A89">
      <w:pPr>
        <w:pStyle w:val="a4"/>
        <w:numPr>
          <w:ilvl w:val="1"/>
          <w:numId w:val="2"/>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关键抽象</w:t>
      </w:r>
    </w:p>
    <w:p w:rsidR="009E6A89" w:rsidRDefault="009E6A89" w:rsidP="009E6A89">
      <w:pPr>
        <w:pStyle w:val="a4"/>
        <w:spacing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经过分析，本系统有3个实体类，分别为users、a</w:t>
      </w:r>
      <w:r>
        <w:rPr>
          <w:rFonts w:ascii="微软雅黑 Light" w:eastAsia="微软雅黑 Light" w:hAnsi="微软雅黑 Light"/>
          <w:szCs w:val="21"/>
        </w:rPr>
        <w:t>ctivities</w:t>
      </w:r>
      <w:r>
        <w:rPr>
          <w:rFonts w:ascii="微软雅黑 Light" w:eastAsia="微软雅黑 Light" w:hAnsi="微软雅黑 Light" w:hint="eastAsia"/>
          <w:szCs w:val="21"/>
        </w:rPr>
        <w:t>、</w:t>
      </w:r>
      <w:proofErr w:type="spellStart"/>
      <w:r>
        <w:rPr>
          <w:rFonts w:ascii="微软雅黑 Light" w:eastAsia="微软雅黑 Light" w:hAnsi="微软雅黑 Light"/>
          <w:szCs w:val="21"/>
        </w:rPr>
        <w:t>attendance_records</w:t>
      </w:r>
      <w:proofErr w:type="spellEnd"/>
      <w:r>
        <w:rPr>
          <w:rFonts w:ascii="微软雅黑 Light" w:eastAsia="微软雅黑 Light" w:hAnsi="微软雅黑 Light" w:hint="eastAsia"/>
          <w:szCs w:val="21"/>
        </w:rPr>
        <w:t>。</w:t>
      </w:r>
    </w:p>
    <w:p w:rsidR="009E6A89" w:rsidRDefault="009E6A89" w:rsidP="009E6A89">
      <w:pPr>
        <w:pStyle w:val="a4"/>
        <w:spacing w:line="0" w:lineRule="atLeast"/>
        <w:ind w:left="851" w:firstLineChars="0" w:firstLine="0"/>
        <w:rPr>
          <w:rFonts w:ascii="微软雅黑 Light" w:eastAsia="微软雅黑 Light" w:hAnsi="微软雅黑 Light"/>
          <w:szCs w:val="21"/>
        </w:rPr>
      </w:pPr>
      <w:r>
        <w:rPr>
          <w:rFonts w:ascii="微软雅黑 Light" w:eastAsia="微软雅黑 Light" w:hAnsi="微软雅黑 Light"/>
          <w:szCs w:val="21"/>
        </w:rPr>
        <w:t>users</w:t>
      </w:r>
      <w:r>
        <w:rPr>
          <w:rFonts w:ascii="微软雅黑 Light" w:eastAsia="微软雅黑 Light" w:hAnsi="微软雅黑 Light" w:hint="eastAsia"/>
          <w:szCs w:val="21"/>
        </w:rPr>
        <w:t>：储存用户基本信息，包括用户名、密码(加密)、邮箱、头像等个人账号信息。</w:t>
      </w:r>
    </w:p>
    <w:p w:rsidR="009E6A89" w:rsidRDefault="009E6A89" w:rsidP="009E6A89">
      <w:pPr>
        <w:pStyle w:val="a4"/>
        <w:spacing w:line="0" w:lineRule="atLeast"/>
        <w:ind w:left="851" w:firstLineChars="0" w:firstLine="0"/>
        <w:rPr>
          <w:rFonts w:ascii="微软雅黑 Light" w:eastAsia="微软雅黑 Light" w:hAnsi="微软雅黑 Light"/>
          <w:szCs w:val="21"/>
        </w:rPr>
      </w:pPr>
      <w:r>
        <w:rPr>
          <w:rFonts w:ascii="微软雅黑 Light" w:eastAsia="微软雅黑 Light" w:hAnsi="微软雅黑 Light"/>
          <w:szCs w:val="21"/>
        </w:rPr>
        <w:t>activities</w:t>
      </w:r>
      <w:r>
        <w:rPr>
          <w:rFonts w:ascii="微软雅黑 Light" w:eastAsia="微软雅黑 Light" w:hAnsi="微软雅黑 Light" w:hint="eastAsia"/>
          <w:szCs w:val="21"/>
        </w:rPr>
        <w:t>：储存活动相关信息，包括标题、事件、地点、人数、图片等。</w:t>
      </w:r>
    </w:p>
    <w:p w:rsidR="009E6A89" w:rsidRDefault="009E6A89" w:rsidP="009E6A89">
      <w:pPr>
        <w:pStyle w:val="a4"/>
        <w:spacing w:line="0" w:lineRule="atLeast"/>
        <w:ind w:left="851" w:firstLineChars="0" w:firstLine="0"/>
        <w:rPr>
          <w:rFonts w:ascii="微软雅黑 Light" w:eastAsia="微软雅黑 Light" w:hAnsi="微软雅黑 Light"/>
          <w:szCs w:val="21"/>
        </w:rPr>
      </w:pPr>
      <w:proofErr w:type="spellStart"/>
      <w:r>
        <w:rPr>
          <w:rFonts w:ascii="微软雅黑 Light" w:eastAsia="微软雅黑 Light" w:hAnsi="微软雅黑 Light"/>
          <w:szCs w:val="21"/>
        </w:rPr>
        <w:t>attendance</w:t>
      </w:r>
      <w:r>
        <w:rPr>
          <w:rFonts w:ascii="微软雅黑 Light" w:eastAsia="微软雅黑 Light" w:hAnsi="微软雅黑 Light" w:hint="eastAsia"/>
          <w:szCs w:val="21"/>
        </w:rPr>
        <w:t>_records</w:t>
      </w:r>
      <w:proofErr w:type="spellEnd"/>
      <w:r>
        <w:rPr>
          <w:rFonts w:ascii="微软雅黑 Light" w:eastAsia="微软雅黑 Light" w:hAnsi="微软雅黑 Light" w:hint="eastAsia"/>
          <w:szCs w:val="21"/>
        </w:rPr>
        <w:t>：储存签到考勤相关信息，包括每个记录对应的活动以及用户。</w:t>
      </w:r>
    </w:p>
    <w:p w:rsidR="009E6A89" w:rsidRDefault="009E6A89" w:rsidP="009E6A89">
      <w:pPr>
        <w:jc w:val="center"/>
      </w:pPr>
      <w:r>
        <w:rPr>
          <w:noProof/>
        </w:rPr>
        <w:drawing>
          <wp:inline distT="0" distB="0" distL="0" distR="0">
            <wp:extent cx="4857115" cy="1793240"/>
            <wp:effectExtent l="0" t="0" r="635" b="0"/>
            <wp:docPr id="5" name="图片 5" descr="/D:\Cache\QQ_File\1020377298\Image\C2C\%7b7280DA43-F2B2-D4E2-C043-CA2C978627C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che\QQ_File\1020377298\Image\C2C\%7b7280DA43-F2B2-D4E2-C043-CA2C978627C1%7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115" cy="1793240"/>
                    </a:xfrm>
                    <a:prstGeom prst="rect">
                      <a:avLst/>
                    </a:prstGeom>
                    <a:noFill/>
                    <a:ln>
                      <a:noFill/>
                    </a:ln>
                  </pic:spPr>
                </pic:pic>
              </a:graphicData>
            </a:graphic>
          </wp:inline>
        </w:drawing>
      </w:r>
    </w:p>
    <w:p w:rsidR="009E6A89" w:rsidRDefault="009E6A89" w:rsidP="009E6A89">
      <w:pPr>
        <w:spacing w:line="0" w:lineRule="atLeast"/>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图2</w:t>
      </w:r>
      <w:r>
        <w:rPr>
          <w:rFonts w:ascii="微软雅黑 Light" w:eastAsia="微软雅黑 Light" w:hAnsi="微软雅黑 Light"/>
          <w:sz w:val="18"/>
          <w:szCs w:val="18"/>
        </w:rPr>
        <w:t xml:space="preserve">.2 </w:t>
      </w:r>
      <w:r>
        <w:rPr>
          <w:rFonts w:ascii="微软雅黑 Light" w:eastAsia="微软雅黑 Light" w:hAnsi="微软雅黑 Light" w:hint="eastAsia"/>
          <w:sz w:val="18"/>
          <w:szCs w:val="18"/>
        </w:rPr>
        <w:t>实体类图</w:t>
      </w:r>
    </w:p>
    <w:p w:rsidR="009E6A89" w:rsidRDefault="009E6A89" w:rsidP="009E6A89">
      <w:pPr>
        <w:spacing w:line="0" w:lineRule="atLeast"/>
        <w:jc w:val="center"/>
        <w:rPr>
          <w:rFonts w:ascii="微软雅黑 Light" w:eastAsia="微软雅黑 Light" w:hAnsi="微软雅黑 Light"/>
          <w:sz w:val="18"/>
          <w:szCs w:val="18"/>
        </w:rPr>
      </w:pPr>
    </w:p>
    <w:p w:rsidR="009E6A89" w:rsidRDefault="009E6A89" w:rsidP="009E6A89">
      <w:pPr>
        <w:spacing w:line="0" w:lineRule="atLeast"/>
        <w:jc w:val="center"/>
        <w:rPr>
          <w:rFonts w:ascii="微软雅黑 Light" w:eastAsia="微软雅黑 Light" w:hAnsi="微软雅黑 Light"/>
          <w:sz w:val="18"/>
          <w:szCs w:val="18"/>
        </w:rPr>
      </w:pPr>
    </w:p>
    <w:p w:rsidR="009E6A89" w:rsidRDefault="009E6A89" w:rsidP="009E6A89">
      <w:pPr>
        <w:spacing w:line="0" w:lineRule="atLeast"/>
        <w:jc w:val="center"/>
        <w:rPr>
          <w:rFonts w:ascii="微软雅黑 Light" w:eastAsia="微软雅黑 Light" w:hAnsi="微软雅黑 Light"/>
          <w:sz w:val="18"/>
          <w:szCs w:val="18"/>
        </w:rPr>
      </w:pPr>
    </w:p>
    <w:p w:rsidR="009E6A89" w:rsidRDefault="009E6A89" w:rsidP="009E6A89">
      <w:pPr>
        <w:spacing w:line="0" w:lineRule="atLeast"/>
        <w:jc w:val="center"/>
        <w:rPr>
          <w:rFonts w:ascii="微软雅黑 Light" w:eastAsia="微软雅黑 Light" w:hAnsi="微软雅黑 Light"/>
          <w:sz w:val="18"/>
          <w:szCs w:val="18"/>
        </w:rPr>
      </w:pPr>
    </w:p>
    <w:p w:rsidR="009E6A89" w:rsidRDefault="009E6A89" w:rsidP="009E6A89">
      <w:pPr>
        <w:pStyle w:val="a4"/>
        <w:numPr>
          <w:ilvl w:val="0"/>
          <w:numId w:val="1"/>
        </w:numPr>
        <w:ind w:firstLineChars="0"/>
        <w:rPr>
          <w:rFonts w:ascii="微软雅黑 Light" w:eastAsia="微软雅黑 Light" w:hAnsi="微软雅黑 Light"/>
          <w:b/>
          <w:sz w:val="36"/>
          <w:szCs w:val="36"/>
        </w:rPr>
      </w:pPr>
      <w:r>
        <w:rPr>
          <w:rFonts w:ascii="微软雅黑 Light" w:eastAsia="微软雅黑 Light" w:hAnsi="微软雅黑 Light" w:hint="eastAsia"/>
          <w:b/>
          <w:sz w:val="36"/>
          <w:szCs w:val="36"/>
        </w:rPr>
        <w:t>用例分析</w:t>
      </w:r>
    </w:p>
    <w:p w:rsidR="009E6A89" w:rsidRDefault="009E6A89" w:rsidP="009E6A89">
      <w:pPr>
        <w:pStyle w:val="a4"/>
        <w:numPr>
          <w:ilvl w:val="1"/>
          <w:numId w:val="3"/>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注册用例分析</w:t>
      </w:r>
    </w:p>
    <w:p w:rsidR="009E6A89" w:rsidRDefault="009E6A89" w:rsidP="009E6A89">
      <w:pPr>
        <w:pStyle w:val="a4"/>
        <w:spacing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lastRenderedPageBreak/>
        <w:t>在注册的用例中，使用者通过“注册”按钮向</w:t>
      </w:r>
      <w:proofErr w:type="spellStart"/>
      <w:r>
        <w:rPr>
          <w:rFonts w:ascii="微软雅黑 Light" w:eastAsia="微软雅黑 Light" w:hAnsi="微软雅黑 Light"/>
          <w:szCs w:val="21"/>
        </w:rPr>
        <w:t>SigninPage</w:t>
      </w:r>
      <w:proofErr w:type="spellEnd"/>
      <w:r>
        <w:rPr>
          <w:rFonts w:ascii="微软雅黑 Light" w:eastAsia="微软雅黑 Light" w:hAnsi="微软雅黑 Light"/>
          <w:szCs w:val="21"/>
        </w:rPr>
        <w:t>边界</w:t>
      </w:r>
      <w:proofErr w:type="gramStart"/>
      <w:r>
        <w:rPr>
          <w:rFonts w:ascii="微软雅黑 Light" w:eastAsia="微软雅黑 Light" w:hAnsi="微软雅黑 Light"/>
          <w:szCs w:val="21"/>
        </w:rPr>
        <w:t>类发出</w:t>
      </w:r>
      <w:proofErr w:type="gramEnd"/>
      <w:r>
        <w:rPr>
          <w:rFonts w:ascii="微软雅黑 Light" w:eastAsia="微软雅黑 Light" w:hAnsi="微软雅黑 Light"/>
          <w:szCs w:val="21"/>
        </w:rPr>
        <w:t>注册账号的请求，Signup控制</w:t>
      </w:r>
      <w:proofErr w:type="gramStart"/>
      <w:r>
        <w:rPr>
          <w:rFonts w:ascii="微软雅黑 Light" w:eastAsia="微软雅黑 Light" w:hAnsi="微软雅黑 Light"/>
          <w:szCs w:val="21"/>
        </w:rPr>
        <w:t>类收到</w:t>
      </w:r>
      <w:proofErr w:type="gramEnd"/>
      <w:r>
        <w:rPr>
          <w:rFonts w:ascii="微软雅黑 Light" w:eastAsia="微软雅黑 Light" w:hAnsi="微软雅黑 Light"/>
          <w:szCs w:val="21"/>
        </w:rPr>
        <w:t>请求后，</w:t>
      </w:r>
      <w:r>
        <w:rPr>
          <w:rFonts w:ascii="微软雅黑 Light" w:eastAsia="微软雅黑 Light" w:hAnsi="微软雅黑 Light" w:hint="eastAsia"/>
          <w:szCs w:val="21"/>
        </w:rPr>
        <w:t>渲染</w:t>
      </w:r>
      <w:r>
        <w:rPr>
          <w:rFonts w:ascii="微软雅黑 Light" w:eastAsia="微软雅黑 Light" w:hAnsi="微软雅黑 Light"/>
          <w:szCs w:val="21"/>
        </w:rPr>
        <w:t>注册</w:t>
      </w:r>
      <w:r>
        <w:rPr>
          <w:rFonts w:ascii="微软雅黑 Light" w:eastAsia="微软雅黑 Light" w:hAnsi="微软雅黑 Light" w:hint="eastAsia"/>
          <w:szCs w:val="21"/>
        </w:rPr>
        <w:t>组件</w:t>
      </w:r>
      <w:r>
        <w:rPr>
          <w:rFonts w:ascii="微软雅黑 Light" w:eastAsia="微软雅黑 Light" w:hAnsi="微软雅黑 Light"/>
          <w:szCs w:val="21"/>
        </w:rPr>
        <w:t>，</w:t>
      </w:r>
      <w:r>
        <w:rPr>
          <w:rFonts w:ascii="微软雅黑 Light" w:eastAsia="微软雅黑 Light" w:hAnsi="微软雅黑 Light" w:hint="eastAsia"/>
          <w:szCs w:val="21"/>
        </w:rPr>
        <w:t>展示信息填写模块。</w:t>
      </w:r>
      <w:r>
        <w:rPr>
          <w:rFonts w:ascii="微软雅黑 Light" w:eastAsia="微软雅黑 Light" w:hAnsi="微软雅黑 Light"/>
          <w:szCs w:val="21"/>
        </w:rPr>
        <w:t>调用</w:t>
      </w:r>
      <w:proofErr w:type="spellStart"/>
      <w:r>
        <w:rPr>
          <w:rFonts w:ascii="微软雅黑 Light" w:eastAsia="微软雅黑 Light" w:hAnsi="微软雅黑 Light"/>
          <w:szCs w:val="21"/>
        </w:rPr>
        <w:t>handleSubmit</w:t>
      </w:r>
      <w:proofErr w:type="spellEnd"/>
      <w:r>
        <w:rPr>
          <w:rFonts w:ascii="微软雅黑 Light" w:eastAsia="微软雅黑 Light" w:hAnsi="微软雅黑 Light"/>
          <w:szCs w:val="21"/>
        </w:rPr>
        <w:t>()方法提交用户注册信息，调用</w:t>
      </w:r>
      <w:proofErr w:type="spellStart"/>
      <w:r>
        <w:rPr>
          <w:rFonts w:ascii="微软雅黑 Light" w:eastAsia="微软雅黑 Light" w:hAnsi="微软雅黑 Light"/>
          <w:szCs w:val="21"/>
        </w:rPr>
        <w:t>check</w:t>
      </w:r>
      <w:r>
        <w:rPr>
          <w:rFonts w:ascii="微软雅黑 Light" w:eastAsia="微软雅黑 Light" w:hAnsi="微软雅黑 Light" w:hint="eastAsia"/>
          <w:szCs w:val="21"/>
        </w:rPr>
        <w:t>Info</w:t>
      </w:r>
      <w:proofErr w:type="spellEnd"/>
      <w:r>
        <w:rPr>
          <w:rFonts w:ascii="微软雅黑 Light" w:eastAsia="微软雅黑 Light" w:hAnsi="微软雅黑 Light"/>
          <w:szCs w:val="21"/>
        </w:rPr>
        <w:t>()方法对用户填写的信息如姓名、密码、学号等进行验证，若注册信息有误则提示修改，成功则通过</w:t>
      </w:r>
      <w:r>
        <w:rPr>
          <w:rFonts w:ascii="微软雅黑 Light" w:eastAsia="微软雅黑 Light" w:hAnsi="微软雅黑 Light" w:hint="eastAsia"/>
          <w:szCs w:val="21"/>
        </w:rPr>
        <w:t>后台</w:t>
      </w:r>
      <w:r>
        <w:rPr>
          <w:rFonts w:ascii="微软雅黑 Light" w:eastAsia="微软雅黑 Light" w:hAnsi="微软雅黑 Light"/>
          <w:szCs w:val="21"/>
        </w:rPr>
        <w:t>collection</w:t>
      </w:r>
      <w:r>
        <w:rPr>
          <w:rFonts w:ascii="微软雅黑 Light" w:eastAsia="微软雅黑 Light" w:hAnsi="微软雅黑 Light" w:hint="eastAsia"/>
          <w:szCs w:val="21"/>
        </w:rPr>
        <w:t>类使用</w:t>
      </w:r>
      <w:proofErr w:type="spellStart"/>
      <w:r>
        <w:rPr>
          <w:rFonts w:ascii="微软雅黑 Light" w:eastAsia="微软雅黑 Light" w:hAnsi="微软雅黑 Light" w:hint="eastAsia"/>
          <w:szCs w:val="21"/>
        </w:rPr>
        <w:t>checkInfo</w:t>
      </w:r>
      <w:proofErr w:type="spellEnd"/>
      <w:r>
        <w:rPr>
          <w:rFonts w:ascii="微软雅黑 Light" w:eastAsia="微软雅黑 Light" w:hAnsi="微软雅黑 Light"/>
          <w:szCs w:val="21"/>
        </w:rPr>
        <w:t>()</w:t>
      </w:r>
      <w:r>
        <w:rPr>
          <w:rFonts w:ascii="微软雅黑 Light" w:eastAsia="微软雅黑 Light" w:hAnsi="微软雅黑 Light" w:hint="eastAsia"/>
          <w:szCs w:val="21"/>
        </w:rPr>
        <w:t>方法对用户信息进行再次验证，并连接数据库查询是否存在用户，若不存在则执行insert</w:t>
      </w:r>
      <w:r>
        <w:rPr>
          <w:rFonts w:ascii="微软雅黑 Light" w:eastAsia="微软雅黑 Light" w:hAnsi="微软雅黑 Light"/>
          <w:szCs w:val="21"/>
        </w:rPr>
        <w:t>()</w:t>
      </w:r>
      <w:r>
        <w:rPr>
          <w:rFonts w:ascii="微软雅黑 Light" w:eastAsia="微软雅黑 Light" w:hAnsi="微软雅黑 Light" w:hint="eastAsia"/>
          <w:szCs w:val="21"/>
        </w:rPr>
        <w:t>方法将用户信息插入数据库。数据库插入成功后返回成功信息，信息传递至</w:t>
      </w:r>
      <w:proofErr w:type="spellStart"/>
      <w:r>
        <w:rPr>
          <w:rFonts w:ascii="微软雅黑 Light" w:eastAsia="微软雅黑 Light" w:hAnsi="微软雅黑 Light" w:hint="eastAsia"/>
          <w:szCs w:val="21"/>
        </w:rPr>
        <w:t>Signin</w:t>
      </w:r>
      <w:r>
        <w:rPr>
          <w:rFonts w:ascii="微软雅黑 Light" w:eastAsia="微软雅黑 Light" w:hAnsi="微软雅黑 Light"/>
          <w:szCs w:val="21"/>
        </w:rPr>
        <w:t>Page</w:t>
      </w:r>
      <w:proofErr w:type="spellEnd"/>
      <w:r>
        <w:rPr>
          <w:rFonts w:ascii="微软雅黑 Light" w:eastAsia="微软雅黑 Light" w:hAnsi="微软雅黑 Light" w:hint="eastAsia"/>
          <w:szCs w:val="21"/>
        </w:rPr>
        <w:t>提示用户并自动登录。</w:t>
      </w:r>
    </w:p>
    <w:p w:rsidR="009E6A89" w:rsidRDefault="009E6A89" w:rsidP="009E6A89">
      <w:pPr>
        <w:spacing w:line="0" w:lineRule="atLeast"/>
        <w:jc w:val="center"/>
        <w:rPr>
          <w:rFonts w:ascii="微软雅黑 Light" w:eastAsia="微软雅黑 Light" w:hAnsi="微软雅黑 Light" w:cstheme="minorBidi"/>
          <w:kern w:val="2"/>
          <w:sz w:val="21"/>
          <w:szCs w:val="21"/>
        </w:rPr>
      </w:pPr>
      <w:r>
        <w:rPr>
          <w:noProof/>
        </w:rPr>
        <w:drawing>
          <wp:inline distT="0" distB="0" distL="0" distR="0">
            <wp:extent cx="3847465" cy="3004185"/>
            <wp:effectExtent l="0" t="0" r="635" b="5715"/>
            <wp:docPr id="4" name="图片 4" descr="/D:\Cache\QQ_File\1020377298\Image\C2C\%7b6F01961A-0B22-AAF0-0169-4A2F44FE732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che\QQ_File\1020377298\Image\C2C\%7b6F01961A-0B22-AAF0-0169-4A2F44FE732A%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465" cy="3004185"/>
                    </a:xfrm>
                    <a:prstGeom prst="rect">
                      <a:avLst/>
                    </a:prstGeom>
                    <a:noFill/>
                    <a:ln>
                      <a:noFill/>
                    </a:ln>
                  </pic:spPr>
                </pic:pic>
              </a:graphicData>
            </a:graphic>
          </wp:inline>
        </w:drawing>
      </w:r>
    </w:p>
    <w:p w:rsidR="009E6A89" w:rsidRDefault="009E6A89" w:rsidP="009E6A89">
      <w:pPr>
        <w:spacing w:line="0" w:lineRule="atLeast"/>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图3</w:t>
      </w:r>
      <w:r>
        <w:rPr>
          <w:rFonts w:ascii="微软雅黑 Light" w:eastAsia="微软雅黑 Light" w:hAnsi="微软雅黑 Light"/>
          <w:sz w:val="18"/>
          <w:szCs w:val="18"/>
        </w:rPr>
        <w:t xml:space="preserve">.1 </w:t>
      </w:r>
      <w:r>
        <w:rPr>
          <w:rFonts w:ascii="微软雅黑 Light" w:eastAsia="微软雅黑 Light" w:hAnsi="微软雅黑 Light" w:hint="eastAsia"/>
          <w:sz w:val="18"/>
          <w:szCs w:val="18"/>
        </w:rPr>
        <w:t>注册用例时序图</w:t>
      </w:r>
    </w:p>
    <w:p w:rsidR="009E6A89" w:rsidRDefault="009E6A89" w:rsidP="009E6A89">
      <w:pPr>
        <w:pStyle w:val="a4"/>
        <w:numPr>
          <w:ilvl w:val="1"/>
          <w:numId w:val="3"/>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签到考勤用例分析</w:t>
      </w:r>
    </w:p>
    <w:p w:rsidR="009E6A89" w:rsidRDefault="009E6A89" w:rsidP="009E6A89">
      <w:pPr>
        <w:pStyle w:val="a4"/>
        <w:spacing w:line="0" w:lineRule="atLeast"/>
        <w:ind w:left="851" w:firstLineChars="0" w:firstLine="0"/>
        <w:rPr>
          <w:rFonts w:ascii="微软雅黑 Light" w:eastAsia="微软雅黑 Light" w:hAnsi="微软雅黑 Light"/>
          <w:color w:val="000000" w:themeColor="text1"/>
          <w:szCs w:val="21"/>
        </w:rPr>
      </w:pPr>
      <w:r>
        <w:rPr>
          <w:rFonts w:ascii="微软雅黑 Light" w:eastAsia="微软雅黑 Light" w:hAnsi="微软雅黑 Light" w:hint="eastAsia"/>
          <w:color w:val="000000" w:themeColor="text1"/>
          <w:szCs w:val="21"/>
        </w:rPr>
        <w:t>在签到考勤的用例中，用户通过扫描二维码，访问</w:t>
      </w:r>
      <w:proofErr w:type="spellStart"/>
      <w:r>
        <w:rPr>
          <w:rFonts w:ascii="微软雅黑 Light" w:eastAsia="微软雅黑 Light" w:hAnsi="微软雅黑 Light"/>
          <w:color w:val="000000" w:themeColor="text1"/>
          <w:szCs w:val="21"/>
        </w:rPr>
        <w:t>TakeAttendance</w:t>
      </w:r>
      <w:proofErr w:type="spellEnd"/>
      <w:r>
        <w:rPr>
          <w:rFonts w:ascii="微软雅黑 Light" w:eastAsia="微软雅黑 Light" w:hAnsi="微软雅黑 Light"/>
          <w:color w:val="000000" w:themeColor="text1"/>
          <w:szCs w:val="21"/>
        </w:rPr>
        <w:t>边界类，边界类使用</w:t>
      </w:r>
      <w:proofErr w:type="spellStart"/>
      <w:r>
        <w:rPr>
          <w:rFonts w:ascii="微软雅黑 Light" w:eastAsia="微软雅黑 Light" w:hAnsi="微软雅黑 Light"/>
          <w:color w:val="000000" w:themeColor="text1"/>
          <w:szCs w:val="21"/>
        </w:rPr>
        <w:t>checkUser</w:t>
      </w:r>
      <w:proofErr w:type="spellEnd"/>
      <w:r>
        <w:rPr>
          <w:rFonts w:ascii="微软雅黑 Light" w:eastAsia="微软雅黑 Light" w:hAnsi="微软雅黑 Light"/>
          <w:color w:val="000000" w:themeColor="text1"/>
          <w:szCs w:val="21"/>
        </w:rPr>
        <w:t>()方法检测登录状态、使用</w:t>
      </w:r>
      <w:proofErr w:type="spellStart"/>
      <w:r>
        <w:rPr>
          <w:rFonts w:ascii="微软雅黑 Light" w:eastAsia="微软雅黑 Light" w:hAnsi="微软雅黑 Light"/>
          <w:color w:val="000000" w:themeColor="text1"/>
          <w:szCs w:val="21"/>
        </w:rPr>
        <w:t>checkActivityStatus</w:t>
      </w:r>
      <w:proofErr w:type="spellEnd"/>
      <w:r>
        <w:rPr>
          <w:rFonts w:ascii="微软雅黑 Light" w:eastAsia="微软雅黑 Light" w:hAnsi="微软雅黑 Light"/>
          <w:color w:val="000000" w:themeColor="text1"/>
          <w:szCs w:val="21"/>
        </w:rPr>
        <w:t>()方法检测活动状态。调用</w:t>
      </w:r>
      <w:proofErr w:type="spellStart"/>
      <w:r>
        <w:rPr>
          <w:rFonts w:ascii="微软雅黑 Light" w:eastAsia="微软雅黑 Light" w:hAnsi="微软雅黑 Light"/>
          <w:color w:val="000000" w:themeColor="text1"/>
          <w:szCs w:val="21"/>
        </w:rPr>
        <w:t>handleSubmit</w:t>
      </w:r>
      <w:proofErr w:type="spellEnd"/>
      <w:r>
        <w:rPr>
          <w:rFonts w:ascii="微软雅黑 Light" w:eastAsia="微软雅黑 Light" w:hAnsi="微软雅黑 Light"/>
          <w:color w:val="000000" w:themeColor="text1"/>
          <w:szCs w:val="21"/>
        </w:rPr>
        <w:t>()方法提交以上状态信息，调用</w:t>
      </w:r>
      <w:proofErr w:type="spellStart"/>
      <w:r>
        <w:rPr>
          <w:rFonts w:ascii="微软雅黑 Light" w:eastAsia="微软雅黑 Light" w:hAnsi="微软雅黑 Light"/>
          <w:color w:val="000000" w:themeColor="text1"/>
          <w:szCs w:val="21"/>
        </w:rPr>
        <w:t>checkExist</w:t>
      </w:r>
      <w:proofErr w:type="spellEnd"/>
      <w:r>
        <w:rPr>
          <w:rFonts w:ascii="微软雅黑 Light" w:eastAsia="微软雅黑 Light" w:hAnsi="微软雅黑 Light"/>
          <w:color w:val="000000" w:themeColor="text1"/>
          <w:szCs w:val="21"/>
        </w:rPr>
        <w:t>()方法</w:t>
      </w:r>
      <w:r>
        <w:rPr>
          <w:rFonts w:ascii="微软雅黑 Light" w:eastAsia="微软雅黑 Light" w:hAnsi="微软雅黑 Light" w:hint="eastAsia"/>
          <w:color w:val="000000" w:themeColor="text1"/>
          <w:szCs w:val="21"/>
        </w:rPr>
        <w:t>连接数据库查询是否已经签到，</w:t>
      </w:r>
      <w:r>
        <w:rPr>
          <w:rFonts w:ascii="微软雅黑 Light" w:eastAsia="微软雅黑 Light" w:hAnsi="微软雅黑 Light"/>
          <w:color w:val="000000" w:themeColor="text1"/>
          <w:szCs w:val="21"/>
        </w:rPr>
        <w:t>若</w:t>
      </w:r>
      <w:r>
        <w:rPr>
          <w:rFonts w:ascii="微软雅黑 Light" w:eastAsia="微软雅黑 Light" w:hAnsi="微软雅黑 Light" w:hint="eastAsia"/>
          <w:color w:val="000000" w:themeColor="text1"/>
          <w:szCs w:val="21"/>
        </w:rPr>
        <w:t>未签到</w:t>
      </w:r>
      <w:r>
        <w:rPr>
          <w:rFonts w:ascii="微软雅黑 Light" w:eastAsia="微软雅黑 Light" w:hAnsi="微软雅黑 Light"/>
          <w:color w:val="000000" w:themeColor="text1"/>
          <w:szCs w:val="21"/>
        </w:rPr>
        <w:t>则执行insert()方法将信息插入数据库。数据库插入成功后返回成功信息，信息传递至</w:t>
      </w:r>
      <w:proofErr w:type="spellStart"/>
      <w:r>
        <w:rPr>
          <w:rFonts w:ascii="微软雅黑 Light" w:eastAsia="微软雅黑 Light" w:hAnsi="微软雅黑 Light"/>
          <w:color w:val="000000" w:themeColor="text1"/>
          <w:szCs w:val="21"/>
        </w:rPr>
        <w:t>TakeAttendance</w:t>
      </w:r>
      <w:proofErr w:type="spellEnd"/>
      <w:r>
        <w:rPr>
          <w:rFonts w:ascii="微软雅黑 Light" w:eastAsia="微软雅黑 Light" w:hAnsi="微软雅黑 Light" w:hint="eastAsia"/>
          <w:color w:val="000000" w:themeColor="text1"/>
          <w:szCs w:val="21"/>
        </w:rPr>
        <w:t>并</w:t>
      </w:r>
      <w:r>
        <w:rPr>
          <w:rFonts w:ascii="微软雅黑 Light" w:eastAsia="微软雅黑 Light" w:hAnsi="微软雅黑 Light"/>
          <w:color w:val="000000" w:themeColor="text1"/>
          <w:szCs w:val="21"/>
        </w:rPr>
        <w:t>提示用户签到成功。</w:t>
      </w:r>
    </w:p>
    <w:p w:rsidR="009E6A89" w:rsidRDefault="009E6A89" w:rsidP="009E6A89">
      <w:pPr>
        <w:jc w:val="center"/>
      </w:pPr>
      <w:r>
        <w:rPr>
          <w:noProof/>
        </w:rPr>
        <w:drawing>
          <wp:inline distT="0" distB="0" distL="0" distR="0">
            <wp:extent cx="4013835" cy="3134995"/>
            <wp:effectExtent l="0" t="0" r="5715" b="8255"/>
            <wp:docPr id="3" name="图片 3" descr="/D:\Cache\QQ_File\1020377298\Image\C2C\%7b82DFD0BE-D160-A1F4-11CD-F7FA7C600B7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che\QQ_File\1020377298\Image\C2C\%7b82DFD0BE-D160-A1F4-11CD-F7FA7C600B7A%7d.png"/>
                    <pic:cNvPicPr>
                      <a:picLocks noChangeAspect="1" noChangeArrowheads="1"/>
                    </pic:cNvPicPr>
                  </pic:nvPicPr>
                  <pic:blipFill>
                    <a:blip r:embed="rId9">
                      <a:extLst>
                        <a:ext uri="{28A0092B-C50C-407E-A947-70E740481C1C}">
                          <a14:useLocalDpi xmlns:a14="http://schemas.microsoft.com/office/drawing/2010/main" val="0"/>
                        </a:ext>
                      </a:extLst>
                    </a:blip>
                    <a:srcRect l="2930" t="2701"/>
                    <a:stretch>
                      <a:fillRect/>
                    </a:stretch>
                  </pic:blipFill>
                  <pic:spPr bwMode="auto">
                    <a:xfrm>
                      <a:off x="0" y="0"/>
                      <a:ext cx="4013835" cy="3134995"/>
                    </a:xfrm>
                    <a:prstGeom prst="rect">
                      <a:avLst/>
                    </a:prstGeom>
                    <a:noFill/>
                    <a:ln>
                      <a:noFill/>
                    </a:ln>
                  </pic:spPr>
                </pic:pic>
              </a:graphicData>
            </a:graphic>
          </wp:inline>
        </w:drawing>
      </w:r>
    </w:p>
    <w:p w:rsidR="009E6A89" w:rsidRDefault="009E6A89" w:rsidP="009E6A89">
      <w:pPr>
        <w:widowControl w:val="0"/>
        <w:spacing w:line="0" w:lineRule="atLeast"/>
        <w:jc w:val="center"/>
        <w:rPr>
          <w:rFonts w:ascii="微软雅黑 Light" w:eastAsia="微软雅黑 Light" w:hAnsi="微软雅黑 Light" w:cstheme="minorBidi"/>
          <w:kern w:val="2"/>
          <w:sz w:val="18"/>
          <w:szCs w:val="18"/>
        </w:rPr>
      </w:pPr>
      <w:r>
        <w:rPr>
          <w:rFonts w:ascii="微软雅黑 Light" w:eastAsia="微软雅黑 Light" w:hAnsi="微软雅黑 Light" w:cstheme="minorBidi" w:hint="eastAsia"/>
          <w:kern w:val="2"/>
          <w:sz w:val="18"/>
          <w:szCs w:val="18"/>
        </w:rPr>
        <w:t>图</w:t>
      </w:r>
      <w:r>
        <w:rPr>
          <w:rFonts w:ascii="微软雅黑 Light" w:eastAsia="微软雅黑 Light" w:hAnsi="微软雅黑 Light" w:cstheme="minorBidi"/>
          <w:kern w:val="2"/>
          <w:sz w:val="18"/>
          <w:szCs w:val="18"/>
        </w:rPr>
        <w:t xml:space="preserve">3.2 </w:t>
      </w:r>
      <w:r>
        <w:rPr>
          <w:rFonts w:ascii="微软雅黑 Light" w:eastAsia="微软雅黑 Light" w:hAnsi="微软雅黑 Light" w:cstheme="minorBidi" w:hint="eastAsia"/>
          <w:kern w:val="2"/>
          <w:sz w:val="18"/>
          <w:szCs w:val="18"/>
        </w:rPr>
        <w:t>签到考勤用例时序图</w:t>
      </w:r>
    </w:p>
    <w:p w:rsidR="009E6A89" w:rsidRDefault="009E6A89" w:rsidP="009E6A89">
      <w:pPr>
        <w:pStyle w:val="a4"/>
        <w:numPr>
          <w:ilvl w:val="1"/>
          <w:numId w:val="3"/>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发布活动用例分析</w:t>
      </w:r>
    </w:p>
    <w:p w:rsidR="009E6A89" w:rsidRDefault="009E6A89" w:rsidP="009E6A89">
      <w:pPr>
        <w:pStyle w:val="a4"/>
        <w:spacing w:line="0" w:lineRule="atLeast"/>
        <w:ind w:left="851" w:firstLineChars="0" w:firstLine="0"/>
        <w:rPr>
          <w:rFonts w:ascii="微软雅黑 Light" w:eastAsia="微软雅黑 Light" w:hAnsi="微软雅黑 Light"/>
          <w:color w:val="000000" w:themeColor="text1"/>
          <w:szCs w:val="21"/>
        </w:rPr>
      </w:pPr>
      <w:r>
        <w:rPr>
          <w:rFonts w:ascii="微软雅黑 Light" w:eastAsia="微软雅黑 Light" w:hAnsi="微软雅黑 Light" w:hint="eastAsia"/>
          <w:color w:val="000000" w:themeColor="text1"/>
          <w:szCs w:val="21"/>
        </w:rPr>
        <w:t>在发布活动的用例中，干事通过边界类</w:t>
      </w:r>
      <w:proofErr w:type="spellStart"/>
      <w:r>
        <w:rPr>
          <w:rFonts w:ascii="微软雅黑 Light" w:eastAsia="微软雅黑 Light" w:hAnsi="微软雅黑 Light"/>
          <w:color w:val="000000" w:themeColor="text1"/>
          <w:szCs w:val="21"/>
        </w:rPr>
        <w:t>ActivityEdit</w:t>
      </w:r>
      <w:proofErr w:type="spellEnd"/>
      <w:r>
        <w:rPr>
          <w:rFonts w:ascii="微软雅黑 Light" w:eastAsia="微软雅黑 Light" w:hAnsi="微软雅黑 Light" w:hint="eastAsia"/>
          <w:color w:val="000000" w:themeColor="text1"/>
          <w:szCs w:val="21"/>
        </w:rPr>
        <w:t>填写活动信息</w:t>
      </w:r>
      <w:r>
        <w:rPr>
          <w:rFonts w:ascii="微软雅黑 Light" w:eastAsia="微软雅黑 Light" w:hAnsi="微软雅黑 Light"/>
          <w:color w:val="000000" w:themeColor="text1"/>
          <w:szCs w:val="21"/>
        </w:rPr>
        <w:t>，</w:t>
      </w:r>
      <w:proofErr w:type="spellStart"/>
      <w:r>
        <w:rPr>
          <w:rFonts w:ascii="微软雅黑 Light" w:eastAsia="微软雅黑 Light" w:hAnsi="微软雅黑 Light" w:hint="eastAsia"/>
          <w:color w:val="000000" w:themeColor="text1"/>
          <w:szCs w:val="21"/>
        </w:rPr>
        <w:t>Activity</w:t>
      </w:r>
      <w:r>
        <w:rPr>
          <w:rFonts w:ascii="微软雅黑 Light" w:eastAsia="微软雅黑 Light" w:hAnsi="微软雅黑 Light"/>
          <w:color w:val="000000" w:themeColor="text1"/>
          <w:szCs w:val="21"/>
        </w:rPr>
        <w:t>Edit</w:t>
      </w:r>
      <w:proofErr w:type="spellEnd"/>
      <w:r>
        <w:rPr>
          <w:rFonts w:ascii="微软雅黑 Light" w:eastAsia="微软雅黑 Light" w:hAnsi="微软雅黑 Light"/>
          <w:color w:val="000000" w:themeColor="text1"/>
          <w:szCs w:val="21"/>
        </w:rPr>
        <w:t>调用</w:t>
      </w:r>
      <w:proofErr w:type="spellStart"/>
      <w:r>
        <w:rPr>
          <w:rFonts w:ascii="微软雅黑 Light" w:eastAsia="微软雅黑 Light" w:hAnsi="微软雅黑 Light"/>
          <w:color w:val="000000" w:themeColor="text1"/>
          <w:szCs w:val="21"/>
        </w:rPr>
        <w:t>checkInput</w:t>
      </w:r>
      <w:proofErr w:type="spellEnd"/>
      <w:r>
        <w:rPr>
          <w:rFonts w:ascii="微软雅黑 Light" w:eastAsia="微软雅黑 Light" w:hAnsi="微软雅黑 Light"/>
          <w:color w:val="000000" w:themeColor="text1"/>
          <w:szCs w:val="21"/>
        </w:rPr>
        <w:t>()方法对活动信息进行验证</w:t>
      </w:r>
      <w:r>
        <w:rPr>
          <w:rFonts w:ascii="微软雅黑 Light" w:eastAsia="微软雅黑 Light" w:hAnsi="微软雅黑 Light" w:hint="eastAsia"/>
          <w:color w:val="000000" w:themeColor="text1"/>
          <w:szCs w:val="21"/>
        </w:rPr>
        <w:t>，</w:t>
      </w:r>
      <w:r>
        <w:rPr>
          <w:rFonts w:ascii="微软雅黑 Light" w:eastAsia="微软雅黑 Light" w:hAnsi="微软雅黑 Light"/>
          <w:color w:val="000000" w:themeColor="text1"/>
          <w:szCs w:val="21"/>
        </w:rPr>
        <w:t>再调用</w:t>
      </w:r>
      <w:proofErr w:type="spellStart"/>
      <w:r>
        <w:rPr>
          <w:rFonts w:ascii="微软雅黑 Light" w:eastAsia="微软雅黑 Light" w:hAnsi="微软雅黑 Light"/>
          <w:color w:val="000000" w:themeColor="text1"/>
          <w:szCs w:val="21"/>
        </w:rPr>
        <w:t>handleSubmit</w:t>
      </w:r>
      <w:proofErr w:type="spellEnd"/>
      <w:r>
        <w:rPr>
          <w:rFonts w:ascii="微软雅黑 Light" w:eastAsia="微软雅黑 Light" w:hAnsi="微软雅黑 Light"/>
          <w:color w:val="000000" w:themeColor="text1"/>
          <w:szCs w:val="21"/>
        </w:rPr>
        <w:t>()方法提交活动信息</w:t>
      </w:r>
      <w:r>
        <w:rPr>
          <w:rFonts w:ascii="微软雅黑 Light" w:eastAsia="微软雅黑 Light" w:hAnsi="微软雅黑 Light" w:hint="eastAsia"/>
          <w:color w:val="000000" w:themeColor="text1"/>
          <w:szCs w:val="21"/>
        </w:rPr>
        <w:t>。</w:t>
      </w:r>
      <w:r>
        <w:rPr>
          <w:rFonts w:ascii="微软雅黑 Light" w:eastAsia="微软雅黑 Light" w:hAnsi="微软雅黑 Light"/>
          <w:color w:val="000000" w:themeColor="text1"/>
          <w:szCs w:val="21"/>
        </w:rPr>
        <w:t>collection</w:t>
      </w:r>
      <w:r>
        <w:rPr>
          <w:rFonts w:ascii="微软雅黑 Light" w:eastAsia="微软雅黑 Light" w:hAnsi="微软雅黑 Light" w:hint="eastAsia"/>
          <w:color w:val="000000" w:themeColor="text1"/>
          <w:szCs w:val="21"/>
        </w:rPr>
        <w:t>类</w:t>
      </w:r>
      <w:r>
        <w:rPr>
          <w:rFonts w:ascii="微软雅黑 Light" w:eastAsia="微软雅黑 Light" w:hAnsi="微软雅黑 Light"/>
          <w:color w:val="000000" w:themeColor="text1"/>
          <w:szCs w:val="21"/>
        </w:rPr>
        <w:t>调用</w:t>
      </w:r>
      <w:proofErr w:type="spellStart"/>
      <w:r>
        <w:rPr>
          <w:rFonts w:ascii="微软雅黑 Light" w:eastAsia="微软雅黑 Light" w:hAnsi="微软雅黑 Light"/>
          <w:color w:val="000000" w:themeColor="text1"/>
          <w:szCs w:val="21"/>
        </w:rPr>
        <w:t>checkInfo</w:t>
      </w:r>
      <w:proofErr w:type="spellEnd"/>
      <w:r>
        <w:rPr>
          <w:rFonts w:ascii="微软雅黑 Light" w:eastAsia="微软雅黑 Light" w:hAnsi="微软雅黑 Light"/>
          <w:color w:val="000000" w:themeColor="text1"/>
          <w:szCs w:val="21"/>
        </w:rPr>
        <w:t>()方法对活动信息进行</w:t>
      </w:r>
      <w:r>
        <w:rPr>
          <w:rFonts w:ascii="微软雅黑 Light" w:eastAsia="微软雅黑 Light" w:hAnsi="微软雅黑 Light" w:hint="eastAsia"/>
          <w:color w:val="000000" w:themeColor="text1"/>
          <w:szCs w:val="21"/>
        </w:rPr>
        <w:t>二次</w:t>
      </w:r>
      <w:r>
        <w:rPr>
          <w:rFonts w:ascii="微软雅黑 Light" w:eastAsia="微软雅黑 Light" w:hAnsi="微软雅黑 Light"/>
          <w:color w:val="000000" w:themeColor="text1"/>
          <w:szCs w:val="21"/>
        </w:rPr>
        <w:t>验证，</w:t>
      </w:r>
      <w:r>
        <w:rPr>
          <w:rFonts w:ascii="微软雅黑 Light" w:eastAsia="微软雅黑 Light" w:hAnsi="微软雅黑 Light" w:hint="eastAsia"/>
          <w:color w:val="000000" w:themeColor="text1"/>
          <w:szCs w:val="21"/>
        </w:rPr>
        <w:t>然后</w:t>
      </w:r>
      <w:r>
        <w:rPr>
          <w:rFonts w:ascii="微软雅黑 Light" w:eastAsia="微软雅黑 Light" w:hAnsi="微软雅黑 Light"/>
          <w:color w:val="000000" w:themeColor="text1"/>
          <w:szCs w:val="21"/>
        </w:rPr>
        <w:t>执行insert()方法将活动信息插入数据库。数据库插入成功后返回成功信息，信息传递至</w:t>
      </w:r>
      <w:proofErr w:type="spellStart"/>
      <w:r>
        <w:rPr>
          <w:rFonts w:ascii="微软雅黑 Light" w:eastAsia="微软雅黑 Light" w:hAnsi="微软雅黑 Light"/>
          <w:color w:val="000000" w:themeColor="text1"/>
          <w:szCs w:val="21"/>
        </w:rPr>
        <w:t>ActivityEdit</w:t>
      </w:r>
      <w:proofErr w:type="spellEnd"/>
      <w:r>
        <w:rPr>
          <w:rFonts w:ascii="微软雅黑 Light" w:eastAsia="微软雅黑 Light" w:hAnsi="微软雅黑 Light"/>
          <w:color w:val="000000" w:themeColor="text1"/>
          <w:szCs w:val="21"/>
        </w:rPr>
        <w:t>提示</w:t>
      </w:r>
      <w:r>
        <w:rPr>
          <w:rFonts w:ascii="微软雅黑 Light" w:eastAsia="微软雅黑 Light" w:hAnsi="微软雅黑 Light" w:hint="eastAsia"/>
          <w:color w:val="000000" w:themeColor="text1"/>
          <w:szCs w:val="21"/>
        </w:rPr>
        <w:t>干事活动发布成功</w:t>
      </w:r>
      <w:r>
        <w:rPr>
          <w:rFonts w:ascii="微软雅黑 Light" w:eastAsia="微软雅黑 Light" w:hAnsi="微软雅黑 Light"/>
          <w:color w:val="000000" w:themeColor="text1"/>
          <w:szCs w:val="21"/>
        </w:rPr>
        <w:t>。</w:t>
      </w:r>
    </w:p>
    <w:p w:rsidR="009E6A89" w:rsidRDefault="009E6A89" w:rsidP="009E6A89">
      <w:pPr>
        <w:jc w:val="center"/>
      </w:pPr>
      <w:r>
        <w:rPr>
          <w:noProof/>
        </w:rPr>
        <w:drawing>
          <wp:inline distT="0" distB="0" distL="0" distR="0">
            <wp:extent cx="3859530" cy="3040380"/>
            <wp:effectExtent l="0" t="0" r="7620" b="7620"/>
            <wp:docPr id="2" name="图片 2" descr="/D:\Cache\QQ_File\1020377298\Image\C2C\%7bFD7DE4B9-C894-9AC5-C4BA-6C3E4E959D8C%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ache\QQ_File\1020377298\Image\C2C\%7bFD7DE4B9-C894-9AC5-C4BA-6C3E4E959D8C%7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3040380"/>
                    </a:xfrm>
                    <a:prstGeom prst="rect">
                      <a:avLst/>
                    </a:prstGeom>
                    <a:noFill/>
                    <a:ln>
                      <a:noFill/>
                    </a:ln>
                  </pic:spPr>
                </pic:pic>
              </a:graphicData>
            </a:graphic>
          </wp:inline>
        </w:drawing>
      </w:r>
    </w:p>
    <w:p w:rsidR="009E6A89" w:rsidRDefault="009E6A89" w:rsidP="009E6A89">
      <w:pPr>
        <w:spacing w:line="0" w:lineRule="atLeast"/>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图3</w:t>
      </w:r>
      <w:r>
        <w:rPr>
          <w:rFonts w:ascii="微软雅黑 Light" w:eastAsia="微软雅黑 Light" w:hAnsi="微软雅黑 Light"/>
          <w:sz w:val="18"/>
          <w:szCs w:val="18"/>
        </w:rPr>
        <w:t xml:space="preserve">.3 </w:t>
      </w:r>
      <w:r>
        <w:rPr>
          <w:rFonts w:ascii="微软雅黑 Light" w:eastAsia="微软雅黑 Light" w:hAnsi="微软雅黑 Light" w:hint="eastAsia"/>
          <w:sz w:val="18"/>
          <w:szCs w:val="18"/>
        </w:rPr>
        <w:t>发布活动用例时序图</w:t>
      </w:r>
    </w:p>
    <w:p w:rsidR="009E6A89" w:rsidRDefault="009E6A89" w:rsidP="009E6A89">
      <w:pPr>
        <w:pStyle w:val="a4"/>
        <w:numPr>
          <w:ilvl w:val="1"/>
          <w:numId w:val="3"/>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报名活动用例分析</w:t>
      </w:r>
    </w:p>
    <w:p w:rsidR="009E6A89" w:rsidRDefault="009E6A89" w:rsidP="009E6A89">
      <w:pPr>
        <w:pStyle w:val="a4"/>
        <w:spacing w:line="0" w:lineRule="atLeast"/>
        <w:ind w:left="851" w:firstLineChars="0" w:firstLine="0"/>
        <w:rPr>
          <w:rFonts w:ascii="微软雅黑 Light" w:eastAsia="微软雅黑 Light" w:hAnsi="微软雅黑 Light"/>
          <w:color w:val="FF0000"/>
          <w:szCs w:val="21"/>
        </w:rPr>
      </w:pPr>
      <w:r>
        <w:rPr>
          <w:rFonts w:ascii="微软雅黑 Light" w:eastAsia="微软雅黑 Light" w:hAnsi="微软雅黑 Light" w:hint="eastAsia"/>
          <w:color w:val="000000" w:themeColor="text1"/>
          <w:szCs w:val="21"/>
        </w:rPr>
        <w:t>在活动报名的用例中，用户通过向</w:t>
      </w:r>
      <w:proofErr w:type="spellStart"/>
      <w:r>
        <w:rPr>
          <w:rFonts w:ascii="微软雅黑 Light" w:eastAsia="微软雅黑 Light" w:hAnsi="微软雅黑 Light"/>
          <w:color w:val="000000" w:themeColor="text1"/>
          <w:szCs w:val="21"/>
        </w:rPr>
        <w:t>ActivityDetail</w:t>
      </w:r>
      <w:proofErr w:type="spellEnd"/>
      <w:r>
        <w:rPr>
          <w:rFonts w:ascii="微软雅黑 Light" w:eastAsia="微软雅黑 Light" w:hAnsi="微软雅黑 Light" w:hint="eastAsia"/>
          <w:color w:val="000000" w:themeColor="text1"/>
          <w:szCs w:val="21"/>
        </w:rPr>
        <w:t>边界</w:t>
      </w:r>
      <w:proofErr w:type="gramStart"/>
      <w:r>
        <w:rPr>
          <w:rFonts w:ascii="微软雅黑 Light" w:eastAsia="微软雅黑 Light" w:hAnsi="微软雅黑 Light"/>
          <w:color w:val="000000" w:themeColor="text1"/>
          <w:szCs w:val="21"/>
        </w:rPr>
        <w:t>类发出</w:t>
      </w:r>
      <w:proofErr w:type="gramEnd"/>
      <w:r>
        <w:rPr>
          <w:rFonts w:ascii="微软雅黑 Light" w:eastAsia="微软雅黑 Light" w:hAnsi="微软雅黑 Light"/>
          <w:color w:val="000000" w:themeColor="text1"/>
          <w:szCs w:val="21"/>
        </w:rPr>
        <w:t>点击报名的请求，</w:t>
      </w:r>
      <w:proofErr w:type="spellStart"/>
      <w:r>
        <w:rPr>
          <w:rFonts w:ascii="微软雅黑 Light" w:eastAsia="微软雅黑 Light" w:hAnsi="微软雅黑 Light" w:hint="eastAsia"/>
          <w:color w:val="000000" w:themeColor="text1"/>
          <w:szCs w:val="21"/>
        </w:rPr>
        <w:t>Activity</w:t>
      </w:r>
      <w:r>
        <w:rPr>
          <w:rFonts w:ascii="微软雅黑 Light" w:eastAsia="微软雅黑 Light" w:hAnsi="微软雅黑 Light"/>
          <w:color w:val="000000" w:themeColor="text1"/>
          <w:szCs w:val="21"/>
        </w:rPr>
        <w:t>Detail</w:t>
      </w:r>
      <w:proofErr w:type="spellEnd"/>
      <w:r>
        <w:rPr>
          <w:rFonts w:ascii="微软雅黑 Light" w:eastAsia="微软雅黑 Light" w:hAnsi="微软雅黑 Light" w:hint="eastAsia"/>
          <w:color w:val="000000" w:themeColor="text1"/>
          <w:szCs w:val="21"/>
        </w:rPr>
        <w:t>调用</w:t>
      </w:r>
      <w:proofErr w:type="spellStart"/>
      <w:r>
        <w:rPr>
          <w:rFonts w:ascii="微软雅黑 Light" w:eastAsia="微软雅黑 Light" w:hAnsi="微软雅黑 Light" w:hint="eastAsia"/>
          <w:color w:val="000000" w:themeColor="text1"/>
          <w:szCs w:val="21"/>
        </w:rPr>
        <w:t>confirm</w:t>
      </w:r>
      <w:r>
        <w:rPr>
          <w:rFonts w:ascii="微软雅黑 Light" w:eastAsia="微软雅黑 Light" w:hAnsi="微软雅黑 Light"/>
          <w:color w:val="000000" w:themeColor="text1"/>
          <w:szCs w:val="21"/>
        </w:rPr>
        <w:t>Apply</w:t>
      </w:r>
      <w:proofErr w:type="spellEnd"/>
      <w:r>
        <w:rPr>
          <w:rFonts w:ascii="微软雅黑 Light" w:eastAsia="微软雅黑 Light" w:hAnsi="微软雅黑 Light"/>
          <w:color w:val="000000" w:themeColor="text1"/>
          <w:szCs w:val="21"/>
        </w:rPr>
        <w:t>()</w:t>
      </w:r>
      <w:r>
        <w:rPr>
          <w:rFonts w:ascii="微软雅黑 Light" w:eastAsia="微软雅黑 Light" w:hAnsi="微软雅黑 Light" w:hint="eastAsia"/>
          <w:color w:val="000000" w:themeColor="text1"/>
          <w:szCs w:val="21"/>
        </w:rPr>
        <w:t>确认用户请求，</w:t>
      </w:r>
      <w:r>
        <w:rPr>
          <w:rFonts w:ascii="微软雅黑 Light" w:eastAsia="微软雅黑 Light" w:hAnsi="微软雅黑 Light"/>
          <w:color w:val="000000" w:themeColor="text1"/>
          <w:szCs w:val="21"/>
        </w:rPr>
        <w:t>再调用</w:t>
      </w:r>
      <w:proofErr w:type="spellStart"/>
      <w:r>
        <w:rPr>
          <w:rFonts w:ascii="微软雅黑 Light" w:eastAsia="微软雅黑 Light" w:hAnsi="微软雅黑 Light"/>
          <w:color w:val="000000" w:themeColor="text1"/>
          <w:szCs w:val="21"/>
        </w:rPr>
        <w:t>handleSubmit</w:t>
      </w:r>
      <w:proofErr w:type="spellEnd"/>
      <w:r>
        <w:rPr>
          <w:rFonts w:ascii="微软雅黑 Light" w:eastAsia="微软雅黑 Light" w:hAnsi="微软雅黑 Light"/>
          <w:color w:val="000000" w:themeColor="text1"/>
          <w:szCs w:val="21"/>
        </w:rPr>
        <w:t>()方法提交活动报名信息</w:t>
      </w:r>
      <w:r>
        <w:rPr>
          <w:rFonts w:ascii="微软雅黑 Light" w:eastAsia="微软雅黑 Light" w:hAnsi="微软雅黑 Light" w:hint="eastAsia"/>
          <w:color w:val="000000" w:themeColor="text1"/>
          <w:szCs w:val="21"/>
        </w:rPr>
        <w:t>。</w:t>
      </w:r>
      <w:r>
        <w:rPr>
          <w:rFonts w:ascii="微软雅黑 Light" w:eastAsia="微软雅黑 Light" w:hAnsi="微软雅黑 Light"/>
          <w:color w:val="000000" w:themeColor="text1"/>
          <w:szCs w:val="21"/>
        </w:rPr>
        <w:t>collection类使用</w:t>
      </w:r>
      <w:proofErr w:type="spellStart"/>
      <w:r>
        <w:rPr>
          <w:rFonts w:ascii="微软雅黑 Light" w:eastAsia="微软雅黑 Light" w:hAnsi="微软雅黑 Light"/>
          <w:color w:val="000000" w:themeColor="text1"/>
          <w:szCs w:val="21"/>
        </w:rPr>
        <w:t>checkCapacity</w:t>
      </w:r>
      <w:proofErr w:type="spellEnd"/>
      <w:r>
        <w:rPr>
          <w:rFonts w:ascii="微软雅黑 Light" w:eastAsia="微软雅黑 Light" w:hAnsi="微软雅黑 Light"/>
          <w:color w:val="000000" w:themeColor="text1"/>
          <w:szCs w:val="21"/>
        </w:rPr>
        <w:t>()</w:t>
      </w:r>
      <w:r>
        <w:rPr>
          <w:rFonts w:ascii="微软雅黑 Light" w:eastAsia="微软雅黑 Light" w:hAnsi="微软雅黑 Light" w:hint="eastAsia"/>
          <w:color w:val="000000" w:themeColor="text1"/>
          <w:szCs w:val="21"/>
        </w:rPr>
        <w:t>连接数据库查询人数容量</w:t>
      </w:r>
      <w:r>
        <w:rPr>
          <w:rFonts w:ascii="微软雅黑 Light" w:eastAsia="微软雅黑 Light" w:hAnsi="微软雅黑 Light"/>
          <w:color w:val="000000" w:themeColor="text1"/>
          <w:szCs w:val="21"/>
        </w:rPr>
        <w:t>，若</w:t>
      </w:r>
      <w:r>
        <w:rPr>
          <w:rFonts w:ascii="微软雅黑 Light" w:eastAsia="微软雅黑 Light" w:hAnsi="微软雅黑 Light" w:hint="eastAsia"/>
          <w:color w:val="000000" w:themeColor="text1"/>
          <w:szCs w:val="21"/>
        </w:rPr>
        <w:t>有空位则执行</w:t>
      </w:r>
      <w:r>
        <w:rPr>
          <w:rFonts w:ascii="微软雅黑 Light" w:eastAsia="微软雅黑 Light" w:hAnsi="微软雅黑 Light"/>
          <w:color w:val="000000" w:themeColor="text1"/>
          <w:szCs w:val="21"/>
        </w:rPr>
        <w:t>insert()方法将报名信息插入数据库。数据库插入成功后返回成功信息，信息传递至</w:t>
      </w:r>
      <w:proofErr w:type="spellStart"/>
      <w:r>
        <w:rPr>
          <w:rFonts w:ascii="微软雅黑 Light" w:eastAsia="微软雅黑 Light" w:hAnsi="微软雅黑 Light"/>
          <w:color w:val="000000" w:themeColor="text1"/>
          <w:szCs w:val="21"/>
        </w:rPr>
        <w:t>ActivityDetail</w:t>
      </w:r>
      <w:proofErr w:type="spellEnd"/>
      <w:r>
        <w:rPr>
          <w:rFonts w:ascii="微软雅黑 Light" w:eastAsia="微软雅黑 Light" w:hAnsi="微软雅黑 Light"/>
          <w:color w:val="000000" w:themeColor="text1"/>
          <w:szCs w:val="21"/>
        </w:rPr>
        <w:t>提示用户</w:t>
      </w:r>
      <w:r>
        <w:rPr>
          <w:rFonts w:ascii="微软雅黑 Light" w:eastAsia="微软雅黑 Light" w:hAnsi="微软雅黑 Light" w:hint="eastAsia"/>
          <w:color w:val="000000" w:themeColor="text1"/>
          <w:szCs w:val="21"/>
        </w:rPr>
        <w:t>报名成功。</w:t>
      </w:r>
    </w:p>
    <w:p w:rsidR="009E6A89" w:rsidRDefault="009E6A89" w:rsidP="009E6A89">
      <w:pPr>
        <w:jc w:val="center"/>
      </w:pPr>
      <w:r>
        <w:rPr>
          <w:noProof/>
        </w:rPr>
        <w:drawing>
          <wp:inline distT="0" distB="0" distL="0" distR="0">
            <wp:extent cx="4037330" cy="3609975"/>
            <wp:effectExtent l="0" t="0" r="1270" b="9525"/>
            <wp:docPr id="1" name="图片 1" descr="/D:\Cache\QQ_File\1020377298\Image\C2C\%7b4D5DFC72-5DC0-8803-7502-FF2162BBB5DE%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ache\QQ_File\1020377298\Image\C2C\%7b4D5DFC72-5DC0-8803-7502-FF2162BBB5DE%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330" cy="3609975"/>
                    </a:xfrm>
                    <a:prstGeom prst="rect">
                      <a:avLst/>
                    </a:prstGeom>
                    <a:noFill/>
                    <a:ln>
                      <a:noFill/>
                    </a:ln>
                  </pic:spPr>
                </pic:pic>
              </a:graphicData>
            </a:graphic>
          </wp:inline>
        </w:drawing>
      </w:r>
    </w:p>
    <w:p w:rsidR="009E6A89" w:rsidRDefault="009E6A89" w:rsidP="009E6A89">
      <w:pPr>
        <w:pStyle w:val="a4"/>
        <w:spacing w:line="0" w:lineRule="atLeast"/>
        <w:ind w:left="851" w:firstLineChars="0" w:firstLine="0"/>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图3</w:t>
      </w:r>
      <w:r>
        <w:rPr>
          <w:rFonts w:ascii="微软雅黑 Light" w:eastAsia="微软雅黑 Light" w:hAnsi="微软雅黑 Light"/>
          <w:sz w:val="18"/>
          <w:szCs w:val="18"/>
        </w:rPr>
        <w:t xml:space="preserve">.4 </w:t>
      </w:r>
      <w:r>
        <w:rPr>
          <w:rFonts w:ascii="微软雅黑 Light" w:eastAsia="微软雅黑 Light" w:hAnsi="微软雅黑 Light" w:hint="eastAsia"/>
          <w:sz w:val="18"/>
          <w:szCs w:val="18"/>
        </w:rPr>
        <w:t>报名活动用例时序图</w:t>
      </w:r>
    </w:p>
    <w:p w:rsidR="009E6A89" w:rsidRDefault="009E6A89" w:rsidP="009E6A89">
      <w:pPr>
        <w:pStyle w:val="a4"/>
        <w:numPr>
          <w:ilvl w:val="1"/>
          <w:numId w:val="3"/>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分析机制</w:t>
      </w:r>
    </w:p>
    <w:p w:rsidR="009E6A89" w:rsidRDefault="009E6A89" w:rsidP="009E6A89">
      <w:pPr>
        <w:pStyle w:val="a4"/>
        <w:spacing w:afterLines="50" w:after="156"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经分析，活动管理系统中类的分析机制如下表所示：</w:t>
      </w:r>
    </w:p>
    <w:tbl>
      <w:tblPr>
        <w:tblStyle w:val="a3"/>
        <w:tblW w:w="6091" w:type="dxa"/>
        <w:jc w:val="center"/>
        <w:tblLayout w:type="fixed"/>
        <w:tblLook w:val="04A0" w:firstRow="1" w:lastRow="0" w:firstColumn="1" w:lastColumn="0" w:noHBand="0" w:noVBand="1"/>
      </w:tblPr>
      <w:tblGrid>
        <w:gridCol w:w="2405"/>
        <w:gridCol w:w="3686"/>
      </w:tblGrid>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b/>
                <w:sz w:val="24"/>
                <w:szCs w:val="24"/>
              </w:rPr>
            </w:pPr>
            <w:r>
              <w:rPr>
                <w:rFonts w:ascii="微软雅黑 Light" w:eastAsia="微软雅黑 Light" w:hAnsi="微软雅黑 Light" w:hint="eastAsia"/>
                <w:b/>
                <w:sz w:val="24"/>
                <w:szCs w:val="24"/>
              </w:rPr>
              <w:t>分析类</w:t>
            </w:r>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b/>
                <w:sz w:val="24"/>
                <w:szCs w:val="24"/>
              </w:rPr>
            </w:pPr>
            <w:r>
              <w:rPr>
                <w:rFonts w:ascii="微软雅黑 Light" w:eastAsia="微软雅黑 Light" w:hAnsi="微软雅黑 Light" w:hint="eastAsia"/>
                <w:b/>
                <w:sz w:val="24"/>
                <w:szCs w:val="24"/>
              </w:rPr>
              <w:t>分析机制</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HomePage</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ActivityPage</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P</w:t>
            </w:r>
            <w:r>
              <w:rPr>
                <w:rFonts w:ascii="微软雅黑 Light" w:eastAsia="微软雅黑 Light" w:hAnsi="微软雅黑 Light"/>
                <w:szCs w:val="21"/>
              </w:rPr>
              <w:t>rofilePage</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S</w:t>
            </w:r>
            <w:r>
              <w:rPr>
                <w:rFonts w:ascii="微软雅黑 Light" w:eastAsia="微软雅黑 Light" w:hAnsi="微软雅黑 Light"/>
                <w:szCs w:val="21"/>
              </w:rPr>
              <w:t>igninPage</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A</w:t>
            </w:r>
            <w:r>
              <w:rPr>
                <w:rFonts w:ascii="微软雅黑 Light" w:eastAsia="微软雅黑 Light" w:hAnsi="微软雅黑 Light"/>
                <w:szCs w:val="21"/>
              </w:rPr>
              <w:t>ctivityDetail</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A</w:t>
            </w:r>
            <w:r>
              <w:rPr>
                <w:rFonts w:ascii="微软雅黑 Light" w:eastAsia="微软雅黑 Light" w:hAnsi="微软雅黑 Light"/>
                <w:szCs w:val="21"/>
              </w:rPr>
              <w:t>ctivityEdit</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T</w:t>
            </w:r>
            <w:r>
              <w:rPr>
                <w:rFonts w:ascii="微软雅黑 Light" w:eastAsia="微软雅黑 Light" w:hAnsi="微软雅黑 Light"/>
                <w:szCs w:val="21"/>
              </w:rPr>
              <w:t>akeAttendance</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szCs w:val="21"/>
              </w:rPr>
              <w:t>collection</w:t>
            </w:r>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hint="eastAsia"/>
                <w:szCs w:val="21"/>
              </w:rPr>
              <w:t>Signin</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Signup</w:t>
            </w:r>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u</w:t>
            </w:r>
            <w:r>
              <w:rPr>
                <w:rFonts w:ascii="微软雅黑 Light" w:eastAsia="微软雅黑 Light" w:hAnsi="微软雅黑 Light"/>
                <w:szCs w:val="21"/>
              </w:rPr>
              <w:t>sers</w:t>
            </w:r>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a</w:t>
            </w:r>
            <w:r>
              <w:rPr>
                <w:rFonts w:ascii="微软雅黑 Light" w:eastAsia="微软雅黑 Light" w:hAnsi="微软雅黑 Light"/>
                <w:szCs w:val="21"/>
              </w:rPr>
              <w:t>ctivities</w:t>
            </w:r>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r w:rsidR="009E6A89" w:rsidTr="00B5231F">
        <w:trPr>
          <w:jc w:val="center"/>
        </w:trPr>
        <w:tc>
          <w:tcPr>
            <w:tcW w:w="2405"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proofErr w:type="spellStart"/>
            <w:r>
              <w:rPr>
                <w:rFonts w:ascii="微软雅黑 Light" w:eastAsia="微软雅黑 Light" w:hAnsi="微软雅黑 Light"/>
                <w:szCs w:val="21"/>
              </w:rPr>
              <w:t>attendance_records</w:t>
            </w:r>
            <w:proofErr w:type="spellEnd"/>
          </w:p>
        </w:tc>
        <w:tc>
          <w:tcPr>
            <w:tcW w:w="3686" w:type="dxa"/>
            <w:vAlign w:val="center"/>
          </w:tcPr>
          <w:p w:rsidR="009E6A89" w:rsidRDefault="009E6A89" w:rsidP="00B5231F">
            <w:pPr>
              <w:pStyle w:val="a4"/>
              <w:spacing w:line="0" w:lineRule="atLeast"/>
              <w:ind w:firstLineChars="0" w:firstLine="0"/>
              <w:jc w:val="center"/>
              <w:rPr>
                <w:rFonts w:ascii="微软雅黑 Light" w:eastAsia="微软雅黑 Light" w:hAnsi="微软雅黑 Light"/>
                <w:szCs w:val="21"/>
              </w:rPr>
            </w:pPr>
            <w:r>
              <w:rPr>
                <w:rFonts w:ascii="微软雅黑 Light" w:eastAsia="微软雅黑 Light" w:hAnsi="微软雅黑 Light" w:hint="eastAsia"/>
                <w:szCs w:val="21"/>
              </w:rPr>
              <w:t>持久性、安全性</w:t>
            </w:r>
          </w:p>
        </w:tc>
      </w:tr>
    </w:tbl>
    <w:p w:rsidR="009E6A89" w:rsidRDefault="009E6A89" w:rsidP="009E6A89">
      <w:pPr>
        <w:jc w:val="center"/>
        <w:rPr>
          <w:rFonts w:ascii="微软雅黑 Light" w:eastAsia="微软雅黑 Light" w:hAnsi="微软雅黑 Light"/>
          <w:sz w:val="18"/>
          <w:szCs w:val="18"/>
        </w:rPr>
      </w:pPr>
      <w:r>
        <w:rPr>
          <w:rFonts w:ascii="微软雅黑 Light" w:eastAsia="微软雅黑 Light" w:hAnsi="微软雅黑 Light" w:hint="eastAsia"/>
          <w:sz w:val="18"/>
          <w:szCs w:val="18"/>
        </w:rPr>
        <w:t xml:space="preserve"> </w:t>
      </w:r>
      <w:r>
        <w:rPr>
          <w:rFonts w:ascii="微软雅黑 Light" w:eastAsia="微软雅黑 Light" w:hAnsi="微软雅黑 Light"/>
          <w:sz w:val="18"/>
          <w:szCs w:val="18"/>
        </w:rPr>
        <w:t xml:space="preserve"> </w:t>
      </w:r>
      <w:r>
        <w:rPr>
          <w:rFonts w:ascii="微软雅黑 Light" w:eastAsia="微软雅黑 Light" w:hAnsi="微软雅黑 Light" w:hint="eastAsia"/>
          <w:sz w:val="18"/>
          <w:szCs w:val="18"/>
        </w:rPr>
        <w:t>表2</w:t>
      </w:r>
      <w:r>
        <w:rPr>
          <w:rFonts w:ascii="微软雅黑 Light" w:eastAsia="微软雅黑 Light" w:hAnsi="微软雅黑 Light"/>
          <w:sz w:val="18"/>
          <w:szCs w:val="18"/>
        </w:rPr>
        <w:t xml:space="preserve"> </w:t>
      </w:r>
      <w:r>
        <w:rPr>
          <w:rFonts w:ascii="微软雅黑 Light" w:eastAsia="微软雅黑 Light" w:hAnsi="微软雅黑 Light" w:hint="eastAsia"/>
          <w:sz w:val="18"/>
          <w:szCs w:val="18"/>
        </w:rPr>
        <w:t>分析机制表</w:t>
      </w:r>
    </w:p>
    <w:p w:rsidR="009E6A89" w:rsidRDefault="009E6A89" w:rsidP="009E6A89">
      <w:pPr>
        <w:jc w:val="center"/>
        <w:rPr>
          <w:rFonts w:ascii="微软雅黑 Light" w:eastAsia="微软雅黑 Light" w:hAnsi="微软雅黑 Light"/>
          <w:sz w:val="18"/>
          <w:szCs w:val="18"/>
        </w:rPr>
      </w:pPr>
    </w:p>
    <w:p w:rsidR="009E6A89" w:rsidRDefault="009E6A89" w:rsidP="009E6A89">
      <w:pPr>
        <w:jc w:val="center"/>
        <w:rPr>
          <w:rFonts w:ascii="微软雅黑 Light" w:eastAsia="微软雅黑 Light" w:hAnsi="微软雅黑 Light"/>
          <w:sz w:val="18"/>
          <w:szCs w:val="18"/>
        </w:rPr>
      </w:pPr>
    </w:p>
    <w:p w:rsidR="009E6A89" w:rsidRDefault="009E6A89" w:rsidP="009E6A89">
      <w:pPr>
        <w:pStyle w:val="a4"/>
        <w:numPr>
          <w:ilvl w:val="1"/>
          <w:numId w:val="3"/>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合并分析类</w:t>
      </w:r>
    </w:p>
    <w:p w:rsidR="009E6A89" w:rsidRPr="00BE56E4" w:rsidRDefault="009E6A89" w:rsidP="009E6A89">
      <w:pPr>
        <w:jc w:val="center"/>
        <w:rPr>
          <w:rFonts w:ascii="微软雅黑 Light" w:eastAsia="微软雅黑 Light" w:hAnsi="微软雅黑 Light"/>
          <w:b/>
          <w:sz w:val="28"/>
          <w:szCs w:val="28"/>
        </w:rPr>
      </w:pPr>
      <w:r>
        <w:rPr>
          <w:noProof/>
        </w:rPr>
        <w:drawing>
          <wp:inline distT="0" distB="0" distL="0" distR="0" wp14:anchorId="10005694" wp14:editId="78062442">
            <wp:extent cx="5354911" cy="3835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61530461245_.pic_hd.jpg"/>
                    <pic:cNvPicPr/>
                  </pic:nvPicPr>
                  <pic:blipFill rotWithShape="1">
                    <a:blip r:embed="rId12">
                      <a:extLst>
                        <a:ext uri="{28A0092B-C50C-407E-A947-70E740481C1C}">
                          <a14:useLocalDpi xmlns:a14="http://schemas.microsoft.com/office/drawing/2010/main" val="0"/>
                        </a:ext>
                      </a:extLst>
                    </a:blip>
                    <a:srcRect l="1213" r="7419"/>
                    <a:stretch/>
                  </pic:blipFill>
                  <pic:spPr bwMode="auto">
                    <a:xfrm>
                      <a:off x="0" y="0"/>
                      <a:ext cx="5360590" cy="3839798"/>
                    </a:xfrm>
                    <a:prstGeom prst="rect">
                      <a:avLst/>
                    </a:prstGeom>
                    <a:ln>
                      <a:noFill/>
                    </a:ln>
                    <a:extLst>
                      <a:ext uri="{53640926-AAD7-44D8-BBD7-CCE9431645EC}">
                        <a14:shadowObscured xmlns:a14="http://schemas.microsoft.com/office/drawing/2010/main"/>
                      </a:ext>
                    </a:extLst>
                  </pic:spPr>
                </pic:pic>
              </a:graphicData>
            </a:graphic>
          </wp:inline>
        </w:drawing>
      </w:r>
    </w:p>
    <w:p w:rsidR="009E6A89" w:rsidRDefault="009E6A89" w:rsidP="009E6A89">
      <w:pPr>
        <w:pStyle w:val="a4"/>
        <w:ind w:left="426" w:firstLineChars="0" w:firstLine="0"/>
        <w:jc w:val="center"/>
        <w:rPr>
          <w:rFonts w:ascii="微软雅黑 Light" w:eastAsia="微软雅黑 Light" w:hAnsi="微软雅黑 Light"/>
          <w:sz w:val="18"/>
          <w:szCs w:val="18"/>
        </w:rPr>
      </w:pPr>
      <w:r w:rsidRPr="00F44290">
        <w:rPr>
          <w:rFonts w:ascii="微软雅黑 Light" w:eastAsia="微软雅黑 Light" w:hAnsi="微软雅黑 Light" w:hint="eastAsia"/>
          <w:sz w:val="18"/>
          <w:szCs w:val="18"/>
        </w:rPr>
        <w:t xml:space="preserve">图3.5 </w:t>
      </w:r>
    </w:p>
    <w:p w:rsidR="009E6A89" w:rsidRDefault="009E6A89" w:rsidP="009E6A89">
      <w:pPr>
        <w:pStyle w:val="a4"/>
        <w:ind w:left="426" w:firstLineChars="0" w:firstLine="0"/>
        <w:jc w:val="center"/>
        <w:rPr>
          <w:rFonts w:ascii="微软雅黑 Light" w:eastAsia="微软雅黑 Light" w:hAnsi="微软雅黑 Light"/>
          <w:sz w:val="18"/>
          <w:szCs w:val="18"/>
        </w:rPr>
      </w:pPr>
    </w:p>
    <w:p w:rsidR="009E6A89" w:rsidRDefault="009E6A89" w:rsidP="009E6A89">
      <w:pPr>
        <w:pStyle w:val="a4"/>
        <w:ind w:left="426" w:firstLineChars="0" w:firstLine="0"/>
        <w:jc w:val="center"/>
        <w:rPr>
          <w:rFonts w:ascii="微软雅黑 Light" w:eastAsia="微软雅黑 Light" w:hAnsi="微软雅黑 Light"/>
          <w:sz w:val="18"/>
          <w:szCs w:val="18"/>
        </w:rPr>
      </w:pPr>
    </w:p>
    <w:p w:rsidR="009E6A89" w:rsidRDefault="009E6A89" w:rsidP="009E6A89">
      <w:pPr>
        <w:pStyle w:val="a4"/>
        <w:ind w:left="426" w:firstLineChars="0" w:firstLine="0"/>
        <w:jc w:val="center"/>
        <w:rPr>
          <w:rFonts w:ascii="微软雅黑 Light" w:eastAsia="微软雅黑 Light" w:hAnsi="微软雅黑 Light"/>
          <w:sz w:val="18"/>
          <w:szCs w:val="18"/>
        </w:rPr>
      </w:pPr>
    </w:p>
    <w:p w:rsidR="009E6A89" w:rsidRDefault="009E6A89" w:rsidP="009E6A89">
      <w:pPr>
        <w:pStyle w:val="a4"/>
        <w:ind w:left="426" w:firstLineChars="0" w:firstLine="0"/>
        <w:jc w:val="center"/>
        <w:rPr>
          <w:rFonts w:ascii="微软雅黑 Light" w:eastAsia="微软雅黑 Light" w:hAnsi="微软雅黑 Light"/>
          <w:sz w:val="18"/>
          <w:szCs w:val="18"/>
        </w:rPr>
      </w:pPr>
    </w:p>
    <w:p w:rsidR="009E6A89" w:rsidRDefault="009E6A89" w:rsidP="009E6A89">
      <w:pPr>
        <w:pStyle w:val="a4"/>
        <w:ind w:left="426" w:firstLineChars="0" w:firstLine="0"/>
        <w:jc w:val="center"/>
        <w:rPr>
          <w:rFonts w:ascii="微软雅黑 Light" w:eastAsia="微软雅黑 Light" w:hAnsi="微软雅黑 Light"/>
          <w:sz w:val="18"/>
          <w:szCs w:val="18"/>
        </w:rPr>
      </w:pPr>
    </w:p>
    <w:p w:rsidR="009E6A89" w:rsidRPr="00F44290" w:rsidRDefault="009E6A89" w:rsidP="009E6A89">
      <w:pPr>
        <w:pStyle w:val="a4"/>
        <w:ind w:left="426" w:firstLineChars="0" w:firstLine="0"/>
        <w:jc w:val="center"/>
        <w:rPr>
          <w:rFonts w:ascii="微软雅黑 Light" w:eastAsia="微软雅黑 Light" w:hAnsi="微软雅黑 Light"/>
          <w:sz w:val="18"/>
          <w:szCs w:val="18"/>
        </w:rPr>
      </w:pPr>
    </w:p>
    <w:p w:rsidR="009E6A89" w:rsidRDefault="009E6A89" w:rsidP="009E6A89">
      <w:pPr>
        <w:pStyle w:val="a4"/>
        <w:numPr>
          <w:ilvl w:val="0"/>
          <w:numId w:val="1"/>
        </w:numPr>
        <w:ind w:firstLineChars="0"/>
        <w:rPr>
          <w:rFonts w:ascii="微软雅黑 Light" w:eastAsia="微软雅黑 Light" w:hAnsi="微软雅黑 Light"/>
          <w:b/>
          <w:sz w:val="36"/>
          <w:szCs w:val="36"/>
        </w:rPr>
      </w:pPr>
      <w:r>
        <w:rPr>
          <w:rFonts w:ascii="微软雅黑 Light" w:eastAsia="微软雅黑 Light" w:hAnsi="微软雅黑 Light" w:hint="eastAsia"/>
          <w:b/>
          <w:sz w:val="36"/>
          <w:szCs w:val="36"/>
        </w:rPr>
        <w:t>子系统及其接口设计</w:t>
      </w:r>
    </w:p>
    <w:p w:rsidR="009E6A89" w:rsidRDefault="009E6A89" w:rsidP="009E6A89">
      <w:pPr>
        <w:pStyle w:val="a4"/>
        <w:numPr>
          <w:ilvl w:val="1"/>
          <w:numId w:val="4"/>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合并分析类</w:t>
      </w:r>
    </w:p>
    <w:p w:rsidR="009E6A89" w:rsidRDefault="009E6A89" w:rsidP="009E6A89">
      <w:pPr>
        <w:pStyle w:val="a4"/>
        <w:spacing w:afterLines="50" w:after="156"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本项目组对第三部分的分析类进行了分析与检查，以确定其是否能成为设计类。经过分析发现，第三部分的所有分析类均为单逻辑，不需要进行类的分解或合并，因此不做修改，所以设计类如第三部分所示。</w:t>
      </w:r>
    </w:p>
    <w:p w:rsidR="009E6A89" w:rsidRDefault="009E6A89" w:rsidP="009E6A89">
      <w:pPr>
        <w:pStyle w:val="a4"/>
        <w:numPr>
          <w:ilvl w:val="1"/>
          <w:numId w:val="4"/>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定义子系统</w:t>
      </w:r>
    </w:p>
    <w:p w:rsidR="009E6A89" w:rsidRDefault="009E6A89" w:rsidP="009E6A89">
      <w:pPr>
        <w:pStyle w:val="a4"/>
        <w:spacing w:afterLines="50" w:after="156"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经过本项目组分析，本系统无需进行子系统设计及其接口设计。因此4</w:t>
      </w:r>
      <w:r>
        <w:rPr>
          <w:rFonts w:ascii="微软雅黑 Light" w:eastAsia="微软雅黑 Light" w:hAnsi="微软雅黑 Light"/>
          <w:szCs w:val="21"/>
        </w:rPr>
        <w:t>.3</w:t>
      </w:r>
      <w:r>
        <w:rPr>
          <w:rFonts w:ascii="微软雅黑 Light" w:eastAsia="微软雅黑 Light" w:hAnsi="微软雅黑 Light" w:hint="eastAsia"/>
          <w:szCs w:val="21"/>
        </w:rPr>
        <w:t>节、4</w:t>
      </w:r>
      <w:r>
        <w:rPr>
          <w:rFonts w:ascii="微软雅黑 Light" w:eastAsia="微软雅黑 Light" w:hAnsi="微软雅黑 Light"/>
          <w:szCs w:val="21"/>
        </w:rPr>
        <w:t>.4</w:t>
      </w:r>
      <w:r>
        <w:rPr>
          <w:rFonts w:ascii="微软雅黑 Light" w:eastAsia="微软雅黑 Light" w:hAnsi="微软雅黑 Light" w:hint="eastAsia"/>
          <w:szCs w:val="21"/>
        </w:rPr>
        <w:t>节可省略。</w:t>
      </w:r>
    </w:p>
    <w:p w:rsidR="009E6A89" w:rsidRDefault="009E6A89" w:rsidP="009E6A89">
      <w:pPr>
        <w:pStyle w:val="a4"/>
        <w:spacing w:line="0" w:lineRule="atLeast"/>
        <w:ind w:left="425" w:firstLineChars="0" w:firstLine="0"/>
        <w:jc w:val="center"/>
        <w:rPr>
          <w:rFonts w:ascii="微软雅黑 Light" w:eastAsia="微软雅黑 Light" w:hAnsi="微软雅黑 Light"/>
          <w:szCs w:val="21"/>
        </w:rPr>
      </w:pPr>
    </w:p>
    <w:p w:rsidR="009E6A89" w:rsidRDefault="009E6A89" w:rsidP="009E6A89">
      <w:pPr>
        <w:pStyle w:val="a4"/>
        <w:spacing w:line="0" w:lineRule="atLeast"/>
        <w:ind w:left="425" w:firstLineChars="0" w:firstLine="0"/>
        <w:jc w:val="center"/>
        <w:rPr>
          <w:rFonts w:ascii="微软雅黑 Light" w:eastAsia="微软雅黑 Light" w:hAnsi="微软雅黑 Light"/>
          <w:szCs w:val="21"/>
        </w:rPr>
      </w:pPr>
    </w:p>
    <w:p w:rsidR="009E6A89" w:rsidRDefault="009E6A89" w:rsidP="009E6A89">
      <w:pPr>
        <w:pStyle w:val="a4"/>
        <w:spacing w:line="0" w:lineRule="atLeast"/>
        <w:ind w:left="425" w:firstLineChars="0" w:firstLine="0"/>
        <w:jc w:val="center"/>
        <w:rPr>
          <w:rFonts w:ascii="微软雅黑 Light" w:eastAsia="微软雅黑 Light" w:hAnsi="微软雅黑 Light"/>
          <w:szCs w:val="21"/>
        </w:rPr>
      </w:pPr>
    </w:p>
    <w:p w:rsidR="009E6A89" w:rsidRPr="00BE56E4" w:rsidRDefault="009E6A89" w:rsidP="009E6A89">
      <w:pPr>
        <w:pStyle w:val="a4"/>
        <w:spacing w:line="0" w:lineRule="atLeast"/>
        <w:ind w:left="425" w:firstLineChars="0" w:firstLine="0"/>
        <w:jc w:val="center"/>
        <w:rPr>
          <w:rFonts w:ascii="微软雅黑 Light" w:eastAsia="微软雅黑 Light" w:hAnsi="微软雅黑 Light"/>
          <w:szCs w:val="21"/>
        </w:rPr>
      </w:pPr>
    </w:p>
    <w:p w:rsidR="009E6A89" w:rsidRDefault="009E6A89" w:rsidP="009E6A89">
      <w:pPr>
        <w:pStyle w:val="a4"/>
        <w:numPr>
          <w:ilvl w:val="0"/>
          <w:numId w:val="1"/>
        </w:numPr>
        <w:ind w:firstLineChars="0"/>
        <w:rPr>
          <w:rFonts w:ascii="微软雅黑 Light" w:eastAsia="微软雅黑 Light" w:hAnsi="微软雅黑 Light"/>
          <w:b/>
          <w:sz w:val="36"/>
          <w:szCs w:val="36"/>
        </w:rPr>
      </w:pPr>
      <w:r>
        <w:rPr>
          <w:rFonts w:ascii="微软雅黑 Light" w:eastAsia="微软雅黑 Light" w:hAnsi="微软雅黑 Light" w:hint="eastAsia"/>
          <w:b/>
          <w:sz w:val="36"/>
          <w:szCs w:val="36"/>
        </w:rPr>
        <w:t>分析系统并发需求</w:t>
      </w:r>
    </w:p>
    <w:p w:rsidR="009E6A89" w:rsidRDefault="009E6A89" w:rsidP="009E6A89">
      <w:pPr>
        <w:pStyle w:val="a4"/>
        <w:numPr>
          <w:ilvl w:val="1"/>
          <w:numId w:val="5"/>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合并分析类</w:t>
      </w:r>
    </w:p>
    <w:p w:rsidR="009E6A89" w:rsidRDefault="009E6A89" w:rsidP="009E6A89">
      <w:pPr>
        <w:pStyle w:val="a4"/>
        <w:spacing w:afterLines="50" w:after="156" w:line="0" w:lineRule="atLeast"/>
        <w:ind w:left="851" w:firstLineChars="0" w:firstLine="0"/>
        <w:jc w:val="left"/>
        <w:rPr>
          <w:rFonts w:ascii="微软雅黑 Light" w:eastAsia="微软雅黑 Light" w:hAnsi="微软雅黑 Light"/>
          <w:szCs w:val="21"/>
        </w:rPr>
      </w:pPr>
      <w:r>
        <w:rPr>
          <w:rFonts w:ascii="微软雅黑 Light" w:eastAsia="微软雅黑 Light" w:hAnsi="微软雅黑 Light" w:hint="eastAsia"/>
          <w:szCs w:val="21"/>
        </w:rPr>
        <w:t>在一个系统中，并发性往往是至关重要的。因为如果有多个</w:t>
      </w:r>
      <w:r>
        <w:rPr>
          <w:rFonts w:ascii="微软雅黑 Light" w:eastAsia="微软雅黑 Light" w:hAnsi="微软雅黑 Light"/>
          <w:szCs w:val="21"/>
        </w:rPr>
        <w:t>CPU可供使用，则并行地执行任务可以提高系统性能，同样系统的并发性也可以用来响应外部的随机发生的事件，并发性也可以增强系统的控制能力。</w:t>
      </w:r>
    </w:p>
    <w:p w:rsidR="009E6A89" w:rsidRDefault="009E6A89" w:rsidP="009E6A89">
      <w:pPr>
        <w:pStyle w:val="a4"/>
        <w:spacing w:afterLines="50" w:after="156" w:line="0" w:lineRule="atLeast"/>
        <w:ind w:left="851" w:firstLineChars="0" w:firstLine="0"/>
        <w:jc w:val="left"/>
        <w:rPr>
          <w:rFonts w:ascii="微软雅黑 Light" w:eastAsia="微软雅黑 Light" w:hAnsi="微软雅黑 Light"/>
          <w:szCs w:val="21"/>
        </w:rPr>
      </w:pPr>
      <w:r>
        <w:rPr>
          <w:rFonts w:ascii="微软雅黑 Light" w:eastAsia="微软雅黑 Light" w:hAnsi="微软雅黑 Light" w:hint="eastAsia"/>
          <w:szCs w:val="21"/>
        </w:rPr>
        <w:t>系统的并发需求主要来源于以下几个方面：系统分布运行的程度、系统事件驱动的程度、关键算法的计算密度、运行环境支持的并发执行的程度。</w:t>
      </w:r>
    </w:p>
    <w:p w:rsidR="009E6A89" w:rsidRDefault="009E6A89" w:rsidP="009E6A89">
      <w:pPr>
        <w:pStyle w:val="a4"/>
        <w:spacing w:afterLines="50" w:after="156" w:line="0" w:lineRule="atLeast"/>
        <w:ind w:left="851" w:firstLineChars="0" w:firstLine="0"/>
        <w:jc w:val="left"/>
        <w:rPr>
          <w:rFonts w:ascii="微软雅黑 Light" w:eastAsia="微软雅黑 Light" w:hAnsi="微软雅黑 Light"/>
          <w:szCs w:val="21"/>
        </w:rPr>
      </w:pPr>
      <w:r>
        <w:rPr>
          <w:rFonts w:ascii="微软雅黑 Light" w:eastAsia="微软雅黑 Light" w:hAnsi="微软雅黑 Light" w:hint="eastAsia"/>
          <w:szCs w:val="21"/>
        </w:rPr>
        <w:t>常用的并发机制有以下几种：多进程，应用程序在多个</w:t>
      </w:r>
      <w:r>
        <w:rPr>
          <w:rFonts w:ascii="微软雅黑 Light" w:eastAsia="微软雅黑 Light" w:hAnsi="微软雅黑 Light"/>
          <w:szCs w:val="21"/>
        </w:rPr>
        <w:t>CPU上并行执行；多任务：操作系统通过间断性地执行不同的任务来实现并发。基于应用程序的并发：应用软件在适当的时间转入到不同的分支中。</w:t>
      </w:r>
    </w:p>
    <w:p w:rsidR="009E6A89" w:rsidRDefault="009E6A89" w:rsidP="009E6A89">
      <w:pPr>
        <w:pStyle w:val="a4"/>
        <w:spacing w:afterLines="50" w:after="156" w:line="0" w:lineRule="atLeast"/>
        <w:ind w:left="851" w:firstLineChars="0" w:firstLine="0"/>
        <w:jc w:val="left"/>
        <w:rPr>
          <w:rFonts w:ascii="微软雅黑 Light" w:eastAsia="微软雅黑 Light" w:hAnsi="微软雅黑 Light"/>
          <w:szCs w:val="21"/>
        </w:rPr>
      </w:pPr>
      <w:r>
        <w:rPr>
          <w:rFonts w:ascii="微软雅黑 Light" w:eastAsia="微软雅黑 Light" w:hAnsi="微软雅黑 Light" w:hint="eastAsia"/>
          <w:szCs w:val="21"/>
        </w:rPr>
        <w:t>系统运行时可能产生的并发需求：同时多人使用系统并对进行I</w:t>
      </w:r>
      <w:r>
        <w:rPr>
          <w:rFonts w:ascii="微软雅黑 Light" w:eastAsia="微软雅黑 Light" w:hAnsi="微软雅黑 Light"/>
          <w:szCs w:val="21"/>
        </w:rPr>
        <w:t>/</w:t>
      </w:r>
      <w:r>
        <w:rPr>
          <w:rFonts w:ascii="微软雅黑 Light" w:eastAsia="微软雅黑 Light" w:hAnsi="微软雅黑 Light" w:hint="eastAsia"/>
          <w:szCs w:val="21"/>
        </w:rPr>
        <w:t>O操作。</w:t>
      </w:r>
    </w:p>
    <w:p w:rsidR="009E6A89" w:rsidRDefault="009E6A89" w:rsidP="009E6A89">
      <w:pPr>
        <w:pStyle w:val="a4"/>
        <w:numPr>
          <w:ilvl w:val="1"/>
          <w:numId w:val="5"/>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针对多人同时进行I</w:t>
      </w:r>
      <w:r>
        <w:rPr>
          <w:rFonts w:ascii="微软雅黑 Light" w:eastAsia="微软雅黑 Light" w:hAnsi="微软雅黑 Light"/>
          <w:b/>
          <w:sz w:val="28"/>
          <w:szCs w:val="28"/>
        </w:rPr>
        <w:t>/O</w:t>
      </w:r>
      <w:r>
        <w:rPr>
          <w:rFonts w:ascii="微软雅黑 Light" w:eastAsia="微软雅黑 Light" w:hAnsi="微软雅黑 Light" w:hint="eastAsia"/>
          <w:b/>
          <w:sz w:val="28"/>
          <w:szCs w:val="28"/>
        </w:rPr>
        <w:t>操作的解决方案</w:t>
      </w:r>
    </w:p>
    <w:p w:rsidR="009E6A89" w:rsidRDefault="009E6A89" w:rsidP="009E6A89">
      <w:pPr>
        <w:pStyle w:val="a4"/>
        <w:spacing w:afterLines="50" w:after="156"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后端使用基于</w:t>
      </w:r>
      <w:proofErr w:type="spellStart"/>
      <w:r>
        <w:rPr>
          <w:rFonts w:ascii="微软雅黑 Light" w:eastAsia="微软雅黑 Light" w:hAnsi="微软雅黑 Light"/>
          <w:szCs w:val="21"/>
        </w:rPr>
        <w:t>N</w:t>
      </w:r>
      <w:r>
        <w:rPr>
          <w:rFonts w:ascii="微软雅黑 Light" w:eastAsia="微软雅黑 Light" w:hAnsi="微软雅黑 Light" w:hint="eastAsia"/>
          <w:szCs w:val="21"/>
        </w:rPr>
        <w:t>odejs</w:t>
      </w:r>
      <w:proofErr w:type="spellEnd"/>
      <w:r>
        <w:rPr>
          <w:rFonts w:ascii="微软雅黑 Light" w:eastAsia="微软雅黑 Light" w:hAnsi="微软雅黑 Light" w:hint="eastAsia"/>
          <w:szCs w:val="21"/>
        </w:rPr>
        <w:t>的框架，因此系统是单线程执行，采用非阻塞异步I</w:t>
      </w:r>
      <w:r>
        <w:rPr>
          <w:rFonts w:ascii="微软雅黑 Light" w:eastAsia="微软雅黑 Light" w:hAnsi="微软雅黑 Light"/>
          <w:szCs w:val="21"/>
        </w:rPr>
        <w:t>/O</w:t>
      </w:r>
      <w:r>
        <w:rPr>
          <w:rFonts w:ascii="微软雅黑 Light" w:eastAsia="微软雅黑 Light" w:hAnsi="微软雅黑 Light" w:hint="eastAsia"/>
          <w:szCs w:val="21"/>
        </w:rPr>
        <w:t>，提高系统运行效率。</w:t>
      </w:r>
    </w:p>
    <w:p w:rsidR="009E6A89" w:rsidRDefault="009E6A89" w:rsidP="009E6A89">
      <w:pPr>
        <w:pStyle w:val="a4"/>
        <w:numPr>
          <w:ilvl w:val="1"/>
          <w:numId w:val="5"/>
        </w:numPr>
        <w:ind w:left="851" w:firstLineChars="0" w:hanging="425"/>
        <w:rPr>
          <w:rFonts w:ascii="微软雅黑 Light" w:eastAsia="微软雅黑 Light" w:hAnsi="微软雅黑 Light"/>
          <w:b/>
          <w:sz w:val="28"/>
          <w:szCs w:val="28"/>
        </w:rPr>
      </w:pPr>
      <w:r>
        <w:rPr>
          <w:rFonts w:ascii="微软雅黑 Light" w:eastAsia="微软雅黑 Light" w:hAnsi="微软雅黑 Light" w:hint="eastAsia"/>
          <w:b/>
          <w:sz w:val="28"/>
          <w:szCs w:val="28"/>
        </w:rPr>
        <w:t>生命周期</w:t>
      </w:r>
    </w:p>
    <w:p w:rsidR="009E6A89" w:rsidRDefault="009E6A89" w:rsidP="009E6A89">
      <w:pPr>
        <w:pStyle w:val="a4"/>
        <w:spacing w:afterLines="50" w:after="156" w:line="0" w:lineRule="atLeast"/>
        <w:ind w:left="851" w:firstLineChars="0" w:firstLine="0"/>
        <w:rPr>
          <w:rFonts w:ascii="微软雅黑 Light" w:eastAsia="微软雅黑 Light" w:hAnsi="微软雅黑 Light"/>
          <w:szCs w:val="21"/>
        </w:rPr>
      </w:pPr>
      <w:r>
        <w:rPr>
          <w:rFonts w:ascii="微软雅黑 Light" w:eastAsia="微软雅黑 Light" w:hAnsi="微软雅黑 Light" w:hint="eastAsia"/>
          <w:szCs w:val="21"/>
        </w:rPr>
        <w:t>在本系统中，后台采用</w:t>
      </w:r>
      <w:proofErr w:type="spellStart"/>
      <w:r>
        <w:rPr>
          <w:rFonts w:ascii="微软雅黑 Light" w:eastAsia="微软雅黑 Light" w:hAnsi="微软雅黑 Light"/>
          <w:szCs w:val="21"/>
        </w:rPr>
        <w:t>Nodejs</w:t>
      </w:r>
      <w:proofErr w:type="spellEnd"/>
      <w:r>
        <w:rPr>
          <w:rFonts w:ascii="微软雅黑 Light" w:eastAsia="微软雅黑 Light" w:hAnsi="微软雅黑 Light"/>
          <w:szCs w:val="21"/>
        </w:rPr>
        <w:t>搭建，Node.js 采用事件驱动和异步 I/O 的方式,实现了一个单线程、高并发的 JavaScript 运行时环境,只有在处理I/O操作时会创建新线程进行异步操作，并将该服务请求排到队尾，I/O操作结束后新线程结束</w:t>
      </w:r>
      <w:r>
        <w:rPr>
          <w:rFonts w:ascii="微软雅黑 Light" w:eastAsia="微软雅黑 Light" w:hAnsi="微软雅黑 Light" w:hint="eastAsia"/>
          <w:szCs w:val="21"/>
        </w:rPr>
        <w:t>。</w:t>
      </w:r>
    </w:p>
    <w:p w:rsidR="00F717FC" w:rsidRPr="009E6A89" w:rsidRDefault="00F717FC">
      <w:bookmarkStart w:id="0" w:name="_GoBack"/>
      <w:bookmarkEnd w:id="0"/>
    </w:p>
    <w:sectPr w:rsidR="00F717FC" w:rsidRPr="009E6A89">
      <w:pgSz w:w="11906" w:h="16838"/>
      <w:pgMar w:top="709" w:right="1800" w:bottom="709"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Light">
    <w:altName w:val="微软雅黑"/>
    <w:charset w:val="86"/>
    <w:family w:val="swiss"/>
    <w:pitch w:val="variable"/>
    <w:sig w:usb0="00000000" w:usb1="2ACF001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6AFF"/>
    <w:multiLevelType w:val="multilevel"/>
    <w:tmpl w:val="02FE6AFF"/>
    <w:lvl w:ilvl="0">
      <w:start w:val="5"/>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1">
    <w:nsid w:val="250F62F3"/>
    <w:multiLevelType w:val="multilevel"/>
    <w:tmpl w:val="250F62F3"/>
    <w:lvl w:ilvl="0">
      <w:start w:val="3"/>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2">
    <w:nsid w:val="3FE507D4"/>
    <w:multiLevelType w:val="multilevel"/>
    <w:tmpl w:val="3FE507D4"/>
    <w:lvl w:ilvl="0">
      <w:start w:val="2"/>
      <w:numFmt w:val="decimal"/>
      <w:lvlText w:val="%1"/>
      <w:lvlJc w:val="left"/>
      <w:pPr>
        <w:ind w:left="465" w:hanging="465"/>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416" w:hanging="1440"/>
      </w:pPr>
      <w:rPr>
        <w:rFonts w:hint="default"/>
      </w:rPr>
    </w:lvl>
    <w:lvl w:ilvl="4">
      <w:start w:val="1"/>
      <w:numFmt w:val="decimal"/>
      <w:lvlText w:val="%1.%2.%3.%4.%5"/>
      <w:lvlJc w:val="left"/>
      <w:pPr>
        <w:ind w:left="5768" w:hanging="1800"/>
      </w:pPr>
      <w:rPr>
        <w:rFonts w:hint="default"/>
      </w:rPr>
    </w:lvl>
    <w:lvl w:ilvl="5">
      <w:start w:val="1"/>
      <w:numFmt w:val="decimal"/>
      <w:lvlText w:val="%1.%2.%3.%4.%5.%6"/>
      <w:lvlJc w:val="left"/>
      <w:pPr>
        <w:ind w:left="7120" w:hanging="2160"/>
      </w:pPr>
      <w:rPr>
        <w:rFonts w:hint="default"/>
      </w:rPr>
    </w:lvl>
    <w:lvl w:ilvl="6">
      <w:start w:val="1"/>
      <w:numFmt w:val="decimal"/>
      <w:lvlText w:val="%1.%2.%3.%4.%5.%6.%7"/>
      <w:lvlJc w:val="left"/>
      <w:pPr>
        <w:ind w:left="8472" w:hanging="2520"/>
      </w:pPr>
      <w:rPr>
        <w:rFonts w:hint="default"/>
      </w:rPr>
    </w:lvl>
    <w:lvl w:ilvl="7">
      <w:start w:val="1"/>
      <w:numFmt w:val="decimal"/>
      <w:lvlText w:val="%1.%2.%3.%4.%5.%6.%7.%8"/>
      <w:lvlJc w:val="left"/>
      <w:pPr>
        <w:ind w:left="9464" w:hanging="2520"/>
      </w:pPr>
      <w:rPr>
        <w:rFonts w:hint="default"/>
      </w:rPr>
    </w:lvl>
    <w:lvl w:ilvl="8">
      <w:start w:val="1"/>
      <w:numFmt w:val="decimal"/>
      <w:lvlText w:val="%1.%2.%3.%4.%5.%6.%7.%8.%9"/>
      <w:lvlJc w:val="left"/>
      <w:pPr>
        <w:ind w:left="10816" w:hanging="2880"/>
      </w:pPr>
      <w:rPr>
        <w:rFonts w:hint="default"/>
      </w:rPr>
    </w:lvl>
  </w:abstractNum>
  <w:abstractNum w:abstractNumId="3">
    <w:nsid w:val="59EC0997"/>
    <w:multiLevelType w:val="multilevel"/>
    <w:tmpl w:val="59EC0997"/>
    <w:lvl w:ilvl="0">
      <w:start w:val="4"/>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4">
    <w:nsid w:val="6CE736CB"/>
    <w:multiLevelType w:val="multilevel"/>
    <w:tmpl w:val="6CE736C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89"/>
    <w:rsid w:val="009E6A89"/>
    <w:rsid w:val="00F7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A8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6A8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6A89"/>
    <w:pPr>
      <w:widowControl w:val="0"/>
      <w:ind w:firstLineChars="200" w:firstLine="420"/>
      <w:jc w:val="both"/>
    </w:pPr>
    <w:rPr>
      <w:rFonts w:asciiTheme="minorHAnsi" w:eastAsiaTheme="minorEastAsia" w:hAnsiTheme="minorHAnsi" w:cstheme="minorBidi"/>
      <w:kern w:val="2"/>
      <w:sz w:val="21"/>
      <w:szCs w:val="22"/>
    </w:rPr>
  </w:style>
  <w:style w:type="paragraph" w:styleId="a5">
    <w:name w:val="Balloon Text"/>
    <w:basedOn w:val="a"/>
    <w:link w:val="Char"/>
    <w:uiPriority w:val="99"/>
    <w:semiHidden/>
    <w:unhideWhenUsed/>
    <w:rsid w:val="009E6A89"/>
    <w:rPr>
      <w:sz w:val="18"/>
      <w:szCs w:val="18"/>
    </w:rPr>
  </w:style>
  <w:style w:type="character" w:customStyle="1" w:styleId="Char">
    <w:name w:val="批注框文本 Char"/>
    <w:basedOn w:val="a0"/>
    <w:link w:val="a5"/>
    <w:uiPriority w:val="99"/>
    <w:semiHidden/>
    <w:rsid w:val="009E6A89"/>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A8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6A8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6A89"/>
    <w:pPr>
      <w:widowControl w:val="0"/>
      <w:ind w:firstLineChars="200" w:firstLine="420"/>
      <w:jc w:val="both"/>
    </w:pPr>
    <w:rPr>
      <w:rFonts w:asciiTheme="minorHAnsi" w:eastAsiaTheme="minorEastAsia" w:hAnsiTheme="minorHAnsi" w:cstheme="minorBidi"/>
      <w:kern w:val="2"/>
      <w:sz w:val="21"/>
      <w:szCs w:val="22"/>
    </w:rPr>
  </w:style>
  <w:style w:type="paragraph" w:styleId="a5">
    <w:name w:val="Balloon Text"/>
    <w:basedOn w:val="a"/>
    <w:link w:val="Char"/>
    <w:uiPriority w:val="99"/>
    <w:semiHidden/>
    <w:unhideWhenUsed/>
    <w:rsid w:val="009E6A89"/>
    <w:rPr>
      <w:sz w:val="18"/>
      <w:szCs w:val="18"/>
    </w:rPr>
  </w:style>
  <w:style w:type="character" w:customStyle="1" w:styleId="Char">
    <w:name w:val="批注框文本 Char"/>
    <w:basedOn w:val="a0"/>
    <w:link w:val="a5"/>
    <w:uiPriority w:val="99"/>
    <w:semiHidden/>
    <w:rsid w:val="009E6A89"/>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374</Words>
  <Characters>2138</Characters>
  <Application>Microsoft Office Word</Application>
  <DocSecurity>0</DocSecurity>
  <Lines>17</Lines>
  <Paragraphs>5</Paragraphs>
  <ScaleCrop>false</ScaleCrop>
  <Company>Microsoft</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Forevermiku</dc:creator>
  <cp:lastModifiedBy>Forevermiku</cp:lastModifiedBy>
  <cp:revision>1</cp:revision>
  <dcterms:created xsi:type="dcterms:W3CDTF">2018-07-08T10:53:00Z</dcterms:created>
  <dcterms:modified xsi:type="dcterms:W3CDTF">2018-07-08T10:54:00Z</dcterms:modified>
</cp:coreProperties>
</file>