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Santiago Walke raynor.gregory@bartell.com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